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Emergency / Urgent Care (onsite evening shift) position at Talent Solution Partners.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BLS, ATLS and PALS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An onsite evening-shift emergency and urgent care role in Sacramento is a direct continuation of the work I do now.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