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Associate I, Southern California (Dermatology) position at AbbVie.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