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Hiring Manager,</w:t>
      </w:r>
    </w:p>
    <w:p>
      <w:r>
        <w:t>I am a board-certified physician assistant (PA-C) working in the Emergency Department at UnityPoint Health – Allen Hospital, where I have practiced since October 2025, and I am writing to apply for the Gastroenterology Physician Assistant position at UC Davis Health.</w:t>
      </w:r>
    </w:p>
    <w:p>
      <w:r>
        <w:t>In the Emergency Department I manage GI and GU presentations, including urinary retention (three), obstipation (three) and intractable vomiting (two), alongside 15–25 patients per shift with acute and undifferentiated complaints. My internal medicine and surgery rotations and my procedural skills in the ED give me a base I can build on.</w:t>
      </w:r>
    </w:p>
    <w:p>
      <w:r>
        <w:t>Eight half-days of ambulatory GI care covering IBD, hepatology, motility and advanced endoscopy at UC Davis Health is a chance to join an academic specialty team.</w:t>
      </w:r>
    </w:p>
    <w:p>
      <w:r>
        <w:t>I have not worked in gastroenterology; I would bring ED experience managing GI emergencies and a strong interest in learning the specialty.</w:t>
      </w:r>
    </w:p>
    <w:p>
      <w:r>
        <w:t>I am licensed as a PA in Iowa and Indiana, and my California license application is in process, with an expected issue date of January 2027. I am planning to move to Sacramento or the greater Sacramento area. I would welcome a conversation about timing.</w:t>
      </w:r>
    </w:p>
    <w:p>
      <w:r>
        <w:t>Thank you for your consideration. My resume is attached.</w:t>
      </w:r>
    </w:p>
    <w:p>
      <w:pPr>
        <w:spacing w:after="0"/>
      </w:pPr>
      <w:r>
        <w:t>Sincerely,</w:t>
      </w:r>
    </w:p>
    <w:p>
      <w:pPr>
        <w:spacing w:after="0"/>
      </w:pPr>
      <w:r>
        <w:rPr>
          <w:b/>
        </w:rPr>
        <w:t>Jefney Ongeri, MSPAS, PA-C</w:t>
      </w:r>
    </w:p>
    <w:p>
      <w:pPr>
        <w:spacing w:after="0"/>
      </w:pPr>
      <w:r>
        <w:t>317-435-3165 · jeffongeri@gmail.com</w:t>
      </w:r>
    </w:p>
    <w:p>
      <w:pPr>
        <w:spacing w:after="120"/>
      </w:pPr>
      <w:r>
        <w:t>NPI 116226551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