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Dear Hiring Manager,</w:t>
      </w:r>
    </w:p>
    <w:p>
      <w:r>
        <w:t>I am a board-certified physician assistant (PA-C) working in the Emergency Department at UnityPoint Health – Allen Hospital, where I have practiced since October 2025, and I am writing to apply for the In-Home Traveler NP/PA, West Coast position at Signify Health.</w:t>
      </w:r>
    </w:p>
    <w:p>
      <w:r>
        <w:t>I trained in family medicine (Adel and Ankeny, Iowa), internal medicine (two rotations), primary care (Palos Heights, Illinois), pediatrics and women's health. In my current Emergency Department role I see 15–25 patients per shift, including exacerbations of chronic disease such as CHF (five or more) and COPD (five or more), so I am used to a steady daily volume and to deciding what needs follow-up and what needs referral.</w:t>
      </w:r>
    </w:p>
    <w:p>
      <w:r>
        <w:t>Signify's in-home visits bring care to patients where they live, and I would like to bring my family medicine and internal medicine training to that setting.</w:t>
      </w:r>
    </w:p>
    <w:p>
      <w:r>
        <w:t>I am licensed as a PA in Iowa and Indiana, and my California license application is in process, with an expected issue date of January 2027. I am planning to move to Sacramento or the greater Sacramento area. I would welcome a conversation about timing.</w:t>
      </w:r>
    </w:p>
    <w:p>
      <w:r>
        <w:t>Thank you for your consideration. My resume is attached.</w:t>
      </w:r>
    </w:p>
    <w:p>
      <w:pPr>
        <w:spacing w:after="0"/>
      </w:pPr>
      <w:r>
        <w:t>Sincerely,</w:t>
      </w:r>
    </w:p>
    <w:p>
      <w:pPr>
        <w:spacing w:after="0"/>
      </w:pPr>
      <w:r>
        <w:rPr>
          <w:b/>
        </w:rPr>
        <w:t>Jefney Ongeri, MSPAS, PA-C</w:t>
      </w:r>
    </w:p>
    <w:p>
      <w:pPr>
        <w:spacing w:after="0"/>
      </w:pPr>
      <w:r>
        <w:t>317-435-3165 · jeffongeri@gmail.com</w:t>
      </w:r>
    </w:p>
    <w:p>
      <w:pPr>
        <w:spacing w:after="120"/>
      </w:pPr>
      <w:r>
        <w:t>NPI 116226551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