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9026"/>
        </w:tabs>
        <w:spacing w:after="120"/>
      </w:pPr>
      <w:r>
        <w:rPr>
          <w:b/>
          <w:bCs/>
        </w:rPr>
        <w:t xml:space="preserve">STATE OF MINNESOTA</w:t>
      </w:r>
      <w:r>
        <w:rPr>
          <w:b/>
          <w:bCs/>
        </w:rPr>
        <w:t xml:space="preserve">	DISTRICT COURT</w:t>
      </w:r>
    </w:p>
    <w:p>
      <w:pPr>
        <w:tabs>
          <w:tab w:val="right" w:pos="9026"/>
        </w:tabs>
        <w:spacing w:after="120"/>
      </w:pPr>
      <w:r>
        <w:rPr>
          <w:b/>
          <w:bCs/>
        </w:rPr>
        <w:t xml:space="preserve">COUNTY OF ______________________</w:t>
      </w:r>
      <w:r>
        <w:rPr>
          <w:b/>
          <w:bCs/>
        </w:rPr>
        <w:t xml:space="preserve">	________ JUDICIAL DISTRICT</w:t>
      </w:r>
    </w:p>
    <w:p>
      <w:pPr>
        <w:tabs>
          <w:tab w:val="right" w:pos="9026"/>
        </w:tabs>
        <w:spacing w:after="240"/>
      </w:pPr>
      <w:r>
        <w:t xml:space="preserve">	Court File No. __________________</w:t>
      </w:r>
    </w:p>
    <w:p>
      <w:pPr>
        <w:spacing w:after="120"/>
      </w:pPr>
      <w:r>
        <w:t xml:space="preserve">________________________________________,</w:t>
      </w:r>
    </w:p>
    <w:p>
      <w:pPr>
        <w:spacing w:after="120"/>
      </w:pPr>
      <w:r>
        <w:t xml:space="preserve">			Plaintiff(s),</w:t>
      </w:r>
    </w:p>
    <w:p>
      <w:pPr>
        <w:spacing w:after="120"/>
      </w:pPr>
      <w:r>
        <w:t xml:space="preserve">v.</w:t>
      </w:r>
    </w:p>
    <w:p>
      <w:pPr>
        <w:spacing w:after="120"/>
      </w:pPr>
      <w:r>
        <w:t xml:space="preserve">________________________________________,</w:t>
      </w:r>
    </w:p>
    <w:p>
      <w:pPr>
        <w:spacing w:after="240"/>
      </w:pPr>
      <w:r>
        <w:t xml:space="preserve">			Defendant.</w:t>
      </w:r>
    </w:p>
    <w:p>
      <w:pPr>
        <w:pBdr>
          <w:bottom w:val="single" w:color="000000" w:sz="6" w:space="1"/>
        </w:pBdr>
        <w:spacing w:after="240"/>
        <w:jc w:val="center"/>
      </w:pPr>
      <w:r>
        <w:rPr>
          <w:b/>
          <w:bCs/>
          <w:sz w:val="28"/>
          <w:szCs w:val="28"/>
        </w:rPr>
        <w:t xml:space="preserve">AFFIDAVIT OF COMPLIANCE</w:t>
      </w:r>
    </w:p>
    <w:p>
      <w:pPr>
        <w:spacing w:after="240"/>
      </w:pPr>
    </w:p>
    <w:p>
      <w:pPr>
        <w:spacing w:after="60"/>
      </w:pPr>
      <w:r>
        <w:t xml:space="preserve">I, ______________________________________, state as follows:</w:t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(your name)</w:t>
      </w:r>
    </w:p>
    <w:p>
      <w:pPr>
        <w:spacing w:after="120"/>
      </w:pPr>
      <w:r>
        <w:t xml:space="preserve">1.  On the ______ day of ________________, 20___, I served the attached Summons and Complaint on the defendant, </w:t>
      </w:r>
      <w:r>
        <w:t xml:space="preserve">__________________________________ </w:t>
      </w:r>
      <w:r>
        <w:t xml:space="preserve">(the insurance company), by sending notice of the service and a copy of the process by certified mail to the defendant at its last known address of:</w:t>
      </w:r>
    </w:p>
    <w:p>
      <w:pPr>
        <w:spacing w:after="60"/>
      </w:pPr>
      <w:r>
        <w:t xml:space="preserve">______________________________________________________________________________</w:t>
      </w:r>
    </w:p>
    <w:p>
      <w:pPr>
        <w:spacing w:after="200"/>
      </w:pPr>
      <w:r>
        <w:t xml:space="preserve">______________________________________________________________________________</w:t>
      </w:r>
    </w:p>
    <w:p>
      <w:pPr>
        <w:spacing w:after="80"/>
      </w:pPr>
      <w:r>
        <w:t xml:space="preserve">2.  On the ______ day of ________________, 20___, I served the attached Summons and Complaint on the Commissioner of Commerce by (check one):</w:t>
      </w:r>
    </w:p>
    <w:p>
      <w:pPr>
        <w:spacing w:after="60"/>
      </w:pPr>
      <w:r>
        <w:t xml:space="preserve">     ____  leaving a copy of the process at the office of the Commissioner of Commerce; OR</w:t>
      </w:r>
    </w:p>
    <w:p>
      <w:pPr>
        <w:spacing w:after="80"/>
      </w:pPr>
      <w:r>
        <w:t xml:space="preserve">     ____  sending a copy of the process to the office of the Commissioner of Commerce by certified mail,</w:t>
      </w:r>
    </w:p>
    <w:p>
      <w:pPr>
        <w:spacing w:after="200"/>
      </w:pPr>
      <w:r>
        <w:t xml:space="preserve">at: Minnesota Department of Commerce, Enforcement Division, 85 7th Place East, Suite 280, Saint Paul, MN 55101.</w:t>
      </w:r>
    </w:p>
    <w:p>
      <w:pPr>
        <w:spacing w:after="200"/>
      </w:pPr>
      <w:r>
        <w:t xml:space="preserve">3.  I am filing this Affidavit of Compliance with the Court on or before the return day of the process, if any, or within further time as the Court allows.</w:t>
      </w:r>
    </w:p>
    <w:p>
      <w:pPr>
        <w:spacing w:after="300"/>
      </w:pPr>
      <w:r>
        <w:rPr>
          <w:i/>
          <w:iCs/>
        </w:rPr>
        <w:t xml:space="preserve">This Affidavit of Compliance is completed according to the requirements of Minn. Stat. § 45.028, subd. 2, Service of Process.</w:t>
      </w:r>
    </w:p>
    <w:p>
      <w:pPr>
        <w:pBdr>
          <w:bottom w:val="single" w:color="000000" w:sz="6" w:space="1"/>
        </w:pBdr>
        <w:spacing w:after="120"/>
      </w:pPr>
      <w:r>
        <w:rPr>
          <w:b/>
          <w:bCs/>
          <w:sz w:val="20"/>
          <w:szCs w:val="20"/>
        </w:rPr>
        <w:t xml:space="preserve">Signature — Option A: Declaration under penalty of perjury (no notary required)</w:t>
      </w:r>
    </w:p>
    <w:p>
      <w:pPr>
        <w:spacing w:after="200"/>
      </w:pPr>
      <w:r>
        <w:rPr>
          <w:i/>
          <w:iCs/>
        </w:rPr>
        <w:t xml:space="preserve">I declare under penalty of perjury that everything I have stated in this document is true and correct. Minn. Stat. § 358.116.</w:t>
      </w:r>
    </w:p>
    <w:p>
      <w:pPr>
        <w:spacing w:after="300"/>
      </w:pPr>
      <w:r>
        <w:t xml:space="preserve">Signed on ____________________ (date), in the County of __________________, State of ______________.</w:t>
      </w:r>
    </w:p>
    <w:p>
      <w:pPr>
        <w:spacing w:after="20"/>
      </w:pPr>
      <w:r>
        <w:t xml:space="preserve">________________________________________</w:t>
      </w:r>
    </w:p>
    <w:p>
      <w:pPr>
        <w:spacing w:after="40"/>
      </w:pPr>
      <w:r>
        <w:t xml:space="preserve">Signature</w:t>
      </w:r>
    </w:p>
    <w:p>
      <w:pPr>
        <w:spacing w:after="20"/>
      </w:pPr>
      <w:r>
        <w:t xml:space="preserve">________________________________________</w:t>
      </w:r>
    </w:p>
    <w:p>
      <w:pPr>
        <w:spacing w:after="300"/>
      </w:pPr>
      <w:r>
        <w:t xml:space="preserve">Printed name</w:t>
      </w:r>
    </w:p>
    <w:p>
      <w:pPr>
        <w:pBdr>
          <w:bottom w:val="single" w:color="000000" w:sz="6" w:space="1"/>
        </w:pBdr>
        <w:spacing w:after="120"/>
      </w:pPr>
      <w:r>
        <w:rPr>
          <w:b/>
          <w:bCs/>
          <w:sz w:val="20"/>
          <w:szCs w:val="20"/>
        </w:rPr>
        <w:t xml:space="preserve">Signature — Option B: Sworn before a notary (use only if a notarized version is preferred)</w:t>
      </w:r>
    </w:p>
    <w:p>
      <w:pPr>
        <w:spacing w:after="20"/>
      </w:pPr>
      <w:r>
        <w:t xml:space="preserve">________________________________________</w:t>
      </w:r>
    </w:p>
    <w:p>
      <w:pPr>
        <w:spacing w:after="200"/>
      </w:pPr>
      <w:r>
        <w:t xml:space="preserve">Signature</w:t>
      </w:r>
    </w:p>
    <w:p>
      <w:pPr>
        <w:spacing w:after="300"/>
      </w:pPr>
      <w:r>
        <w:t xml:space="preserve">Subscribed and sworn to before me on ____________________, 20___.</w:t>
      </w:r>
    </w:p>
    <w:p>
      <w:pPr>
        <w:spacing w:after="20"/>
      </w:pPr>
      <w:r>
        <w:t xml:space="preserve">________________________________________</w:t>
      </w:r>
    </w:p>
    <w:p>
      <w:pPr>
        <w:spacing w:after="240"/>
      </w:pPr>
      <w:r>
        <w:t xml:space="preserve">Notary Public / Court Administrator</w:t>
      </w:r>
    </w:p>
    <w:p>
      <w:pPr>
        <w:pBdr>
          <w:top w:val="single" w:color="000000" w:sz="6" w:space="6"/>
        </w:pBdr>
        <w:spacing w:before="200"/>
      </w:pPr>
      <w:r>
        <w:rPr>
          <w:b/>
          <w:bCs/>
          <w:sz w:val="20"/>
          <w:szCs w:val="20"/>
        </w:rPr>
        <w:t xml:space="preserve">You must file this Affidavit of Compliance, along with copies of the Summons and Complaint, with the Court.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2026-06-29T04:12:09.185Z</dcterms:created>
  <dcterms:modified xsi:type="dcterms:W3CDTF">2026-06-29T04:12:09.186Z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