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77E3" w14:textId="725E5ABB" w:rsidR="006D2BAD" w:rsidRPr="006D2BAD" w:rsidRDefault="006D2BAD" w:rsidP="006D2BAD">
      <w:pPr>
        <w:spacing w:before="100" w:beforeAutospacing="1" w:after="100" w:afterAutospacing="1" w:line="240" w:lineRule="auto"/>
        <w:rPr>
          <w:rFonts w:ascii="Times New Roman" w:eastAsia="Times New Roman" w:hAnsi="Times New Roman" w:cs="Times New Roman"/>
          <w:b/>
          <w:bCs/>
          <w:sz w:val="28"/>
          <w:szCs w:val="28"/>
        </w:rPr>
      </w:pPr>
      <w:r w:rsidRPr="006D2BAD">
        <w:rPr>
          <w:rFonts w:ascii="Times New Roman" w:eastAsia="Times New Roman" w:hAnsi="Times New Roman" w:cs="Times New Roman"/>
          <w:b/>
          <w:bCs/>
          <w:sz w:val="28"/>
          <w:szCs w:val="28"/>
        </w:rPr>
        <w:t>ITWorks Unittest Testing Standards</w:t>
      </w:r>
    </w:p>
    <w:p w14:paraId="0C5778CA" w14:textId="28CBAACD" w:rsid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A testing unit should focus on one tiny bit of functionality and prove it correct.</w:t>
      </w:r>
    </w:p>
    <w:p w14:paraId="28643F7C" w14:textId="77777777" w:rsidR="006D2BAD" w:rsidRPr="006D2BAD" w:rsidRDefault="006D2BAD" w:rsidP="006D2BAD">
      <w:pPr>
        <w:spacing w:before="100" w:beforeAutospacing="1" w:after="100" w:afterAutospacing="1" w:line="240" w:lineRule="auto"/>
        <w:ind w:left="720"/>
        <w:rPr>
          <w:rFonts w:ascii="Times New Roman" w:eastAsia="Times New Roman" w:hAnsi="Times New Roman" w:cs="Times New Roman"/>
          <w:sz w:val="24"/>
          <w:szCs w:val="24"/>
        </w:rPr>
      </w:pPr>
    </w:p>
    <w:p w14:paraId="7626EFF9" w14:textId="0FD4C18E" w:rsid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 xml:space="preserve">Each test unit must be fully independent. Each test must be able to run alone, </w:t>
      </w:r>
      <w:proofErr w:type="gramStart"/>
      <w:r w:rsidRPr="006D2BAD">
        <w:rPr>
          <w:rFonts w:ascii="Times New Roman" w:eastAsia="Times New Roman" w:hAnsi="Times New Roman" w:cs="Times New Roman"/>
          <w:sz w:val="24"/>
          <w:szCs w:val="24"/>
        </w:rPr>
        <w:t>and also</w:t>
      </w:r>
      <w:proofErr w:type="gramEnd"/>
      <w:r w:rsidRPr="006D2BAD">
        <w:rPr>
          <w:rFonts w:ascii="Times New Roman" w:eastAsia="Times New Roman" w:hAnsi="Times New Roman" w:cs="Times New Roman"/>
          <w:sz w:val="24"/>
          <w:szCs w:val="24"/>
        </w:rPr>
        <w:t xml:space="preserve"> within the test suite, regardless of the order that they are called. The implication of this rule is that each test must be loaded with a fresh dataset and may have to do some cleanup afterwards. This is usually handled by </w:t>
      </w:r>
      <w:proofErr w:type="spellStart"/>
      <w:proofErr w:type="gramStart"/>
      <w:r w:rsidRPr="006D2BAD">
        <w:rPr>
          <w:rFonts w:ascii="Courier New" w:eastAsia="Times New Roman" w:hAnsi="Courier New" w:cs="Courier New"/>
          <w:sz w:val="20"/>
          <w:szCs w:val="20"/>
        </w:rPr>
        <w:t>setUp</w:t>
      </w:r>
      <w:proofErr w:type="spellEnd"/>
      <w:r w:rsidRPr="006D2BAD">
        <w:rPr>
          <w:rFonts w:ascii="Courier New" w:eastAsia="Times New Roman" w:hAnsi="Courier New" w:cs="Courier New"/>
          <w:sz w:val="20"/>
          <w:szCs w:val="20"/>
        </w:rPr>
        <w:t>(</w:t>
      </w:r>
      <w:proofErr w:type="gramEnd"/>
      <w:r w:rsidRPr="006D2BAD">
        <w:rPr>
          <w:rFonts w:ascii="Courier New" w:eastAsia="Times New Roman" w:hAnsi="Courier New" w:cs="Courier New"/>
          <w:sz w:val="20"/>
          <w:szCs w:val="20"/>
        </w:rPr>
        <w:t>)</w:t>
      </w:r>
      <w:r w:rsidRPr="006D2BAD">
        <w:rPr>
          <w:rFonts w:ascii="Times New Roman" w:eastAsia="Times New Roman" w:hAnsi="Times New Roman" w:cs="Times New Roman"/>
          <w:sz w:val="24"/>
          <w:szCs w:val="24"/>
        </w:rPr>
        <w:t xml:space="preserve"> and </w:t>
      </w:r>
      <w:proofErr w:type="spellStart"/>
      <w:r w:rsidRPr="006D2BAD">
        <w:rPr>
          <w:rFonts w:ascii="Courier New" w:eastAsia="Times New Roman" w:hAnsi="Courier New" w:cs="Courier New"/>
          <w:sz w:val="20"/>
          <w:szCs w:val="20"/>
        </w:rPr>
        <w:t>tearDown</w:t>
      </w:r>
      <w:proofErr w:type="spellEnd"/>
      <w:r w:rsidRPr="006D2BAD">
        <w:rPr>
          <w:rFonts w:ascii="Courier New" w:eastAsia="Times New Roman" w:hAnsi="Courier New" w:cs="Courier New"/>
          <w:sz w:val="20"/>
          <w:szCs w:val="20"/>
        </w:rPr>
        <w:t>()</w:t>
      </w:r>
      <w:r w:rsidRPr="006D2BAD">
        <w:rPr>
          <w:rFonts w:ascii="Times New Roman" w:eastAsia="Times New Roman" w:hAnsi="Times New Roman" w:cs="Times New Roman"/>
          <w:sz w:val="24"/>
          <w:szCs w:val="24"/>
        </w:rPr>
        <w:t xml:space="preserve"> methods.</w:t>
      </w:r>
    </w:p>
    <w:p w14:paraId="02B61508" w14:textId="77777777" w:rsidR="006D2BAD" w:rsidRDefault="006D2BAD" w:rsidP="006D2BAD">
      <w:pPr>
        <w:pStyle w:val="ListParagraph"/>
        <w:rPr>
          <w:rFonts w:ascii="Times New Roman" w:eastAsia="Times New Roman" w:hAnsi="Times New Roman" w:cs="Times New Roman"/>
          <w:sz w:val="24"/>
          <w:szCs w:val="24"/>
        </w:rPr>
      </w:pPr>
    </w:p>
    <w:p w14:paraId="7012222D" w14:textId="77777777" w:rsidR="006D2BAD" w:rsidRPr="006D2BAD" w:rsidRDefault="006D2BAD" w:rsidP="006D2BAD">
      <w:pPr>
        <w:spacing w:before="100" w:beforeAutospacing="1" w:after="100" w:afterAutospacing="1" w:line="240" w:lineRule="auto"/>
        <w:ind w:left="720"/>
        <w:rPr>
          <w:rFonts w:ascii="Times New Roman" w:eastAsia="Times New Roman" w:hAnsi="Times New Roman" w:cs="Times New Roman"/>
          <w:sz w:val="24"/>
          <w:szCs w:val="24"/>
        </w:rPr>
      </w:pPr>
    </w:p>
    <w:p w14:paraId="2586291D" w14:textId="5CB16AC3" w:rsid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 xml:space="preserve">Try hard to make tests that run fast. If one single test needs more than a few milliseconds to run, development will be slowed down or the tests will not be run as often as is desirable. In some cases, tests can’t be fast because they need a complex data structure to work on, and this data structure must be loaded every time the test runs. Keep these heavier tests in a separate test suite that is run by some scheduled </w:t>
      </w:r>
      <w:proofErr w:type="gramStart"/>
      <w:r w:rsidRPr="006D2BAD">
        <w:rPr>
          <w:rFonts w:ascii="Times New Roman" w:eastAsia="Times New Roman" w:hAnsi="Times New Roman" w:cs="Times New Roman"/>
          <w:sz w:val="24"/>
          <w:szCs w:val="24"/>
        </w:rPr>
        <w:t>task</w:t>
      </w:r>
      <w:proofErr w:type="gramEnd"/>
      <w:r w:rsidRPr="006D2BAD">
        <w:rPr>
          <w:rFonts w:ascii="Times New Roman" w:eastAsia="Times New Roman" w:hAnsi="Times New Roman" w:cs="Times New Roman"/>
          <w:sz w:val="24"/>
          <w:szCs w:val="24"/>
        </w:rPr>
        <w:t>, and run all other tests as often as needed</w:t>
      </w:r>
    </w:p>
    <w:p w14:paraId="1D599894" w14:textId="77777777" w:rsidR="006D2BAD" w:rsidRPr="006D2BAD" w:rsidRDefault="006D2BAD" w:rsidP="006D2BAD">
      <w:pPr>
        <w:spacing w:before="100" w:beforeAutospacing="1" w:after="100" w:afterAutospacing="1" w:line="240" w:lineRule="auto"/>
        <w:ind w:left="720"/>
        <w:rPr>
          <w:rFonts w:ascii="Times New Roman" w:eastAsia="Times New Roman" w:hAnsi="Times New Roman" w:cs="Times New Roman"/>
          <w:sz w:val="24"/>
          <w:szCs w:val="24"/>
        </w:rPr>
      </w:pPr>
    </w:p>
    <w:p w14:paraId="26E412BB" w14:textId="113F2229" w:rsid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Learn your tools and learn how to run a single test or a test case. Then, when developing a function inside a module, run this function’s tests frequently, ideally automatically when you save the code.</w:t>
      </w:r>
    </w:p>
    <w:p w14:paraId="43FF5D8B" w14:textId="77777777" w:rsidR="006D2BAD" w:rsidRDefault="006D2BAD" w:rsidP="006D2BAD">
      <w:pPr>
        <w:pStyle w:val="ListParagraph"/>
        <w:rPr>
          <w:rFonts w:ascii="Times New Roman" w:eastAsia="Times New Roman" w:hAnsi="Times New Roman" w:cs="Times New Roman"/>
          <w:sz w:val="24"/>
          <w:szCs w:val="24"/>
        </w:rPr>
      </w:pPr>
    </w:p>
    <w:p w14:paraId="3E0E41CE" w14:textId="77777777" w:rsidR="006D2BAD" w:rsidRPr="006D2BAD" w:rsidRDefault="006D2BAD" w:rsidP="006D2BAD">
      <w:pPr>
        <w:spacing w:before="100" w:beforeAutospacing="1" w:after="100" w:afterAutospacing="1" w:line="240" w:lineRule="auto"/>
        <w:ind w:left="720"/>
        <w:rPr>
          <w:rFonts w:ascii="Times New Roman" w:eastAsia="Times New Roman" w:hAnsi="Times New Roman" w:cs="Times New Roman"/>
          <w:sz w:val="24"/>
          <w:szCs w:val="24"/>
        </w:rPr>
      </w:pPr>
    </w:p>
    <w:p w14:paraId="16AF5791" w14:textId="77777777" w:rsidR="006D2BAD" w:rsidRP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 xml:space="preserve">Always run the full test suite before a coding </w:t>
      </w:r>
      <w:proofErr w:type="gramStart"/>
      <w:r w:rsidRPr="006D2BAD">
        <w:rPr>
          <w:rFonts w:ascii="Times New Roman" w:eastAsia="Times New Roman" w:hAnsi="Times New Roman" w:cs="Times New Roman"/>
          <w:sz w:val="24"/>
          <w:szCs w:val="24"/>
        </w:rPr>
        <w:t>session, and</w:t>
      </w:r>
      <w:proofErr w:type="gramEnd"/>
      <w:r w:rsidRPr="006D2BAD">
        <w:rPr>
          <w:rFonts w:ascii="Times New Roman" w:eastAsia="Times New Roman" w:hAnsi="Times New Roman" w:cs="Times New Roman"/>
          <w:sz w:val="24"/>
          <w:szCs w:val="24"/>
        </w:rPr>
        <w:t xml:space="preserve"> run it again after. This will give you more confidence that you did not break anything in the rest of the code.</w:t>
      </w:r>
    </w:p>
    <w:p w14:paraId="5FBF2207" w14:textId="36B471F1" w:rsid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It is a good idea to implement a hook that runs all tests before pushing code to a shared repository.</w:t>
      </w:r>
    </w:p>
    <w:p w14:paraId="4383F93A" w14:textId="77777777" w:rsidR="006D2BAD" w:rsidRPr="006D2BAD" w:rsidRDefault="006D2BAD" w:rsidP="006D2BAD">
      <w:pPr>
        <w:spacing w:before="100" w:beforeAutospacing="1" w:after="100" w:afterAutospacing="1" w:line="240" w:lineRule="auto"/>
        <w:ind w:left="720"/>
        <w:rPr>
          <w:rFonts w:ascii="Times New Roman" w:eastAsia="Times New Roman" w:hAnsi="Times New Roman" w:cs="Times New Roman"/>
          <w:sz w:val="24"/>
          <w:szCs w:val="24"/>
        </w:rPr>
      </w:pPr>
    </w:p>
    <w:p w14:paraId="428943E7" w14:textId="38FCF545" w:rsid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 xml:space="preserve">If you are in the middle of a development session and </w:t>
      </w:r>
      <w:proofErr w:type="gramStart"/>
      <w:r w:rsidRPr="006D2BAD">
        <w:rPr>
          <w:rFonts w:ascii="Times New Roman" w:eastAsia="Times New Roman" w:hAnsi="Times New Roman" w:cs="Times New Roman"/>
          <w:sz w:val="24"/>
          <w:szCs w:val="24"/>
        </w:rPr>
        <w:t>have to</w:t>
      </w:r>
      <w:proofErr w:type="gramEnd"/>
      <w:r w:rsidRPr="006D2BAD">
        <w:rPr>
          <w:rFonts w:ascii="Times New Roman" w:eastAsia="Times New Roman" w:hAnsi="Times New Roman" w:cs="Times New Roman"/>
          <w:sz w:val="24"/>
          <w:szCs w:val="24"/>
        </w:rPr>
        <w:t xml:space="preserve"> interrupt your work, it is a good idea to write a broken unit test about what you want to develop next. When coming back to work, you will have a pointer to where you were and get back on track faster.</w:t>
      </w:r>
    </w:p>
    <w:p w14:paraId="2E30C358" w14:textId="77777777" w:rsidR="006D2BAD" w:rsidRDefault="006D2BAD" w:rsidP="006D2BAD">
      <w:pPr>
        <w:pStyle w:val="ListParagraph"/>
        <w:rPr>
          <w:rFonts w:ascii="Times New Roman" w:eastAsia="Times New Roman" w:hAnsi="Times New Roman" w:cs="Times New Roman"/>
          <w:sz w:val="24"/>
          <w:szCs w:val="24"/>
        </w:rPr>
      </w:pPr>
    </w:p>
    <w:p w14:paraId="5B5A31AE" w14:textId="77777777" w:rsidR="006D2BAD" w:rsidRPr="006D2BAD" w:rsidRDefault="006D2BAD" w:rsidP="006D2BAD">
      <w:pPr>
        <w:spacing w:before="100" w:beforeAutospacing="1" w:after="100" w:afterAutospacing="1" w:line="240" w:lineRule="auto"/>
        <w:ind w:left="720"/>
        <w:rPr>
          <w:rFonts w:ascii="Times New Roman" w:eastAsia="Times New Roman" w:hAnsi="Times New Roman" w:cs="Times New Roman"/>
          <w:sz w:val="24"/>
          <w:szCs w:val="24"/>
        </w:rPr>
      </w:pPr>
    </w:p>
    <w:p w14:paraId="26FEDB32" w14:textId="1FC2C65C" w:rsid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lastRenderedPageBreak/>
        <w:t>The first step when you are debugging your code is to write a new test pinpointing the bug. While it is not always possible to do, those bug catching tests are among the most valuable pieces of code in your project.</w:t>
      </w:r>
    </w:p>
    <w:p w14:paraId="0E408487" w14:textId="77777777" w:rsidR="006D2BAD" w:rsidRPr="006D2BAD" w:rsidRDefault="006D2BAD" w:rsidP="006D2BAD">
      <w:pPr>
        <w:spacing w:before="100" w:beforeAutospacing="1" w:after="100" w:afterAutospacing="1" w:line="240" w:lineRule="auto"/>
        <w:ind w:left="720"/>
        <w:rPr>
          <w:rFonts w:ascii="Times New Roman" w:eastAsia="Times New Roman" w:hAnsi="Times New Roman" w:cs="Times New Roman"/>
          <w:sz w:val="24"/>
          <w:szCs w:val="24"/>
        </w:rPr>
      </w:pPr>
    </w:p>
    <w:p w14:paraId="1A2BE4AF" w14:textId="5C28DEFF" w:rsid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 xml:space="preserve">Use long and descriptive names for testing functions. The style guide here is slightly different than that of running code, where short names are often preferred. The reason is testing functions are never called explicitly. </w:t>
      </w:r>
      <w:proofErr w:type="gramStart"/>
      <w:r w:rsidRPr="006D2BAD">
        <w:rPr>
          <w:rFonts w:ascii="Courier New" w:eastAsia="Times New Roman" w:hAnsi="Courier New" w:cs="Courier New"/>
          <w:sz w:val="20"/>
          <w:szCs w:val="20"/>
        </w:rPr>
        <w:t>square(</w:t>
      </w:r>
      <w:proofErr w:type="gramEnd"/>
      <w:r w:rsidRPr="006D2BAD">
        <w:rPr>
          <w:rFonts w:ascii="Courier New" w:eastAsia="Times New Roman" w:hAnsi="Courier New" w:cs="Courier New"/>
          <w:sz w:val="20"/>
          <w:szCs w:val="20"/>
        </w:rPr>
        <w:t>)</w:t>
      </w:r>
      <w:r w:rsidRPr="006D2BAD">
        <w:rPr>
          <w:rFonts w:ascii="Times New Roman" w:eastAsia="Times New Roman" w:hAnsi="Times New Roman" w:cs="Times New Roman"/>
          <w:sz w:val="24"/>
          <w:szCs w:val="24"/>
        </w:rPr>
        <w:t xml:space="preserve"> or even </w:t>
      </w:r>
      <w:proofErr w:type="spellStart"/>
      <w:r w:rsidRPr="006D2BAD">
        <w:rPr>
          <w:rFonts w:ascii="Courier New" w:eastAsia="Times New Roman" w:hAnsi="Courier New" w:cs="Courier New"/>
          <w:sz w:val="20"/>
          <w:szCs w:val="20"/>
        </w:rPr>
        <w:t>sqr</w:t>
      </w:r>
      <w:proofErr w:type="spellEnd"/>
      <w:r w:rsidRPr="006D2BAD">
        <w:rPr>
          <w:rFonts w:ascii="Courier New" w:eastAsia="Times New Roman" w:hAnsi="Courier New" w:cs="Courier New"/>
          <w:sz w:val="20"/>
          <w:szCs w:val="20"/>
        </w:rPr>
        <w:t>()</w:t>
      </w:r>
      <w:r w:rsidRPr="006D2BAD">
        <w:rPr>
          <w:rFonts w:ascii="Times New Roman" w:eastAsia="Times New Roman" w:hAnsi="Times New Roman" w:cs="Times New Roman"/>
          <w:sz w:val="24"/>
          <w:szCs w:val="24"/>
        </w:rPr>
        <w:t xml:space="preserve"> is ok in running code, but in testing code you would have names such as </w:t>
      </w:r>
      <w:r w:rsidRPr="006D2BAD">
        <w:rPr>
          <w:rFonts w:ascii="Courier New" w:eastAsia="Times New Roman" w:hAnsi="Courier New" w:cs="Courier New"/>
          <w:sz w:val="20"/>
          <w:szCs w:val="20"/>
        </w:rPr>
        <w:t>test_square_of_number_2()</w:t>
      </w:r>
      <w:r w:rsidRPr="006D2BAD">
        <w:rPr>
          <w:rFonts w:ascii="Times New Roman" w:eastAsia="Times New Roman" w:hAnsi="Times New Roman" w:cs="Times New Roman"/>
          <w:sz w:val="24"/>
          <w:szCs w:val="24"/>
        </w:rPr>
        <w:t xml:space="preserve">, </w:t>
      </w:r>
      <w:proofErr w:type="spellStart"/>
      <w:r w:rsidRPr="006D2BAD">
        <w:rPr>
          <w:rFonts w:ascii="Courier New" w:eastAsia="Times New Roman" w:hAnsi="Courier New" w:cs="Courier New"/>
          <w:sz w:val="20"/>
          <w:szCs w:val="20"/>
        </w:rPr>
        <w:t>test_square_negative_number</w:t>
      </w:r>
      <w:proofErr w:type="spellEnd"/>
      <w:r w:rsidRPr="006D2BAD">
        <w:rPr>
          <w:rFonts w:ascii="Courier New" w:eastAsia="Times New Roman" w:hAnsi="Courier New" w:cs="Courier New"/>
          <w:sz w:val="20"/>
          <w:szCs w:val="20"/>
        </w:rPr>
        <w:t>()</w:t>
      </w:r>
      <w:r w:rsidRPr="006D2BAD">
        <w:rPr>
          <w:rFonts w:ascii="Times New Roman" w:eastAsia="Times New Roman" w:hAnsi="Times New Roman" w:cs="Times New Roman"/>
          <w:sz w:val="24"/>
          <w:szCs w:val="24"/>
        </w:rPr>
        <w:t xml:space="preserve">. These function names are displayed when a test </w:t>
      </w:r>
      <w:proofErr w:type="gramStart"/>
      <w:r w:rsidRPr="006D2BAD">
        <w:rPr>
          <w:rFonts w:ascii="Times New Roman" w:eastAsia="Times New Roman" w:hAnsi="Times New Roman" w:cs="Times New Roman"/>
          <w:sz w:val="24"/>
          <w:szCs w:val="24"/>
        </w:rPr>
        <w:t>fails, and</w:t>
      </w:r>
      <w:proofErr w:type="gramEnd"/>
      <w:r w:rsidRPr="006D2BAD">
        <w:rPr>
          <w:rFonts w:ascii="Times New Roman" w:eastAsia="Times New Roman" w:hAnsi="Times New Roman" w:cs="Times New Roman"/>
          <w:sz w:val="24"/>
          <w:szCs w:val="24"/>
        </w:rPr>
        <w:t xml:space="preserve"> should be as descriptive as possible.</w:t>
      </w:r>
    </w:p>
    <w:p w14:paraId="26FFC012" w14:textId="77777777" w:rsidR="006D2BAD" w:rsidRPr="006D2BAD" w:rsidRDefault="006D2BAD" w:rsidP="006D2BAD">
      <w:pPr>
        <w:spacing w:before="100" w:beforeAutospacing="1" w:after="100" w:afterAutospacing="1" w:line="240" w:lineRule="auto"/>
        <w:ind w:left="720"/>
        <w:rPr>
          <w:rFonts w:ascii="Times New Roman" w:eastAsia="Times New Roman" w:hAnsi="Times New Roman" w:cs="Times New Roman"/>
          <w:sz w:val="24"/>
          <w:szCs w:val="24"/>
        </w:rPr>
      </w:pPr>
    </w:p>
    <w:p w14:paraId="20F0C70C" w14:textId="3C782770" w:rsid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 xml:space="preserve">When something goes wrong or </w:t>
      </w:r>
      <w:proofErr w:type="gramStart"/>
      <w:r w:rsidRPr="006D2BAD">
        <w:rPr>
          <w:rFonts w:ascii="Times New Roman" w:eastAsia="Times New Roman" w:hAnsi="Times New Roman" w:cs="Times New Roman"/>
          <w:sz w:val="24"/>
          <w:szCs w:val="24"/>
        </w:rPr>
        <w:t>has to</w:t>
      </w:r>
      <w:proofErr w:type="gramEnd"/>
      <w:r w:rsidRPr="006D2BAD">
        <w:rPr>
          <w:rFonts w:ascii="Times New Roman" w:eastAsia="Times New Roman" w:hAnsi="Times New Roman" w:cs="Times New Roman"/>
          <w:sz w:val="24"/>
          <w:szCs w:val="24"/>
        </w:rPr>
        <w:t xml:space="preserve"> be changed, and if your code has a good set of tests, you or other maintainers will rely largely on the testing suite to fix the problem or modify a given behavior. </w:t>
      </w:r>
      <w:proofErr w:type="gramStart"/>
      <w:r w:rsidRPr="006D2BAD">
        <w:rPr>
          <w:rFonts w:ascii="Times New Roman" w:eastAsia="Times New Roman" w:hAnsi="Times New Roman" w:cs="Times New Roman"/>
          <w:sz w:val="24"/>
          <w:szCs w:val="24"/>
        </w:rPr>
        <w:t>Therefore</w:t>
      </w:r>
      <w:proofErr w:type="gramEnd"/>
      <w:r w:rsidRPr="006D2BAD">
        <w:rPr>
          <w:rFonts w:ascii="Times New Roman" w:eastAsia="Times New Roman" w:hAnsi="Times New Roman" w:cs="Times New Roman"/>
          <w:sz w:val="24"/>
          <w:szCs w:val="24"/>
        </w:rPr>
        <w:t xml:space="preserve"> the testing code will be read as much as or even more than the running code. A unit test whose purpose is unclear is not very helpful in this case.</w:t>
      </w:r>
    </w:p>
    <w:p w14:paraId="247135F0" w14:textId="77777777" w:rsidR="006D2BAD" w:rsidRDefault="006D2BAD" w:rsidP="006D2BAD">
      <w:pPr>
        <w:pStyle w:val="ListParagraph"/>
        <w:rPr>
          <w:rFonts w:ascii="Times New Roman" w:eastAsia="Times New Roman" w:hAnsi="Times New Roman" w:cs="Times New Roman"/>
          <w:sz w:val="24"/>
          <w:szCs w:val="24"/>
        </w:rPr>
      </w:pPr>
    </w:p>
    <w:p w14:paraId="688DD6AA" w14:textId="77777777" w:rsidR="006D2BAD" w:rsidRPr="006D2BAD" w:rsidRDefault="006D2BAD" w:rsidP="006D2BAD">
      <w:pPr>
        <w:spacing w:before="100" w:beforeAutospacing="1" w:after="100" w:afterAutospacing="1" w:line="240" w:lineRule="auto"/>
        <w:ind w:left="720"/>
        <w:rPr>
          <w:rFonts w:ascii="Times New Roman" w:eastAsia="Times New Roman" w:hAnsi="Times New Roman" w:cs="Times New Roman"/>
          <w:sz w:val="24"/>
          <w:szCs w:val="24"/>
        </w:rPr>
      </w:pPr>
    </w:p>
    <w:p w14:paraId="5010D70C" w14:textId="77777777" w:rsidR="006D2BAD" w:rsidRPr="006D2BAD" w:rsidRDefault="006D2BAD" w:rsidP="006D2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2BAD">
        <w:rPr>
          <w:rFonts w:ascii="Times New Roman" w:eastAsia="Times New Roman" w:hAnsi="Times New Roman" w:cs="Times New Roman"/>
          <w:sz w:val="24"/>
          <w:szCs w:val="24"/>
        </w:rPr>
        <w:t xml:space="preserve">Another use of the testing code is as an introduction to new developers. When someone will have to work on the code base, running and reading the related testing code is often the best thing that they can do to start. They will or should discover the hot spots, where most difficulties arise, and the corner cases. If they </w:t>
      </w:r>
      <w:proofErr w:type="gramStart"/>
      <w:r w:rsidRPr="006D2BAD">
        <w:rPr>
          <w:rFonts w:ascii="Times New Roman" w:eastAsia="Times New Roman" w:hAnsi="Times New Roman" w:cs="Times New Roman"/>
          <w:sz w:val="24"/>
          <w:szCs w:val="24"/>
        </w:rPr>
        <w:t>have to</w:t>
      </w:r>
      <w:proofErr w:type="gramEnd"/>
      <w:r w:rsidRPr="006D2BAD">
        <w:rPr>
          <w:rFonts w:ascii="Times New Roman" w:eastAsia="Times New Roman" w:hAnsi="Times New Roman" w:cs="Times New Roman"/>
          <w:sz w:val="24"/>
          <w:szCs w:val="24"/>
        </w:rPr>
        <w:t xml:space="preserve"> add some functionality, the first step should be to add a test to ensure that the new functionality is not already a working path that has not been plugged into the interface.</w:t>
      </w:r>
    </w:p>
    <w:p w14:paraId="305C7BF3" w14:textId="5FA2A44B" w:rsidR="006D2BAD" w:rsidRPr="006D2BAD" w:rsidRDefault="006D2BAD" w:rsidP="006D2BAD"/>
    <w:sectPr w:rsidR="006D2BAD" w:rsidRPr="006D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B35"/>
    <w:multiLevelType w:val="multilevel"/>
    <w:tmpl w:val="76B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A0CBB"/>
    <w:multiLevelType w:val="multilevel"/>
    <w:tmpl w:val="3ADC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AD"/>
    <w:rsid w:val="001A1101"/>
    <w:rsid w:val="0025659D"/>
    <w:rsid w:val="00427851"/>
    <w:rsid w:val="006D2BAD"/>
    <w:rsid w:val="00E4010B"/>
    <w:rsid w:val="00E535EE"/>
    <w:rsid w:val="00EE0DE7"/>
    <w:rsid w:val="00F1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CD7B"/>
  <w15:chartTrackingRefBased/>
  <w15:docId w15:val="{CDBD19AE-4438-4777-846F-272F2B21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2B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2B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B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2B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D2BAD"/>
  </w:style>
  <w:style w:type="paragraph" w:styleId="ListParagraph">
    <w:name w:val="List Paragraph"/>
    <w:basedOn w:val="Normal"/>
    <w:uiPriority w:val="34"/>
    <w:qFormat/>
    <w:rsid w:val="006D2BAD"/>
    <w:pPr>
      <w:ind w:left="720"/>
      <w:contextualSpacing/>
    </w:pPr>
  </w:style>
  <w:style w:type="paragraph" w:styleId="NoSpacing">
    <w:name w:val="No Spacing"/>
    <w:uiPriority w:val="1"/>
    <w:qFormat/>
    <w:rsid w:val="006D2B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78077">
      <w:bodyDiv w:val="1"/>
      <w:marLeft w:val="0"/>
      <w:marRight w:val="0"/>
      <w:marTop w:val="0"/>
      <w:marBottom w:val="0"/>
      <w:divBdr>
        <w:top w:val="none" w:sz="0" w:space="0" w:color="auto"/>
        <w:left w:val="none" w:sz="0" w:space="0" w:color="auto"/>
        <w:bottom w:val="none" w:sz="0" w:space="0" w:color="auto"/>
        <w:right w:val="none" w:sz="0" w:space="0" w:color="auto"/>
      </w:divBdr>
    </w:div>
    <w:div w:id="1253395582">
      <w:bodyDiv w:val="1"/>
      <w:marLeft w:val="0"/>
      <w:marRight w:val="0"/>
      <w:marTop w:val="0"/>
      <w:marBottom w:val="0"/>
      <w:divBdr>
        <w:top w:val="none" w:sz="0" w:space="0" w:color="auto"/>
        <w:left w:val="none" w:sz="0" w:space="0" w:color="auto"/>
        <w:bottom w:val="none" w:sz="0" w:space="0" w:color="auto"/>
        <w:right w:val="none" w:sz="0" w:space="0" w:color="auto"/>
      </w:divBdr>
      <w:divsChild>
        <w:div w:id="396438187">
          <w:marLeft w:val="0"/>
          <w:marRight w:val="0"/>
          <w:marTop w:val="0"/>
          <w:marBottom w:val="0"/>
          <w:divBdr>
            <w:top w:val="none" w:sz="0" w:space="0" w:color="auto"/>
            <w:left w:val="none" w:sz="0" w:space="0" w:color="auto"/>
            <w:bottom w:val="none" w:sz="0" w:space="0" w:color="auto"/>
            <w:right w:val="none" w:sz="0" w:space="0" w:color="auto"/>
          </w:divBdr>
        </w:div>
        <w:div w:id="170324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2F0E209C654D439BF169684AA0E02D" ma:contentTypeVersion="12" ma:contentTypeDescription="Create a new document." ma:contentTypeScope="" ma:versionID="6a7a36a1ea132ee44b887a0cbf972078">
  <xsd:schema xmlns:xsd="http://www.w3.org/2001/XMLSchema" xmlns:xs="http://www.w3.org/2001/XMLSchema" xmlns:p="http://schemas.microsoft.com/office/2006/metadata/properties" xmlns:ns2="47ed7dce-a631-401b-9881-d66fe54f092b" xmlns:ns3="039bc8ff-1e43-4d01-95e9-44c0a19cb0f7" targetNamespace="http://schemas.microsoft.com/office/2006/metadata/properties" ma:root="true" ma:fieldsID="aee095f06dcc333808ba0811e5e35d83" ns2:_="" ns3:_="">
    <xsd:import namespace="47ed7dce-a631-401b-9881-d66fe54f092b"/>
    <xsd:import namespace="039bc8ff-1e43-4d01-95e9-44c0a19cb0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d7dce-a631-401b-9881-d66fe54f09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9bc8ff-1e43-4d01-95e9-44c0a19cb0f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D3A95-5B67-44B9-B5BD-E51BD8EAA01A}"/>
</file>

<file path=customXml/itemProps2.xml><?xml version="1.0" encoding="utf-8"?>
<ds:datastoreItem xmlns:ds="http://schemas.openxmlformats.org/officeDocument/2006/customXml" ds:itemID="{69FB7AE5-E64A-4AB8-AFC1-68D2C29C8D4A}"/>
</file>

<file path=customXml/itemProps3.xml><?xml version="1.0" encoding="utf-8"?>
<ds:datastoreItem xmlns:ds="http://schemas.openxmlformats.org/officeDocument/2006/customXml" ds:itemID="{C83B9B72-2248-4441-BBC0-6D141DE58040}"/>
</file>

<file path=docProps/app.xml><?xml version="1.0" encoding="utf-8"?>
<Properties xmlns="http://schemas.openxmlformats.org/officeDocument/2006/extended-properties" xmlns:vt="http://schemas.openxmlformats.org/officeDocument/2006/docPropsVTypes">
  <Template>Normal</Template>
  <TotalTime>5</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Dale Van Heer</cp:lastModifiedBy>
  <cp:revision>1</cp:revision>
  <dcterms:created xsi:type="dcterms:W3CDTF">2021-11-04T09:38:00Z</dcterms:created>
  <dcterms:modified xsi:type="dcterms:W3CDTF">2021-11-04T09:43:00Z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0x010100DD2F0E209C654D439BF169684AA0E02D</vt:lpwstr>
  </property>
</Properties>
</file>