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7CF" w14:textId="47AC6AA6" w:rsidR="00DA0B6E" w:rsidRDefault="00322A73" w:rsidP="00322A73">
      <w:pPr>
        <w:pStyle w:val="Title"/>
        <w:rPr>
          <w:lang w:val="en-US"/>
        </w:rPr>
      </w:pPr>
      <w:r>
        <w:rPr>
          <w:lang w:val="en-US"/>
        </w:rPr>
        <w:t>Self Service Checkout Register (CLI)</w:t>
      </w:r>
    </w:p>
    <w:p w14:paraId="0753401A" w14:textId="77777777" w:rsidR="00335A82" w:rsidRDefault="00335A82">
      <w:pPr>
        <w:rPr>
          <w:lang w:val="en-US"/>
        </w:rPr>
        <w:sectPr w:rsidR="00335A82" w:rsidSect="00335A82">
          <w:footerReference w:type="default" r:id="rId8"/>
          <w:footerReference w:type="first" r:id="rId9"/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74181715" w14:textId="3ACAE83D" w:rsidR="00322A73" w:rsidRDefault="00322A73" w:rsidP="00322A73">
      <w:pPr>
        <w:pStyle w:val="Heading1"/>
        <w:rPr>
          <w:lang w:val="en-US"/>
        </w:rPr>
      </w:pPr>
      <w:bookmarkStart w:id="0" w:name="_Toc146374977"/>
      <w:r>
        <w:rPr>
          <w:lang w:val="en-US"/>
        </w:rPr>
        <w:lastRenderedPageBreak/>
        <w:t>Model</w:t>
      </w:r>
      <w:bookmarkEnd w:id="0"/>
    </w:p>
    <w:p w14:paraId="1B68D257" w14:textId="1AB1C5D2" w:rsidR="00322A73" w:rsidRDefault="00322A73" w:rsidP="00322A73">
      <w:pPr>
        <w:rPr>
          <w:lang w:val="en-US"/>
        </w:rPr>
      </w:pPr>
    </w:p>
    <w:p w14:paraId="2183C34A" w14:textId="77777777" w:rsidR="00322A73" w:rsidRDefault="00322A73" w:rsidP="00322A73">
      <w:pPr>
        <w:rPr>
          <w:lang w:val="en-US"/>
        </w:rPr>
      </w:pPr>
    </w:p>
    <w:p w14:paraId="7BBFD66E" w14:textId="41D2BC1D" w:rsidR="00322A73" w:rsidRDefault="004B6C38" w:rsidP="00322A73">
      <w:pPr>
        <w:rPr>
          <w:lang w:val="en-US"/>
        </w:rPr>
        <w:sectPr w:rsidR="00322A73" w:rsidSect="00322A7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4B6C38">
        <w:rPr>
          <w:lang w:val="en-US"/>
        </w:rPr>
        <w:drawing>
          <wp:inline distT="0" distB="0" distL="0" distR="0" wp14:anchorId="4C878A5D" wp14:editId="3F51B61D">
            <wp:extent cx="9777730" cy="3463290"/>
            <wp:effectExtent l="0" t="0" r="0" b="3810"/>
            <wp:docPr id="1889667222" name="Picture 1" descr="A black and white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7222" name="Picture 1" descr="A black and white paper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2DE1" w14:textId="03B75702" w:rsidR="00322A73" w:rsidRDefault="00322A73" w:rsidP="00322A73">
      <w:pPr>
        <w:pStyle w:val="Heading1"/>
        <w:rPr>
          <w:lang w:val="en-US"/>
        </w:rPr>
      </w:pPr>
      <w:bookmarkStart w:id="1" w:name="_Toc146374978"/>
      <w:r>
        <w:rPr>
          <w:lang w:val="en-US"/>
        </w:rPr>
        <w:lastRenderedPageBreak/>
        <w:t>Test Plan</w:t>
      </w:r>
      <w:bookmarkEnd w:id="1"/>
    </w:p>
    <w:p w14:paraId="70704486" w14:textId="77777777" w:rsidR="00D16858" w:rsidRDefault="00D16858" w:rsidP="00D16858">
      <w:pPr>
        <w:rPr>
          <w:lang w:val="en-US"/>
        </w:rPr>
      </w:pPr>
    </w:p>
    <w:p w14:paraId="459E369C" w14:textId="3A1DF868" w:rsidR="00D16858" w:rsidRDefault="00D16858" w:rsidP="00D16858">
      <w:pPr>
        <w:pStyle w:val="Heading2"/>
        <w:rPr>
          <w:lang w:val="en-US"/>
        </w:rPr>
      </w:pPr>
      <w:r>
        <w:rPr>
          <w:lang w:val="en-US"/>
        </w:rPr>
        <w:t>Scan Item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5244"/>
        <w:gridCol w:w="5309"/>
        <w:gridCol w:w="3847"/>
      </w:tblGrid>
      <w:tr w:rsidR="00D16858" w14:paraId="7529F556" w14:textId="77777777" w:rsidTr="00D16858">
        <w:tc>
          <w:tcPr>
            <w:tcW w:w="321" w:type="pct"/>
          </w:tcPr>
          <w:p w14:paraId="7A4E0C8E" w14:textId="644E5000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1704" w:type="pct"/>
          </w:tcPr>
          <w:p w14:paraId="1F44AD89" w14:textId="42BC7B6D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25" w:type="pct"/>
          </w:tcPr>
          <w:p w14:paraId="28C2143F" w14:textId="6F0BD524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250" w:type="pct"/>
          </w:tcPr>
          <w:p w14:paraId="388F868F" w14:textId="0DCEDEE4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16858" w14:paraId="4C9B4793" w14:textId="77777777" w:rsidTr="00D16858">
        <w:tc>
          <w:tcPr>
            <w:tcW w:w="321" w:type="pct"/>
          </w:tcPr>
          <w:p w14:paraId="65B5D8D4" w14:textId="7AE48E9F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704" w:type="pct"/>
          </w:tcPr>
          <w:p w14:paraId="0C4C2F23" w14:textId="2142D2A4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Garlic Paste | PRICE: $0.43 | SUBTOTAL: $0.43</w:t>
            </w:r>
          </w:p>
        </w:tc>
        <w:tc>
          <w:tcPr>
            <w:tcW w:w="1725" w:type="pct"/>
          </w:tcPr>
          <w:p w14:paraId="61B8F754" w14:textId="64A41839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Garlic Paste | PRICE: $0.43 | SUBTOTAL: $0.43</w:t>
            </w:r>
          </w:p>
        </w:tc>
        <w:tc>
          <w:tcPr>
            <w:tcW w:w="1250" w:type="pct"/>
          </w:tcPr>
          <w:p w14:paraId="0FF53267" w14:textId="117B883E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06709670" w14:textId="77777777" w:rsidTr="00D16858">
        <w:tc>
          <w:tcPr>
            <w:tcW w:w="321" w:type="pct"/>
          </w:tcPr>
          <w:p w14:paraId="7C15A80B" w14:textId="694A2236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704" w:type="pct"/>
          </w:tcPr>
          <w:p w14:paraId="65DC9F70" w14:textId="57E7D527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Rabbit Legs | PRICE: $7.72 | SUBTOTAL: $8.15</w:t>
            </w:r>
          </w:p>
        </w:tc>
        <w:tc>
          <w:tcPr>
            <w:tcW w:w="1725" w:type="pct"/>
          </w:tcPr>
          <w:p w14:paraId="5BDD65D3" w14:textId="446AC72C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Rabbit Legs | PRICE: $7.72 | SUBTOTAL: $8.15</w:t>
            </w:r>
          </w:p>
        </w:tc>
        <w:tc>
          <w:tcPr>
            <w:tcW w:w="1250" w:type="pct"/>
          </w:tcPr>
          <w:p w14:paraId="57983D32" w14:textId="111025BC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44329DEA" w14:textId="77777777" w:rsidTr="00D16858">
        <w:tc>
          <w:tcPr>
            <w:tcW w:w="321" w:type="pct"/>
          </w:tcPr>
          <w:p w14:paraId="2847F00D" w14:textId="10DC1561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704" w:type="pct"/>
          </w:tcPr>
          <w:p w14:paraId="6AD0E063" w14:textId="47671E32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725" w:type="pct"/>
          </w:tcPr>
          <w:p w14:paraId="6A3D229C" w14:textId="17F5B2E7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250" w:type="pct"/>
          </w:tcPr>
          <w:p w14:paraId="4665A332" w14:textId="5E1CD453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5C5B1750" w14:textId="77777777" w:rsidTr="00D16858">
        <w:tc>
          <w:tcPr>
            <w:tcW w:w="321" w:type="pct"/>
          </w:tcPr>
          <w:p w14:paraId="64E0F14C" w14:textId="662CE5E1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pct"/>
          </w:tcPr>
          <w:p w14:paraId="2495E1E7" w14:textId="69135E62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725" w:type="pct"/>
          </w:tcPr>
          <w:p w14:paraId="250826F9" w14:textId="61822B93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250" w:type="pct"/>
          </w:tcPr>
          <w:p w14:paraId="44CBDFF2" w14:textId="130A5B1B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7B52CA72" w14:textId="77777777" w:rsidR="00D16858" w:rsidRDefault="00D16858" w:rsidP="00D16858">
      <w:pPr>
        <w:rPr>
          <w:lang w:val="en-US"/>
        </w:rPr>
      </w:pPr>
    </w:p>
    <w:p w14:paraId="57BAAD18" w14:textId="5FDFD10B" w:rsidR="00D16858" w:rsidRDefault="00D16858" w:rsidP="00D16858">
      <w:pPr>
        <w:rPr>
          <w:lang w:val="en-US"/>
        </w:rPr>
      </w:pPr>
      <w:r w:rsidRPr="00D16858">
        <w:rPr>
          <w:lang w:val="en-US"/>
        </w:rPr>
        <w:drawing>
          <wp:inline distT="0" distB="0" distL="0" distR="0" wp14:anchorId="611A5CD5" wp14:editId="4B683C62">
            <wp:extent cx="3982006" cy="3600953"/>
            <wp:effectExtent l="0" t="0" r="0" b="0"/>
            <wp:docPr id="15357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1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10" w:rsidRPr="00143B10">
        <w:rPr>
          <w:lang w:val="en-US"/>
        </w:rPr>
        <w:drawing>
          <wp:inline distT="0" distB="0" distL="0" distR="0" wp14:anchorId="28637574" wp14:editId="2EC97670">
            <wp:extent cx="5107774" cy="3877981"/>
            <wp:effectExtent l="0" t="0" r="0" b="8255"/>
            <wp:docPr id="1565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622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B8C" w14:textId="523CA00E" w:rsidR="00D16858" w:rsidRDefault="00D16858">
      <w:pPr>
        <w:rPr>
          <w:lang w:val="en-US"/>
        </w:rPr>
      </w:pPr>
      <w:r>
        <w:rPr>
          <w:lang w:val="en-US"/>
        </w:rPr>
        <w:br w:type="page"/>
      </w:r>
    </w:p>
    <w:p w14:paraId="7AD51F36" w14:textId="56F3DF9C" w:rsidR="00D16858" w:rsidRDefault="00D16858" w:rsidP="00D16858">
      <w:pPr>
        <w:pStyle w:val="Heading2"/>
        <w:rPr>
          <w:lang w:val="en-US"/>
        </w:rPr>
      </w:pPr>
      <w:r>
        <w:rPr>
          <w:lang w:val="en-US"/>
        </w:rPr>
        <w:lastRenderedPageBreak/>
        <w:t>Accept Payment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0"/>
        <w:gridCol w:w="5241"/>
        <w:gridCol w:w="5306"/>
        <w:gridCol w:w="3841"/>
      </w:tblGrid>
      <w:tr w:rsidR="00D16858" w14:paraId="28E58E8A" w14:textId="77777777" w:rsidTr="00143B10">
        <w:tc>
          <w:tcPr>
            <w:tcW w:w="325" w:type="pct"/>
          </w:tcPr>
          <w:p w14:paraId="6CE7A4B2" w14:textId="6279192D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703" w:type="pct"/>
          </w:tcPr>
          <w:p w14:paraId="0DA629CB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24" w:type="pct"/>
          </w:tcPr>
          <w:p w14:paraId="3A9E09C4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249" w:type="pct"/>
          </w:tcPr>
          <w:p w14:paraId="5BE986CF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16858" w14:paraId="5C3C1977" w14:textId="77777777" w:rsidTr="00143B10">
        <w:tc>
          <w:tcPr>
            <w:tcW w:w="325" w:type="pct"/>
          </w:tcPr>
          <w:p w14:paraId="099A07B9" w14:textId="3D03514E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3" w:type="pct"/>
          </w:tcPr>
          <w:p w14:paraId="7526F189" w14:textId="6C930058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$5.15</w:t>
            </w:r>
          </w:p>
        </w:tc>
        <w:tc>
          <w:tcPr>
            <w:tcW w:w="1724" w:type="pct"/>
          </w:tcPr>
          <w:p w14:paraId="720D10D9" w14:textId="011FAF3F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$5.15</w:t>
            </w:r>
          </w:p>
        </w:tc>
        <w:tc>
          <w:tcPr>
            <w:tcW w:w="1249" w:type="pct"/>
          </w:tcPr>
          <w:p w14:paraId="7A4C4D3D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4AA79048" w14:textId="77777777" w:rsidTr="00143B10">
        <w:tc>
          <w:tcPr>
            <w:tcW w:w="325" w:type="pct"/>
          </w:tcPr>
          <w:p w14:paraId="08A9D143" w14:textId="5D9CD0A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3" w:type="pct"/>
          </w:tcPr>
          <w:p w14:paraId="75CDA172" w14:textId="3976DF61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$0.15</w:t>
            </w:r>
          </w:p>
        </w:tc>
        <w:tc>
          <w:tcPr>
            <w:tcW w:w="1724" w:type="pct"/>
          </w:tcPr>
          <w:p w14:paraId="6CB795C3" w14:textId="126BB4A6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$0.15</w:t>
            </w:r>
          </w:p>
        </w:tc>
        <w:tc>
          <w:tcPr>
            <w:tcW w:w="1249" w:type="pct"/>
          </w:tcPr>
          <w:p w14:paraId="59F943B6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143B10" w14:paraId="1C4B5834" w14:textId="77777777" w:rsidTr="00143B10">
        <w:tc>
          <w:tcPr>
            <w:tcW w:w="325" w:type="pct"/>
          </w:tcPr>
          <w:p w14:paraId="1956FAF7" w14:textId="23CE650F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703" w:type="pct"/>
          </w:tcPr>
          <w:p w14:paraId="38E6A348" w14:textId="74BBB558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724" w:type="pct"/>
          </w:tcPr>
          <w:p w14:paraId="0312DAED" w14:textId="31F6B808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249" w:type="pct"/>
          </w:tcPr>
          <w:p w14:paraId="05655A71" w14:textId="516786E5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143B10" w14:paraId="59FD2D97" w14:textId="77777777" w:rsidTr="00143B10">
        <w:tc>
          <w:tcPr>
            <w:tcW w:w="325" w:type="pct"/>
          </w:tcPr>
          <w:p w14:paraId="11838160" w14:textId="4007C7E4" w:rsidR="00143B10" w:rsidRDefault="00143B10" w:rsidP="00143B10">
            <w:pPr>
              <w:rPr>
                <w:lang w:val="en-US"/>
              </w:rPr>
            </w:pPr>
          </w:p>
        </w:tc>
        <w:tc>
          <w:tcPr>
            <w:tcW w:w="1703" w:type="pct"/>
          </w:tcPr>
          <w:p w14:paraId="7D06F6D5" w14:textId="247907B4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724" w:type="pct"/>
          </w:tcPr>
          <w:p w14:paraId="0F383F5B" w14:textId="50AC1662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249" w:type="pct"/>
          </w:tcPr>
          <w:p w14:paraId="7BE34C90" w14:textId="0BAEF1C3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0145C6C8" w14:textId="77777777" w:rsidR="00D16858" w:rsidRDefault="00D16858" w:rsidP="00D16858">
      <w:pPr>
        <w:rPr>
          <w:lang w:val="en-US"/>
        </w:rPr>
      </w:pPr>
    </w:p>
    <w:p w14:paraId="54145C13" w14:textId="72BC495A" w:rsidR="00143B10" w:rsidRDefault="00143B10" w:rsidP="00D16858">
      <w:pPr>
        <w:rPr>
          <w:lang w:val="en-US"/>
        </w:rPr>
      </w:pPr>
      <w:r w:rsidRPr="00143B10">
        <w:rPr>
          <w:lang w:val="en-US"/>
        </w:rPr>
        <w:drawing>
          <wp:inline distT="0" distB="0" distL="0" distR="0" wp14:anchorId="3C4F0C5C" wp14:editId="3F99F359">
            <wp:extent cx="3982006" cy="2819794"/>
            <wp:effectExtent l="0" t="0" r="0" b="0"/>
            <wp:docPr id="15968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7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B10">
        <w:rPr>
          <w:lang w:val="en-US"/>
        </w:rPr>
        <w:drawing>
          <wp:inline distT="0" distB="0" distL="0" distR="0" wp14:anchorId="3C56E4D3" wp14:editId="344FA6D4">
            <wp:extent cx="5766217" cy="3706586"/>
            <wp:effectExtent l="0" t="0" r="6350" b="8255"/>
            <wp:docPr id="134667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41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051" cy="37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ADD" w14:textId="77777777" w:rsidR="00143B10" w:rsidRDefault="00143B10" w:rsidP="00D16858">
      <w:pPr>
        <w:rPr>
          <w:lang w:val="en-US"/>
        </w:rPr>
      </w:pPr>
    </w:p>
    <w:p w14:paraId="112F0D3C" w14:textId="53C0614C" w:rsidR="00143B10" w:rsidRPr="00D16858" w:rsidRDefault="00143B10" w:rsidP="00D16858">
      <w:pPr>
        <w:rPr>
          <w:lang w:val="en-US"/>
        </w:rPr>
      </w:pPr>
    </w:p>
    <w:sectPr w:rsidR="00143B10" w:rsidRPr="00D16858" w:rsidSect="00D168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D976" w14:textId="77777777" w:rsidR="001711C8" w:rsidRDefault="001711C8" w:rsidP="00335A82">
      <w:pPr>
        <w:spacing w:after="0" w:line="240" w:lineRule="auto"/>
      </w:pPr>
      <w:r>
        <w:separator/>
      </w:r>
    </w:p>
  </w:endnote>
  <w:endnote w:type="continuationSeparator" w:id="0">
    <w:p w14:paraId="5564F488" w14:textId="77777777" w:rsidR="001711C8" w:rsidRDefault="001711C8" w:rsidP="003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2C47A" w14:textId="5744B961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153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E1B6" w14:textId="4D2EE443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DD5C" w14:textId="77777777" w:rsidR="001711C8" w:rsidRDefault="001711C8" w:rsidP="00335A82">
      <w:pPr>
        <w:spacing w:after="0" w:line="240" w:lineRule="auto"/>
      </w:pPr>
      <w:r>
        <w:separator/>
      </w:r>
    </w:p>
  </w:footnote>
  <w:footnote w:type="continuationSeparator" w:id="0">
    <w:p w14:paraId="008A7E27" w14:textId="77777777" w:rsidR="001711C8" w:rsidRDefault="001711C8" w:rsidP="0033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247AB"/>
    <w:multiLevelType w:val="hybridMultilevel"/>
    <w:tmpl w:val="DE0C1DCA"/>
    <w:lvl w:ilvl="0" w:tplc="CA387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6"/>
    <w:rsid w:val="00143B10"/>
    <w:rsid w:val="001476D5"/>
    <w:rsid w:val="00147A86"/>
    <w:rsid w:val="001711C8"/>
    <w:rsid w:val="00276195"/>
    <w:rsid w:val="00322A73"/>
    <w:rsid w:val="00335A82"/>
    <w:rsid w:val="004B6C38"/>
    <w:rsid w:val="0055484B"/>
    <w:rsid w:val="005D4D89"/>
    <w:rsid w:val="006D1A76"/>
    <w:rsid w:val="00756B08"/>
    <w:rsid w:val="009C54F6"/>
    <w:rsid w:val="00C50118"/>
    <w:rsid w:val="00D16858"/>
    <w:rsid w:val="00DA0B6E"/>
    <w:rsid w:val="00F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8E36F"/>
  <w15:chartTrackingRefBased/>
  <w15:docId w15:val="{B2D3DD6E-9098-4651-A125-78C1BEA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D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6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  <w:style w:type="paragraph" w:styleId="Footer">
    <w:name w:val="footer"/>
    <w:basedOn w:val="Normal"/>
    <w:link w:val="Foot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82"/>
  </w:style>
  <w:style w:type="paragraph" w:styleId="ListParagraph">
    <w:name w:val="List Paragraph"/>
    <w:basedOn w:val="Normal"/>
    <w:uiPriority w:val="34"/>
    <w:qFormat/>
    <w:rsid w:val="00C50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A01-B798-4EDC-A920-064ADC0D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8</cp:revision>
  <dcterms:created xsi:type="dcterms:W3CDTF">2023-09-23T05:43:00Z</dcterms:created>
  <dcterms:modified xsi:type="dcterms:W3CDTF">2023-09-25T12:05:00Z</dcterms:modified>
</cp:coreProperties>
</file>