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68bf7e0a7f4ee0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r>
        <w:t xml:space="preserve">Building Name: LADWP building</w:t>
      </w:r>
    </w:p>
    <w:p>
      <w:r>
        <w:t xml:space="preserve">Building Use: office</w:t>
      </w:r>
    </w:p>
    <w:p>
      <w:r>
        <w:t xml:space="preserve">Square Feet: 500000</w:t>
      </w:r>
    </w:p>
    <w:p>
      <w:r>
        <w:t xml:space="preserve">Floor Count: 15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Comments</w:t>
            </w:r>
          </w:p>
        </w:tc>
      </w:tr>
      <w:tr>
        <w:tc>
          <w:tcPr>
            <w:vAlign w:val="center"/>
          </w:tcPr>
          <w:p>
            <w:r>
              <w:t xml:space="preserve">Roof</w:t>
            </w:r>
          </w:p>
        </w:tc>
        <w:tc>
          <w:tcPr>
            <w:vAlign w:val="center"/>
          </w:tcPr>
          <w:p>
            <w:r>
              <w:t xml:space="preserve"> Typical  Insulated  Metal  Building  Roof</w:t>
            </w:r>
          </w:p>
        </w:tc>
        <w:tc>
          <w:tcPr>
            <w:vAlign w:val="center"/>
          </w:tcPr>
          <w:p>
            <w:r>
              <w:t xml:space="preserve">15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c6107432a5ef460c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f1012aa0f93d4b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67e855a0e4404d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</w:tr>
    </w:tbl>
    <w:sectPr>
      <w:headerReference xmlns:r="http://schemas.openxmlformats.org/officeDocument/2006/relationships" w:type="default" r:id="R122770785ba04b0e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25bb2f29b2e4f3b" /><Relationship Type="http://schemas.openxmlformats.org/officeDocument/2006/relationships/image" Target="/media/image.jpg" Id="Rc6107432a5ef460c" /><Relationship Type="http://schemas.openxmlformats.org/officeDocument/2006/relationships/image" Target="/media/image2.jpg" Id="Rf1012aa0f93d4b75" /><Relationship Type="http://schemas.openxmlformats.org/officeDocument/2006/relationships/image" Target="/media/image3.jpg" Id="R67e855a0e4404d02" /><Relationship Type="http://schemas.openxmlformats.org/officeDocument/2006/relationships/header" Target="/word/header1.xml" Id="R122770785ba04b0e" /></Relationships>
</file>