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94D" w:rsidRPr="00B6794D" w:rsidRDefault="00B6794D">
      <w:pPr>
        <w:rPr>
          <w:b/>
          <w:u w:val="single"/>
        </w:rPr>
      </w:pPr>
      <w:r w:rsidRPr="00B6794D">
        <w:rPr>
          <w:b/>
          <w:u w:val="single"/>
        </w:rPr>
        <w:t>Possible research questions and exploration by CSV file:</w:t>
      </w:r>
    </w:p>
    <w:p w:rsidR="00B6794D" w:rsidRDefault="00B6794D"/>
    <w:p w:rsidR="00B6794D" w:rsidRDefault="00B6794D">
      <w:r>
        <w:t xml:space="preserve">Procedures.csv </w:t>
      </w:r>
      <w:r>
        <w:sym w:font="Wingdings" w:char="F0E0"/>
      </w:r>
      <w:r>
        <w:t xml:space="preserve"> Regression</w:t>
      </w:r>
    </w:p>
    <w:p w:rsidR="00B6794D" w:rsidRDefault="00B6794D">
      <w:r>
        <w:tab/>
        <w:t>-correlation of mortality rate with certain procedures</w:t>
      </w:r>
    </w:p>
    <w:p w:rsidR="00B6794D" w:rsidRDefault="00B6794D">
      <w:r>
        <w:tab/>
        <w:t>-is it statist. Significant?</w:t>
      </w:r>
    </w:p>
    <w:p w:rsidR="00B6794D" w:rsidRDefault="00B6794D">
      <w:r>
        <w:tab/>
        <w:t>-procedures:  invasive line, intubation/</w:t>
      </w:r>
      <w:proofErr w:type="spellStart"/>
      <w:r>
        <w:t>extubation</w:t>
      </w:r>
      <w:proofErr w:type="spellEnd"/>
    </w:p>
    <w:p w:rsidR="00B6794D" w:rsidRDefault="00B6794D"/>
    <w:p w:rsidR="00B6794D" w:rsidRDefault="00B6794D">
      <w:r>
        <w:t xml:space="preserve">A-line.csv </w:t>
      </w:r>
      <w:r>
        <w:sym w:font="Wingdings" w:char="F0E0"/>
      </w:r>
      <w:r>
        <w:t xml:space="preserve"> Classification</w:t>
      </w:r>
    </w:p>
    <w:p w:rsidR="00B6794D" w:rsidRDefault="00B6794D">
      <w:r>
        <w:tab/>
        <w:t xml:space="preserve">-which features upon admission (first day in ICU) are most closely associated with </w:t>
      </w:r>
    </w:p>
    <w:p w:rsidR="00B6794D" w:rsidRDefault="00B6794D" w:rsidP="00B6794D">
      <w:pPr>
        <w:ind w:firstLine="720"/>
      </w:pPr>
      <w:r>
        <w:t>Mortality?</w:t>
      </w:r>
    </w:p>
    <w:p w:rsidR="00B6794D" w:rsidRDefault="00B6794D" w:rsidP="00B6794D">
      <w:r>
        <w:tab/>
      </w:r>
      <w:r>
        <w:tab/>
        <w:t>-feature list:</w:t>
      </w:r>
    </w:p>
    <w:p w:rsidR="00B6794D" w:rsidRDefault="00B6794D" w:rsidP="00B6794D">
      <w:r>
        <w:tab/>
      </w:r>
      <w:r>
        <w:tab/>
      </w:r>
      <w:r>
        <w:tab/>
        <w:t xml:space="preserve">-mortality day, SOFA, mean arterial pressure (MAP), heart rate (HR), </w:t>
      </w:r>
    </w:p>
    <w:p w:rsidR="00B6794D" w:rsidRDefault="00B6794D" w:rsidP="00B6794D">
      <w:pPr>
        <w:ind w:left="2160"/>
      </w:pPr>
      <w:r>
        <w:t>temperature, BUN, Creatinine, Chloride (Cl), potassium (K), hemoglobin (Hgb), Sodium (Na), white blood cell count (WBC)</w:t>
      </w:r>
    </w:p>
    <w:p w:rsidR="00B6794D" w:rsidRDefault="00B6794D" w:rsidP="00B6794D"/>
    <w:p w:rsidR="00B6794D" w:rsidRDefault="00B6794D" w:rsidP="00B6794D">
      <w:r>
        <w:t xml:space="preserve">Diagnosis_ICD.csv </w:t>
      </w:r>
      <w:r>
        <w:sym w:font="Wingdings" w:char="F0E0"/>
      </w:r>
      <w:r>
        <w:t xml:space="preserve"> basic stats, visualizations, regression</w:t>
      </w:r>
    </w:p>
    <w:p w:rsidR="00B6794D" w:rsidRDefault="00B6794D" w:rsidP="00B6794D">
      <w:r>
        <w:tab/>
        <w:t>-Top 10 ICU codes</w:t>
      </w:r>
    </w:p>
    <w:p w:rsidR="00B6794D" w:rsidRDefault="00B6794D" w:rsidP="00B6794D">
      <w:r>
        <w:tab/>
        <w:t xml:space="preserve">-correlate ICD codes to mortality </w:t>
      </w:r>
    </w:p>
    <w:p w:rsidR="00B6794D" w:rsidRDefault="00B6794D" w:rsidP="00B6794D">
      <w:r>
        <w:tab/>
        <w:t>-# of unique codes</w:t>
      </w:r>
    </w:p>
    <w:p w:rsidR="00B6794D" w:rsidRDefault="00B6794D" w:rsidP="00B6794D"/>
    <w:p w:rsidR="00B6794D" w:rsidRDefault="00B6794D" w:rsidP="00B6794D">
      <w:r>
        <w:t xml:space="preserve">DRGCODES.csv </w:t>
      </w:r>
      <w:r>
        <w:sym w:font="Wingdings" w:char="F0E0"/>
      </w:r>
      <w:r>
        <w:t xml:space="preserve"> (same as above)</w:t>
      </w:r>
    </w:p>
    <w:p w:rsidR="00B6794D" w:rsidRDefault="00B6794D" w:rsidP="00B6794D"/>
    <w:p w:rsidR="00B6794D" w:rsidRDefault="00B6794D" w:rsidP="00B6794D">
      <w:r>
        <w:t xml:space="preserve">ICUSTAYS.csv </w:t>
      </w:r>
      <w:r>
        <w:sym w:font="Wingdings" w:char="F0E0"/>
      </w:r>
      <w:r>
        <w:t xml:space="preserve"> basic stats (</w:t>
      </w:r>
      <w:proofErr w:type="spellStart"/>
      <w:proofErr w:type="gramStart"/>
      <w:r>
        <w:t>data.describe</w:t>
      </w:r>
      <w:proofErr w:type="spellEnd"/>
      <w:proofErr w:type="gramEnd"/>
      <w:r>
        <w:t>) filter on ‘LOS’ (length of stay)</w:t>
      </w:r>
    </w:p>
    <w:p w:rsidR="00B6794D" w:rsidRDefault="00B6794D" w:rsidP="00B6794D"/>
    <w:p w:rsidR="00B6794D" w:rsidRDefault="00B6794D" w:rsidP="00B6794D">
      <w:r>
        <w:t xml:space="preserve">Prescriptions.csv </w:t>
      </w:r>
      <w:r>
        <w:sym w:font="Wingdings" w:char="F0E0"/>
      </w:r>
      <w:r>
        <w:t xml:space="preserve"> </w:t>
      </w:r>
      <w:r>
        <w:t>basic stats (</w:t>
      </w:r>
      <w:proofErr w:type="spellStart"/>
      <w:proofErr w:type="gramStart"/>
      <w:r>
        <w:t>data.describe</w:t>
      </w:r>
      <w:proofErr w:type="spellEnd"/>
      <w:proofErr w:type="gramEnd"/>
      <w:r>
        <w:t xml:space="preserve">) filter on </w:t>
      </w:r>
      <w:r>
        <w:t>‘Drug’</w:t>
      </w:r>
    </w:p>
    <w:p w:rsidR="00B6794D" w:rsidRDefault="00B6794D" w:rsidP="00B6794D"/>
    <w:p w:rsidR="00B6794D" w:rsidRDefault="00B6794D" w:rsidP="00B6794D">
      <w:r>
        <w:t xml:space="preserve">Patients.csv </w:t>
      </w:r>
      <w:r>
        <w:sym w:font="Wingdings" w:char="F0E0"/>
      </w:r>
      <w:r>
        <w:t xml:space="preserve"> basic stats</w:t>
      </w:r>
      <w:r w:rsidR="00F11170">
        <w:t xml:space="preserve"> filter on ‘Expired’</w:t>
      </w:r>
    </w:p>
    <w:p w:rsidR="00B6794D" w:rsidRDefault="00B6794D" w:rsidP="00B6794D"/>
    <w:p w:rsidR="00B6794D" w:rsidRDefault="00B6794D" w:rsidP="00B6794D">
      <w:pPr>
        <w:pBdr>
          <w:bottom w:val="single" w:sz="12" w:space="1" w:color="auto"/>
        </w:pBdr>
      </w:pPr>
    </w:p>
    <w:p w:rsidR="00B6794D" w:rsidRDefault="00B6794D" w:rsidP="00B6794D"/>
    <w:p w:rsidR="00B6794D" w:rsidRDefault="00B6794D" w:rsidP="00B6794D">
      <w:r>
        <w:t xml:space="preserve">Need to mung data such that new CSV is </w:t>
      </w:r>
      <w:r w:rsidR="00F11170">
        <w:t>created,</w:t>
      </w:r>
      <w:r>
        <w:t xml:space="preserve"> OR we can run SQL queries instead. </w:t>
      </w:r>
      <w:r w:rsidR="00F11170">
        <w:t>Ideally,</w:t>
      </w:r>
      <w:r>
        <w:t xml:space="preserve"> we can look at following features</w:t>
      </w:r>
      <w:r w:rsidR="00F11170">
        <w:t>:</w:t>
      </w:r>
      <w:bookmarkStart w:id="0" w:name="_GoBack"/>
      <w:bookmarkEnd w:id="0"/>
    </w:p>
    <w:p w:rsidR="00B6794D" w:rsidRDefault="00B6794D" w:rsidP="00B67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6794D" w:rsidTr="00B6794D">
        <w:tc>
          <w:tcPr>
            <w:tcW w:w="1335" w:type="dxa"/>
          </w:tcPr>
          <w:p w:rsidR="00B6794D" w:rsidRDefault="00B6794D" w:rsidP="00B6794D">
            <w:proofErr w:type="spellStart"/>
            <w:r>
              <w:t>Subject_ID</w:t>
            </w:r>
            <w:proofErr w:type="spellEnd"/>
          </w:p>
        </w:tc>
        <w:tc>
          <w:tcPr>
            <w:tcW w:w="1335" w:type="dxa"/>
          </w:tcPr>
          <w:p w:rsidR="00B6794D" w:rsidRDefault="00B6794D" w:rsidP="00B6794D">
            <w:r>
              <w:t>A-Line features</w:t>
            </w:r>
          </w:p>
        </w:tc>
        <w:tc>
          <w:tcPr>
            <w:tcW w:w="1336" w:type="dxa"/>
          </w:tcPr>
          <w:p w:rsidR="00B6794D" w:rsidRDefault="00F11170" w:rsidP="00B6794D">
            <w:r>
              <w:t>LOS</w:t>
            </w:r>
          </w:p>
        </w:tc>
        <w:tc>
          <w:tcPr>
            <w:tcW w:w="1336" w:type="dxa"/>
          </w:tcPr>
          <w:p w:rsidR="00B6794D" w:rsidRDefault="00F11170" w:rsidP="00B6794D">
            <w:r>
              <w:t>Expired</w:t>
            </w:r>
          </w:p>
        </w:tc>
        <w:tc>
          <w:tcPr>
            <w:tcW w:w="1336" w:type="dxa"/>
          </w:tcPr>
          <w:p w:rsidR="00B6794D" w:rsidRDefault="00F11170" w:rsidP="00B6794D">
            <w:r>
              <w:t>Drug</w:t>
            </w:r>
          </w:p>
        </w:tc>
        <w:tc>
          <w:tcPr>
            <w:tcW w:w="1336" w:type="dxa"/>
          </w:tcPr>
          <w:p w:rsidR="00B6794D" w:rsidRDefault="00F11170" w:rsidP="00B6794D">
            <w:r>
              <w:t>ICD code</w:t>
            </w:r>
          </w:p>
        </w:tc>
        <w:tc>
          <w:tcPr>
            <w:tcW w:w="1336" w:type="dxa"/>
          </w:tcPr>
          <w:p w:rsidR="00B6794D" w:rsidRDefault="00F11170" w:rsidP="00B6794D">
            <w:r>
              <w:t>Procedures</w:t>
            </w:r>
          </w:p>
        </w:tc>
      </w:tr>
      <w:tr w:rsidR="00B6794D" w:rsidTr="00B6794D">
        <w:tc>
          <w:tcPr>
            <w:tcW w:w="1335" w:type="dxa"/>
          </w:tcPr>
          <w:p w:rsidR="00B6794D" w:rsidRDefault="00B6794D" w:rsidP="00B6794D"/>
        </w:tc>
        <w:tc>
          <w:tcPr>
            <w:tcW w:w="1335" w:type="dxa"/>
          </w:tcPr>
          <w:p w:rsidR="00B6794D" w:rsidRDefault="00B6794D" w:rsidP="00B6794D"/>
        </w:tc>
        <w:tc>
          <w:tcPr>
            <w:tcW w:w="1336" w:type="dxa"/>
          </w:tcPr>
          <w:p w:rsidR="00B6794D" w:rsidRDefault="00B6794D" w:rsidP="00B6794D"/>
        </w:tc>
        <w:tc>
          <w:tcPr>
            <w:tcW w:w="1336" w:type="dxa"/>
          </w:tcPr>
          <w:p w:rsidR="00B6794D" w:rsidRDefault="00B6794D" w:rsidP="00B6794D"/>
        </w:tc>
        <w:tc>
          <w:tcPr>
            <w:tcW w:w="1336" w:type="dxa"/>
          </w:tcPr>
          <w:p w:rsidR="00B6794D" w:rsidRDefault="00B6794D" w:rsidP="00B6794D"/>
        </w:tc>
        <w:tc>
          <w:tcPr>
            <w:tcW w:w="1336" w:type="dxa"/>
          </w:tcPr>
          <w:p w:rsidR="00B6794D" w:rsidRDefault="00B6794D" w:rsidP="00B6794D"/>
        </w:tc>
        <w:tc>
          <w:tcPr>
            <w:tcW w:w="1336" w:type="dxa"/>
          </w:tcPr>
          <w:p w:rsidR="00B6794D" w:rsidRDefault="00B6794D" w:rsidP="00B6794D"/>
        </w:tc>
      </w:tr>
    </w:tbl>
    <w:p w:rsidR="00B6794D" w:rsidRDefault="00B6794D" w:rsidP="00B6794D"/>
    <w:p w:rsidR="00B6794D" w:rsidRDefault="00B6794D" w:rsidP="00B6794D"/>
    <w:p w:rsidR="00B6794D" w:rsidRDefault="00B6794D" w:rsidP="00B6794D"/>
    <w:sectPr w:rsidR="00B6794D" w:rsidSect="00B1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D"/>
    <w:rsid w:val="00201F47"/>
    <w:rsid w:val="00B12439"/>
    <w:rsid w:val="00B6794D"/>
    <w:rsid w:val="00F1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75B3E"/>
  <w15:chartTrackingRefBased/>
  <w15:docId w15:val="{6E2083C3-96CC-C34E-BB0A-EDD972B3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1</cp:revision>
  <dcterms:created xsi:type="dcterms:W3CDTF">2018-11-05T20:03:00Z</dcterms:created>
  <dcterms:modified xsi:type="dcterms:W3CDTF">2018-11-05T20:16:00Z</dcterms:modified>
</cp:coreProperties>
</file>