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page" w:horzAnchor="margin" w:tblpY="159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06A1A" w14:paraId="32CC8F45" w14:textId="77777777" w:rsidTr="00CA25B6">
        <w:tc>
          <w:tcPr>
            <w:tcW w:w="5000" w:type="pct"/>
            <w:hideMark/>
          </w:tcPr>
          <w:p w14:paraId="1877143B" w14:textId="3D690CB8" w:rsidR="00606A1A" w:rsidRDefault="00606A1A" w:rsidP="00CA25B6">
            <w:pPr>
              <w:pStyle w:val="Title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Standard Operating Procedure</w:t>
            </w:r>
            <w:r w:rsidR="00521EE3">
              <w:rPr>
                <w:lang w:eastAsia="en-US"/>
              </w:rPr>
              <w:t xml:space="preserve"> (SOP)</w:t>
            </w:r>
            <w:r w:rsidR="007A21C3">
              <w:rPr>
                <w:lang w:eastAsia="en-US"/>
              </w:rPr>
              <w:t xml:space="preserve"> [Template]</w:t>
            </w:r>
          </w:p>
          <w:p w14:paraId="2B4FE337" w14:textId="36C3CDFC" w:rsidR="00606A1A" w:rsidRDefault="00606A1A" w:rsidP="00CA25B6">
            <w:pPr>
              <w:pStyle w:val="Subtitle"/>
              <w:spacing w:line="240" w:lineRule="auto"/>
              <w:jc w:val="right"/>
              <w:rPr>
                <w:lang w:eastAsia="en-US"/>
              </w:rPr>
            </w:pPr>
            <w:r>
              <w:rPr>
                <w:lang w:eastAsia="en-US"/>
              </w:rPr>
              <w:t>&lt;</w:t>
            </w:r>
            <w:r w:rsidR="00A3734F">
              <w:t>Application</w:t>
            </w:r>
            <w:r w:rsidR="00CE49C0">
              <w:rPr>
                <w:b/>
                <w:bCs/>
                <w:sz w:val="23"/>
                <w:szCs w:val="23"/>
              </w:rPr>
              <w:t xml:space="preserve"> – Reques</w:t>
            </w:r>
            <w:r w:rsidR="00210EC7">
              <w:rPr>
                <w:b/>
                <w:bCs/>
                <w:sz w:val="23"/>
                <w:szCs w:val="23"/>
              </w:rPr>
              <w:t>t</w:t>
            </w:r>
            <w:r>
              <w:rPr>
                <w:lang w:eastAsia="en-US"/>
              </w:rPr>
              <w:t>&gt;</w:t>
            </w:r>
          </w:p>
        </w:tc>
      </w:tr>
    </w:tbl>
    <w:p w14:paraId="5ED6167E" w14:textId="77777777" w:rsidR="00D30AA8" w:rsidRDefault="00D30AA8" w:rsidP="00D30AA8">
      <w:pPr>
        <w:pStyle w:val="Heading1"/>
      </w:pPr>
      <w:bookmarkStart w:id="0" w:name="_Toc353888181"/>
      <w:bookmarkStart w:id="1" w:name="_Toc319409296"/>
      <w:r>
        <w:t>Title</w:t>
      </w:r>
    </w:p>
    <w:p w14:paraId="5629D9FB" w14:textId="305AA031" w:rsidR="00D30AA8" w:rsidRPr="00E52A12" w:rsidRDefault="00E52A12" w:rsidP="00D30AA8">
      <w:pPr>
        <w:rPr>
          <w:iCs/>
          <w:lang w:val="en-GB"/>
        </w:rPr>
      </w:pPr>
      <w:r>
        <w:rPr>
          <w:iCs/>
        </w:rPr>
        <w:t>[</w:t>
      </w:r>
      <w:r w:rsidR="00D30AA8" w:rsidRPr="00E52A12">
        <w:rPr>
          <w:iCs/>
        </w:rPr>
        <w:t>Enter the name of the procedure</w:t>
      </w:r>
      <w:r>
        <w:rPr>
          <w:iCs/>
        </w:rPr>
        <w:t>]</w:t>
      </w:r>
      <w:r w:rsidR="00D30AA8" w:rsidRPr="00E52A12">
        <w:rPr>
          <w:iCs/>
        </w:rPr>
        <w:t xml:space="preserve"> </w:t>
      </w:r>
      <w:r w:rsidR="00D30AA8" w:rsidRPr="00E52A12">
        <w:rPr>
          <w:iCs/>
          <w:lang w:val="en-GB"/>
        </w:rPr>
        <w:t xml:space="preserve"> </w:t>
      </w:r>
    </w:p>
    <w:p w14:paraId="1E9C55D7" w14:textId="77777777" w:rsidR="00D30AA8" w:rsidRDefault="00D30AA8" w:rsidP="00D30AA8">
      <w:pPr>
        <w:pStyle w:val="Heading1"/>
      </w:pPr>
      <w:r>
        <w:t>Purpose</w:t>
      </w:r>
    </w:p>
    <w:p w14:paraId="6E95E2E8" w14:textId="77C4C9DB" w:rsidR="00D30AA8" w:rsidRPr="00E52A12" w:rsidRDefault="00E52A12" w:rsidP="00D30AA8">
      <w:pPr>
        <w:rPr>
          <w:iCs/>
          <w:lang w:val="en-GB"/>
        </w:rPr>
      </w:pPr>
      <w:r>
        <w:rPr>
          <w:iCs/>
          <w:lang w:val="en-GB"/>
        </w:rPr>
        <w:t>[</w:t>
      </w:r>
      <w:r w:rsidR="00D30AA8" w:rsidRPr="00E52A12">
        <w:rPr>
          <w:iCs/>
          <w:lang w:val="en-GB"/>
        </w:rPr>
        <w:t>This is a brief description on how applications should</w:t>
      </w:r>
      <w:r>
        <w:rPr>
          <w:iCs/>
          <w:lang w:val="en-GB"/>
        </w:rPr>
        <w:t>]</w:t>
      </w:r>
    </w:p>
    <w:p w14:paraId="072EDB44" w14:textId="77777777" w:rsidR="00D30AA8" w:rsidRDefault="00D30AA8" w:rsidP="00D30AA8">
      <w:pPr>
        <w:pStyle w:val="Heading1"/>
      </w:pPr>
      <w:r>
        <w:t>Scope</w:t>
      </w:r>
    </w:p>
    <w:p w14:paraId="2B9E7248" w14:textId="2B13A0AD" w:rsidR="00D30AA8" w:rsidRPr="00E52A12" w:rsidRDefault="00D51538" w:rsidP="00D30AA8">
      <w:pPr>
        <w:pStyle w:val="ListParagraph"/>
        <w:numPr>
          <w:ilvl w:val="0"/>
          <w:numId w:val="3"/>
        </w:numPr>
        <w:rPr>
          <w:iCs/>
        </w:rPr>
      </w:pPr>
      <w:r>
        <w:rPr>
          <w:iCs/>
        </w:rPr>
        <w:t>[</w:t>
      </w:r>
      <w:r w:rsidR="00D30AA8" w:rsidRPr="00E52A12">
        <w:rPr>
          <w:iCs/>
        </w:rPr>
        <w:t>system administration and maintenance activities, such as managing backups and user accounts</w:t>
      </w:r>
    </w:p>
    <w:p w14:paraId="7892FEEE" w14:textId="77777777" w:rsidR="00D30AA8" w:rsidRPr="00E52A12" w:rsidRDefault="00D30AA8" w:rsidP="00D30AA8">
      <w:pPr>
        <w:pStyle w:val="ListParagraph"/>
        <w:numPr>
          <w:ilvl w:val="0"/>
          <w:numId w:val="3"/>
        </w:numPr>
        <w:rPr>
          <w:iCs/>
        </w:rPr>
      </w:pPr>
      <w:r w:rsidRPr="00E52A12">
        <w:rPr>
          <w:iCs/>
        </w:rPr>
        <w:t>software and hardware configuration changes, such as patches, updates and upgrades</w:t>
      </w:r>
    </w:p>
    <w:p w14:paraId="3A4AFB4E" w14:textId="77777777" w:rsidR="00D30AA8" w:rsidRPr="00E52A12" w:rsidRDefault="00D30AA8" w:rsidP="00D30AA8">
      <w:pPr>
        <w:pStyle w:val="ListParagraph"/>
        <w:numPr>
          <w:ilvl w:val="0"/>
          <w:numId w:val="3"/>
        </w:numPr>
        <w:rPr>
          <w:iCs/>
        </w:rPr>
      </w:pPr>
      <w:r w:rsidRPr="00E52A12">
        <w:rPr>
          <w:iCs/>
        </w:rPr>
        <w:t>the acquisition, support and disposal of assets</w:t>
      </w:r>
    </w:p>
    <w:p w14:paraId="6997A923" w14:textId="77777777" w:rsidR="00D30AA8" w:rsidRPr="00E52A12" w:rsidRDefault="00D30AA8" w:rsidP="00D30AA8">
      <w:pPr>
        <w:pStyle w:val="ListParagraph"/>
        <w:numPr>
          <w:ilvl w:val="0"/>
          <w:numId w:val="3"/>
        </w:numPr>
        <w:rPr>
          <w:iCs/>
        </w:rPr>
      </w:pPr>
      <w:r w:rsidRPr="00E52A12">
        <w:rPr>
          <w:iCs/>
        </w:rPr>
        <w:t>the labelling, registering and mustering of assets]</w:t>
      </w:r>
    </w:p>
    <w:p w14:paraId="7A40A0B1" w14:textId="77777777" w:rsidR="00D30AA8" w:rsidRDefault="00D30AA8" w:rsidP="00D30AA8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1C61A59B" w14:textId="77777777" w:rsidR="00D30AA8" w:rsidRDefault="00D30AA8" w:rsidP="00D30AA8">
      <w:pPr>
        <w:pStyle w:val="Heading1"/>
      </w:pPr>
      <w:r w:rsidRPr="000A15F3">
        <w:t>Pre-Requisites</w:t>
      </w:r>
    </w:p>
    <w:p w14:paraId="691AF629" w14:textId="77777777" w:rsidR="00D30AA8" w:rsidRDefault="00D30AA8" w:rsidP="00D30AA8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4A626E57" w14:textId="57165503" w:rsidR="00D30AA8" w:rsidRPr="00D51538" w:rsidRDefault="00D51538" w:rsidP="00D30AA8">
      <w:pPr>
        <w:rPr>
          <w:rFonts w:eastAsiaTheme="majorEastAsia" w:cstheme="majorBidi"/>
          <w:bCs/>
          <w:iCs/>
          <w:color w:val="000000" w:themeColor="text1"/>
        </w:rPr>
      </w:pPr>
      <w:r>
        <w:rPr>
          <w:rFonts w:eastAsiaTheme="majorEastAsia" w:cstheme="majorBidi"/>
          <w:bCs/>
          <w:iCs/>
          <w:color w:val="000000" w:themeColor="text1"/>
        </w:rPr>
        <w:t>[</w:t>
      </w:r>
      <w:r w:rsidR="00D30AA8" w:rsidRPr="00D51538">
        <w:rPr>
          <w:rFonts w:eastAsiaTheme="majorEastAsia" w:cstheme="majorBidi"/>
          <w:bCs/>
          <w:iCs/>
          <w:color w:val="000000" w:themeColor="text1"/>
        </w:rPr>
        <w:t>List required approvals, access, tools, or conditions before execution.</w:t>
      </w:r>
      <w:r>
        <w:rPr>
          <w:rFonts w:eastAsiaTheme="majorEastAsia" w:cstheme="majorBidi"/>
          <w:bCs/>
          <w:iCs/>
          <w:color w:val="000000" w:themeColor="text1"/>
        </w:rPr>
        <w:t>]</w:t>
      </w:r>
    </w:p>
    <w:p w14:paraId="3D2FEB94" w14:textId="77777777" w:rsidR="00D30AA8" w:rsidRDefault="00D30AA8" w:rsidP="00D30AA8">
      <w:pPr>
        <w:pStyle w:val="Heading1"/>
      </w:pPr>
      <w:r w:rsidRPr="004852BC">
        <w:t>Roles and Responsibilities</w:t>
      </w:r>
    </w:p>
    <w:p w14:paraId="726D5CC9" w14:textId="77777777" w:rsidR="00D30AA8" w:rsidRDefault="00D30AA8" w:rsidP="00D30AA8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688D8AEC" w14:textId="4C20B58D" w:rsidR="00D30AA8" w:rsidRPr="00D51538" w:rsidRDefault="00D51538" w:rsidP="00D30AA8">
      <w:pPr>
        <w:rPr>
          <w:rFonts w:eastAsiaTheme="majorEastAsia" w:cstheme="majorBidi"/>
          <w:bCs/>
          <w:iCs/>
          <w:color w:val="000000" w:themeColor="text1"/>
        </w:rPr>
      </w:pPr>
      <w:r>
        <w:rPr>
          <w:rFonts w:eastAsiaTheme="majorEastAsia" w:cstheme="majorBidi"/>
          <w:bCs/>
          <w:iCs/>
          <w:color w:val="000000" w:themeColor="text1"/>
        </w:rPr>
        <w:t>[</w:t>
      </w:r>
      <w:r w:rsidR="00D30AA8" w:rsidRPr="00D51538">
        <w:rPr>
          <w:rFonts w:eastAsiaTheme="majorEastAsia" w:cstheme="majorBidi"/>
          <w:bCs/>
          <w:iCs/>
          <w:color w:val="000000" w:themeColor="text1"/>
        </w:rPr>
        <w:t>Specify who will perform, validate, and approve each step.</w:t>
      </w:r>
      <w:r>
        <w:rPr>
          <w:rFonts w:eastAsiaTheme="majorEastAsia" w:cstheme="majorBidi"/>
          <w:bCs/>
          <w:iCs/>
          <w:color w:val="000000" w:themeColor="text1"/>
        </w:rPr>
        <w:t>]</w:t>
      </w:r>
    </w:p>
    <w:p w14:paraId="19175BF9" w14:textId="77777777" w:rsidR="00D30AA8" w:rsidRDefault="00D30AA8" w:rsidP="00D30AA8">
      <w:pPr>
        <w:pStyle w:val="Heading1"/>
      </w:pPr>
      <w:r>
        <w:t>Step-by-Step Procedure</w:t>
      </w:r>
    </w:p>
    <w:p w14:paraId="303029F0" w14:textId="77777777" w:rsidR="00D30AA8" w:rsidRDefault="00D30AA8" w:rsidP="00D30AA8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42C5A4CB" w14:textId="77777777" w:rsidR="00D30AA8" w:rsidRPr="00D51538" w:rsidRDefault="00D30AA8" w:rsidP="00D30AA8">
      <w:pPr>
        <w:rPr>
          <w:rFonts w:eastAsiaTheme="majorEastAsia" w:cstheme="majorBidi"/>
          <w:bCs/>
          <w:iCs/>
          <w:color w:val="000000" w:themeColor="text1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t xml:space="preserve">[This is the main text of the SOP. It must detail the procedure for the task to be performed. </w:t>
      </w:r>
    </w:p>
    <w:p w14:paraId="334FD9F6" w14:textId="77777777" w:rsidR="00D30AA8" w:rsidRPr="00D51538" w:rsidRDefault="00D30AA8" w:rsidP="00D30AA8">
      <w:pPr>
        <w:rPr>
          <w:rFonts w:eastAsiaTheme="majorEastAsia" w:cstheme="majorBidi"/>
          <w:bCs/>
          <w:iCs/>
          <w:color w:val="000000" w:themeColor="text1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t>There should be sufficient detail, clearly expressed, to enable a trained person to perform the procedure without supervision.</w:t>
      </w:r>
    </w:p>
    <w:p w14:paraId="19698085" w14:textId="77777777" w:rsidR="00D30AA8" w:rsidRPr="00D51538" w:rsidRDefault="00D30AA8" w:rsidP="00D30AA8">
      <w:pPr>
        <w:rPr>
          <w:iCs/>
          <w:color w:val="000000"/>
          <w:sz w:val="23"/>
          <w:szCs w:val="23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t xml:space="preserve">There should also be sufficient detail to enable a trained person to use the document to train others to perform the task. </w:t>
      </w:r>
      <w:r w:rsidRPr="00D51538">
        <w:rPr>
          <w:iCs/>
          <w:color w:val="000000"/>
          <w:sz w:val="23"/>
          <w:szCs w:val="23"/>
        </w:rPr>
        <w:t xml:space="preserve">Use graphical flow diagrams to assist in explaining complex procedures if necessary]  </w:t>
      </w:r>
    </w:p>
    <w:p w14:paraId="7F743319" w14:textId="77777777" w:rsidR="00D30AA8" w:rsidRPr="00D51538" w:rsidRDefault="00D30AA8" w:rsidP="00D30AA8">
      <w:pPr>
        <w:rPr>
          <w:b/>
          <w:bCs/>
          <w:iCs/>
          <w:color w:val="000000"/>
          <w:sz w:val="23"/>
          <w:szCs w:val="23"/>
        </w:rPr>
      </w:pPr>
      <w:r w:rsidRPr="00D51538">
        <w:rPr>
          <w:b/>
          <w:bCs/>
          <w:iCs/>
          <w:color w:val="000000"/>
          <w:sz w:val="23"/>
          <w:szCs w:val="23"/>
        </w:rPr>
        <w:t>Step 1</w:t>
      </w:r>
    </w:p>
    <w:p w14:paraId="27D93C8C" w14:textId="77777777" w:rsidR="00D30AA8" w:rsidRPr="00D51538" w:rsidRDefault="00D30AA8" w:rsidP="00D30AA8">
      <w:pPr>
        <w:rPr>
          <w:rFonts w:eastAsiaTheme="majorEastAsia" w:cstheme="majorBidi"/>
          <w:bCs/>
          <w:iCs/>
          <w:color w:val="000000" w:themeColor="text1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lastRenderedPageBreak/>
        <w:t>&lt;Do a thing&gt;</w:t>
      </w:r>
    </w:p>
    <w:p w14:paraId="53F48114" w14:textId="77777777" w:rsidR="00D30AA8" w:rsidRPr="00D51538" w:rsidRDefault="00D30AA8" w:rsidP="00D30AA8">
      <w:pPr>
        <w:rPr>
          <w:rFonts w:eastAsiaTheme="majorEastAsia" w:cstheme="majorBidi"/>
          <w:bCs/>
          <w:iCs/>
          <w:color w:val="000000" w:themeColor="text1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t>{Pic of Login process}</w:t>
      </w:r>
    </w:p>
    <w:p w14:paraId="6608BB46" w14:textId="77777777" w:rsidR="00D30AA8" w:rsidRPr="00D51538" w:rsidRDefault="00D30AA8" w:rsidP="00D30AA8">
      <w:pPr>
        <w:rPr>
          <w:rFonts w:eastAsiaTheme="majorEastAsia" w:cstheme="majorBidi"/>
          <w:b/>
          <w:iCs/>
          <w:color w:val="000000" w:themeColor="text1"/>
        </w:rPr>
      </w:pPr>
      <w:r w:rsidRPr="00D51538">
        <w:rPr>
          <w:rFonts w:eastAsiaTheme="majorEastAsia" w:cstheme="majorBidi"/>
          <w:b/>
          <w:iCs/>
          <w:color w:val="000000" w:themeColor="text1"/>
        </w:rPr>
        <w:t>Step 2</w:t>
      </w:r>
    </w:p>
    <w:p w14:paraId="7805528E" w14:textId="77777777" w:rsidR="00D30AA8" w:rsidRPr="00D51538" w:rsidRDefault="00D30AA8" w:rsidP="00D30AA8">
      <w:pPr>
        <w:rPr>
          <w:rFonts w:eastAsiaTheme="majorEastAsia" w:cstheme="majorBidi"/>
          <w:bCs/>
          <w:iCs/>
          <w:color w:val="000000" w:themeColor="text1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t>&lt;Do a thing&gt;</w:t>
      </w:r>
    </w:p>
    <w:p w14:paraId="7F3D0186" w14:textId="77777777" w:rsidR="00D30AA8" w:rsidRPr="00D51538" w:rsidRDefault="00D30AA8" w:rsidP="00D30AA8">
      <w:pPr>
        <w:rPr>
          <w:rFonts w:eastAsiaTheme="majorEastAsia" w:cstheme="majorBidi"/>
          <w:bCs/>
          <w:iCs/>
          <w:color w:val="000000" w:themeColor="text1"/>
        </w:rPr>
      </w:pPr>
      <w:r w:rsidRPr="00D51538">
        <w:rPr>
          <w:rFonts w:eastAsiaTheme="majorEastAsia" w:cstheme="majorBidi"/>
          <w:bCs/>
          <w:iCs/>
          <w:color w:val="000000" w:themeColor="text1"/>
        </w:rPr>
        <w:t>{Pic of the thing to do}</w:t>
      </w:r>
    </w:p>
    <w:p w14:paraId="62708044" w14:textId="77777777" w:rsidR="00D30AA8" w:rsidRDefault="00D30AA8" w:rsidP="00D30AA8">
      <w:pPr>
        <w:pStyle w:val="Heading1"/>
      </w:pPr>
      <w:r w:rsidRPr="00ED17EC">
        <w:t>Validation and Testing</w:t>
      </w:r>
    </w:p>
    <w:p w14:paraId="10F5A405" w14:textId="77777777" w:rsidR="00D30AA8" w:rsidRDefault="00D30AA8" w:rsidP="00D30AA8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3AA21C33" w14:textId="69F67E62" w:rsidR="00D30AA8" w:rsidRPr="00D51538" w:rsidRDefault="00D51538" w:rsidP="00D30AA8">
      <w:pPr>
        <w:rPr>
          <w:rFonts w:eastAsiaTheme="majorEastAsia" w:cstheme="majorBidi"/>
          <w:bCs/>
          <w:iCs/>
          <w:color w:val="000000" w:themeColor="text1"/>
        </w:rPr>
      </w:pPr>
      <w:r>
        <w:rPr>
          <w:rFonts w:eastAsiaTheme="majorEastAsia" w:cstheme="majorBidi"/>
          <w:bCs/>
          <w:iCs/>
          <w:color w:val="000000" w:themeColor="text1"/>
        </w:rPr>
        <w:t>[</w:t>
      </w:r>
      <w:r w:rsidR="00D30AA8" w:rsidRPr="00D51538">
        <w:rPr>
          <w:rFonts w:eastAsiaTheme="majorEastAsia" w:cstheme="majorBidi"/>
          <w:bCs/>
          <w:iCs/>
          <w:color w:val="000000" w:themeColor="text1"/>
        </w:rPr>
        <w:t>Describe how success will be verified.</w:t>
      </w:r>
      <w:r>
        <w:rPr>
          <w:rFonts w:eastAsiaTheme="majorEastAsia" w:cstheme="majorBidi"/>
          <w:bCs/>
          <w:iCs/>
          <w:color w:val="000000" w:themeColor="text1"/>
        </w:rPr>
        <w:t>]</w:t>
      </w:r>
    </w:p>
    <w:p w14:paraId="782095D5" w14:textId="77777777" w:rsidR="00D30AA8" w:rsidRDefault="00D30AA8" w:rsidP="00D30AA8">
      <w:pPr>
        <w:pStyle w:val="Heading1"/>
      </w:pPr>
      <w:r w:rsidRPr="00244B9B">
        <w:t>Rollback Plan</w:t>
      </w:r>
    </w:p>
    <w:p w14:paraId="15210D42" w14:textId="77777777" w:rsidR="00D30AA8" w:rsidRDefault="00D30AA8" w:rsidP="00D30AA8">
      <w:pPr>
        <w:pStyle w:val="ListParagraph"/>
        <w:keepNext/>
        <w:numPr>
          <w:ilvl w:val="0"/>
          <w:numId w:val="2"/>
        </w:numPr>
        <w:spacing w:before="240" w:after="60" w:line="240" w:lineRule="auto"/>
        <w:outlineLvl w:val="1"/>
        <w:rPr>
          <w:rFonts w:eastAsiaTheme="majorEastAsia" w:cstheme="majorBidi"/>
          <w:b/>
          <w:bCs/>
          <w:vanish/>
          <w:color w:val="000000" w:themeColor="text1"/>
        </w:rPr>
      </w:pPr>
    </w:p>
    <w:p w14:paraId="300660A3" w14:textId="3D31AA38" w:rsidR="00D30AA8" w:rsidRPr="007D098D" w:rsidRDefault="00D51538" w:rsidP="00D30AA8">
      <w:pPr>
        <w:rPr>
          <w:lang w:val="en-US" w:eastAsia="en-US"/>
        </w:rPr>
      </w:pPr>
      <w:r w:rsidRPr="007D098D">
        <w:t>[</w:t>
      </w:r>
      <w:r w:rsidR="00D30AA8" w:rsidRPr="007D098D">
        <w:t>Outline steps to revert changes if needed.</w:t>
      </w:r>
      <w:r w:rsidR="007D098D">
        <w:rPr>
          <w:rFonts w:eastAsiaTheme="majorEastAsia" w:cstheme="majorBidi"/>
          <w:bCs/>
          <w:color w:val="000000" w:themeColor="text1"/>
        </w:rPr>
        <w:t>]</w:t>
      </w:r>
    </w:p>
    <w:p w14:paraId="7FB627E0" w14:textId="77777777" w:rsidR="00D30AA8" w:rsidRDefault="00D30AA8" w:rsidP="00D30AA8">
      <w:pPr>
        <w:pStyle w:val="Heading1"/>
      </w:pPr>
      <w:r>
        <w:t>Responsible Organization</w:t>
      </w:r>
    </w:p>
    <w:p w14:paraId="0A24B457" w14:textId="5F6D718F" w:rsidR="00D30AA8" w:rsidRPr="007D098D" w:rsidRDefault="00D30AA8" w:rsidP="00D30AA8">
      <w:pPr>
        <w:rPr>
          <w:iCs/>
        </w:rPr>
      </w:pPr>
      <w:r w:rsidRPr="007D098D">
        <w:rPr>
          <w:iCs/>
        </w:rPr>
        <w:t xml:space="preserve">[Include the key Roles and Responsibilities of the system. E.g. information/system </w:t>
      </w:r>
      <w:r w:rsidR="00854792" w:rsidRPr="007D098D">
        <w:rPr>
          <w:iCs/>
        </w:rPr>
        <w:t>owner, custodian</w:t>
      </w:r>
      <w:r w:rsidRPr="007D098D">
        <w:rPr>
          <w:iCs/>
        </w:rPr>
        <w:t>, resolver group, security officer etc.]</w:t>
      </w:r>
    </w:p>
    <w:p w14:paraId="70693C65" w14:textId="77777777" w:rsidR="00606A1A" w:rsidRDefault="00606A1A" w:rsidP="00606A1A">
      <w:pPr>
        <w:pStyle w:val="Heading1"/>
      </w:pPr>
      <w:r>
        <w:t>Document Approvals</w:t>
      </w:r>
      <w:bookmarkEnd w:id="0"/>
      <w:r>
        <w:t xml:space="preserve"> </w:t>
      </w:r>
    </w:p>
    <w:p w14:paraId="6D754983" w14:textId="48609F89" w:rsidR="00A359C4" w:rsidRPr="00A359C4" w:rsidRDefault="00A359C4" w:rsidP="00A359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1092D" w14:paraId="48337FFC" w14:textId="77777777" w:rsidTr="00A739F0">
        <w:tc>
          <w:tcPr>
            <w:tcW w:w="2952" w:type="dxa"/>
          </w:tcPr>
          <w:p w14:paraId="35274326" w14:textId="77777777" w:rsidR="00A1092D" w:rsidRDefault="00A1092D" w:rsidP="00A739F0">
            <w:r>
              <w:t>Name</w:t>
            </w:r>
          </w:p>
        </w:tc>
        <w:tc>
          <w:tcPr>
            <w:tcW w:w="2952" w:type="dxa"/>
          </w:tcPr>
          <w:p w14:paraId="3E47DE26" w14:textId="77777777" w:rsidR="00A1092D" w:rsidRDefault="00A1092D" w:rsidP="00A739F0">
            <w:r>
              <w:t>Title</w:t>
            </w:r>
          </w:p>
        </w:tc>
        <w:tc>
          <w:tcPr>
            <w:tcW w:w="2952" w:type="dxa"/>
          </w:tcPr>
          <w:p w14:paraId="66222D5F" w14:textId="77777777" w:rsidR="00A1092D" w:rsidRDefault="00A1092D" w:rsidP="00A739F0">
            <w:r>
              <w:t>Date</w:t>
            </w:r>
          </w:p>
        </w:tc>
      </w:tr>
      <w:tr w:rsidR="00A1092D" w14:paraId="0BDD110A" w14:textId="77777777" w:rsidTr="00A739F0">
        <w:tc>
          <w:tcPr>
            <w:tcW w:w="2952" w:type="dxa"/>
          </w:tcPr>
          <w:p w14:paraId="7AC1C4A7" w14:textId="77777777" w:rsidR="00A1092D" w:rsidRDefault="00A1092D" w:rsidP="00A739F0"/>
        </w:tc>
        <w:tc>
          <w:tcPr>
            <w:tcW w:w="2952" w:type="dxa"/>
          </w:tcPr>
          <w:p w14:paraId="76A24043" w14:textId="77777777" w:rsidR="00A1092D" w:rsidRDefault="00A1092D" w:rsidP="00A739F0"/>
        </w:tc>
        <w:tc>
          <w:tcPr>
            <w:tcW w:w="2952" w:type="dxa"/>
          </w:tcPr>
          <w:p w14:paraId="49884572" w14:textId="77777777" w:rsidR="00A1092D" w:rsidRDefault="00A1092D" w:rsidP="00A739F0"/>
        </w:tc>
      </w:tr>
      <w:tr w:rsidR="00A1092D" w14:paraId="48381D6B" w14:textId="77777777" w:rsidTr="00A739F0">
        <w:tc>
          <w:tcPr>
            <w:tcW w:w="2952" w:type="dxa"/>
          </w:tcPr>
          <w:p w14:paraId="3AE37251" w14:textId="77777777" w:rsidR="00A1092D" w:rsidRDefault="00A1092D" w:rsidP="00A739F0"/>
        </w:tc>
        <w:tc>
          <w:tcPr>
            <w:tcW w:w="2952" w:type="dxa"/>
          </w:tcPr>
          <w:p w14:paraId="42A5646B" w14:textId="77777777" w:rsidR="00A1092D" w:rsidRDefault="00A1092D" w:rsidP="00A739F0"/>
        </w:tc>
        <w:tc>
          <w:tcPr>
            <w:tcW w:w="2952" w:type="dxa"/>
          </w:tcPr>
          <w:p w14:paraId="5E0A324A" w14:textId="77777777" w:rsidR="00A1092D" w:rsidRDefault="00A1092D" w:rsidP="00A739F0"/>
        </w:tc>
      </w:tr>
      <w:tr w:rsidR="00A1092D" w14:paraId="2320D805" w14:textId="77777777" w:rsidTr="00A739F0">
        <w:tc>
          <w:tcPr>
            <w:tcW w:w="2952" w:type="dxa"/>
          </w:tcPr>
          <w:p w14:paraId="2BCD783A" w14:textId="77777777" w:rsidR="00A1092D" w:rsidRDefault="00A1092D" w:rsidP="00A739F0"/>
        </w:tc>
        <w:tc>
          <w:tcPr>
            <w:tcW w:w="2952" w:type="dxa"/>
          </w:tcPr>
          <w:p w14:paraId="048A0132" w14:textId="77777777" w:rsidR="00A1092D" w:rsidRDefault="00A1092D" w:rsidP="00A739F0"/>
        </w:tc>
        <w:tc>
          <w:tcPr>
            <w:tcW w:w="2952" w:type="dxa"/>
          </w:tcPr>
          <w:p w14:paraId="3D5C9083" w14:textId="77777777" w:rsidR="00A1092D" w:rsidRDefault="00A1092D" w:rsidP="00A739F0"/>
        </w:tc>
      </w:tr>
      <w:tr w:rsidR="00A1092D" w14:paraId="4E40FB7E" w14:textId="77777777" w:rsidTr="00A739F0">
        <w:tc>
          <w:tcPr>
            <w:tcW w:w="2952" w:type="dxa"/>
          </w:tcPr>
          <w:p w14:paraId="3E0BF6E8" w14:textId="77777777" w:rsidR="00A1092D" w:rsidRDefault="00A1092D" w:rsidP="00A739F0"/>
        </w:tc>
        <w:tc>
          <w:tcPr>
            <w:tcW w:w="2952" w:type="dxa"/>
          </w:tcPr>
          <w:p w14:paraId="6C0BF9DF" w14:textId="77777777" w:rsidR="00A1092D" w:rsidRDefault="00A1092D" w:rsidP="00A739F0"/>
        </w:tc>
        <w:tc>
          <w:tcPr>
            <w:tcW w:w="2952" w:type="dxa"/>
          </w:tcPr>
          <w:p w14:paraId="227DC6D1" w14:textId="77777777" w:rsidR="00A1092D" w:rsidRDefault="00A1092D" w:rsidP="00A739F0"/>
        </w:tc>
      </w:tr>
      <w:tr w:rsidR="00A1092D" w14:paraId="398452A4" w14:textId="77777777" w:rsidTr="00A739F0">
        <w:tc>
          <w:tcPr>
            <w:tcW w:w="2952" w:type="dxa"/>
          </w:tcPr>
          <w:p w14:paraId="2DFCFA20" w14:textId="77777777" w:rsidR="00A1092D" w:rsidRDefault="00A1092D" w:rsidP="00A739F0"/>
        </w:tc>
        <w:tc>
          <w:tcPr>
            <w:tcW w:w="2952" w:type="dxa"/>
          </w:tcPr>
          <w:p w14:paraId="5D145FEF" w14:textId="77777777" w:rsidR="00A1092D" w:rsidRDefault="00A1092D" w:rsidP="00A739F0"/>
        </w:tc>
        <w:tc>
          <w:tcPr>
            <w:tcW w:w="2952" w:type="dxa"/>
          </w:tcPr>
          <w:p w14:paraId="71B14A82" w14:textId="77777777" w:rsidR="00A1092D" w:rsidRDefault="00A1092D" w:rsidP="00A739F0"/>
        </w:tc>
      </w:tr>
    </w:tbl>
    <w:p w14:paraId="5142FDFC" w14:textId="77777777" w:rsidR="00606A1A" w:rsidRDefault="00606A1A" w:rsidP="00606A1A">
      <w:pPr>
        <w:spacing w:after="0"/>
        <w:rPr>
          <w:i/>
        </w:rPr>
      </w:pPr>
    </w:p>
    <w:p w14:paraId="592EBB36" w14:textId="77777777" w:rsidR="00606A1A" w:rsidRDefault="00606A1A" w:rsidP="00606A1A">
      <w:pPr>
        <w:pStyle w:val="Heading1"/>
      </w:pPr>
      <w:bookmarkStart w:id="2" w:name="_Toc345577330"/>
      <w:bookmarkEnd w:id="1"/>
      <w:r>
        <w:t>Document Administration</w:t>
      </w:r>
      <w:bookmarkEnd w:id="2"/>
    </w:p>
    <w:p w14:paraId="70D0E746" w14:textId="77777777" w:rsidR="00606A1A" w:rsidRDefault="00606A1A" w:rsidP="00606A1A">
      <w:pPr>
        <w:pStyle w:val="Heading2"/>
        <w:keepLines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578" w:hanging="578"/>
      </w:pPr>
      <w:r>
        <w:t>Document Location</w:t>
      </w:r>
    </w:p>
    <w:p w14:paraId="19454E69" w14:textId="77777777" w:rsidR="00606A1A" w:rsidRPr="007D098D" w:rsidRDefault="00606A1A" w:rsidP="00606A1A">
      <w:pPr>
        <w:rPr>
          <w:iCs/>
        </w:rPr>
      </w:pPr>
      <w:r w:rsidRPr="007D098D">
        <w:rPr>
          <w:iCs/>
        </w:rPr>
        <w:t>[Location where the document is stored]</w:t>
      </w:r>
    </w:p>
    <w:p w14:paraId="12DDCDDE" w14:textId="77777777" w:rsidR="00606A1A" w:rsidRDefault="00606A1A" w:rsidP="00606A1A">
      <w:pPr>
        <w:pStyle w:val="Heading2"/>
        <w:keepLines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578" w:hanging="578"/>
      </w:pPr>
      <w:r>
        <w:lastRenderedPageBreak/>
        <w:t>Document References</w:t>
      </w:r>
    </w:p>
    <w:p w14:paraId="622F6835" w14:textId="22B5DE94" w:rsidR="00606A1A" w:rsidRPr="007D098D" w:rsidRDefault="00606A1A" w:rsidP="00606A1A">
      <w:pPr>
        <w:rPr>
          <w:iCs/>
        </w:rPr>
      </w:pPr>
      <w:r w:rsidRPr="007D098D">
        <w:rPr>
          <w:iCs/>
        </w:rPr>
        <w:t>[</w:t>
      </w:r>
      <w:r w:rsidR="00786FBA" w:rsidRPr="007D098D">
        <w:rPr>
          <w:iCs/>
        </w:rPr>
        <w:t>List of documents referred to in the development of this document</w:t>
      </w:r>
      <w:r w:rsidR="00786FBA">
        <w:rPr>
          <w:iCs/>
        </w:rPr>
        <w:t xml:space="preserve"> e.g. MOP_Change#.doc</w:t>
      </w:r>
      <w:r w:rsidR="00786FBA" w:rsidRPr="007D098D">
        <w:rPr>
          <w:iCs/>
        </w:rPr>
        <w:t>]</w:t>
      </w:r>
    </w:p>
    <w:p w14:paraId="4FBD99B0" w14:textId="77777777" w:rsidR="00606A1A" w:rsidRDefault="00606A1A" w:rsidP="00606A1A">
      <w:pPr>
        <w:pStyle w:val="Heading2"/>
        <w:keepLines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578" w:hanging="578"/>
      </w:pPr>
      <w:r>
        <w:t>Amendment History</w:t>
      </w:r>
    </w:p>
    <w:p w14:paraId="37BDC603" w14:textId="77777777" w:rsidR="00606A1A" w:rsidRPr="007D098D" w:rsidRDefault="00606A1A" w:rsidP="00606A1A">
      <w:pPr>
        <w:pStyle w:val="BIONormal"/>
        <w:rPr>
          <w:iCs/>
        </w:rPr>
      </w:pPr>
      <w:r w:rsidRPr="007D098D">
        <w:rPr>
          <w:rFonts w:asciiTheme="minorHAnsi" w:hAnsiTheme="minorHAnsi" w:cstheme="minorHAnsi"/>
          <w:iCs/>
          <w:sz w:val="22"/>
          <w:szCs w:val="22"/>
        </w:rPr>
        <w:t>[This document has the following amendment history]</w:t>
      </w:r>
    </w:p>
    <w:p w14:paraId="0662291A" w14:textId="77777777" w:rsidR="00606A1A" w:rsidRDefault="00606A1A" w:rsidP="00606A1A">
      <w:pPr>
        <w:pStyle w:val="Heading2"/>
        <w:keepLines/>
        <w:numPr>
          <w:ilvl w:val="1"/>
          <w:numId w:val="1"/>
        </w:numPr>
        <w:tabs>
          <w:tab w:val="left" w:pos="720"/>
        </w:tabs>
        <w:spacing w:before="0" w:after="0" w:line="276" w:lineRule="auto"/>
        <w:ind w:left="578" w:hanging="578"/>
        <w:rPr>
          <w:rFonts w:cstheme="minorHAnsi"/>
        </w:rPr>
      </w:pPr>
      <w:r>
        <w:rPr>
          <w:rFonts w:cstheme="minorHAnsi"/>
        </w:rPr>
        <w:t>Glossary</w:t>
      </w:r>
    </w:p>
    <w:p w14:paraId="7ECF6CE9" w14:textId="77777777" w:rsidR="00606A1A" w:rsidRPr="007D098D" w:rsidRDefault="00606A1A" w:rsidP="00606A1A">
      <w:pPr>
        <w:rPr>
          <w:iCs/>
        </w:rPr>
      </w:pPr>
      <w:r w:rsidRPr="007D098D">
        <w:rPr>
          <w:iCs/>
        </w:rPr>
        <w:t>[Glossary]</w:t>
      </w:r>
    </w:p>
    <w:p w14:paraId="6D48B0E0" w14:textId="77777777" w:rsidR="003E68B0" w:rsidRDefault="003E68B0"/>
    <w:sectPr w:rsidR="003E68B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87F1" w14:textId="77777777" w:rsidR="00EF3542" w:rsidRDefault="00EF3542" w:rsidP="009D3E9B">
      <w:pPr>
        <w:spacing w:after="0" w:line="240" w:lineRule="auto"/>
      </w:pPr>
      <w:r>
        <w:separator/>
      </w:r>
    </w:p>
  </w:endnote>
  <w:endnote w:type="continuationSeparator" w:id="0">
    <w:p w14:paraId="3A937B87" w14:textId="77777777" w:rsidR="00EF3542" w:rsidRDefault="00EF3542" w:rsidP="009D3E9B">
      <w:pPr>
        <w:spacing w:after="0" w:line="240" w:lineRule="auto"/>
      </w:pPr>
      <w:r>
        <w:continuationSeparator/>
      </w:r>
    </w:p>
  </w:endnote>
  <w:endnote w:type="continuationNotice" w:id="1">
    <w:p w14:paraId="04F918F1" w14:textId="77777777" w:rsidR="00EF3542" w:rsidRDefault="00EF35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E8F0" w14:textId="77777777" w:rsidR="00F32D13" w:rsidRDefault="00F32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A601F7" w14:paraId="20856E93" w14:textId="77777777" w:rsidTr="7BA601F7">
      <w:trPr>
        <w:trHeight w:val="300"/>
      </w:trPr>
      <w:tc>
        <w:tcPr>
          <w:tcW w:w="3120" w:type="dxa"/>
        </w:tcPr>
        <w:p w14:paraId="1A9251F3" w14:textId="1FE41A4C" w:rsidR="7BA601F7" w:rsidRDefault="7BA601F7" w:rsidP="7BA601F7">
          <w:pPr>
            <w:pStyle w:val="Header"/>
            <w:ind w:left="-115"/>
          </w:pPr>
        </w:p>
      </w:tc>
      <w:tc>
        <w:tcPr>
          <w:tcW w:w="3120" w:type="dxa"/>
        </w:tcPr>
        <w:p w14:paraId="429E2DC4" w14:textId="7140F2FA" w:rsidR="7BA601F7" w:rsidRDefault="7BA601F7" w:rsidP="7BA601F7">
          <w:pPr>
            <w:jc w:val="center"/>
          </w:pPr>
        </w:p>
      </w:tc>
      <w:tc>
        <w:tcPr>
          <w:tcW w:w="3120" w:type="dxa"/>
        </w:tcPr>
        <w:p w14:paraId="3E123902" w14:textId="63B65302" w:rsidR="7BA601F7" w:rsidRDefault="7BA601F7" w:rsidP="7BA601F7">
          <w:pPr>
            <w:pStyle w:val="Header"/>
            <w:ind w:right="-115"/>
            <w:jc w:val="right"/>
            <w:rPr>
              <w:color w:val="FF0000"/>
            </w:rPr>
          </w:pPr>
        </w:p>
      </w:tc>
    </w:tr>
  </w:tbl>
  <w:p w14:paraId="7A23AAB0" w14:textId="6A3CD155" w:rsidR="7BA601F7" w:rsidRDefault="7BA601F7" w:rsidP="7BA601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E706" w14:textId="77777777" w:rsidR="00F32D13" w:rsidRDefault="00F32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EB1B" w14:textId="77777777" w:rsidR="00EF3542" w:rsidRDefault="00EF3542" w:rsidP="009D3E9B">
      <w:pPr>
        <w:spacing w:after="0" w:line="240" w:lineRule="auto"/>
      </w:pPr>
      <w:r>
        <w:separator/>
      </w:r>
    </w:p>
  </w:footnote>
  <w:footnote w:type="continuationSeparator" w:id="0">
    <w:p w14:paraId="56B9AA5F" w14:textId="77777777" w:rsidR="00EF3542" w:rsidRDefault="00EF3542" w:rsidP="009D3E9B">
      <w:pPr>
        <w:spacing w:after="0" w:line="240" w:lineRule="auto"/>
      </w:pPr>
      <w:r>
        <w:continuationSeparator/>
      </w:r>
    </w:p>
  </w:footnote>
  <w:footnote w:type="continuationNotice" w:id="1">
    <w:p w14:paraId="7D2C9BF2" w14:textId="77777777" w:rsidR="00EF3542" w:rsidRDefault="00EF35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20B78" w14:textId="77777777" w:rsidR="00F32D13" w:rsidRDefault="00F32D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A601F7" w14:paraId="1C1D0A93" w14:textId="77777777" w:rsidTr="00DF5E95">
      <w:trPr>
        <w:trHeight w:val="300"/>
      </w:trPr>
      <w:tc>
        <w:tcPr>
          <w:tcW w:w="3120" w:type="dxa"/>
        </w:tcPr>
        <w:p w14:paraId="1B3128BB" w14:textId="36FADF64" w:rsidR="7BA601F7" w:rsidRDefault="7BA601F7" w:rsidP="7BA601F7">
          <w:pPr>
            <w:pStyle w:val="Header"/>
            <w:ind w:left="-115"/>
          </w:pPr>
        </w:p>
      </w:tc>
      <w:tc>
        <w:tcPr>
          <w:tcW w:w="3120" w:type="dxa"/>
        </w:tcPr>
        <w:p w14:paraId="4C5F94C4" w14:textId="076CBAA5" w:rsidR="7BA601F7" w:rsidRDefault="7BA601F7" w:rsidP="7BA601F7">
          <w:pPr>
            <w:jc w:val="center"/>
          </w:pPr>
        </w:p>
      </w:tc>
      <w:tc>
        <w:tcPr>
          <w:tcW w:w="3120" w:type="dxa"/>
        </w:tcPr>
        <w:p w14:paraId="0F70AF9C" w14:textId="5E961CCF" w:rsidR="7BA601F7" w:rsidRDefault="7BA601F7" w:rsidP="7BA601F7">
          <w:pPr>
            <w:pStyle w:val="Header"/>
            <w:ind w:right="-115"/>
            <w:jc w:val="right"/>
          </w:pPr>
        </w:p>
      </w:tc>
    </w:tr>
  </w:tbl>
  <w:p w14:paraId="11DD665D" w14:textId="2A665DB6" w:rsidR="7BA601F7" w:rsidRDefault="7BA601F7" w:rsidP="7BA601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0F35" w14:textId="77777777" w:rsidR="00F32D13" w:rsidRDefault="00F32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1150"/>
    <w:multiLevelType w:val="multilevel"/>
    <w:tmpl w:val="36FE204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4F152013"/>
    <w:multiLevelType w:val="hybridMultilevel"/>
    <w:tmpl w:val="822080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94307"/>
    <w:multiLevelType w:val="multilevel"/>
    <w:tmpl w:val="DCBA5B5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65271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7437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244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1A"/>
    <w:rsid w:val="000D5641"/>
    <w:rsid w:val="001133A7"/>
    <w:rsid w:val="00164185"/>
    <w:rsid w:val="001C060E"/>
    <w:rsid w:val="00210EC7"/>
    <w:rsid w:val="00284481"/>
    <w:rsid w:val="00387C06"/>
    <w:rsid w:val="003A7CCB"/>
    <w:rsid w:val="003E68B0"/>
    <w:rsid w:val="003F6AED"/>
    <w:rsid w:val="004C33A4"/>
    <w:rsid w:val="004E12C4"/>
    <w:rsid w:val="004F2E3C"/>
    <w:rsid w:val="00521EE3"/>
    <w:rsid w:val="005E2FEC"/>
    <w:rsid w:val="00606A1A"/>
    <w:rsid w:val="0062143E"/>
    <w:rsid w:val="00646E3E"/>
    <w:rsid w:val="006778D4"/>
    <w:rsid w:val="007014A3"/>
    <w:rsid w:val="00786FBA"/>
    <w:rsid w:val="007A21C3"/>
    <w:rsid w:val="007D098D"/>
    <w:rsid w:val="007D6BB9"/>
    <w:rsid w:val="00854792"/>
    <w:rsid w:val="00984CE2"/>
    <w:rsid w:val="009D3E9B"/>
    <w:rsid w:val="009E1FED"/>
    <w:rsid w:val="00A1092D"/>
    <w:rsid w:val="00A359C4"/>
    <w:rsid w:val="00A3734F"/>
    <w:rsid w:val="00A87290"/>
    <w:rsid w:val="00A956B3"/>
    <w:rsid w:val="00C108F7"/>
    <w:rsid w:val="00C234FF"/>
    <w:rsid w:val="00C83487"/>
    <w:rsid w:val="00CA25B6"/>
    <w:rsid w:val="00CE49C0"/>
    <w:rsid w:val="00D27052"/>
    <w:rsid w:val="00D30AA8"/>
    <w:rsid w:val="00D51538"/>
    <w:rsid w:val="00D52092"/>
    <w:rsid w:val="00D71697"/>
    <w:rsid w:val="00DC4187"/>
    <w:rsid w:val="00DD6F95"/>
    <w:rsid w:val="00DF5E95"/>
    <w:rsid w:val="00E049CB"/>
    <w:rsid w:val="00E04F53"/>
    <w:rsid w:val="00E52A12"/>
    <w:rsid w:val="00EF3542"/>
    <w:rsid w:val="00F32D13"/>
    <w:rsid w:val="28794DD2"/>
    <w:rsid w:val="7BA6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54B55"/>
  <w15:chartTrackingRefBased/>
  <w15:docId w15:val="{A3DC3B29-0F6A-4A81-B22E-4A38A718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1A"/>
    <w:pPr>
      <w:spacing w:after="200" w:line="276" w:lineRule="auto"/>
    </w:pPr>
    <w:rPr>
      <w:rFonts w:eastAsiaTheme="minorEastAsia"/>
      <w:kern w:val="0"/>
      <w:lang w:val="en-AU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A1A"/>
    <w:pPr>
      <w:keepNext/>
      <w:keepLines/>
      <w:numPr>
        <w:numId w:val="1"/>
      </w:numPr>
      <w:pBdr>
        <w:bottom w:val="single" w:sz="4" w:space="1" w:color="000000" w:themeColor="text1"/>
      </w:pBdr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1A"/>
    <w:pPr>
      <w:keepNext/>
      <w:numPr>
        <w:ilvl w:val="1"/>
        <w:numId w:val="2"/>
      </w:numPr>
      <w:spacing w:before="240" w:after="60" w:line="240" w:lineRule="auto"/>
      <w:outlineLvl w:val="1"/>
    </w:pPr>
    <w:rPr>
      <w:rFonts w:eastAsiaTheme="majorEastAsia" w:cstheme="majorBidi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1A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1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1A"/>
    <w:rPr>
      <w:rFonts w:eastAsiaTheme="majorEastAsia" w:cstheme="majorBidi"/>
      <w:b/>
      <w:bCs/>
      <w:color w:val="000000" w:themeColor="text1"/>
      <w:kern w:val="0"/>
      <w:sz w:val="28"/>
      <w:szCs w:val="28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1A"/>
    <w:rPr>
      <w:rFonts w:eastAsiaTheme="majorEastAsia" w:cstheme="majorBidi"/>
      <w:b/>
      <w:bCs/>
      <w:color w:val="000000" w:themeColor="text1"/>
      <w:kern w:val="0"/>
      <w:lang w:val="en-AU"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1A"/>
    <w:rPr>
      <w:rFonts w:eastAsiaTheme="majorEastAsia" w:cstheme="majorBidi"/>
      <w:b/>
      <w:bCs/>
      <w:color w:val="000000" w:themeColor="text1"/>
      <w:kern w:val="0"/>
      <w:sz w:val="20"/>
      <w:lang w:val="en-AU"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1A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val="en-AU" w:eastAsia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1A"/>
    <w:rPr>
      <w:rFonts w:asciiTheme="majorHAnsi" w:eastAsiaTheme="majorEastAsia" w:hAnsiTheme="majorHAnsi" w:cstheme="majorBidi"/>
      <w:color w:val="1F3763" w:themeColor="accent1" w:themeShade="7F"/>
      <w:kern w:val="0"/>
      <w:lang w:val="en-AU" w:eastAsia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1A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AU" w:eastAsia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1A"/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AU" w:eastAsia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1A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AU" w:eastAsia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1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AU" w:eastAsia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6A1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6A1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AU" w:eastAsia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1A"/>
    <w:p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06A1A"/>
    <w:rPr>
      <w:rFonts w:eastAsiaTheme="minorEastAsia"/>
      <w:color w:val="5A5A5A" w:themeColor="text1" w:themeTint="A5"/>
      <w:spacing w:val="15"/>
      <w:kern w:val="0"/>
      <w:lang w:val="en-AU" w:eastAsia="en-AU"/>
      <w14:ligatures w14:val="none"/>
    </w:rPr>
  </w:style>
  <w:style w:type="paragraph" w:styleId="ListParagraph">
    <w:name w:val="List Paragraph"/>
    <w:basedOn w:val="Normal"/>
    <w:uiPriority w:val="34"/>
    <w:qFormat/>
    <w:rsid w:val="00606A1A"/>
    <w:pPr>
      <w:ind w:left="720"/>
      <w:contextualSpacing/>
    </w:pPr>
  </w:style>
  <w:style w:type="paragraph" w:customStyle="1" w:styleId="BIONormal">
    <w:name w:val="BIO Normal"/>
    <w:basedOn w:val="Normal"/>
    <w:rsid w:val="00606A1A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en-GB" w:eastAsia="en-GB"/>
    </w:rPr>
  </w:style>
  <w:style w:type="table" w:customStyle="1" w:styleId="TableGrid1">
    <w:name w:val="Table Grid1"/>
    <w:basedOn w:val="TableNormal"/>
    <w:uiPriority w:val="1"/>
    <w:rsid w:val="00606A1A"/>
    <w:pPr>
      <w:spacing w:after="0" w:line="240" w:lineRule="auto"/>
    </w:pPr>
    <w:rPr>
      <w:kern w:val="0"/>
      <w:lang w:val="en-AU" w:eastAsia="en-AU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06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A1A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7BA601F7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7BA601F7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5F29CF-AF51-4D98-AC65-2668337F6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BB8EEA-70FD-446E-A3BC-BD784B5A9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7E21A-187E-48D2-B509-FE54A6A23726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3</Pages>
  <Words>275</Words>
  <Characters>1541</Characters>
  <Application>Microsoft Office Word</Application>
  <DocSecurity>0</DocSecurity>
  <Lines>67</Lines>
  <Paragraphs>50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Cady</dc:creator>
  <cp:keywords/>
  <dc:description/>
  <cp:lastModifiedBy>Jeffrey Cady</cp:lastModifiedBy>
  <cp:revision>20</cp:revision>
  <dcterms:created xsi:type="dcterms:W3CDTF">2025-06-10T20:18:00Z</dcterms:created>
  <dcterms:modified xsi:type="dcterms:W3CDTF">2025-12-11T22:28:00Z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2024-09-17T21:57:11Z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36bd26ea-4388-44d1-bd76-69c79265840e</vt:lpwstr>
  </property>
  <property fmtid="{D5CDD505-2E9C-101B-9397-08002B2CF9AE}" pid="8" name="MSIP_Label_8a7e2e99-2a28-4cf4-bfb1-634d871c9cae_ContentBits">
    <vt:lpwstr>0</vt:lpwstr>
  </property>
  <property fmtid="{D5CDD505-2E9C-101B-9397-08002B2CF9AE}" pid="9" name="ContentTypeId">
    <vt:lpwstr>0x010100B252DBDFADF98C42808E1A418FCDF38C</vt:lpwstr>
  </property>
  <property fmtid="{D5CDD505-2E9C-101B-9397-08002B2CF9AE}" pid="10" name="MediaServiceImageTags">
    <vt:lpwstr/>
  </property>
</Properties>
</file>