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B2191" w14:textId="79429F84" w:rsidR="003508BD" w:rsidRDefault="00123579">
      <w:r>
        <w:t>Task 5:</w:t>
      </w:r>
    </w:p>
    <w:p w14:paraId="0BEE7F53" w14:textId="19D0F42B" w:rsidR="00123579" w:rsidRDefault="00123579" w:rsidP="00123579">
      <w:r w:rsidRPr="00123579">
        <w:t>Time to build BST: 0.004960060119628906</w:t>
      </w:r>
    </w:p>
    <w:p w14:paraId="527499B8" w14:textId="5E3A1217" w:rsidR="00123579" w:rsidRDefault="00123579" w:rsidP="00123579"/>
    <w:p w14:paraId="74D4EBEC" w14:textId="1B3DFB3E" w:rsidR="00123579" w:rsidRDefault="00123579" w:rsidP="00123579">
      <w:r>
        <w:t>Task 7:</w:t>
      </w:r>
    </w:p>
    <w:p w14:paraId="33DC3CF6" w14:textId="645628F2" w:rsidR="00123579" w:rsidRDefault="00123579" w:rsidP="00123579">
      <w:r w:rsidRPr="00123579">
        <w:t>Time to linear search 100 random stocks: 0.004960060119628906</w:t>
      </w:r>
    </w:p>
    <w:p w14:paraId="586DB809" w14:textId="043A0F3C" w:rsidR="00123579" w:rsidRDefault="00123579" w:rsidP="00123579"/>
    <w:p w14:paraId="42671BBB" w14:textId="05094E71" w:rsidR="00123579" w:rsidRDefault="00123579" w:rsidP="00123579">
      <w:r>
        <w:t>Task 8:</w:t>
      </w:r>
    </w:p>
    <w:p w14:paraId="5112E9D7" w14:textId="508DF4CB" w:rsidR="00123579" w:rsidRDefault="00123579" w:rsidP="00123579">
      <w:r w:rsidRPr="00123579">
        <w:t>Time to BST search 100 random stocks: 0.0</w:t>
      </w:r>
    </w:p>
    <w:p w14:paraId="70F4E323" w14:textId="7DBABC48" w:rsidR="00123579" w:rsidRDefault="00123579" w:rsidP="00123579"/>
    <w:p w14:paraId="7FD61F0C" w14:textId="30C501E9" w:rsidR="00123579" w:rsidRDefault="00123579" w:rsidP="00123579">
      <w:r>
        <w:t>Task 9:</w:t>
      </w:r>
    </w:p>
    <w:p w14:paraId="10E71978" w14:textId="18583409" w:rsidR="00123579" w:rsidRDefault="00123579" w:rsidP="00123579">
      <w:r w:rsidRPr="00123579">
        <w:t>Number of linear searches necessary before overall runtime would be more than combined total of building and searching through BST: 90.90948822166864</w:t>
      </w:r>
    </w:p>
    <w:p w14:paraId="0AD10235" w14:textId="0F4E62EE" w:rsidR="00123579" w:rsidRDefault="00123579" w:rsidP="00123579"/>
    <w:p w14:paraId="4D35F65D" w14:textId="1ACA8EAC" w:rsidR="00123579" w:rsidRDefault="00123579" w:rsidP="00123579">
      <w:r>
        <w:t>I got this number by taking avg time to search for one stock using BST method and adding that to the time it took to build the BST and the dividing everything by the avg time it takes to search for one stock using linear search method</w:t>
      </w:r>
    </w:p>
    <w:p w14:paraId="3B770DD0" w14:textId="6159BCD4" w:rsidR="00123579" w:rsidRDefault="00123579" w:rsidP="00123579"/>
    <w:p w14:paraId="4AADE9CE" w14:textId="3A111538" w:rsidR="00123579" w:rsidRDefault="00123579" w:rsidP="00123579">
      <w:r>
        <w:t>Task 10:</w:t>
      </w:r>
    </w:p>
    <w:p w14:paraId="3C67D764" w14:textId="3C5C28FC" w:rsidR="00123579" w:rsidRDefault="00123579" w:rsidP="00123579">
      <w:r w:rsidRPr="00123579">
        <w:drawing>
          <wp:inline distT="0" distB="0" distL="0" distR="0" wp14:anchorId="37B5358B" wp14:editId="472D2F67">
            <wp:extent cx="4162425" cy="3121819"/>
            <wp:effectExtent l="0" t="0" r="0" b="254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stretch>
                      <a:fillRect/>
                    </a:stretch>
                  </pic:blipFill>
                  <pic:spPr>
                    <a:xfrm>
                      <a:off x="0" y="0"/>
                      <a:ext cx="4165845" cy="3124384"/>
                    </a:xfrm>
                    <a:prstGeom prst="rect">
                      <a:avLst/>
                    </a:prstGeom>
                  </pic:spPr>
                </pic:pic>
              </a:graphicData>
            </a:graphic>
          </wp:inline>
        </w:drawing>
      </w:r>
    </w:p>
    <w:p w14:paraId="369D1DD2" w14:textId="5156B628" w:rsidR="00123579" w:rsidRDefault="00123579" w:rsidP="00123579"/>
    <w:p w14:paraId="0696FD44" w14:textId="697EE049" w:rsidR="00123579" w:rsidRDefault="00123579" w:rsidP="00123579"/>
    <w:p w14:paraId="436F2E68" w14:textId="467E9CA4" w:rsidR="00123579" w:rsidRDefault="00123579" w:rsidP="00123579">
      <w:r>
        <w:t>Task 11:</w:t>
      </w:r>
    </w:p>
    <w:p w14:paraId="2CEDA207" w14:textId="77777777" w:rsidR="00123579" w:rsidRDefault="00123579" w:rsidP="00123579">
      <w:r>
        <w:t>Largest Percent Increase and Stock</w:t>
      </w:r>
    </w:p>
    <w:p w14:paraId="336DA269" w14:textId="77777777" w:rsidR="00123579" w:rsidRDefault="00123579" w:rsidP="00123579">
      <w:r>
        <w:t>1784.0579710144925%</w:t>
      </w:r>
    </w:p>
    <w:p w14:paraId="0FFC7502" w14:textId="77777777" w:rsidR="00123579" w:rsidRDefault="00123579" w:rsidP="00123579">
      <w:r>
        <w:t xml:space="preserve">name: </w:t>
      </w:r>
      <w:proofErr w:type="spellStart"/>
      <w:r>
        <w:t>Gamestop</w:t>
      </w:r>
      <w:proofErr w:type="spellEnd"/>
      <w:r>
        <w:t xml:space="preserve"> Corporation; symbol: GME; </w:t>
      </w:r>
      <w:proofErr w:type="spellStart"/>
      <w:r>
        <w:t>val</w:t>
      </w:r>
      <w:proofErr w:type="spellEnd"/>
      <w:r>
        <w:t>: 1710.0; price:325.00</w:t>
      </w:r>
    </w:p>
    <w:p w14:paraId="63217F8D" w14:textId="77777777" w:rsidR="00123579" w:rsidRDefault="00123579" w:rsidP="00123579"/>
    <w:p w14:paraId="17273C69" w14:textId="77777777" w:rsidR="00123579" w:rsidRDefault="00123579" w:rsidP="00123579">
      <w:r>
        <w:t>Largest Percent Decrease and Stock</w:t>
      </w:r>
    </w:p>
    <w:p w14:paraId="5745491B" w14:textId="77777777" w:rsidR="00123579" w:rsidRDefault="00123579" w:rsidP="00123579">
      <w:r>
        <w:t>-28.699186991869922%</w:t>
      </w:r>
    </w:p>
    <w:p w14:paraId="024C07D0" w14:textId="18127D28" w:rsidR="00123579" w:rsidRDefault="00123579" w:rsidP="00123579">
      <w:r>
        <w:t xml:space="preserve">name: Cogent Inc.; symbol: COGT; </w:t>
      </w:r>
      <w:proofErr w:type="spellStart"/>
      <w:r>
        <w:t>val</w:t>
      </w:r>
      <w:proofErr w:type="spellEnd"/>
      <w:r>
        <w:t>: 2233.0; price:8.77</w:t>
      </w:r>
    </w:p>
    <w:sectPr w:rsidR="00123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579"/>
    <w:rsid w:val="00123579"/>
    <w:rsid w:val="007800EC"/>
    <w:rsid w:val="00C37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41E22"/>
  <w15:chartTrackingRefBased/>
  <w15:docId w15:val="{7375187F-1145-45B4-BC3C-A42803762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122</Words>
  <Characters>702</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Song</dc:creator>
  <cp:keywords/>
  <dc:description/>
  <cp:lastModifiedBy>Jeffrey Song</cp:lastModifiedBy>
  <cp:revision>1</cp:revision>
  <dcterms:created xsi:type="dcterms:W3CDTF">2021-10-14T19:18:00Z</dcterms:created>
  <dcterms:modified xsi:type="dcterms:W3CDTF">2021-10-14T19:24:00Z</dcterms:modified>
</cp:coreProperties>
</file>