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4B102" w14:textId="77777777" w:rsidR="00163EF8" w:rsidRDefault="00163EF8" w:rsidP="00163EF8">
      <w:pPr>
        <w:pStyle w:val="MipaTextOneHalfSpace"/>
        <w:spacing w:after="0"/>
        <w:ind w:firstLine="0"/>
        <w:jc w:val="center"/>
        <w:rPr>
          <w:b/>
          <w:sz w:val="32"/>
        </w:rPr>
      </w:pPr>
      <w:bookmarkStart w:id="0" w:name="_Hlk508114620"/>
      <w:bookmarkEnd w:id="0"/>
      <w:r>
        <w:rPr>
          <w:b/>
          <w:sz w:val="32"/>
        </w:rPr>
        <w:t>Laporan Pembelajaran mesin:</w:t>
      </w:r>
    </w:p>
    <w:p w14:paraId="68EF519F" w14:textId="247E2CAD" w:rsidR="00E9335D" w:rsidRPr="00163EF8" w:rsidRDefault="00163EF8" w:rsidP="00163EF8">
      <w:pPr>
        <w:pStyle w:val="MipaTextOneHalfSpace"/>
        <w:spacing w:after="0"/>
        <w:ind w:firstLine="0"/>
        <w:jc w:val="center"/>
        <w:rPr>
          <w:b/>
          <w:sz w:val="32"/>
        </w:rPr>
      </w:pPr>
      <w:r>
        <w:rPr>
          <w:b/>
          <w:sz w:val="32"/>
        </w:rPr>
        <w:t>Stochastic</w:t>
      </w:r>
      <w:r>
        <w:rPr>
          <w:b/>
          <w:sz w:val="32"/>
        </w:rPr>
        <w:t xml:space="preserve"> </w:t>
      </w:r>
      <w:r>
        <w:rPr>
          <w:b/>
          <w:sz w:val="32"/>
        </w:rPr>
        <w:t>Gradient Descent</w:t>
      </w:r>
      <w:r>
        <w:rPr>
          <w:b/>
          <w:sz w:val="32"/>
        </w:rPr>
        <w:br/>
      </w:r>
      <w:r w:rsidR="00E9335D" w:rsidRPr="00E9335D">
        <w:rPr>
          <w:rFonts w:cs="Liberation Serif"/>
          <w:sz w:val="24"/>
        </w:rPr>
        <w:t>Jeffrey Evan Yulianto</w:t>
      </w:r>
    </w:p>
    <w:p w14:paraId="401B3C2B" w14:textId="77777777" w:rsidR="00E9335D" w:rsidRPr="00E9335D" w:rsidRDefault="00E9335D" w:rsidP="00E9335D">
      <w:pPr>
        <w:pStyle w:val="MipaTextOneHalfSpace"/>
        <w:spacing w:after="0"/>
        <w:ind w:firstLine="0"/>
        <w:jc w:val="center"/>
        <w:rPr>
          <w:rFonts w:cs="Liberation Serif"/>
          <w:sz w:val="24"/>
        </w:rPr>
      </w:pPr>
      <w:r w:rsidRPr="00E9335D">
        <w:rPr>
          <w:rFonts w:cs="Liberation Serif"/>
          <w:sz w:val="24"/>
        </w:rPr>
        <w:t>15/383235/PA/16895</w:t>
      </w:r>
    </w:p>
    <w:p w14:paraId="400E6F50" w14:textId="43942A4C" w:rsidR="00790B13" w:rsidRDefault="00E9335D" w:rsidP="00E9335D">
      <w:pPr>
        <w:pStyle w:val="MipaTextOneHalfSpace"/>
        <w:ind w:firstLine="0"/>
        <w:rPr>
          <w:rFonts w:cs="Liberation Serif"/>
          <w:b/>
          <w:sz w:val="28"/>
          <w:szCs w:val="28"/>
        </w:rPr>
      </w:pPr>
      <w:r w:rsidRPr="00E9335D">
        <w:rPr>
          <w:rFonts w:cs="Liberation Serif"/>
          <w:b/>
          <w:sz w:val="28"/>
          <w:szCs w:val="28"/>
        </w:rPr>
        <w:t xml:space="preserve">1 </w:t>
      </w:r>
      <w:r w:rsidR="00790B13">
        <w:rPr>
          <w:rFonts w:cs="Liberation Serif"/>
          <w:b/>
          <w:sz w:val="28"/>
          <w:szCs w:val="28"/>
        </w:rPr>
        <w:t>Data</w:t>
      </w:r>
    </w:p>
    <w:p w14:paraId="207EFB49" w14:textId="397816F7" w:rsidR="00A462E9" w:rsidRDefault="00790B13" w:rsidP="00E9335D">
      <w:pPr>
        <w:pStyle w:val="MipaTextOneHalfSpace"/>
        <w:ind w:firstLine="0"/>
        <w:rPr>
          <w:rFonts w:cs="Liberation Serif"/>
          <w:sz w:val="24"/>
          <w:szCs w:val="28"/>
        </w:rPr>
      </w:pPr>
      <w:r>
        <w:rPr>
          <w:rFonts w:cs="Liberation Serif"/>
          <w:sz w:val="28"/>
          <w:szCs w:val="28"/>
        </w:rPr>
        <w:softHyphen/>
      </w:r>
      <w:r>
        <w:rPr>
          <w:rFonts w:cs="Liberation Serif"/>
          <w:sz w:val="28"/>
          <w:szCs w:val="28"/>
        </w:rPr>
        <w:softHyphen/>
      </w:r>
      <w:r>
        <w:rPr>
          <w:rFonts w:cs="Liberation Serif"/>
          <w:sz w:val="24"/>
          <w:szCs w:val="28"/>
        </w:rPr>
        <w:tab/>
        <w:t xml:space="preserve">Untuk data yang digunakan dalam tugas kali ini dapat dicari dalam website berikut: </w:t>
      </w:r>
      <w:hyperlink r:id="rId8" w:history="1">
        <w:r w:rsidRPr="00B514A1">
          <w:rPr>
            <w:rStyle w:val="Hyperlink"/>
            <w:rFonts w:cs="Liberation Serif"/>
            <w:sz w:val="24"/>
            <w:szCs w:val="28"/>
          </w:rPr>
          <w:t>https://archive.ics.uci.edu/ml/machine-learning-databases/iris/iris.data</w:t>
        </w:r>
      </w:hyperlink>
      <w:r>
        <w:rPr>
          <w:rFonts w:cs="Liberation Serif"/>
          <w:sz w:val="24"/>
          <w:szCs w:val="28"/>
        </w:rPr>
        <w:t xml:space="preserve">. Pada tugas kali ini, data yang diambil adalah data 1 sampai data ke 100 sehingga ada 2 kelas </w:t>
      </w:r>
      <w:r w:rsidR="00A462E9">
        <w:rPr>
          <w:rFonts w:cs="Liberation Serif"/>
          <w:sz w:val="24"/>
          <w:szCs w:val="28"/>
        </w:rPr>
        <w:t>yaitu kelas Irsi-setosa dan Iris-versicolor</w:t>
      </w:r>
      <w:r>
        <w:rPr>
          <w:rFonts w:cs="Liberation Serif"/>
          <w:sz w:val="24"/>
          <w:szCs w:val="28"/>
        </w:rPr>
        <w:t xml:space="preserve">. </w:t>
      </w:r>
      <w:r w:rsidR="00A462E9">
        <w:rPr>
          <w:rFonts w:cs="Liberation Serif"/>
          <w:sz w:val="24"/>
          <w:szCs w:val="28"/>
        </w:rPr>
        <w:t>Di kedua kelas tersebut terdapat 4 atribut yaitu:</w:t>
      </w:r>
    </w:p>
    <w:p w14:paraId="76E14F64" w14:textId="77777777" w:rsidR="00A462E9" w:rsidRDefault="00A462E9" w:rsidP="00E9335D">
      <w:pPr>
        <w:pStyle w:val="MipaTextOneHalfSpace"/>
        <w:ind w:firstLine="0"/>
        <w:rPr>
          <w:rFonts w:ascii="Arial" w:hAnsi="Arial" w:cs="Arial"/>
          <w:color w:val="123654"/>
          <w:sz w:val="20"/>
          <w:szCs w:val="20"/>
        </w:rPr>
      </w:pPr>
      <w:r>
        <w:rPr>
          <w:rFonts w:ascii="Arial" w:hAnsi="Arial" w:cs="Arial"/>
          <w:color w:val="123654"/>
          <w:sz w:val="20"/>
          <w:szCs w:val="20"/>
        </w:rPr>
        <w:t>1. sepal length in cm </w:t>
      </w:r>
    </w:p>
    <w:p w14:paraId="11D9B8DB" w14:textId="452D534B" w:rsidR="00A462E9" w:rsidRDefault="00A462E9" w:rsidP="00E9335D">
      <w:pPr>
        <w:pStyle w:val="MipaTextOneHalfSpace"/>
        <w:ind w:firstLine="0"/>
        <w:rPr>
          <w:rFonts w:ascii="Arial" w:hAnsi="Arial" w:cs="Arial"/>
          <w:color w:val="123654"/>
          <w:sz w:val="20"/>
          <w:szCs w:val="20"/>
        </w:rPr>
      </w:pPr>
      <w:r>
        <w:rPr>
          <w:rFonts w:ascii="Arial" w:hAnsi="Arial" w:cs="Arial"/>
          <w:color w:val="123654"/>
          <w:sz w:val="20"/>
          <w:szCs w:val="20"/>
        </w:rPr>
        <w:t>2. sepal width in cm </w:t>
      </w:r>
    </w:p>
    <w:p w14:paraId="1C90CB73" w14:textId="31E74F4B" w:rsidR="00A462E9" w:rsidRDefault="00A462E9" w:rsidP="00E9335D">
      <w:pPr>
        <w:pStyle w:val="MipaTextOneHalfSpace"/>
        <w:ind w:firstLine="0"/>
        <w:rPr>
          <w:rFonts w:ascii="Arial" w:hAnsi="Arial" w:cs="Arial"/>
          <w:color w:val="123654"/>
          <w:sz w:val="20"/>
          <w:szCs w:val="20"/>
        </w:rPr>
      </w:pPr>
      <w:r>
        <w:rPr>
          <w:rFonts w:ascii="Arial" w:hAnsi="Arial" w:cs="Arial"/>
          <w:color w:val="123654"/>
          <w:sz w:val="20"/>
          <w:szCs w:val="20"/>
        </w:rPr>
        <w:t>3. petal length in cm </w:t>
      </w:r>
    </w:p>
    <w:p w14:paraId="374971F3" w14:textId="015E5FE0" w:rsidR="00790B13" w:rsidRDefault="00A462E9" w:rsidP="00E9335D">
      <w:pPr>
        <w:pStyle w:val="MipaTextOneHalfSpace"/>
        <w:ind w:firstLine="0"/>
        <w:rPr>
          <w:rFonts w:cs="Liberation Serif"/>
          <w:sz w:val="24"/>
          <w:szCs w:val="28"/>
        </w:rPr>
      </w:pPr>
      <w:r>
        <w:rPr>
          <w:rFonts w:ascii="Arial" w:hAnsi="Arial" w:cs="Arial"/>
          <w:color w:val="123654"/>
          <w:sz w:val="20"/>
          <w:szCs w:val="20"/>
        </w:rPr>
        <w:t>4. petal width in cm </w:t>
      </w:r>
    </w:p>
    <w:p w14:paraId="43954CF2" w14:textId="17DDA9B8" w:rsidR="00790B13" w:rsidRDefault="00790B13" w:rsidP="00E9335D">
      <w:pPr>
        <w:pStyle w:val="MipaTextOneHalfSpace"/>
        <w:ind w:firstLine="0"/>
        <w:rPr>
          <w:rFonts w:cs="Liberation Serif"/>
          <w:sz w:val="24"/>
          <w:szCs w:val="28"/>
        </w:rPr>
      </w:pPr>
      <w:r>
        <w:rPr>
          <w:noProof/>
        </w:rPr>
        <w:drawing>
          <wp:inline distT="0" distB="0" distL="0" distR="0" wp14:anchorId="3B805612" wp14:editId="3602A9B5">
            <wp:extent cx="2342399" cy="24003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5042" cy="2495233"/>
                    </a:xfrm>
                    <a:prstGeom prst="rect">
                      <a:avLst/>
                    </a:prstGeom>
                  </pic:spPr>
                </pic:pic>
              </a:graphicData>
            </a:graphic>
          </wp:inline>
        </w:drawing>
      </w:r>
      <w:r w:rsidR="003E01B8">
        <w:rPr>
          <w:noProof/>
        </w:rPr>
        <w:drawing>
          <wp:inline distT="0" distB="0" distL="0" distR="0" wp14:anchorId="2DC4C59F" wp14:editId="123E5338">
            <wp:extent cx="2657475" cy="2385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6698" cy="2448137"/>
                    </a:xfrm>
                    <a:prstGeom prst="rect">
                      <a:avLst/>
                    </a:prstGeom>
                  </pic:spPr>
                </pic:pic>
              </a:graphicData>
            </a:graphic>
          </wp:inline>
        </w:drawing>
      </w:r>
    </w:p>
    <w:p w14:paraId="561CB3F8" w14:textId="77777777" w:rsidR="003E01B8" w:rsidRDefault="003E01B8">
      <w:pPr>
        <w:rPr>
          <w:rFonts w:cs="Liberation Serif"/>
          <w:b/>
          <w:sz w:val="28"/>
          <w:szCs w:val="28"/>
        </w:rPr>
      </w:pPr>
      <w:r>
        <w:rPr>
          <w:rFonts w:cs="Liberation Serif"/>
          <w:b/>
          <w:sz w:val="28"/>
          <w:szCs w:val="28"/>
        </w:rPr>
        <w:br w:type="page"/>
      </w:r>
    </w:p>
    <w:p w14:paraId="112EFD44" w14:textId="7C0B3C7E" w:rsidR="00861AC1" w:rsidRDefault="00861AC1" w:rsidP="00E9335D">
      <w:pPr>
        <w:pStyle w:val="MipaTextOneHalfSpace"/>
        <w:ind w:firstLine="0"/>
        <w:rPr>
          <w:rFonts w:cs="Liberation Serif"/>
          <w:b/>
          <w:sz w:val="28"/>
          <w:szCs w:val="28"/>
        </w:rPr>
      </w:pPr>
      <w:r>
        <w:rPr>
          <w:rFonts w:cs="Liberation Serif"/>
          <w:b/>
          <w:sz w:val="28"/>
          <w:szCs w:val="28"/>
        </w:rPr>
        <w:lastRenderedPageBreak/>
        <w:t>2 Variabel</w:t>
      </w:r>
    </w:p>
    <w:p w14:paraId="5CDFACF7" w14:textId="77777777" w:rsidR="00FE74B7" w:rsidRDefault="00FE74B7" w:rsidP="00E9335D">
      <w:pPr>
        <w:pStyle w:val="MipaTextOneHalfSpace"/>
        <w:ind w:firstLine="0"/>
        <w:rPr>
          <w:rFonts w:cs="Liberation Serif"/>
          <w:b/>
          <w:sz w:val="28"/>
          <w:szCs w:val="28"/>
        </w:rPr>
        <w:sectPr w:rsidR="00FE74B7" w:rsidSect="00DA2648">
          <w:pgSz w:w="11906" w:h="16838"/>
          <w:pgMar w:top="2268" w:right="1556" w:bottom="1701" w:left="2268" w:header="720" w:footer="720" w:gutter="0"/>
          <w:cols w:space="0"/>
          <w:titlePg/>
        </w:sectPr>
      </w:pPr>
    </w:p>
    <w:p w14:paraId="354B9E64" w14:textId="031F251E" w:rsidR="00861AC1" w:rsidRDefault="00861AC1" w:rsidP="00E9335D">
      <w:pPr>
        <w:pStyle w:val="MipaTextOneHalfSpace"/>
        <w:ind w:firstLine="0"/>
        <w:rPr>
          <w:rFonts w:cs="Liberation Serif"/>
          <w:sz w:val="24"/>
        </w:rPr>
      </w:pPr>
      <w:r>
        <w:rPr>
          <w:rFonts w:cs="Liberation Serif"/>
          <w:b/>
          <w:sz w:val="28"/>
          <w:szCs w:val="28"/>
        </w:rPr>
        <w:tab/>
      </w:r>
      <w:r>
        <w:rPr>
          <w:rFonts w:cs="Liberation Serif"/>
          <w:sz w:val="24"/>
        </w:rPr>
        <w:t xml:space="preserve">Teta1, Teta2, … </w:t>
      </w:r>
    </w:p>
    <w:p w14:paraId="63A05B4E" w14:textId="644321D2" w:rsidR="00861AC1" w:rsidRDefault="00861AC1" w:rsidP="00E9335D">
      <w:pPr>
        <w:pStyle w:val="MipaTextOneHalfSpace"/>
        <w:ind w:firstLine="0"/>
        <w:rPr>
          <w:rFonts w:cs="Liberation Serif"/>
          <w:sz w:val="24"/>
        </w:rPr>
      </w:pPr>
      <w:r>
        <w:rPr>
          <w:rFonts w:cs="Liberation Serif"/>
          <w:sz w:val="24"/>
        </w:rPr>
        <w:tab/>
        <w:t>Bias</w:t>
      </w:r>
    </w:p>
    <w:p w14:paraId="3DA5C192" w14:textId="43872F13" w:rsidR="00861AC1" w:rsidRDefault="00861AC1" w:rsidP="00E9335D">
      <w:pPr>
        <w:pStyle w:val="MipaTextOneHalfSpace"/>
        <w:ind w:firstLine="0"/>
        <w:rPr>
          <w:rFonts w:cs="Liberation Serif"/>
          <w:sz w:val="24"/>
        </w:rPr>
      </w:pPr>
      <w:r>
        <w:rPr>
          <w:rFonts w:cs="Liberation Serif"/>
          <w:sz w:val="24"/>
        </w:rPr>
        <w:tab/>
        <w:t>Alpha</w:t>
      </w:r>
    </w:p>
    <w:p w14:paraId="3425BCC0" w14:textId="224BA42E" w:rsidR="00861AC1" w:rsidRDefault="00861AC1" w:rsidP="00E9335D">
      <w:pPr>
        <w:pStyle w:val="MipaTextOneHalfSpace"/>
        <w:ind w:firstLine="0"/>
        <w:rPr>
          <w:rFonts w:cs="Liberation Serif"/>
          <w:sz w:val="24"/>
        </w:rPr>
      </w:pPr>
      <w:r>
        <w:rPr>
          <w:rFonts w:cs="Liberation Serif"/>
          <w:sz w:val="24"/>
        </w:rPr>
        <w:tab/>
        <w:t>Class (Fact)</w:t>
      </w:r>
    </w:p>
    <w:p w14:paraId="62D5A43D" w14:textId="1A643B41" w:rsidR="00861AC1" w:rsidRDefault="00861AC1" w:rsidP="00E9335D">
      <w:pPr>
        <w:pStyle w:val="MipaTextOneHalfSpace"/>
        <w:ind w:firstLine="0"/>
        <w:rPr>
          <w:rFonts w:cs="Liberation Serif"/>
          <w:sz w:val="24"/>
        </w:rPr>
      </w:pPr>
      <w:r>
        <w:rPr>
          <w:rFonts w:cs="Liberation Serif"/>
          <w:sz w:val="24"/>
        </w:rPr>
        <w:tab/>
        <w:t>H</w:t>
      </w:r>
    </w:p>
    <w:p w14:paraId="243DB615" w14:textId="2CF4CD9C" w:rsidR="00861AC1" w:rsidRDefault="00861AC1" w:rsidP="00E9335D">
      <w:pPr>
        <w:pStyle w:val="MipaTextOneHalfSpace"/>
        <w:ind w:firstLine="0"/>
        <w:rPr>
          <w:rFonts w:cs="Liberation Serif"/>
          <w:sz w:val="24"/>
        </w:rPr>
      </w:pPr>
      <w:r>
        <w:rPr>
          <w:rFonts w:cs="Liberation Serif"/>
          <w:sz w:val="24"/>
        </w:rPr>
        <w:tab/>
        <w:t>Sigmoid</w:t>
      </w:r>
      <w:r w:rsidR="0083520A">
        <w:rPr>
          <w:rFonts w:cs="Liberation Serif"/>
          <w:sz w:val="24"/>
        </w:rPr>
        <w:t xml:space="preserve"> (Prediction)</w:t>
      </w:r>
    </w:p>
    <w:p w14:paraId="5E8BE82C" w14:textId="20448C6B" w:rsidR="00861AC1" w:rsidRDefault="00861AC1" w:rsidP="00E9335D">
      <w:pPr>
        <w:pStyle w:val="MipaTextOneHalfSpace"/>
        <w:ind w:firstLine="0"/>
        <w:rPr>
          <w:rFonts w:cs="Liberation Serif"/>
          <w:sz w:val="24"/>
        </w:rPr>
      </w:pPr>
      <w:r>
        <w:rPr>
          <w:rFonts w:cs="Liberation Serif"/>
          <w:sz w:val="24"/>
        </w:rPr>
        <w:tab/>
        <w:t>Error</w:t>
      </w:r>
    </w:p>
    <w:p w14:paraId="00CB9A13" w14:textId="1252BC40" w:rsidR="00861AC1" w:rsidRDefault="00861AC1" w:rsidP="00861AC1">
      <w:pPr>
        <w:pStyle w:val="MipaTextOneHalfSpace"/>
        <w:ind w:left="709" w:hanging="709"/>
        <w:rPr>
          <w:rFonts w:cs="Liberation Serif"/>
          <w:sz w:val="24"/>
        </w:rPr>
      </w:pPr>
      <w:r>
        <w:rPr>
          <w:rFonts w:cs="Liberation Serif"/>
          <w:sz w:val="24"/>
        </w:rPr>
        <w:tab/>
      </w:r>
      <w:r>
        <w:rPr>
          <w:rFonts w:ascii="DeVinne Txt BT" w:hAnsi="DeVinne Txt BT" w:cs="Liberation Serif"/>
          <w:sz w:val="24"/>
        </w:rPr>
        <w:t xml:space="preserve"> </w:t>
      </w:r>
      <w:r>
        <w:rPr>
          <w:rFonts w:cs="Liberation Serif"/>
          <w:sz w:val="24"/>
        </w:rPr>
        <w:t>ΔTeta1, ΔTeta2, …</w:t>
      </w:r>
    </w:p>
    <w:p w14:paraId="180BE9B4" w14:textId="10213A9F" w:rsidR="00861AC1" w:rsidRDefault="00861AC1" w:rsidP="00E9335D">
      <w:pPr>
        <w:pStyle w:val="MipaTextOneHalfSpace"/>
        <w:ind w:firstLine="0"/>
        <w:rPr>
          <w:rFonts w:cs="Liberation Serif"/>
          <w:sz w:val="24"/>
        </w:rPr>
      </w:pPr>
      <w:r>
        <w:rPr>
          <w:rFonts w:cs="Liberation Serif"/>
          <w:sz w:val="24"/>
        </w:rPr>
        <w:tab/>
        <w:t>Teta1’, Teta2’, …</w:t>
      </w:r>
    </w:p>
    <w:p w14:paraId="65D29B42" w14:textId="4611BDD4" w:rsidR="00861AC1" w:rsidRDefault="00861AC1" w:rsidP="00E9335D">
      <w:pPr>
        <w:pStyle w:val="MipaTextOneHalfSpace"/>
        <w:ind w:firstLine="0"/>
        <w:rPr>
          <w:rFonts w:cs="Liberation Serif"/>
          <w:sz w:val="24"/>
        </w:rPr>
      </w:pPr>
      <w:r>
        <w:rPr>
          <w:rFonts w:cs="Liberation Serif"/>
          <w:sz w:val="24"/>
        </w:rPr>
        <w:tab/>
        <w:t>Bias’</w:t>
      </w:r>
    </w:p>
    <w:p w14:paraId="52E5A844" w14:textId="33B727FB" w:rsidR="004F52D2" w:rsidRDefault="00861AC1" w:rsidP="00E9335D">
      <w:pPr>
        <w:pStyle w:val="MipaTextOneHalfSpace"/>
        <w:ind w:firstLine="0"/>
        <w:rPr>
          <w:rFonts w:cs="Liberation Serif"/>
          <w:sz w:val="24"/>
        </w:rPr>
      </w:pPr>
      <w:r>
        <w:rPr>
          <w:rFonts w:cs="Liberation Serif"/>
          <w:sz w:val="24"/>
        </w:rPr>
        <w:tab/>
        <w:t xml:space="preserve">Average </w:t>
      </w:r>
      <w:r w:rsidR="00FE74B7">
        <w:rPr>
          <w:rFonts w:cs="Liberation Serif"/>
          <w:sz w:val="24"/>
        </w:rPr>
        <w:t>E</w:t>
      </w:r>
      <w:r>
        <w:rPr>
          <w:rFonts w:cs="Liberation Serif"/>
          <w:sz w:val="24"/>
        </w:rPr>
        <w:t>rror</w:t>
      </w:r>
    </w:p>
    <w:p w14:paraId="5F21E5E4" w14:textId="3A5A582C" w:rsidR="00025DAB" w:rsidRDefault="00025DAB" w:rsidP="00E9335D">
      <w:pPr>
        <w:pStyle w:val="MipaTextOneHalfSpace"/>
        <w:ind w:firstLine="0"/>
        <w:rPr>
          <w:rFonts w:cs="Liberation Serif"/>
          <w:sz w:val="24"/>
        </w:rPr>
      </w:pPr>
      <w:r>
        <w:rPr>
          <w:rFonts w:cs="Liberation Serif"/>
          <w:sz w:val="24"/>
        </w:rPr>
        <w:tab/>
      </w:r>
      <w:r w:rsidR="00FE74B7">
        <w:rPr>
          <w:rFonts w:cs="Liberation Serif"/>
          <w:sz w:val="24"/>
        </w:rPr>
        <w:t>Plot</w:t>
      </w:r>
    </w:p>
    <w:p w14:paraId="36F56807" w14:textId="66B811E1" w:rsidR="00FE74B7" w:rsidRPr="00861AC1" w:rsidRDefault="00FE74B7" w:rsidP="00E9335D">
      <w:pPr>
        <w:pStyle w:val="MipaTextOneHalfSpace"/>
        <w:ind w:firstLine="0"/>
        <w:rPr>
          <w:rFonts w:cs="Liberation Serif"/>
          <w:sz w:val="24"/>
        </w:rPr>
      </w:pPr>
      <w:r>
        <w:rPr>
          <w:rFonts w:cs="Liberation Serif"/>
          <w:sz w:val="24"/>
        </w:rPr>
        <w:tab/>
        <w:t>Epoch</w:t>
      </w:r>
    </w:p>
    <w:p w14:paraId="44DEBC42" w14:textId="77777777" w:rsidR="00FE74B7" w:rsidRDefault="00FE74B7" w:rsidP="00E9335D">
      <w:pPr>
        <w:pStyle w:val="MipaTextOneHalfSpace"/>
        <w:ind w:firstLine="0"/>
        <w:rPr>
          <w:rFonts w:cs="Liberation Serif"/>
          <w:b/>
          <w:sz w:val="28"/>
          <w:szCs w:val="28"/>
        </w:rPr>
        <w:sectPr w:rsidR="00FE74B7" w:rsidSect="00FE74B7">
          <w:type w:val="continuous"/>
          <w:pgSz w:w="11906" w:h="16838"/>
          <w:pgMar w:top="2268" w:right="1556" w:bottom="1701" w:left="2268" w:header="720" w:footer="720" w:gutter="0"/>
          <w:cols w:num="2" w:space="0"/>
          <w:titlePg/>
        </w:sectPr>
      </w:pPr>
    </w:p>
    <w:p w14:paraId="2E8581EF" w14:textId="77777777" w:rsidR="00FE74B7" w:rsidRDefault="00FE74B7">
      <w:pPr>
        <w:rPr>
          <w:rFonts w:cs="Liberation Serif"/>
          <w:b/>
          <w:sz w:val="28"/>
          <w:szCs w:val="28"/>
        </w:rPr>
      </w:pPr>
      <w:r>
        <w:rPr>
          <w:rFonts w:cs="Liberation Serif"/>
          <w:b/>
          <w:sz w:val="28"/>
          <w:szCs w:val="28"/>
        </w:rPr>
        <w:br w:type="page"/>
      </w:r>
    </w:p>
    <w:p w14:paraId="0256FD16" w14:textId="2F24B6CC" w:rsidR="001A4517" w:rsidRDefault="00861AC1" w:rsidP="00E9335D">
      <w:pPr>
        <w:pStyle w:val="MipaTextOneHalfSpace"/>
        <w:ind w:firstLine="0"/>
        <w:rPr>
          <w:rFonts w:cs="Liberation Serif"/>
          <w:b/>
          <w:sz w:val="28"/>
          <w:szCs w:val="28"/>
        </w:rPr>
      </w:pPr>
      <w:r>
        <w:rPr>
          <w:rFonts w:cs="Liberation Serif"/>
          <w:b/>
          <w:sz w:val="28"/>
          <w:szCs w:val="28"/>
        </w:rPr>
        <w:lastRenderedPageBreak/>
        <w:t>3</w:t>
      </w:r>
      <w:r w:rsidR="001A4517">
        <w:rPr>
          <w:rFonts w:cs="Liberation Serif"/>
          <w:b/>
          <w:sz w:val="28"/>
          <w:szCs w:val="28"/>
        </w:rPr>
        <w:t xml:space="preserve"> Rumus</w:t>
      </w:r>
      <w:r w:rsidR="00A462E9">
        <w:rPr>
          <w:rFonts w:cs="Liberation Serif"/>
          <w:b/>
          <w:sz w:val="28"/>
          <w:szCs w:val="28"/>
        </w:rPr>
        <w:t>-rumus yang digunakan</w:t>
      </w:r>
    </w:p>
    <w:p w14:paraId="54E157FE" w14:textId="2C900824" w:rsidR="0023238E" w:rsidRDefault="0023238E" w:rsidP="00E9335D">
      <w:pPr>
        <w:pStyle w:val="MipaTextOneHalfSpace"/>
        <w:ind w:firstLine="0"/>
        <w:rPr>
          <w:rFonts w:cs="Liberation Serif"/>
          <w:sz w:val="24"/>
        </w:rPr>
      </w:pPr>
      <w:r>
        <w:rPr>
          <w:rFonts w:cs="Liberation Serif"/>
          <w:sz w:val="24"/>
        </w:rPr>
        <w:t>H</w:t>
      </w:r>
      <w:r w:rsidR="00DA2648">
        <w:rPr>
          <w:rFonts w:cs="Liberation Serif"/>
          <w:sz w:val="24"/>
        </w:rPr>
        <w:tab/>
      </w:r>
      <w:r w:rsidR="00DA2648">
        <w:rPr>
          <w:rFonts w:cs="Liberation Serif"/>
          <w:sz w:val="24"/>
        </w:rPr>
        <w:tab/>
      </w:r>
      <w:r w:rsidR="00861AC1">
        <w:rPr>
          <w:rFonts w:cs="Liberation Serif"/>
          <w:sz w:val="24"/>
        </w:rPr>
        <w:t>=</w:t>
      </w:r>
      <w:r w:rsidR="00DA2648">
        <w:rPr>
          <w:rFonts w:cs="Liberation Serif"/>
          <w:sz w:val="24"/>
        </w:rPr>
        <w:tab/>
      </w:r>
      <m:oMath>
        <m:nary>
          <m:naryPr>
            <m:chr m:val="∑"/>
            <m:limLoc m:val="undOvr"/>
            <m:subHide m:val="1"/>
            <m:supHide m:val="1"/>
            <m:ctrlPr>
              <w:rPr>
                <w:rFonts w:ascii="Cambria Math" w:hAnsi="Cambria Math" w:cs="Liberation Serif"/>
                <w:i/>
                <w:sz w:val="24"/>
              </w:rPr>
            </m:ctrlPr>
          </m:naryPr>
          <m:sub/>
          <m:sup/>
          <m:e>
            <m:r>
              <w:rPr>
                <w:rFonts w:ascii="Cambria Math" w:hAnsi="Cambria Math" w:cs="Liberation Serif"/>
                <w:sz w:val="24"/>
              </w:rPr>
              <m:t>(Teta</m:t>
            </m:r>
            <m:d>
              <m:dPr>
                <m:ctrlPr>
                  <w:rPr>
                    <w:rFonts w:ascii="Cambria Math" w:hAnsi="Cambria Math" w:cs="Liberation Serif"/>
                    <w:i/>
                    <w:sz w:val="24"/>
                  </w:rPr>
                </m:ctrlPr>
              </m:dPr>
              <m:e>
                <m:r>
                  <w:rPr>
                    <w:rFonts w:ascii="Cambria Math" w:hAnsi="Cambria Math" w:cs="Liberation Serif"/>
                    <w:sz w:val="24"/>
                  </w:rPr>
                  <m:t>i</m:t>
                </m:r>
              </m:e>
            </m:d>
            <m:r>
              <w:rPr>
                <w:rFonts w:ascii="Cambria Math" w:hAnsi="Cambria Math" w:cs="Liberation Serif"/>
                <w:sz w:val="24"/>
              </w:rPr>
              <m:t>*x(i))</m:t>
            </m:r>
          </m:e>
        </m:nary>
        <m:r>
          <w:rPr>
            <w:rFonts w:ascii="Cambria Math" w:hAnsi="Cambria Math" w:cs="Liberation Serif"/>
            <w:sz w:val="24"/>
          </w:rPr>
          <m:t>+bias</m:t>
        </m:r>
      </m:oMath>
    </w:p>
    <w:p w14:paraId="4B77982D" w14:textId="5E884370" w:rsidR="00861AC1" w:rsidRDefault="00861AC1" w:rsidP="00E9335D">
      <w:pPr>
        <w:pStyle w:val="MipaTextOneHalfSpace"/>
        <w:ind w:firstLine="0"/>
        <w:rPr>
          <w:rFonts w:cs="Liberation Serif"/>
          <w:sz w:val="24"/>
        </w:rPr>
      </w:pPr>
      <w:r>
        <w:rPr>
          <w:rFonts w:cs="Liberation Serif"/>
          <w:sz w:val="24"/>
        </w:rPr>
        <w:t>Sigmoid</w:t>
      </w:r>
      <w:r w:rsidR="00DA2648">
        <w:rPr>
          <w:rFonts w:cs="Liberation Serif"/>
          <w:sz w:val="24"/>
        </w:rPr>
        <w:tab/>
      </w:r>
      <w:r>
        <w:rPr>
          <w:rFonts w:cs="Liberation Serif"/>
          <w:sz w:val="24"/>
        </w:rPr>
        <w:t>=</w:t>
      </w:r>
      <w:r w:rsidR="00DA2648">
        <w:rPr>
          <w:rFonts w:cs="Liberation Serif"/>
          <w:sz w:val="24"/>
        </w:rPr>
        <w:tab/>
      </w:r>
      <m:oMath>
        <m:f>
          <m:fPr>
            <m:ctrlPr>
              <w:rPr>
                <w:rFonts w:ascii="Cambria Math" w:hAnsi="Cambria Math" w:cs="Liberation Serif"/>
                <w:i/>
                <w:sz w:val="24"/>
              </w:rPr>
            </m:ctrlPr>
          </m:fPr>
          <m:num>
            <m:r>
              <w:rPr>
                <w:rFonts w:ascii="Cambria Math" w:hAnsi="Cambria Math" w:cs="Liberation Serif"/>
                <w:sz w:val="24"/>
              </w:rPr>
              <m:t>1</m:t>
            </m:r>
          </m:num>
          <m:den>
            <m:r>
              <w:rPr>
                <w:rFonts w:ascii="Cambria Math" w:hAnsi="Cambria Math" w:cs="Liberation Serif"/>
                <w:sz w:val="24"/>
              </w:rPr>
              <m:t>1+</m:t>
            </m:r>
            <m:func>
              <m:funcPr>
                <m:ctrlPr>
                  <w:rPr>
                    <w:rFonts w:ascii="Cambria Math" w:hAnsi="Cambria Math" w:cs="Liberation Serif"/>
                    <w:sz w:val="24"/>
                  </w:rPr>
                </m:ctrlPr>
              </m:funcPr>
              <m:fName>
                <m:r>
                  <m:rPr>
                    <m:sty m:val="p"/>
                  </m:rPr>
                  <w:rPr>
                    <w:rFonts w:ascii="Cambria Math" w:hAnsi="Cambria Math" w:cs="Liberation Serif"/>
                    <w:sz w:val="24"/>
                  </w:rPr>
                  <m:t>exp</m:t>
                </m:r>
              </m:fName>
              <m:e>
                <m:r>
                  <w:rPr>
                    <w:rFonts w:ascii="Cambria Math" w:hAnsi="Cambria Math" w:cs="Liberation Serif"/>
                    <w:sz w:val="24"/>
                  </w:rPr>
                  <m:t>-h</m:t>
                </m:r>
              </m:e>
            </m:func>
          </m:den>
        </m:f>
      </m:oMath>
    </w:p>
    <w:p w14:paraId="7F395111" w14:textId="140E592A" w:rsidR="00861AC1" w:rsidRPr="00861AC1" w:rsidRDefault="00861AC1" w:rsidP="00E9335D">
      <w:pPr>
        <w:pStyle w:val="MipaTextOneHalfSpace"/>
        <w:ind w:firstLine="0"/>
        <w:rPr>
          <w:rFonts w:cs="Liberation Serif"/>
          <w:sz w:val="24"/>
        </w:rPr>
      </w:pPr>
      <w:r>
        <w:rPr>
          <w:rFonts w:cs="Liberation Serif"/>
          <w:sz w:val="24"/>
        </w:rPr>
        <w:t>Error</w:t>
      </w:r>
      <w:r w:rsidR="00DA2648">
        <w:rPr>
          <w:rFonts w:cs="Liberation Serif"/>
          <w:sz w:val="24"/>
        </w:rPr>
        <w:tab/>
      </w:r>
      <w:r w:rsidR="00DA2648">
        <w:rPr>
          <w:rFonts w:cs="Liberation Serif"/>
          <w:sz w:val="24"/>
        </w:rPr>
        <w:tab/>
      </w:r>
      <w:r>
        <w:rPr>
          <w:rFonts w:cs="Liberation Serif"/>
          <w:sz w:val="24"/>
        </w:rPr>
        <w:t>=</w:t>
      </w:r>
      <w:r w:rsidR="00DA2648">
        <w:rPr>
          <w:rFonts w:cs="Liberation Serif"/>
          <w:sz w:val="24"/>
        </w:rPr>
        <w:tab/>
      </w:r>
      <m:oMath>
        <m:sSup>
          <m:sSupPr>
            <m:ctrlPr>
              <w:rPr>
                <w:rFonts w:ascii="Cambria Math" w:hAnsi="Cambria Math" w:cs="Liberation Serif"/>
                <w:i/>
                <w:sz w:val="24"/>
              </w:rPr>
            </m:ctrlPr>
          </m:sSupPr>
          <m:e>
            <m:d>
              <m:dPr>
                <m:ctrlPr>
                  <w:rPr>
                    <w:rFonts w:ascii="Cambria Math" w:hAnsi="Cambria Math" w:cs="Liberation Serif"/>
                    <w:i/>
                    <w:sz w:val="24"/>
                  </w:rPr>
                </m:ctrlPr>
              </m:dPr>
              <m:e>
                <m:r>
                  <w:rPr>
                    <w:rFonts w:ascii="Cambria Math" w:hAnsi="Cambria Math" w:cs="Liberation Serif"/>
                    <w:sz w:val="24"/>
                  </w:rPr>
                  <m:t>Sigmoid-Class</m:t>
                </m:r>
              </m:e>
            </m:d>
          </m:e>
          <m:sup>
            <m:r>
              <w:rPr>
                <w:rFonts w:ascii="Cambria Math" w:hAnsi="Cambria Math" w:cs="Liberation Serif"/>
                <w:sz w:val="24"/>
              </w:rPr>
              <m:t>2</m:t>
            </m:r>
          </m:sup>
        </m:sSup>
      </m:oMath>
    </w:p>
    <w:p w14:paraId="1C02ADBE" w14:textId="4E9BEEDC" w:rsidR="00861AC1" w:rsidRPr="0083520A" w:rsidRDefault="0083520A" w:rsidP="00E9335D">
      <w:pPr>
        <w:pStyle w:val="MipaTextOneHalfSpace"/>
        <w:ind w:firstLine="0"/>
        <w:rPr>
          <w:rFonts w:cs="Liberation Serif"/>
          <w:sz w:val="24"/>
        </w:rPr>
      </w:pPr>
      <w:r>
        <w:rPr>
          <w:rFonts w:cs="Liberation Serif"/>
          <w:sz w:val="24"/>
        </w:rPr>
        <w:t>ΔTeta(i)</w:t>
      </w:r>
      <w:r w:rsidR="00DA2648">
        <w:rPr>
          <w:rFonts w:cs="Liberation Serif"/>
          <w:sz w:val="24"/>
        </w:rPr>
        <w:tab/>
      </w:r>
      <w:r>
        <w:rPr>
          <w:rFonts w:cs="Liberation Serif"/>
          <w:sz w:val="24"/>
        </w:rPr>
        <w:t>=</w:t>
      </w:r>
      <w:r w:rsidR="00DA2648">
        <w:rPr>
          <w:rFonts w:cs="Liberation Serif"/>
          <w:sz w:val="24"/>
        </w:rPr>
        <w:tab/>
      </w:r>
      <m:oMath>
        <m:r>
          <w:rPr>
            <w:rFonts w:ascii="Cambria Math" w:hAnsi="Cambria Math" w:cs="Liberation Serif"/>
            <w:sz w:val="24"/>
          </w:rPr>
          <m:t>2*</m:t>
        </m:r>
        <m:d>
          <m:dPr>
            <m:ctrlPr>
              <w:rPr>
                <w:rFonts w:ascii="Cambria Math" w:hAnsi="Cambria Math" w:cs="Liberation Serif"/>
                <w:i/>
                <w:sz w:val="24"/>
              </w:rPr>
            </m:ctrlPr>
          </m:dPr>
          <m:e>
            <m:r>
              <w:rPr>
                <w:rFonts w:ascii="Cambria Math" w:hAnsi="Cambria Math" w:cs="Liberation Serif"/>
                <w:sz w:val="24"/>
              </w:rPr>
              <m:t>Class-Sigmoid</m:t>
            </m:r>
          </m:e>
        </m:d>
        <m:r>
          <w:rPr>
            <w:rFonts w:ascii="Cambria Math" w:hAnsi="Cambria Math" w:cs="Liberation Serif"/>
            <w:sz w:val="24"/>
          </w:rPr>
          <m:t>*</m:t>
        </m:r>
        <m:d>
          <m:dPr>
            <m:ctrlPr>
              <w:rPr>
                <w:rFonts w:ascii="Cambria Math" w:hAnsi="Cambria Math" w:cs="Liberation Serif"/>
                <w:i/>
                <w:sz w:val="24"/>
              </w:rPr>
            </m:ctrlPr>
          </m:dPr>
          <m:e>
            <m:r>
              <w:rPr>
                <w:rFonts w:ascii="Cambria Math" w:hAnsi="Cambria Math" w:cs="Liberation Serif"/>
                <w:sz w:val="24"/>
              </w:rPr>
              <m:t>1-Sigmoid</m:t>
            </m:r>
          </m:e>
        </m:d>
        <m:r>
          <w:rPr>
            <w:rFonts w:ascii="Cambria Math" w:hAnsi="Cambria Math" w:cs="Liberation Serif"/>
            <w:sz w:val="24"/>
          </w:rPr>
          <m:t>*Sigmoid*x</m:t>
        </m:r>
        <m:d>
          <m:dPr>
            <m:ctrlPr>
              <w:rPr>
                <w:rFonts w:ascii="Cambria Math" w:hAnsi="Cambria Math" w:cs="Liberation Serif"/>
                <w:i/>
                <w:sz w:val="24"/>
              </w:rPr>
            </m:ctrlPr>
          </m:dPr>
          <m:e>
            <m:r>
              <w:rPr>
                <w:rFonts w:ascii="Cambria Math" w:hAnsi="Cambria Math" w:cs="Liberation Serif"/>
                <w:sz w:val="24"/>
              </w:rPr>
              <m:t>i</m:t>
            </m:r>
          </m:e>
        </m:d>
      </m:oMath>
    </w:p>
    <w:p w14:paraId="1644D51B" w14:textId="11BC9876" w:rsidR="0083520A" w:rsidRPr="0083520A" w:rsidRDefault="0083520A" w:rsidP="00E9335D">
      <w:pPr>
        <w:pStyle w:val="MipaTextOneHalfSpace"/>
        <w:ind w:firstLine="0"/>
        <w:rPr>
          <w:rFonts w:cs="Liberation Serif"/>
          <w:sz w:val="24"/>
        </w:rPr>
      </w:pPr>
      <w:r>
        <w:rPr>
          <w:rFonts w:cs="Liberation Serif"/>
          <w:sz w:val="24"/>
        </w:rPr>
        <w:t>Δbias</w:t>
      </w:r>
      <w:r w:rsidR="00DA2648">
        <w:rPr>
          <w:rFonts w:cs="Liberation Serif"/>
          <w:sz w:val="24"/>
        </w:rPr>
        <w:tab/>
      </w:r>
      <w:r w:rsidR="00DA2648">
        <w:rPr>
          <w:rFonts w:cs="Liberation Serif"/>
          <w:sz w:val="24"/>
        </w:rPr>
        <w:tab/>
      </w:r>
      <w:r>
        <w:rPr>
          <w:rFonts w:cs="Liberation Serif"/>
          <w:sz w:val="24"/>
        </w:rPr>
        <w:t>=</w:t>
      </w:r>
      <w:r w:rsidR="00DA2648">
        <w:rPr>
          <w:rFonts w:cs="Liberation Serif"/>
          <w:sz w:val="24"/>
        </w:rPr>
        <w:tab/>
      </w:r>
      <m:oMath>
        <m:r>
          <w:rPr>
            <w:rFonts w:ascii="Cambria Math" w:hAnsi="Cambria Math" w:cs="Liberation Serif"/>
            <w:sz w:val="24"/>
          </w:rPr>
          <m:t>2*</m:t>
        </m:r>
        <m:d>
          <m:dPr>
            <m:ctrlPr>
              <w:rPr>
                <w:rFonts w:ascii="Cambria Math" w:hAnsi="Cambria Math" w:cs="Liberation Serif"/>
                <w:i/>
                <w:sz w:val="24"/>
              </w:rPr>
            </m:ctrlPr>
          </m:dPr>
          <m:e>
            <m:r>
              <w:rPr>
                <w:rFonts w:ascii="Cambria Math" w:hAnsi="Cambria Math" w:cs="Liberation Serif"/>
                <w:sz w:val="24"/>
              </w:rPr>
              <m:t>Class-Sigmoid</m:t>
            </m:r>
          </m:e>
        </m:d>
        <m:r>
          <w:rPr>
            <w:rFonts w:ascii="Cambria Math" w:hAnsi="Cambria Math" w:cs="Liberation Serif"/>
            <w:sz w:val="24"/>
          </w:rPr>
          <m:t>*</m:t>
        </m:r>
        <m:d>
          <m:dPr>
            <m:ctrlPr>
              <w:rPr>
                <w:rFonts w:ascii="Cambria Math" w:hAnsi="Cambria Math" w:cs="Liberation Serif"/>
                <w:i/>
                <w:sz w:val="24"/>
              </w:rPr>
            </m:ctrlPr>
          </m:dPr>
          <m:e>
            <m:r>
              <w:rPr>
                <w:rFonts w:ascii="Cambria Math" w:hAnsi="Cambria Math" w:cs="Liberation Serif"/>
                <w:sz w:val="24"/>
              </w:rPr>
              <m:t>1-Sigmoid</m:t>
            </m:r>
          </m:e>
        </m:d>
        <m:r>
          <w:rPr>
            <w:rFonts w:ascii="Cambria Math" w:hAnsi="Cambria Math" w:cs="Liberation Serif"/>
            <w:sz w:val="24"/>
          </w:rPr>
          <m:t>*Sigmoid*1</m:t>
        </m:r>
      </m:oMath>
    </w:p>
    <w:p w14:paraId="1D97B79E" w14:textId="20DC6CE1" w:rsidR="0083520A" w:rsidRDefault="0083520A" w:rsidP="00DA2648">
      <w:pPr>
        <w:pStyle w:val="MipaTextOneHalfSpace"/>
        <w:ind w:firstLine="0"/>
        <w:rPr>
          <w:rFonts w:cs="Liberation Serif"/>
          <w:sz w:val="24"/>
        </w:rPr>
      </w:pPr>
      <w:r>
        <w:rPr>
          <w:rFonts w:cs="Liberation Serif"/>
          <w:sz w:val="24"/>
        </w:rPr>
        <w:t>Teta(i)’</w:t>
      </w:r>
      <w:r w:rsidR="00DA2648">
        <w:rPr>
          <w:rFonts w:cs="Liberation Serif"/>
          <w:sz w:val="24"/>
        </w:rPr>
        <w:tab/>
      </w:r>
      <w:r>
        <w:rPr>
          <w:rFonts w:cs="Liberation Serif"/>
          <w:sz w:val="24"/>
        </w:rPr>
        <w:t>=</w:t>
      </w:r>
      <w:r w:rsidR="00DA2648">
        <w:rPr>
          <w:rFonts w:cs="Liberation Serif"/>
          <w:sz w:val="24"/>
        </w:rPr>
        <w:tab/>
      </w:r>
      <m:oMath>
        <m:r>
          <w:rPr>
            <w:rFonts w:ascii="Cambria Math" w:hAnsi="Cambria Math" w:cs="Liberation Serif"/>
            <w:sz w:val="24"/>
          </w:rPr>
          <m:t>Teta</m:t>
        </m:r>
        <m:d>
          <m:dPr>
            <m:ctrlPr>
              <w:rPr>
                <w:rFonts w:ascii="Cambria Math" w:hAnsi="Cambria Math" w:cs="Liberation Serif"/>
                <w:i/>
                <w:sz w:val="24"/>
              </w:rPr>
            </m:ctrlPr>
          </m:dPr>
          <m:e>
            <m:r>
              <w:rPr>
                <w:rFonts w:ascii="Cambria Math" w:hAnsi="Cambria Math" w:cs="Liberation Serif"/>
                <w:sz w:val="24"/>
              </w:rPr>
              <m:t>i</m:t>
            </m:r>
          </m:e>
        </m:d>
        <m:r>
          <w:rPr>
            <w:rFonts w:ascii="Cambria Math" w:hAnsi="Cambria Math" w:cs="Liberation Serif"/>
            <w:sz w:val="24"/>
          </w:rPr>
          <m:t>+(alpha*</m:t>
        </m:r>
        <m:r>
          <m:rPr>
            <m:sty m:val="p"/>
          </m:rPr>
          <w:rPr>
            <w:rFonts w:ascii="Cambria Math" w:hAnsi="Cambria Math" w:cs="Liberation Serif"/>
            <w:sz w:val="24"/>
          </w:rPr>
          <m:t>Δ</m:t>
        </m:r>
        <m:r>
          <w:rPr>
            <w:rFonts w:ascii="Cambria Math" w:hAnsi="Cambria Math" w:cs="Liberation Serif"/>
            <w:sz w:val="24"/>
          </w:rPr>
          <m:t>Teta</m:t>
        </m:r>
        <m:d>
          <m:dPr>
            <m:ctrlPr>
              <w:rPr>
                <w:rFonts w:ascii="Cambria Math" w:hAnsi="Cambria Math" w:cs="Liberation Serif"/>
                <w:i/>
                <w:sz w:val="24"/>
              </w:rPr>
            </m:ctrlPr>
          </m:dPr>
          <m:e>
            <m:r>
              <w:rPr>
                <w:rFonts w:ascii="Cambria Math" w:hAnsi="Cambria Math" w:cs="Liberation Serif"/>
                <w:sz w:val="24"/>
              </w:rPr>
              <m:t>i</m:t>
            </m:r>
          </m:e>
        </m:d>
        <m:r>
          <w:rPr>
            <w:rFonts w:ascii="Cambria Math" w:hAnsi="Cambria Math" w:cs="Liberation Serif"/>
            <w:sz w:val="24"/>
          </w:rPr>
          <m:t>)</m:t>
        </m:r>
      </m:oMath>
    </w:p>
    <w:p w14:paraId="4349BB5F" w14:textId="464C2100" w:rsidR="00025DAB" w:rsidRPr="0083520A" w:rsidRDefault="00025DAB" w:rsidP="00DA2648">
      <w:pPr>
        <w:pStyle w:val="MipaTextOneHalfSpace"/>
        <w:ind w:firstLine="0"/>
        <w:rPr>
          <w:rFonts w:cs="Liberation Serif"/>
          <w:sz w:val="24"/>
        </w:rPr>
      </w:pPr>
      <w:r>
        <w:rPr>
          <w:rFonts w:cs="Liberation Serif"/>
          <w:sz w:val="24"/>
        </w:rPr>
        <w:t>Bias’</w:t>
      </w:r>
      <w:r>
        <w:rPr>
          <w:rFonts w:cs="Liberation Serif"/>
          <w:sz w:val="24"/>
        </w:rPr>
        <w:tab/>
      </w:r>
      <w:r>
        <w:rPr>
          <w:rFonts w:cs="Liberation Serif"/>
          <w:sz w:val="24"/>
        </w:rPr>
        <w:tab/>
        <w:t>=</w:t>
      </w:r>
      <w:r>
        <w:rPr>
          <w:rFonts w:cs="Liberation Serif"/>
          <w:sz w:val="24"/>
        </w:rPr>
        <w:tab/>
      </w:r>
      <m:oMath>
        <m:r>
          <w:rPr>
            <w:rFonts w:ascii="Cambria Math" w:hAnsi="Cambria Math" w:cs="Liberation Serif"/>
            <w:sz w:val="24"/>
          </w:rPr>
          <m:t>Bias+(alpha*</m:t>
        </m:r>
        <m:r>
          <m:rPr>
            <m:sty m:val="p"/>
          </m:rPr>
          <w:rPr>
            <w:rFonts w:ascii="Cambria Math" w:hAnsi="Cambria Math" w:cs="Liberation Serif"/>
            <w:sz w:val="24"/>
          </w:rPr>
          <m:t>Δ</m:t>
        </m:r>
        <m:r>
          <m:rPr>
            <m:sty m:val="p"/>
          </m:rPr>
          <w:rPr>
            <w:rFonts w:ascii="Cambria Math" w:cs="Liberation Serif"/>
            <w:sz w:val="24"/>
          </w:rPr>
          <m:t>Bias</m:t>
        </m:r>
        <m:r>
          <w:rPr>
            <w:rFonts w:ascii="Cambria Math" w:hAnsi="Cambria Math" w:cs="Liberation Serif"/>
            <w:sz w:val="24"/>
          </w:rPr>
          <m:t>)</m:t>
        </m:r>
      </m:oMath>
    </w:p>
    <w:p w14:paraId="6D432249" w14:textId="0F4074FD" w:rsidR="00861AC1" w:rsidRDefault="00DA2648" w:rsidP="00E9335D">
      <w:pPr>
        <w:pStyle w:val="MipaTextOneHalfSpace"/>
        <w:ind w:firstLine="0"/>
        <w:rPr>
          <w:rFonts w:cs="Liberation Serif"/>
          <w:sz w:val="24"/>
        </w:rPr>
      </w:pPr>
      <w:r>
        <w:rPr>
          <w:rFonts w:cs="Liberation Serif"/>
          <w:sz w:val="24"/>
        </w:rPr>
        <w:t>Avg(Error)</w:t>
      </w:r>
      <w:r>
        <w:rPr>
          <w:rFonts w:cs="Liberation Serif"/>
          <w:sz w:val="24"/>
        </w:rPr>
        <w:tab/>
        <w:t>=</w:t>
      </w:r>
      <w:r>
        <w:rPr>
          <w:rFonts w:cs="Liberation Serif"/>
          <w:sz w:val="24"/>
        </w:rPr>
        <w:tab/>
      </w:r>
      <m:oMath>
        <m:f>
          <m:fPr>
            <m:ctrlPr>
              <w:rPr>
                <w:rFonts w:ascii="Cambria Math" w:hAnsi="Cambria Math" w:cs="Liberation Serif"/>
                <w:i/>
                <w:sz w:val="24"/>
              </w:rPr>
            </m:ctrlPr>
          </m:fPr>
          <m:num>
            <m:nary>
              <m:naryPr>
                <m:chr m:val="∑"/>
                <m:limLoc m:val="undOvr"/>
                <m:subHide m:val="1"/>
                <m:supHide m:val="1"/>
                <m:ctrlPr>
                  <w:rPr>
                    <w:rFonts w:ascii="Cambria Math" w:hAnsi="Cambria Math" w:cs="Liberation Serif"/>
                    <w:i/>
                    <w:sz w:val="24"/>
                  </w:rPr>
                </m:ctrlPr>
              </m:naryPr>
              <m:sub/>
              <m:sup/>
              <m:e>
                <m:r>
                  <w:rPr>
                    <w:rFonts w:ascii="Cambria Math" w:hAnsi="Cambria Math" w:cs="Liberation Serif"/>
                    <w:sz w:val="24"/>
                  </w:rPr>
                  <m:t>Error</m:t>
                </m:r>
              </m:e>
            </m:nary>
          </m:num>
          <m:den>
            <m:r>
              <w:rPr>
                <w:rFonts w:ascii="Cambria Math" w:hAnsi="Cambria Math" w:cs="Liberation Serif"/>
                <w:sz w:val="24"/>
              </w:rPr>
              <m:t>Banyak data</m:t>
            </m:r>
          </m:den>
        </m:f>
      </m:oMath>
    </w:p>
    <w:p w14:paraId="36D4C608" w14:textId="6D6F3F50" w:rsidR="004F52D2" w:rsidRDefault="004F52D2" w:rsidP="00E9335D">
      <w:pPr>
        <w:pStyle w:val="MipaTextOneHalfSpace"/>
        <w:ind w:firstLine="0"/>
        <w:rPr>
          <w:rFonts w:cs="Liberation Serif"/>
          <w:sz w:val="24"/>
        </w:rPr>
      </w:pPr>
      <w:r>
        <w:rPr>
          <w:rFonts w:cs="Liberation Serif"/>
          <w:sz w:val="24"/>
        </w:rPr>
        <w:t>Plot</w:t>
      </w:r>
      <w:r>
        <w:rPr>
          <w:rFonts w:cs="Liberation Serif"/>
          <w:sz w:val="24"/>
        </w:rPr>
        <w:tab/>
      </w:r>
      <w:r>
        <w:rPr>
          <w:rFonts w:cs="Liberation Serif"/>
          <w:sz w:val="24"/>
        </w:rPr>
        <w:tab/>
        <w:t>=</w:t>
      </w:r>
      <w:r>
        <w:rPr>
          <w:rFonts w:cs="Liberation Serif"/>
          <w:sz w:val="24"/>
        </w:rPr>
        <w:tab/>
        <w:t>epoch, average(Error)</w:t>
      </w:r>
    </w:p>
    <w:p w14:paraId="13B2705C" w14:textId="77777777" w:rsidR="00BE4A22" w:rsidRDefault="0083520A" w:rsidP="00E9335D">
      <w:pPr>
        <w:pStyle w:val="MipaTextOneHalfSpace"/>
        <w:ind w:firstLine="0"/>
        <w:rPr>
          <w:rFonts w:cs="Liberation Serif"/>
          <w:sz w:val="24"/>
        </w:rPr>
      </w:pPr>
      <w:r>
        <w:rPr>
          <w:rFonts w:cs="Liberation Serif"/>
          <w:sz w:val="24"/>
        </w:rPr>
        <w:tab/>
      </w:r>
    </w:p>
    <w:p w14:paraId="296A1DEA" w14:textId="77777777" w:rsidR="00BE4A22" w:rsidRDefault="00BE4A22">
      <w:pPr>
        <w:rPr>
          <w:rFonts w:cs="Liberation Serif"/>
        </w:rPr>
      </w:pPr>
      <w:r>
        <w:rPr>
          <w:rFonts w:cs="Liberation Serif"/>
        </w:rPr>
        <w:br w:type="page"/>
      </w:r>
    </w:p>
    <w:p w14:paraId="1D1C07A0" w14:textId="4D04ACBE" w:rsidR="00DA2648" w:rsidRDefault="00DA2648" w:rsidP="00E9335D">
      <w:pPr>
        <w:pStyle w:val="MipaTextOneHalfSpace"/>
        <w:ind w:firstLine="0"/>
        <w:rPr>
          <w:rFonts w:cs="Liberation Serif"/>
          <w:b/>
          <w:sz w:val="28"/>
          <w:szCs w:val="28"/>
        </w:rPr>
      </w:pPr>
      <w:r>
        <w:rPr>
          <w:rFonts w:cs="Liberation Serif"/>
          <w:b/>
          <w:sz w:val="28"/>
          <w:szCs w:val="28"/>
        </w:rPr>
        <w:lastRenderedPageBreak/>
        <w:t xml:space="preserve">4 </w:t>
      </w:r>
      <w:r w:rsidR="000B7602">
        <w:rPr>
          <w:rFonts w:cs="Liberation Serif"/>
          <w:b/>
          <w:sz w:val="28"/>
          <w:szCs w:val="28"/>
        </w:rPr>
        <w:t>Cara Pengerjaan</w:t>
      </w:r>
    </w:p>
    <w:p w14:paraId="6F872E8C" w14:textId="72A20E7F" w:rsidR="00DA2648" w:rsidRDefault="00163EF8" w:rsidP="00E9335D">
      <w:pPr>
        <w:pStyle w:val="MipaTextOneHalfSpace"/>
        <w:ind w:firstLine="0"/>
        <w:rPr>
          <w:rFonts w:cs="Liberation Serif"/>
          <w:sz w:val="24"/>
        </w:rPr>
      </w:pPr>
      <w:r>
        <w:rPr>
          <w:rFonts w:cs="Liberation Serif"/>
          <w:sz w:val="24"/>
        </w:rPr>
        <w:tab/>
        <w:t xml:space="preserve">Dalam Tugas ini ada 2 cara untuk melakukan proses pembelajaran mesin. Cara pertama adalah dengan menggunakan Microsoft Excel. Microsoft excel tentu tidak dapat menghasilkan sebuah pembelajaran mesin. Proses menggunakan Microsoft Excel bertujuan untuk memperlengkapi mahasiswa agar mengerti proses pembelajaran mesin di dalam sebuah “coding”. </w:t>
      </w:r>
    </w:p>
    <w:p w14:paraId="4E131EF0" w14:textId="77777777" w:rsidR="004445F4" w:rsidRDefault="004445F4" w:rsidP="00E9335D">
      <w:pPr>
        <w:pStyle w:val="MipaTextOneHalfSpace"/>
        <w:ind w:firstLine="0"/>
        <w:rPr>
          <w:rFonts w:cs="Liberation Serif"/>
          <w:sz w:val="24"/>
        </w:rPr>
      </w:pPr>
    </w:p>
    <w:p w14:paraId="6A12D853" w14:textId="69E257FE" w:rsidR="00163EF8" w:rsidRDefault="00163EF8" w:rsidP="00E9335D">
      <w:pPr>
        <w:pStyle w:val="MipaTextOneHalfSpace"/>
        <w:ind w:firstLine="0"/>
        <w:rPr>
          <w:rFonts w:cs="Liberation Serif"/>
          <w:sz w:val="24"/>
        </w:rPr>
      </w:pPr>
      <w:r>
        <w:rPr>
          <w:noProof/>
        </w:rPr>
        <w:drawing>
          <wp:inline distT="0" distB="0" distL="0" distR="0" wp14:anchorId="3EB58906" wp14:editId="15228F5B">
            <wp:extent cx="5132070" cy="288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2070" cy="2885440"/>
                    </a:xfrm>
                    <a:prstGeom prst="rect">
                      <a:avLst/>
                    </a:prstGeom>
                  </pic:spPr>
                </pic:pic>
              </a:graphicData>
            </a:graphic>
          </wp:inline>
        </w:drawing>
      </w:r>
    </w:p>
    <w:p w14:paraId="2B56A57C" w14:textId="3CCA585C" w:rsidR="00163EF8" w:rsidRDefault="00163EF8" w:rsidP="00163EF8">
      <w:pPr>
        <w:pStyle w:val="MipaTextOneHalfSpace"/>
        <w:ind w:firstLine="0"/>
        <w:jc w:val="center"/>
        <w:rPr>
          <w:rFonts w:cs="Liberation Serif"/>
          <w:sz w:val="24"/>
        </w:rPr>
      </w:pPr>
      <w:r>
        <w:rPr>
          <w:rFonts w:cs="Liberation Serif"/>
          <w:sz w:val="24"/>
        </w:rPr>
        <w:t>Contoh menggunakan Microsoft Excel</w:t>
      </w:r>
    </w:p>
    <w:p w14:paraId="7B7128D6" w14:textId="74900056" w:rsidR="004445F4" w:rsidRDefault="00163EF8" w:rsidP="00E9335D">
      <w:pPr>
        <w:pStyle w:val="MipaTextOneHalfSpace"/>
        <w:ind w:firstLine="0"/>
        <w:rPr>
          <w:rFonts w:cs="Liberation Serif"/>
          <w:sz w:val="24"/>
        </w:rPr>
      </w:pPr>
      <w:r>
        <w:rPr>
          <w:rFonts w:cs="Liberation Serif"/>
          <w:sz w:val="24"/>
        </w:rPr>
        <w:tab/>
      </w:r>
      <w:r w:rsidR="004445F4">
        <w:rPr>
          <w:rFonts w:cs="Liberation Serif"/>
          <w:sz w:val="24"/>
        </w:rPr>
        <w:t xml:space="preserve">Proses yang kedua merupakan implementasi. Dalam tugas ini saya menggunakan Bahasa Python dalam melakukan pengolahan data set. Bahasa Python menggunakan berbagai macam library, oleh karena itu untuk menggunakan library yang telah disediakan maka perlu adanya import library. </w:t>
      </w:r>
    </w:p>
    <w:p w14:paraId="142C89F6" w14:textId="7FF96AE2" w:rsidR="009D4605" w:rsidRDefault="004445F4" w:rsidP="009D4605">
      <w:pPr>
        <w:pStyle w:val="MipaTextOneHalfSpace"/>
        <w:ind w:firstLine="0"/>
        <w:jc w:val="center"/>
        <w:rPr>
          <w:rFonts w:cs="Liberation Serif"/>
          <w:sz w:val="24"/>
        </w:rPr>
      </w:pPr>
      <w:r>
        <w:rPr>
          <w:noProof/>
        </w:rPr>
        <w:drawing>
          <wp:inline distT="0" distB="0" distL="0" distR="0" wp14:anchorId="64D2AB76" wp14:editId="0108C695">
            <wp:extent cx="3438525" cy="704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704850"/>
                    </a:xfrm>
                    <a:prstGeom prst="rect">
                      <a:avLst/>
                    </a:prstGeom>
                  </pic:spPr>
                </pic:pic>
              </a:graphicData>
            </a:graphic>
          </wp:inline>
        </w:drawing>
      </w:r>
    </w:p>
    <w:p w14:paraId="2BCE45F1" w14:textId="329D873B" w:rsidR="004445F4" w:rsidRDefault="004445F4" w:rsidP="004445F4">
      <w:pPr>
        <w:pStyle w:val="MipaTextOneHalfSpace"/>
        <w:ind w:firstLine="0"/>
        <w:rPr>
          <w:rFonts w:cs="Liberation Serif"/>
          <w:sz w:val="24"/>
        </w:rPr>
      </w:pPr>
      <w:r>
        <w:rPr>
          <w:rFonts w:cs="Liberation Serif"/>
          <w:sz w:val="24"/>
        </w:rPr>
        <w:tab/>
        <w:t>Inisiasi variable adalah hal yang dilakukan berikutnya yang dilakukan dalam melakukan pengolahan data. Karena tanpa adanya variable yang akan diolah maka tidak mungkin data dapat diolah.</w:t>
      </w:r>
    </w:p>
    <w:p w14:paraId="6059B4C8" w14:textId="1E865EA8" w:rsidR="004445F4" w:rsidRDefault="004445F4" w:rsidP="004445F4">
      <w:pPr>
        <w:pStyle w:val="MipaTextOneHalfSpace"/>
        <w:ind w:firstLine="0"/>
        <w:jc w:val="center"/>
        <w:rPr>
          <w:rFonts w:cs="Liberation Serif"/>
          <w:sz w:val="24"/>
        </w:rPr>
      </w:pPr>
      <w:r>
        <w:rPr>
          <w:noProof/>
        </w:rPr>
        <w:lastRenderedPageBreak/>
        <w:drawing>
          <wp:inline distT="0" distB="0" distL="0" distR="0" wp14:anchorId="10FD79E6" wp14:editId="1CEC8C67">
            <wp:extent cx="5132070" cy="1093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2070" cy="1093470"/>
                    </a:xfrm>
                    <a:prstGeom prst="rect">
                      <a:avLst/>
                    </a:prstGeom>
                  </pic:spPr>
                </pic:pic>
              </a:graphicData>
            </a:graphic>
          </wp:inline>
        </w:drawing>
      </w:r>
    </w:p>
    <w:p w14:paraId="68978664" w14:textId="77777777" w:rsidR="009D4605" w:rsidRDefault="009D4605" w:rsidP="009D4605">
      <w:pPr>
        <w:pStyle w:val="MipaTextOneHalfSpace"/>
        <w:ind w:firstLine="709"/>
        <w:rPr>
          <w:rFonts w:cs="Liberation Serif"/>
          <w:sz w:val="24"/>
        </w:rPr>
      </w:pPr>
      <w:r>
        <w:rPr>
          <w:rFonts w:cs="Liberation Serif"/>
          <w:sz w:val="24"/>
        </w:rPr>
        <w:t>Setelah inisiasi variable, hal berikutnya yang perlu diperhatikan adalah data training. Data training harus diinput ke dalam program agar dapat diproses. Untuk tugas kali ini, saya akan menggunakan fungsi csv untuk mengimport data.</w:t>
      </w:r>
    </w:p>
    <w:p w14:paraId="23EA24EE" w14:textId="3A558F5F" w:rsidR="009D4605" w:rsidRDefault="009D4605" w:rsidP="009D4605">
      <w:pPr>
        <w:pStyle w:val="MipaTextOneHalfSpace"/>
        <w:ind w:firstLine="0"/>
        <w:rPr>
          <w:rFonts w:cs="Liberation Serif"/>
          <w:sz w:val="24"/>
        </w:rPr>
      </w:pPr>
      <w:r>
        <w:rPr>
          <w:noProof/>
        </w:rPr>
        <w:drawing>
          <wp:inline distT="0" distB="0" distL="0" distR="0" wp14:anchorId="0F021E77" wp14:editId="5F577CA4">
            <wp:extent cx="5132070" cy="721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2070" cy="721360"/>
                    </a:xfrm>
                    <a:prstGeom prst="rect">
                      <a:avLst/>
                    </a:prstGeom>
                  </pic:spPr>
                </pic:pic>
              </a:graphicData>
            </a:graphic>
          </wp:inline>
        </w:drawing>
      </w:r>
    </w:p>
    <w:p w14:paraId="27818AE1" w14:textId="67C95CC3" w:rsidR="009D4605" w:rsidRDefault="009D4605" w:rsidP="004445F4">
      <w:pPr>
        <w:pStyle w:val="MipaTextOneHalfSpace"/>
        <w:ind w:firstLine="0"/>
        <w:rPr>
          <w:rFonts w:cs="Liberation Serif"/>
          <w:sz w:val="24"/>
        </w:rPr>
      </w:pPr>
      <w:r>
        <w:rPr>
          <w:rFonts w:cs="Liberation Serif"/>
          <w:sz w:val="24"/>
        </w:rPr>
        <w:tab/>
        <w:t xml:space="preserve">Setelah semua data telah diinput, barulah kita dapat mengolah data. Data diolah dengan menggunakn fungsi, maka dari itu fungsi perlu didefinisikan. </w:t>
      </w:r>
    </w:p>
    <w:p w14:paraId="79E4AB06" w14:textId="77777777" w:rsidR="009D4605" w:rsidRDefault="009D4605" w:rsidP="004445F4">
      <w:pPr>
        <w:pStyle w:val="MipaTextOneHalfSpace"/>
        <w:ind w:firstLine="0"/>
        <w:rPr>
          <w:rFonts w:cs="Liberation Serif"/>
          <w:sz w:val="24"/>
        </w:rPr>
      </w:pPr>
      <w:r>
        <w:rPr>
          <w:noProof/>
        </w:rPr>
        <w:drawing>
          <wp:inline distT="0" distB="0" distL="0" distR="0" wp14:anchorId="36A61D93" wp14:editId="0544C3A5">
            <wp:extent cx="5132070" cy="4134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2070" cy="4134485"/>
                    </a:xfrm>
                    <a:prstGeom prst="rect">
                      <a:avLst/>
                    </a:prstGeom>
                  </pic:spPr>
                </pic:pic>
              </a:graphicData>
            </a:graphic>
          </wp:inline>
        </w:drawing>
      </w:r>
      <w:r>
        <w:rPr>
          <w:noProof/>
        </w:rPr>
        <w:lastRenderedPageBreak/>
        <w:drawing>
          <wp:inline distT="0" distB="0" distL="0" distR="0" wp14:anchorId="5F1E8E97" wp14:editId="32511CC2">
            <wp:extent cx="4562475" cy="1247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2475" cy="1247775"/>
                    </a:xfrm>
                    <a:prstGeom prst="rect">
                      <a:avLst/>
                    </a:prstGeom>
                  </pic:spPr>
                </pic:pic>
              </a:graphicData>
            </a:graphic>
          </wp:inline>
        </w:drawing>
      </w:r>
    </w:p>
    <w:p w14:paraId="73719058" w14:textId="4A8A4F57" w:rsidR="004445F4" w:rsidRDefault="000B7602" w:rsidP="004445F4">
      <w:pPr>
        <w:pStyle w:val="MipaTextOneHalfSpace"/>
        <w:ind w:firstLine="0"/>
        <w:rPr>
          <w:rFonts w:cs="Liberation Serif"/>
          <w:sz w:val="24"/>
        </w:rPr>
      </w:pPr>
      <w:r>
        <w:rPr>
          <w:noProof/>
        </w:rPr>
        <w:drawing>
          <wp:inline distT="0" distB="0" distL="0" distR="0" wp14:anchorId="4DCB6A39" wp14:editId="0FB6DD8F">
            <wp:extent cx="2895600"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600" cy="771525"/>
                    </a:xfrm>
                    <a:prstGeom prst="rect">
                      <a:avLst/>
                    </a:prstGeom>
                  </pic:spPr>
                </pic:pic>
              </a:graphicData>
            </a:graphic>
          </wp:inline>
        </w:drawing>
      </w:r>
      <w:r w:rsidRPr="000B7602">
        <w:rPr>
          <w:noProof/>
        </w:rPr>
        <w:t xml:space="preserve"> </w:t>
      </w:r>
      <w:r>
        <w:rPr>
          <w:noProof/>
        </w:rPr>
        <w:drawing>
          <wp:inline distT="0" distB="0" distL="0" distR="0" wp14:anchorId="22224FFE" wp14:editId="196394F3">
            <wp:extent cx="4029075" cy="733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733425"/>
                    </a:xfrm>
                    <a:prstGeom prst="rect">
                      <a:avLst/>
                    </a:prstGeom>
                  </pic:spPr>
                </pic:pic>
              </a:graphicData>
            </a:graphic>
          </wp:inline>
        </w:drawing>
      </w:r>
      <w:r w:rsidRPr="000B7602">
        <w:rPr>
          <w:noProof/>
        </w:rPr>
        <w:t xml:space="preserve"> </w:t>
      </w:r>
      <w:r>
        <w:rPr>
          <w:noProof/>
        </w:rPr>
        <w:drawing>
          <wp:inline distT="0" distB="0" distL="0" distR="0" wp14:anchorId="27FC5D10" wp14:editId="58CFF93C">
            <wp:extent cx="5132070" cy="637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2070" cy="637540"/>
                    </a:xfrm>
                    <a:prstGeom prst="rect">
                      <a:avLst/>
                    </a:prstGeom>
                  </pic:spPr>
                </pic:pic>
              </a:graphicData>
            </a:graphic>
          </wp:inline>
        </w:drawing>
      </w:r>
    </w:p>
    <w:p w14:paraId="421749EB" w14:textId="7A4C5A3F" w:rsidR="000B7602" w:rsidRDefault="000B7602" w:rsidP="004445F4">
      <w:pPr>
        <w:pStyle w:val="MipaTextOneHalfSpace"/>
        <w:ind w:firstLine="0"/>
        <w:rPr>
          <w:rFonts w:cs="Liberation Serif"/>
          <w:sz w:val="24"/>
        </w:rPr>
      </w:pPr>
      <w:r>
        <w:rPr>
          <w:rFonts w:cs="Liberation Serif"/>
          <w:sz w:val="24"/>
        </w:rPr>
        <w:tab/>
        <w:t>Fungsi-fungsi tersebut kemudian dipanggil agar menjalankan tugas yang telah didefinisikan sebelumnya.</w:t>
      </w:r>
    </w:p>
    <w:p w14:paraId="5E2F23FD" w14:textId="4BE2CC75" w:rsidR="000B7602" w:rsidRDefault="000B7602" w:rsidP="004445F4">
      <w:pPr>
        <w:pStyle w:val="MipaTextOneHalfSpace"/>
        <w:ind w:firstLine="0"/>
        <w:rPr>
          <w:rFonts w:cs="Liberation Serif"/>
          <w:sz w:val="24"/>
        </w:rPr>
      </w:pPr>
      <w:r>
        <w:rPr>
          <w:noProof/>
        </w:rPr>
        <w:drawing>
          <wp:inline distT="0" distB="0" distL="0" distR="0" wp14:anchorId="56CA860F" wp14:editId="3285DA52">
            <wp:extent cx="2276475" cy="952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6475" cy="952500"/>
                    </a:xfrm>
                    <a:prstGeom prst="rect">
                      <a:avLst/>
                    </a:prstGeom>
                  </pic:spPr>
                </pic:pic>
              </a:graphicData>
            </a:graphic>
          </wp:inline>
        </w:drawing>
      </w:r>
    </w:p>
    <w:p w14:paraId="13D678F2" w14:textId="77777777" w:rsidR="003E01B8" w:rsidRDefault="003E01B8">
      <w:pPr>
        <w:rPr>
          <w:rFonts w:cs="Liberation Serif"/>
          <w:b/>
          <w:sz w:val="28"/>
          <w:szCs w:val="28"/>
        </w:rPr>
      </w:pPr>
      <w:r>
        <w:rPr>
          <w:rFonts w:cs="Liberation Serif"/>
          <w:b/>
          <w:sz w:val="28"/>
          <w:szCs w:val="28"/>
        </w:rPr>
        <w:br w:type="page"/>
      </w:r>
    </w:p>
    <w:p w14:paraId="0110F273" w14:textId="66BA4ADA" w:rsidR="0083520A" w:rsidRDefault="00DA2648" w:rsidP="00E9335D">
      <w:pPr>
        <w:pStyle w:val="MipaTextOneHalfSpace"/>
        <w:ind w:firstLine="0"/>
        <w:rPr>
          <w:rFonts w:cs="Liberation Serif"/>
          <w:b/>
          <w:sz w:val="28"/>
          <w:szCs w:val="28"/>
        </w:rPr>
      </w:pPr>
      <w:r>
        <w:rPr>
          <w:rFonts w:cs="Liberation Serif"/>
          <w:b/>
          <w:sz w:val="28"/>
          <w:szCs w:val="28"/>
        </w:rPr>
        <w:lastRenderedPageBreak/>
        <w:t xml:space="preserve">5 </w:t>
      </w:r>
      <w:r w:rsidR="000B7602">
        <w:rPr>
          <w:rFonts w:cs="Liberation Serif"/>
          <w:b/>
          <w:sz w:val="28"/>
          <w:szCs w:val="28"/>
        </w:rPr>
        <w:t>Hasil &amp; Pembahasan</w:t>
      </w:r>
    </w:p>
    <w:p w14:paraId="1ADC16F1" w14:textId="77777777" w:rsidR="000B7602" w:rsidRDefault="000B7602" w:rsidP="00E9335D">
      <w:pPr>
        <w:pStyle w:val="MipaTextOneHalfSpace"/>
        <w:ind w:firstLine="0"/>
        <w:rPr>
          <w:rFonts w:cs="Liberation Serif"/>
          <w:sz w:val="24"/>
        </w:rPr>
        <w:sectPr w:rsidR="000B7602" w:rsidSect="00FE74B7">
          <w:type w:val="continuous"/>
          <w:pgSz w:w="11906" w:h="16838"/>
          <w:pgMar w:top="2268" w:right="1556" w:bottom="1701" w:left="2268" w:header="720" w:footer="720" w:gutter="0"/>
          <w:cols w:space="0"/>
          <w:titlePg/>
        </w:sectPr>
      </w:pPr>
    </w:p>
    <w:p w14:paraId="2AB2F9CC" w14:textId="3D5FAF7D" w:rsidR="000B7602" w:rsidRDefault="000B7602" w:rsidP="00E9335D">
      <w:pPr>
        <w:pStyle w:val="MipaTextOneHalfSpace"/>
        <w:ind w:firstLine="0"/>
        <w:rPr>
          <w:rFonts w:cs="Liberation Serif"/>
          <w:sz w:val="24"/>
        </w:rPr>
      </w:pPr>
      <w:r>
        <w:rPr>
          <w:rFonts w:cs="Liberation Serif"/>
          <w:sz w:val="24"/>
        </w:rPr>
        <w:t>Alpha 0.1</w:t>
      </w:r>
    </w:p>
    <w:p w14:paraId="354348E3" w14:textId="3E62F25E" w:rsidR="000B7602" w:rsidRDefault="000B7602" w:rsidP="00E9335D">
      <w:pPr>
        <w:pStyle w:val="MipaTextOneHalfSpace"/>
        <w:ind w:firstLine="0"/>
        <w:rPr>
          <w:rFonts w:cs="Liberation Serif"/>
          <w:sz w:val="24"/>
        </w:rPr>
      </w:pPr>
      <w:r>
        <w:rPr>
          <w:noProof/>
        </w:rPr>
        <w:drawing>
          <wp:inline distT="0" distB="0" distL="0" distR="0" wp14:anchorId="7B889360" wp14:editId="7CA640BC">
            <wp:extent cx="2146838" cy="143827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2324" cy="1582640"/>
                    </a:xfrm>
                    <a:prstGeom prst="rect">
                      <a:avLst/>
                    </a:prstGeom>
                  </pic:spPr>
                </pic:pic>
              </a:graphicData>
            </a:graphic>
          </wp:inline>
        </w:drawing>
      </w:r>
    </w:p>
    <w:p w14:paraId="4F2094B6" w14:textId="77777777" w:rsidR="000B7602" w:rsidRDefault="000B7602" w:rsidP="00E9335D">
      <w:pPr>
        <w:pStyle w:val="MipaTextOneHalfSpace"/>
        <w:ind w:firstLine="0"/>
        <w:rPr>
          <w:noProof/>
        </w:rPr>
      </w:pPr>
      <w:r>
        <w:rPr>
          <w:rFonts w:cs="Liberation Serif"/>
          <w:sz w:val="24"/>
        </w:rPr>
        <w:t>Alpha 0.8</w:t>
      </w:r>
      <w:r w:rsidRPr="000B7602">
        <w:rPr>
          <w:noProof/>
        </w:rPr>
        <w:t xml:space="preserve"> </w:t>
      </w:r>
    </w:p>
    <w:p w14:paraId="74F8C993" w14:textId="0ECFA604" w:rsidR="000B7602" w:rsidRPr="000B7602" w:rsidRDefault="000B7602" w:rsidP="00E9335D">
      <w:pPr>
        <w:pStyle w:val="MipaTextOneHalfSpace"/>
        <w:ind w:firstLine="0"/>
        <w:rPr>
          <w:rFonts w:cs="Liberation Serif"/>
          <w:sz w:val="24"/>
        </w:rPr>
      </w:pPr>
      <w:r>
        <w:rPr>
          <w:noProof/>
        </w:rPr>
        <w:drawing>
          <wp:inline distT="0" distB="0" distL="0" distR="0" wp14:anchorId="29B34B90" wp14:editId="39400941">
            <wp:extent cx="2122367" cy="146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8614" cy="1512636"/>
                    </a:xfrm>
                    <a:prstGeom prst="rect">
                      <a:avLst/>
                    </a:prstGeom>
                  </pic:spPr>
                </pic:pic>
              </a:graphicData>
            </a:graphic>
          </wp:inline>
        </w:drawing>
      </w:r>
    </w:p>
    <w:p w14:paraId="3C9DDA62" w14:textId="77777777" w:rsidR="000B7602" w:rsidRDefault="000B7602" w:rsidP="00E9335D">
      <w:pPr>
        <w:pStyle w:val="MipaTextOneHalfSpace"/>
        <w:ind w:firstLine="0"/>
        <w:rPr>
          <w:rFonts w:cs="Liberation Serif"/>
          <w:sz w:val="24"/>
        </w:rPr>
        <w:sectPr w:rsidR="000B7602" w:rsidSect="000B7602">
          <w:type w:val="continuous"/>
          <w:pgSz w:w="11906" w:h="16838"/>
          <w:pgMar w:top="2268" w:right="1556" w:bottom="1701" w:left="2268" w:header="720" w:footer="720" w:gutter="0"/>
          <w:cols w:num="2" w:space="0"/>
          <w:titlePg/>
        </w:sectPr>
      </w:pPr>
    </w:p>
    <w:p w14:paraId="462C664D" w14:textId="5E6AA434" w:rsidR="0083520A" w:rsidRDefault="000B7602" w:rsidP="003E01B8">
      <w:pPr>
        <w:pStyle w:val="MipaTextOneHalfSpace"/>
        <w:ind w:firstLine="709"/>
        <w:rPr>
          <w:rFonts w:cs="Liberation Serif"/>
          <w:sz w:val="24"/>
        </w:rPr>
      </w:pPr>
      <w:r>
        <w:rPr>
          <w:rFonts w:cs="Liberation Serif"/>
          <w:sz w:val="24"/>
        </w:rPr>
        <w:t xml:space="preserve">Hasil pembelajaran dari kedua nilai alpha yaitu 0.1 dan 0.8 dalam epoch 60 dapat dilihat dari kedua table di atas. Table hasil plot dari Alpha 0.1 menghasilkan hasil yang “smooth” dibandingkan dengan hasil plot dari Alpha 0.8. Table hasil plot dari Alpha 0.8 menghasilkan </w:t>
      </w:r>
      <w:r w:rsidR="003E01B8">
        <w:rPr>
          <w:rFonts w:cs="Liberation Serif"/>
          <w:sz w:val="24"/>
        </w:rPr>
        <w:t>grafik yang lebih cepat stabil dengan stabil di epoch kurang dari 10 sedangkan table hasil plot dari Alpha 0.1 menghasilkan grafik yang jauh lebih lama stabil dengan stabil di epoch lebih dari 40.</w:t>
      </w:r>
    </w:p>
    <w:p w14:paraId="33B0F3CF" w14:textId="77777777" w:rsidR="003E01B8" w:rsidRDefault="003E01B8">
      <w:pPr>
        <w:rPr>
          <w:rFonts w:cs="Liberation Serif"/>
          <w:b/>
          <w:sz w:val="28"/>
          <w:szCs w:val="28"/>
        </w:rPr>
      </w:pPr>
      <w:r>
        <w:rPr>
          <w:rFonts w:cs="Liberation Serif"/>
          <w:b/>
          <w:sz w:val="28"/>
          <w:szCs w:val="28"/>
        </w:rPr>
        <w:br w:type="page"/>
      </w:r>
    </w:p>
    <w:p w14:paraId="71A98E08" w14:textId="6873F4C3" w:rsidR="003E01B8" w:rsidRDefault="003E01B8" w:rsidP="003E01B8">
      <w:pPr>
        <w:pStyle w:val="MipaTextOneHalfSpace"/>
        <w:ind w:firstLine="0"/>
        <w:rPr>
          <w:rFonts w:cs="Liberation Serif"/>
          <w:b/>
          <w:sz w:val="28"/>
          <w:szCs w:val="28"/>
        </w:rPr>
      </w:pPr>
      <w:r>
        <w:rPr>
          <w:rFonts w:cs="Liberation Serif"/>
          <w:b/>
          <w:sz w:val="28"/>
          <w:szCs w:val="28"/>
        </w:rPr>
        <w:lastRenderedPageBreak/>
        <w:t xml:space="preserve">5 </w:t>
      </w:r>
      <w:r>
        <w:rPr>
          <w:rFonts w:cs="Liberation Serif"/>
          <w:b/>
          <w:sz w:val="28"/>
          <w:szCs w:val="28"/>
        </w:rPr>
        <w:t>Kesimpulan</w:t>
      </w:r>
    </w:p>
    <w:p w14:paraId="4381D45A" w14:textId="53612062" w:rsidR="003E01B8" w:rsidRPr="003E01B8" w:rsidRDefault="003E01B8" w:rsidP="003E01B8">
      <w:pPr>
        <w:pStyle w:val="MipaTextOneHalfSpace"/>
        <w:ind w:firstLine="0"/>
        <w:rPr>
          <w:rFonts w:cs="Liberation Serif"/>
          <w:sz w:val="24"/>
        </w:rPr>
      </w:pPr>
      <w:r>
        <w:rPr>
          <w:rFonts w:cs="Liberation Serif"/>
          <w:sz w:val="24"/>
        </w:rPr>
        <w:tab/>
        <w:t>Dengan bertambah besarnya nilai alpha atau “Learning Rate” maka akan semakin cepat belajar mesin kita atau dengan kata lain mesin akan menghasilkan error rate yang stabil dengan lebih cepat. Akan tetapi, dengan bertambah besarnya nilai alpha, maka akan didapatkan hasil error yang tidak smooth sehingga sulit mengetahui kapan hasil learning rate yang telah didapat merupakan hasil yang telah stabil.</w:t>
      </w:r>
      <w:bookmarkStart w:id="1" w:name="_GoBack"/>
      <w:bookmarkEnd w:id="1"/>
    </w:p>
    <w:p w14:paraId="319E9D42" w14:textId="1C78846F" w:rsidR="00861AC1" w:rsidRPr="00861AC1" w:rsidRDefault="00861AC1" w:rsidP="00E9335D">
      <w:pPr>
        <w:pStyle w:val="MipaTextOneHalfSpace"/>
        <w:ind w:firstLine="0"/>
        <w:rPr>
          <w:rFonts w:cs="Liberation Serif"/>
          <w:sz w:val="24"/>
        </w:rPr>
      </w:pPr>
    </w:p>
    <w:sectPr w:rsidR="00861AC1" w:rsidRPr="00861AC1" w:rsidSect="00FE74B7">
      <w:type w:val="continuous"/>
      <w:pgSz w:w="11906" w:h="16838"/>
      <w:pgMar w:top="2268" w:right="1556" w:bottom="1701" w:left="2268"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3F1AB" w14:textId="77777777" w:rsidR="00327A04" w:rsidRDefault="00327A04">
      <w:r>
        <w:separator/>
      </w:r>
    </w:p>
  </w:endnote>
  <w:endnote w:type="continuationSeparator" w:id="0">
    <w:p w14:paraId="42195B7D" w14:textId="77777777" w:rsidR="00327A04" w:rsidRDefault="00327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LMTypewriter10">
    <w:altName w:val="Calibri"/>
    <w:charset w:val="00"/>
    <w:family w:val="modern"/>
    <w:pitch w:val="fixed"/>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DeVinne Txt BT">
    <w:panose1 w:val="02020604070705020303"/>
    <w:charset w:val="00"/>
    <w:family w:val="roman"/>
    <w:pitch w:val="variable"/>
    <w:sig w:usb0="800000AF" w:usb1="1000204A" w:usb2="00000000" w:usb3="00000000" w:csb0="0000001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A7035" w14:textId="77777777" w:rsidR="00327A04" w:rsidRDefault="00327A04">
      <w:r>
        <w:rPr>
          <w:color w:val="000000"/>
        </w:rPr>
        <w:separator/>
      </w:r>
    </w:p>
  </w:footnote>
  <w:footnote w:type="continuationSeparator" w:id="0">
    <w:p w14:paraId="63B11014" w14:textId="77777777" w:rsidR="00327A04" w:rsidRDefault="00327A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60E4C"/>
    <w:multiLevelType w:val="multilevel"/>
    <w:tmpl w:val="60DC3BD8"/>
    <w:styleLink w:val="Outline"/>
    <w:lvl w:ilvl="0">
      <w:start w:val="1"/>
      <w:numFmt w:val="none"/>
      <w:lvlText w:val="%1"/>
      <w:lvlJc w:val="left"/>
      <w:rPr>
        <w:vanish w:val="0"/>
        <w:color w:val="FFFFFF"/>
        <w:sz w:val="21"/>
        <w:shd w:val="clear" w:color="auto" w:fill="auto"/>
      </w:rPr>
    </w:lvl>
    <w:lvl w:ilvl="1">
      <w:start w:val="1"/>
      <w:numFmt w:val="decimal"/>
      <w:pStyle w:val="MipaHeading1"/>
      <w:lvlText w:val="%1.%2"/>
      <w:lvlJc w:val="left"/>
      <w:pPr>
        <w:ind w:left="576" w:hanging="576"/>
      </w:pPr>
    </w:lvl>
    <w:lvl w:ilvl="2">
      <w:start w:val="1"/>
      <w:numFmt w:val="decimal"/>
      <w:pStyle w:val="MipaHeading2"/>
      <w:lvlText w:val="%1.%2.%3"/>
      <w:lvlJc w:val="left"/>
      <w:pPr>
        <w:ind w:left="720" w:hanging="720"/>
      </w:pPr>
    </w:lvl>
    <w:lvl w:ilvl="3">
      <w:start w:val="1"/>
      <w:numFmt w:val="none"/>
      <w:lvlText w:val="%4"/>
      <w:lvlJc w:val="left"/>
      <w:pPr>
        <w:ind w:left="864" w:hanging="864"/>
      </w:pPr>
    </w:lvl>
    <w:lvl w:ilvl="4">
      <w:start w:val="1"/>
      <w:numFmt w:val="upperLetter"/>
      <w:pStyle w:val="MipaHeadingLampiran"/>
      <w:lvlText w:val="Lampiran %5"/>
      <w:lvlJc w:val="left"/>
      <w:pPr>
        <w:ind w:left="1008" w:hanging="1008"/>
      </w:pPr>
    </w:lvl>
    <w:lvl w:ilvl="5">
      <w:start w:val="1"/>
      <w:numFmt w:val="decimal"/>
      <w:pStyle w:val="MipaHeading1Lampiran"/>
      <w:lvlText w:val="%1.%2.%3.%4.%5.%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150E6F24"/>
    <w:multiLevelType w:val="hybridMultilevel"/>
    <w:tmpl w:val="85382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4240A"/>
    <w:multiLevelType w:val="multilevel"/>
    <w:tmpl w:val="87880388"/>
    <w:styleLink w:val="Numbering1"/>
    <w:lvl w:ilvl="0">
      <w:start w:val="1"/>
      <w:numFmt w:val="upperRoman"/>
      <w:suff w:val="space"/>
      <w:lvlText w:val="%1."/>
      <w:lvlJc w:val="left"/>
      <w:pPr>
        <w:ind w:left="283" w:hanging="283"/>
      </w:pPr>
    </w:lvl>
    <w:lvl w:ilvl="1">
      <w:start w:val="1"/>
      <w:numFmt w:val="upperRoman"/>
      <w:suff w:val="space"/>
      <w:lvlText w:val="%2."/>
      <w:lvlJc w:val="left"/>
      <w:pPr>
        <w:ind w:left="567" w:hanging="283"/>
      </w:pPr>
    </w:lvl>
    <w:lvl w:ilvl="2">
      <w:start w:val="1"/>
      <w:numFmt w:val="upperRoman"/>
      <w:suff w:val="space"/>
      <w:lvlText w:val="%3."/>
      <w:lvlJc w:val="left"/>
      <w:pPr>
        <w:ind w:left="850" w:hanging="283"/>
      </w:pPr>
    </w:lvl>
    <w:lvl w:ilvl="3">
      <w:start w:val="1"/>
      <w:numFmt w:val="upperRoman"/>
      <w:suff w:val="space"/>
      <w:lvlText w:val="%4."/>
      <w:lvlJc w:val="left"/>
      <w:pPr>
        <w:ind w:left="1134" w:hanging="283"/>
      </w:pPr>
    </w:lvl>
    <w:lvl w:ilvl="4">
      <w:start w:val="1"/>
      <w:numFmt w:val="upperRoman"/>
      <w:suff w:val="space"/>
      <w:lvlText w:val="%5."/>
      <w:lvlJc w:val="left"/>
      <w:pPr>
        <w:ind w:left="1417" w:hanging="283"/>
      </w:pPr>
    </w:lvl>
    <w:lvl w:ilvl="5">
      <w:start w:val="1"/>
      <w:numFmt w:val="upperRoman"/>
      <w:suff w:val="space"/>
      <w:lvlText w:val="%6."/>
      <w:lvlJc w:val="left"/>
      <w:pPr>
        <w:ind w:left="1701" w:hanging="283"/>
      </w:pPr>
    </w:lvl>
    <w:lvl w:ilvl="6">
      <w:start w:val="1"/>
      <w:numFmt w:val="upperRoman"/>
      <w:suff w:val="space"/>
      <w:lvlText w:val="%7."/>
      <w:lvlJc w:val="left"/>
      <w:pPr>
        <w:ind w:left="1984" w:hanging="283"/>
      </w:pPr>
    </w:lvl>
    <w:lvl w:ilvl="7">
      <w:start w:val="1"/>
      <w:numFmt w:val="upperRoman"/>
      <w:suff w:val="space"/>
      <w:lvlText w:val="%8."/>
      <w:lvlJc w:val="left"/>
      <w:pPr>
        <w:ind w:left="2268" w:hanging="283"/>
      </w:pPr>
    </w:lvl>
    <w:lvl w:ilvl="8">
      <w:start w:val="1"/>
      <w:numFmt w:val="upperRoman"/>
      <w:suff w:val="space"/>
      <w:lvlText w:val="%9."/>
      <w:lvlJc w:val="left"/>
      <w:pPr>
        <w:ind w:left="2551" w:hanging="283"/>
      </w:pPr>
    </w:lvl>
  </w:abstractNum>
  <w:abstractNum w:abstractNumId="3" w15:restartNumberingAfterBreak="0">
    <w:nsid w:val="32BA3999"/>
    <w:multiLevelType w:val="multilevel"/>
    <w:tmpl w:val="A5844A8A"/>
    <w:styleLink w:val="RTFNum2"/>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4F274389"/>
    <w:multiLevelType w:val="multilevel"/>
    <w:tmpl w:val="22FA3346"/>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4"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5" w15:restartNumberingAfterBreak="0">
    <w:nsid w:val="69CC0C60"/>
    <w:multiLevelType w:val="multilevel"/>
    <w:tmpl w:val="E91456CE"/>
    <w:styleLink w:val="Numbering21"/>
    <w:lvl w:ilvl="0">
      <w:start w:val="1"/>
      <w:numFmt w:val="upperRoman"/>
      <w:suff w:val="space"/>
      <w:lvlText w:val=" %1 "/>
      <w:lvlJc w:val="left"/>
      <w:pPr>
        <w:ind w:left="283" w:hanging="283"/>
      </w:pPr>
    </w:lvl>
    <w:lvl w:ilvl="1">
      <w:start w:val="1"/>
      <w:numFmt w:val="decimal"/>
      <w:suff w:val="space"/>
      <w:lvlText w:val=" %1.%2."/>
      <w:lvlJc w:val="left"/>
      <w:pPr>
        <w:ind w:left="566" w:hanging="283"/>
      </w:pPr>
    </w:lvl>
    <w:lvl w:ilvl="2">
      <w:start w:val="3"/>
      <w:numFmt w:val="decimal"/>
      <w:suff w:val="space"/>
      <w:lvlText w:val=" %1.%2.%3 "/>
      <w:lvlJc w:val="left"/>
      <w:pPr>
        <w:ind w:left="1133" w:hanging="567"/>
      </w:pPr>
    </w:lvl>
    <w:lvl w:ilvl="3">
      <w:start w:val="4"/>
      <w:numFmt w:val="decimal"/>
      <w:suff w:val="space"/>
      <w:lvlText w:val=" %1.%2.%3.%4 "/>
      <w:lvlJc w:val="left"/>
      <w:pPr>
        <w:ind w:left="1842" w:hanging="709"/>
      </w:pPr>
    </w:lvl>
    <w:lvl w:ilvl="4">
      <w:start w:val="5"/>
      <w:numFmt w:val="decimal"/>
      <w:suff w:val="space"/>
      <w:lvlText w:val=" %1.%2.%3.%4.%5 "/>
      <w:lvlJc w:val="left"/>
      <w:pPr>
        <w:ind w:left="2692" w:hanging="850"/>
      </w:pPr>
    </w:lvl>
    <w:lvl w:ilvl="5">
      <w:start w:val="6"/>
      <w:numFmt w:val="decimal"/>
      <w:suff w:val="space"/>
      <w:lvlText w:val=" %1.%2.%3.%4.%5.%6 "/>
      <w:lvlJc w:val="left"/>
      <w:pPr>
        <w:ind w:left="3713" w:hanging="1021"/>
      </w:pPr>
    </w:lvl>
    <w:lvl w:ilvl="6">
      <w:start w:val="7"/>
      <w:numFmt w:val="decimal"/>
      <w:suff w:val="space"/>
      <w:lvlText w:val=" %1.%2.%3.%4.%5.%6.%7 "/>
      <w:lvlJc w:val="left"/>
      <w:pPr>
        <w:ind w:left="5017" w:hanging="1304"/>
      </w:pPr>
    </w:lvl>
    <w:lvl w:ilvl="7">
      <w:start w:val="8"/>
      <w:numFmt w:val="decimal"/>
      <w:suff w:val="space"/>
      <w:lvlText w:val=" %1.%2.%3.%4.%5.%6.%7.%8 "/>
      <w:lvlJc w:val="left"/>
      <w:pPr>
        <w:ind w:left="6491" w:hanging="1474"/>
      </w:pPr>
    </w:lvl>
    <w:lvl w:ilvl="8">
      <w:start w:val="9"/>
      <w:numFmt w:val="decimal"/>
      <w:suff w:val="space"/>
      <w:lvlText w:val=" %1.%2.%3.%4.%5.%6.%7.%8.%9 "/>
      <w:lvlJc w:val="left"/>
      <w:pPr>
        <w:ind w:left="8079" w:hanging="1588"/>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960"/>
    <w:rsid w:val="00025DAB"/>
    <w:rsid w:val="00061F8A"/>
    <w:rsid w:val="000B7602"/>
    <w:rsid w:val="00163EF8"/>
    <w:rsid w:val="00192930"/>
    <w:rsid w:val="001A035B"/>
    <w:rsid w:val="001A4517"/>
    <w:rsid w:val="00230A24"/>
    <w:rsid w:val="0023238E"/>
    <w:rsid w:val="00290DEC"/>
    <w:rsid w:val="00327A04"/>
    <w:rsid w:val="00331D51"/>
    <w:rsid w:val="00371B73"/>
    <w:rsid w:val="003E01B8"/>
    <w:rsid w:val="003F1A8D"/>
    <w:rsid w:val="004445F4"/>
    <w:rsid w:val="004F52D2"/>
    <w:rsid w:val="0059580B"/>
    <w:rsid w:val="005E0467"/>
    <w:rsid w:val="0065791C"/>
    <w:rsid w:val="00695AB0"/>
    <w:rsid w:val="007622CB"/>
    <w:rsid w:val="00790B13"/>
    <w:rsid w:val="008135CA"/>
    <w:rsid w:val="0083520A"/>
    <w:rsid w:val="00861AC1"/>
    <w:rsid w:val="009D4605"/>
    <w:rsid w:val="009F7241"/>
    <w:rsid w:val="00A462E9"/>
    <w:rsid w:val="00A617A9"/>
    <w:rsid w:val="00BE4A22"/>
    <w:rsid w:val="00BE6FC7"/>
    <w:rsid w:val="00DA2648"/>
    <w:rsid w:val="00E9335D"/>
    <w:rsid w:val="00EA02AA"/>
    <w:rsid w:val="00EA3960"/>
    <w:rsid w:val="00FE7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7C9B"/>
  <w15:docId w15:val="{C5D71FD6-DE61-48F0-B975-68BDDECE2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kern w:val="3"/>
        <w:sz w:val="24"/>
        <w:szCs w:val="24"/>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289" w:after="119"/>
      <w:jc w:val="center"/>
    </w:pPr>
    <w:rPr>
      <w:b/>
      <w:i/>
      <w:iCs/>
    </w:rPr>
  </w:style>
  <w:style w:type="paragraph" w:customStyle="1" w:styleId="Index">
    <w:name w:val="Index"/>
    <w:basedOn w:val="Standard"/>
    <w:pPr>
      <w:suppressLineNumbers/>
    </w:pPr>
  </w:style>
  <w:style w:type="paragraph" w:styleId="NormalWeb">
    <w:name w:val="Normal (Web)"/>
    <w:basedOn w:val="Standard"/>
    <w:pPr>
      <w:spacing w:before="280" w:after="280"/>
    </w:pPr>
  </w:style>
  <w:style w:type="paragraph" w:customStyle="1" w:styleId="Firstlineindent">
    <w:name w:val="First line indent"/>
    <w:basedOn w:val="Textbody"/>
    <w:pPr>
      <w:ind w:firstLine="283"/>
    </w:pPr>
  </w:style>
  <w:style w:type="paragraph" w:styleId="Subtitle">
    <w:name w:val="Subtitle"/>
    <w:basedOn w:val="Heading"/>
    <w:next w:val="Textbody"/>
    <w:pPr>
      <w:jc w:val="center"/>
    </w:pPr>
    <w:rPr>
      <w:i/>
      <w:iCs/>
    </w:rPr>
  </w:style>
  <w:style w:type="paragraph" w:customStyle="1" w:styleId="MipaCenter">
    <w:name w:val="MipaCenter"/>
    <w:pPr>
      <w:jc w:val="center"/>
    </w:pPr>
    <w:rPr>
      <w:sz w:val="21"/>
    </w:rPr>
  </w:style>
  <w:style w:type="paragraph" w:customStyle="1" w:styleId="MipaCenterCapitalBold">
    <w:name w:val="MipaCenterCapitalBold"/>
    <w:basedOn w:val="MipaCenter"/>
    <w:rPr>
      <w:b/>
      <w:caps/>
    </w:rPr>
  </w:style>
  <w:style w:type="paragraph" w:customStyle="1" w:styleId="MipaCenterCapitalBoldItalics">
    <w:name w:val="MipaCenterCapitalBoldItalics"/>
    <w:basedOn w:val="MipaCenterCapitalBold"/>
    <w:rPr>
      <w:i/>
    </w:rPr>
  </w:style>
  <w:style w:type="paragraph" w:styleId="Footer">
    <w:name w:val="footer"/>
    <w:basedOn w:val="Standard"/>
    <w:pPr>
      <w:suppressLineNumbers/>
      <w:tabs>
        <w:tab w:val="center" w:pos="4986"/>
        <w:tab w:val="right" w:pos="9972"/>
      </w:tabs>
    </w:pPr>
  </w:style>
  <w:style w:type="paragraph" w:customStyle="1" w:styleId="TableContents">
    <w:name w:val="Table Contents"/>
    <w:basedOn w:val="Standard"/>
    <w:next w:val="MipaTanpaIndent"/>
    <w:pPr>
      <w:suppressLineNumbers/>
    </w:pPr>
  </w:style>
  <w:style w:type="paragraph" w:customStyle="1" w:styleId="MipaTextSingleSpace">
    <w:name w:val="MipaTextSingleSpace"/>
    <w:basedOn w:val="Standard"/>
    <w:pPr>
      <w:spacing w:after="57"/>
      <w:ind w:firstLine="680"/>
      <w:jc w:val="both"/>
    </w:pPr>
    <w:rPr>
      <w:lang w:val="sv-SE"/>
    </w:rPr>
  </w:style>
  <w:style w:type="paragraph" w:customStyle="1" w:styleId="ContentsHeading">
    <w:name w:val="Contents Heading"/>
    <w:basedOn w:val="Heading"/>
    <w:pPr>
      <w:suppressLineNumbers/>
      <w:spacing w:before="0" w:after="289"/>
      <w:jc w:val="center"/>
    </w:pPr>
    <w:rPr>
      <w:b/>
      <w:bCs/>
      <w:sz w:val="32"/>
      <w:szCs w:val="32"/>
    </w:rPr>
  </w:style>
  <w:style w:type="paragraph" w:customStyle="1" w:styleId="MipaHeadingCenter">
    <w:name w:val="MipaHeadingCenter"/>
    <w:basedOn w:val="ContentsHeading"/>
    <w:next w:val="MipaTextSingleSpace"/>
    <w:rPr>
      <w:caps/>
    </w:rPr>
  </w:style>
  <w:style w:type="paragraph" w:customStyle="1" w:styleId="MipaHeadingBab">
    <w:name w:val="MipaHeadingBab"/>
    <w:next w:val="MipaTextOneHalfSpace"/>
    <w:pPr>
      <w:spacing w:after="850" w:line="360" w:lineRule="auto"/>
      <w:jc w:val="center"/>
      <w:outlineLvl w:val="0"/>
    </w:pPr>
    <w:rPr>
      <w:b/>
      <w:caps/>
      <w:sz w:val="28"/>
    </w:rPr>
  </w:style>
  <w:style w:type="paragraph" w:customStyle="1" w:styleId="MipaTextOneHalfSpace">
    <w:name w:val="MipaTextOneHalfSpace"/>
    <w:pPr>
      <w:spacing w:after="57" w:line="360" w:lineRule="auto"/>
      <w:ind w:firstLine="680"/>
      <w:jc w:val="both"/>
    </w:pPr>
    <w:rPr>
      <w:sz w:val="21"/>
    </w:rPr>
  </w:style>
  <w:style w:type="paragraph" w:customStyle="1" w:styleId="Numbering1Start">
    <w:name w:val="Numbering 1 Start"/>
    <w:basedOn w:val="List"/>
    <w:pPr>
      <w:spacing w:before="240"/>
      <w:ind w:left="360" w:hanging="360"/>
    </w:pPr>
  </w:style>
  <w:style w:type="paragraph" w:styleId="Header">
    <w:name w:val="header"/>
    <w:basedOn w:val="Standard"/>
    <w:pPr>
      <w:suppressLineNumbers/>
      <w:tabs>
        <w:tab w:val="center" w:pos="4986"/>
        <w:tab w:val="right" w:pos="9972"/>
      </w:tabs>
    </w:pPr>
  </w:style>
  <w:style w:type="paragraph" w:customStyle="1" w:styleId="MipaHeading1">
    <w:name w:val="MipaHeading1"/>
    <w:next w:val="MipaTextOneHalfSpace"/>
    <w:pPr>
      <w:numPr>
        <w:ilvl w:val="1"/>
        <w:numId w:val="1"/>
      </w:numPr>
      <w:spacing w:before="113" w:after="113"/>
      <w:outlineLvl w:val="1"/>
    </w:pPr>
    <w:rPr>
      <w:b/>
    </w:rPr>
  </w:style>
  <w:style w:type="paragraph" w:customStyle="1" w:styleId="Numbering2">
    <w:name w:val="Numbering 2"/>
    <w:basedOn w:val="List"/>
    <w:pPr>
      <w:ind w:left="720" w:hanging="360"/>
    </w:pPr>
  </w:style>
  <w:style w:type="paragraph" w:customStyle="1" w:styleId="Hangingindent">
    <w:name w:val="Hanging indent"/>
    <w:basedOn w:val="Textbody"/>
    <w:pPr>
      <w:tabs>
        <w:tab w:val="left" w:pos="567"/>
      </w:tabs>
      <w:ind w:left="567" w:hanging="283"/>
    </w:pPr>
  </w:style>
  <w:style w:type="paragraph" w:customStyle="1" w:styleId="MipaHeading2">
    <w:name w:val="MipaHeading2"/>
    <w:next w:val="MipaTextOneHalfSpace"/>
    <w:pPr>
      <w:numPr>
        <w:ilvl w:val="2"/>
        <w:numId w:val="1"/>
      </w:numPr>
      <w:spacing w:before="113" w:after="113"/>
      <w:outlineLvl w:val="2"/>
    </w:pPr>
    <w:rPr>
      <w:b/>
      <w:sz w:val="21"/>
    </w:rPr>
  </w:style>
  <w:style w:type="paragraph" w:customStyle="1" w:styleId="MipaHeading3">
    <w:name w:val="MipaHeading3"/>
    <w:next w:val="MipaTextOneHalfSpace"/>
    <w:pPr>
      <w:spacing w:before="113" w:after="113"/>
    </w:pPr>
    <w:rPr>
      <w:b/>
      <w:sz w:val="21"/>
    </w:rPr>
  </w:style>
  <w:style w:type="paragraph" w:customStyle="1" w:styleId="Table">
    <w:name w:val="Table"/>
    <w:basedOn w:val="Caption"/>
  </w:style>
  <w:style w:type="paragraph" w:customStyle="1" w:styleId="Tableindex1">
    <w:name w:val="Table index 1"/>
    <w:basedOn w:val="Index"/>
    <w:pPr>
      <w:tabs>
        <w:tab w:val="right" w:leader="dot" w:pos="9972"/>
      </w:tabs>
    </w:pPr>
  </w:style>
  <w:style w:type="paragraph" w:customStyle="1" w:styleId="TableHeading">
    <w:name w:val="Table Heading"/>
    <w:basedOn w:val="TableContents"/>
    <w:next w:val="TableContents"/>
    <w:pPr>
      <w:jc w:val="center"/>
    </w:pPr>
    <w:rPr>
      <w:b/>
      <w:bCs/>
    </w:rPr>
  </w:style>
  <w:style w:type="paragraph" w:customStyle="1" w:styleId="Tabel">
    <w:name w:val="Tabel"/>
    <w:basedOn w:val="Caption"/>
    <w:next w:val="TableHeading"/>
    <w:rPr>
      <w:b w:val="0"/>
    </w:rPr>
  </w:style>
  <w:style w:type="paragraph" w:customStyle="1" w:styleId="Gambar">
    <w:name w:val="Gambar"/>
    <w:basedOn w:val="Caption"/>
  </w:style>
  <w:style w:type="paragraph" w:customStyle="1" w:styleId="Framecontents">
    <w:name w:val="Frame contents"/>
    <w:basedOn w:val="Textbody"/>
  </w:style>
  <w:style w:type="paragraph" w:customStyle="1" w:styleId="Contents1">
    <w:name w:val="Contents 1"/>
    <w:basedOn w:val="Index"/>
    <w:pPr>
      <w:keepNext/>
      <w:tabs>
        <w:tab w:val="right" w:leader="dot" w:pos="9972"/>
      </w:tabs>
      <w:spacing w:before="113"/>
    </w:pPr>
  </w:style>
  <w:style w:type="paragraph" w:customStyle="1" w:styleId="Contents2">
    <w:name w:val="Contents 2"/>
    <w:basedOn w:val="Index"/>
    <w:pPr>
      <w:tabs>
        <w:tab w:val="right" w:leader="dot" w:pos="9689"/>
      </w:tabs>
      <w:spacing w:before="113"/>
    </w:pPr>
  </w:style>
  <w:style w:type="paragraph" w:customStyle="1" w:styleId="Contents3">
    <w:name w:val="Contents 3"/>
    <w:basedOn w:val="Index"/>
    <w:pPr>
      <w:tabs>
        <w:tab w:val="right" w:leader="dot" w:pos="9973"/>
      </w:tabs>
      <w:ind w:left="567"/>
    </w:pPr>
  </w:style>
  <w:style w:type="paragraph" w:customStyle="1" w:styleId="IllustrationIndex1">
    <w:name w:val="Illustration Index 1"/>
    <w:basedOn w:val="Index"/>
    <w:pPr>
      <w:tabs>
        <w:tab w:val="right" w:leader="dot" w:pos="9972"/>
      </w:tabs>
    </w:pPr>
  </w:style>
  <w:style w:type="paragraph" w:customStyle="1" w:styleId="IllustrationIndexHeading">
    <w:name w:val="Illustration Index Heading"/>
    <w:basedOn w:val="Heading"/>
    <w:pPr>
      <w:suppressLineNumbers/>
      <w:spacing w:before="0" w:after="403"/>
      <w:jc w:val="center"/>
    </w:pPr>
    <w:rPr>
      <w:b/>
      <w:bCs/>
      <w:sz w:val="32"/>
      <w:szCs w:val="32"/>
    </w:rPr>
  </w:style>
  <w:style w:type="paragraph" w:customStyle="1" w:styleId="Tableindexheading">
    <w:name w:val="Table index heading"/>
    <w:basedOn w:val="Heading"/>
    <w:pPr>
      <w:suppressLineNumbers/>
      <w:spacing w:before="0" w:after="403"/>
      <w:jc w:val="center"/>
    </w:pPr>
    <w:rPr>
      <w:b/>
      <w:bCs/>
      <w:sz w:val="32"/>
      <w:szCs w:val="32"/>
    </w:rPr>
  </w:style>
  <w:style w:type="paragraph" w:customStyle="1" w:styleId="MipaTanpaIndent">
    <w:name w:val="MipaTanpaIndent"/>
    <w:pPr>
      <w:spacing w:line="360" w:lineRule="auto"/>
    </w:pPr>
    <w:rPr>
      <w:sz w:val="21"/>
    </w:rPr>
  </w:style>
  <w:style w:type="paragraph" w:customStyle="1" w:styleId="MipaDefinisi">
    <w:name w:val="MipaDefinisi"/>
    <w:basedOn w:val="MipaTanpaIndent"/>
    <w:pPr>
      <w:spacing w:line="240" w:lineRule="auto"/>
    </w:pPr>
  </w:style>
  <w:style w:type="paragraph" w:customStyle="1" w:styleId="MipaTeorema">
    <w:name w:val="MipaTeorema"/>
    <w:basedOn w:val="MipaDefinisi"/>
  </w:style>
  <w:style w:type="paragraph" w:customStyle="1" w:styleId="MipaAkibat">
    <w:name w:val="MipaAkibat"/>
    <w:basedOn w:val="MipaTeorema"/>
  </w:style>
  <w:style w:type="paragraph" w:customStyle="1" w:styleId="MipaLemma">
    <w:name w:val="MipaLemma"/>
    <w:basedOn w:val="MipaDefinisi"/>
  </w:style>
  <w:style w:type="paragraph" w:customStyle="1" w:styleId="MipaContoh">
    <w:name w:val="MipaContoh"/>
    <w:basedOn w:val="MipaDefinisi"/>
  </w:style>
  <w:style w:type="paragraph" w:customStyle="1" w:styleId="BibliographyHeading">
    <w:name w:val="Bibliography Heading"/>
    <w:basedOn w:val="Heading"/>
    <w:pPr>
      <w:suppressLineNumbers/>
      <w:spacing w:before="0" w:after="403"/>
      <w:jc w:val="center"/>
    </w:pPr>
    <w:rPr>
      <w:b/>
      <w:bCs/>
      <w:caps/>
      <w:sz w:val="32"/>
      <w:szCs w:val="32"/>
    </w:rPr>
  </w:style>
  <w:style w:type="paragraph" w:customStyle="1" w:styleId="Bibliography1">
    <w:name w:val="Bibliography 1"/>
    <w:basedOn w:val="Index"/>
    <w:pPr>
      <w:tabs>
        <w:tab w:val="right" w:leader="dot" w:pos="10539"/>
      </w:tabs>
      <w:ind w:left="567" w:hanging="567"/>
      <w:jc w:val="both"/>
    </w:pPr>
  </w:style>
  <w:style w:type="paragraph" w:customStyle="1" w:styleId="MipaHeadingLampiran">
    <w:name w:val="MipaHeadingLampiran"/>
    <w:basedOn w:val="Heading5"/>
    <w:next w:val="MipaTextOneHalfSpace"/>
    <w:pPr>
      <w:numPr>
        <w:ilvl w:val="4"/>
        <w:numId w:val="1"/>
      </w:numPr>
      <w:spacing w:before="0" w:after="850" w:line="360" w:lineRule="auto"/>
      <w:jc w:val="center"/>
    </w:pPr>
    <w:rPr>
      <w:caps/>
    </w:rPr>
  </w:style>
  <w:style w:type="paragraph" w:customStyle="1" w:styleId="MipaHeading1Lampiran">
    <w:name w:val="MipaHeading1Lampiran"/>
    <w:basedOn w:val="Heading6"/>
    <w:next w:val="MipaTextOneHalfSpace"/>
    <w:pPr>
      <w:numPr>
        <w:ilvl w:val="5"/>
        <w:numId w:val="1"/>
      </w:numPr>
      <w:spacing w:before="113" w:after="119"/>
    </w:pPr>
    <w:rPr>
      <w:sz w:val="24"/>
    </w:rPr>
  </w:style>
  <w:style w:type="paragraph" w:customStyle="1" w:styleId="MipaSourceCode">
    <w:name w:val="MipaSourceCode"/>
    <w:basedOn w:val="MipaTanpaIndent"/>
    <w:pPr>
      <w:spacing w:line="240" w:lineRule="auto"/>
    </w:pPr>
    <w:rPr>
      <w:rFonts w:ascii="LMTypewriter10" w:hAnsi="LMTypewriter10"/>
    </w:rPr>
  </w:style>
  <w:style w:type="paragraph" w:customStyle="1" w:styleId="Contents4">
    <w:name w:val="Contents 4"/>
    <w:basedOn w:val="Index"/>
    <w:pPr>
      <w:tabs>
        <w:tab w:val="right" w:leader="dot" w:pos="9123"/>
      </w:tabs>
      <w:spacing w:before="113"/>
    </w:pPr>
  </w:style>
  <w:style w:type="paragraph" w:customStyle="1" w:styleId="MipaRight">
    <w:name w:val="MipaRight"/>
    <w:next w:val="MipaTextOneHalfSpace"/>
    <w:pPr>
      <w:spacing w:line="360" w:lineRule="auto"/>
      <w:jc w:val="right"/>
    </w:pPr>
    <w:rPr>
      <w:sz w:val="28"/>
    </w:rPr>
  </w:style>
  <w:style w:type="character" w:customStyle="1" w:styleId="NumberingSymbols">
    <w:name w:val="Numbering Symbols"/>
  </w:style>
  <w:style w:type="character" w:customStyle="1" w:styleId="Captioncharacters">
    <w:name w:val="Caption characters"/>
  </w:style>
  <w:style w:type="character" w:customStyle="1" w:styleId="MipaInvisible">
    <w:name w:val="MipaInvisible"/>
    <w:rPr>
      <w:vanish w:val="0"/>
      <w:color w:val="FFFFFF"/>
      <w:sz w:val="21"/>
      <w:shd w:val="clear" w:color="auto" w:fill="auto"/>
    </w:rPr>
  </w:style>
  <w:style w:type="character" w:customStyle="1" w:styleId="Internetlink">
    <w:name w:val="Internet link"/>
    <w:rPr>
      <w:color w:val="000080"/>
      <w:u w:val="single"/>
    </w:rPr>
  </w:style>
  <w:style w:type="character" w:styleId="PageNumber">
    <w:name w:val="page number"/>
  </w:style>
  <w:style w:type="character" w:customStyle="1" w:styleId="Capital">
    <w:name w:val="Capital"/>
    <w:rPr>
      <w:b/>
      <w:caps/>
      <w:sz w:val="21"/>
    </w:rPr>
  </w:style>
  <w:style w:type="character" w:customStyle="1" w:styleId="Title1">
    <w:name w:val="Title1"/>
    <w:rPr>
      <w:sz w:val="21"/>
    </w:rPr>
  </w:style>
  <w:style w:type="character" w:customStyle="1" w:styleId="StrongEmphasis">
    <w:name w:val="Strong Emphasis"/>
    <w:rPr>
      <w:b/>
      <w:bCs/>
    </w:rPr>
  </w:style>
  <w:style w:type="character" w:styleId="Emphasis">
    <w:name w:val="Emphasis"/>
    <w:rPr>
      <w:i/>
      <w:iCs/>
    </w:rPr>
  </w:style>
  <w:style w:type="numbering" w:customStyle="1" w:styleId="Numbering1">
    <w:name w:val="Numbering 1"/>
    <w:basedOn w:val="NoList"/>
    <w:pPr>
      <w:numPr>
        <w:numId w:val="2"/>
      </w:numPr>
    </w:pPr>
  </w:style>
  <w:style w:type="numbering" w:customStyle="1" w:styleId="Numbering21">
    <w:name w:val="Numbering 2_1"/>
    <w:basedOn w:val="NoList"/>
    <w:pPr>
      <w:numPr>
        <w:numId w:val="3"/>
      </w:numPr>
    </w:pPr>
  </w:style>
  <w:style w:type="numbering" w:customStyle="1" w:styleId="Numbering3">
    <w:name w:val="Numbering 3"/>
    <w:basedOn w:val="NoList"/>
    <w:pPr>
      <w:numPr>
        <w:numId w:val="4"/>
      </w:numPr>
    </w:pPr>
  </w:style>
  <w:style w:type="numbering" w:customStyle="1" w:styleId="RTFNum2">
    <w:name w:val="RTF_Num 2"/>
    <w:basedOn w:val="NoList"/>
    <w:pPr>
      <w:numPr>
        <w:numId w:val="5"/>
      </w:numPr>
    </w:pPr>
  </w:style>
  <w:style w:type="paragraph" w:customStyle="1" w:styleId="Default">
    <w:name w:val="Default"/>
    <w:rsid w:val="008135CA"/>
    <w:pPr>
      <w:widowControl/>
      <w:suppressAutoHyphens w:val="0"/>
      <w:autoSpaceDE w:val="0"/>
      <w:adjustRightInd w:val="0"/>
      <w:textAlignment w:val="auto"/>
    </w:pPr>
    <w:rPr>
      <w:rFonts w:ascii="Cambria" w:hAnsi="Cambria" w:cs="Cambria"/>
      <w:color w:val="000000"/>
      <w:kern w:val="0"/>
      <w:lang w:val="en-US"/>
    </w:rPr>
  </w:style>
  <w:style w:type="character" w:styleId="Hyperlink">
    <w:name w:val="Hyperlink"/>
    <w:basedOn w:val="DefaultParagraphFont"/>
    <w:uiPriority w:val="99"/>
    <w:unhideWhenUsed/>
    <w:rsid w:val="00790B13"/>
    <w:rPr>
      <w:color w:val="0563C1" w:themeColor="hyperlink"/>
      <w:u w:val="single"/>
    </w:rPr>
  </w:style>
  <w:style w:type="character" w:styleId="UnresolvedMention">
    <w:name w:val="Unresolved Mention"/>
    <w:basedOn w:val="DefaultParagraphFont"/>
    <w:uiPriority w:val="99"/>
    <w:semiHidden/>
    <w:unhideWhenUsed/>
    <w:rsid w:val="00790B13"/>
    <w:rPr>
      <w:color w:val="808080"/>
      <w:shd w:val="clear" w:color="auto" w:fill="E6E6E6"/>
    </w:rPr>
  </w:style>
  <w:style w:type="character" w:styleId="PlaceholderText">
    <w:name w:val="Placeholder Text"/>
    <w:basedOn w:val="DefaultParagraphFont"/>
    <w:uiPriority w:val="99"/>
    <w:semiHidden/>
    <w:rsid w:val="00861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680698">
      <w:bodyDiv w:val="1"/>
      <w:marLeft w:val="0"/>
      <w:marRight w:val="0"/>
      <w:marTop w:val="0"/>
      <w:marBottom w:val="0"/>
      <w:divBdr>
        <w:top w:val="none" w:sz="0" w:space="0" w:color="auto"/>
        <w:left w:val="none" w:sz="0" w:space="0" w:color="auto"/>
        <w:bottom w:val="none" w:sz="0" w:space="0" w:color="auto"/>
        <w:right w:val="none" w:sz="0" w:space="0" w:color="auto"/>
      </w:divBdr>
    </w:div>
    <w:div w:id="1032146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iris/iris.da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496E9-DB40-4381-863B-FD85BE9E9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Template Tesis V1.0</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Tesis V1.0</dc:title>
  <dc:subject>Tesis</dc:subject>
  <dc:creator>Jeffrey Evan</dc:creator>
  <cp:keywords>Template Tesis</cp:keywords>
  <dc:description>Template untuk penulisan Tesis FMIPA UGM</dc:description>
  <cp:lastModifiedBy>jeffrey evan</cp:lastModifiedBy>
  <cp:revision>6</cp:revision>
  <cp:lastPrinted>2017-10-10T07:25:00Z</cp:lastPrinted>
  <dcterms:created xsi:type="dcterms:W3CDTF">2018-03-06T01:58:00Z</dcterms:created>
  <dcterms:modified xsi:type="dcterms:W3CDTF">2018-03-06T08:56:00Z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ul bahasa Indonesia">
    <vt:lpwstr>ANALISIS TEORETIS PEMANTULAN DAN PEMBIASANGELOMBANG ELEKTROMAGNETIKPADA BAHAN MAGNETIK NON LINEAR ORDE DUA</vt:lpwstr>
  </property>
  <property fmtid="{D5CDD505-2E9C-101B-9397-08002B2CF9AE}" pid="3" name="Judul bahasa Inggris">
    <vt:lpwstr>THEORETICAL ANALYSIS OF REFLECTION AND TRANSMISSION  OF ELECTROMAGNETIC WAVE ON SECOND ORDER NONLINEAR MAGNETIC MATERIAL</vt:lpwstr>
  </property>
  <property fmtid="{D5CDD505-2E9C-101B-9397-08002B2CF9AE}" pid="4" name="Nama mahasiswa">
    <vt:lpwstr>RONIYUS MS</vt:lpwstr>
  </property>
  <property fmtid="{D5CDD505-2E9C-101B-9397-08002B2CF9AE}" pid="5" name="Nomor Induk Mahasiswa">
    <vt:lpwstr>12333/I-4/0978/99</vt:lpwstr>
  </property>
</Properties>
</file>