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CE" w:rsidRPr="008E272C" w:rsidRDefault="00173C5B">
      <w:pPr>
        <w:jc w:val="center"/>
        <w:rPr>
          <w:rFonts w:eastAsia="標楷體"/>
          <w:spacing w:val="60"/>
          <w:sz w:val="27"/>
          <w:szCs w:val="27"/>
        </w:rPr>
      </w:pPr>
      <w:r w:rsidRPr="008E272C">
        <w:rPr>
          <w:rFonts w:eastAsia="標楷體"/>
          <w:spacing w:val="60"/>
          <w:sz w:val="27"/>
          <w:szCs w:val="27"/>
        </w:rPr>
        <w:t>大同</w:t>
      </w:r>
      <w:r w:rsidR="001B60CE" w:rsidRPr="008E272C">
        <w:rPr>
          <w:rFonts w:eastAsia="標楷體"/>
          <w:spacing w:val="60"/>
          <w:sz w:val="27"/>
          <w:szCs w:val="27"/>
        </w:rPr>
        <w:t>大學</w:t>
      </w:r>
      <w:r w:rsidR="00A22E15" w:rsidRPr="008E272C">
        <w:rPr>
          <w:rFonts w:eastAsia="標楷體"/>
          <w:spacing w:val="60"/>
          <w:sz w:val="27"/>
          <w:szCs w:val="27"/>
        </w:rPr>
        <w:t>10</w:t>
      </w:r>
      <w:r w:rsidR="007E5D6F">
        <w:rPr>
          <w:rFonts w:eastAsia="標楷體" w:hint="eastAsia"/>
          <w:spacing w:val="60"/>
          <w:sz w:val="27"/>
          <w:szCs w:val="27"/>
        </w:rPr>
        <w:t>9</w:t>
      </w:r>
      <w:r w:rsidR="00A22E15" w:rsidRPr="008E272C">
        <w:rPr>
          <w:rFonts w:eastAsia="標楷體"/>
          <w:spacing w:val="60"/>
          <w:sz w:val="27"/>
          <w:szCs w:val="27"/>
        </w:rPr>
        <w:t>.</w:t>
      </w:r>
      <w:r w:rsidR="0083404B">
        <w:rPr>
          <w:rFonts w:eastAsia="標楷體" w:hint="eastAsia"/>
          <w:spacing w:val="60"/>
          <w:sz w:val="27"/>
          <w:szCs w:val="27"/>
        </w:rPr>
        <w:t>2</w:t>
      </w:r>
      <w:r w:rsidR="002C0091" w:rsidRPr="008E272C">
        <w:rPr>
          <w:rFonts w:eastAsia="標楷體"/>
          <w:spacing w:val="60"/>
          <w:sz w:val="27"/>
          <w:szCs w:val="27"/>
        </w:rPr>
        <w:t>「古典文學</w:t>
      </w:r>
      <w:r w:rsidRPr="008E272C">
        <w:rPr>
          <w:rFonts w:eastAsia="標楷體"/>
          <w:spacing w:val="60"/>
          <w:sz w:val="27"/>
          <w:szCs w:val="27"/>
        </w:rPr>
        <w:t>與人文涵養</w:t>
      </w:r>
      <w:r w:rsidR="002C0091" w:rsidRPr="008E272C">
        <w:rPr>
          <w:rFonts w:eastAsia="標楷體"/>
          <w:spacing w:val="60"/>
          <w:sz w:val="27"/>
          <w:szCs w:val="27"/>
        </w:rPr>
        <w:t>」</w:t>
      </w:r>
      <w:r w:rsidR="00D4770C" w:rsidRPr="008E272C">
        <w:rPr>
          <w:rFonts w:eastAsia="標楷體"/>
          <w:spacing w:val="60"/>
          <w:sz w:val="27"/>
          <w:szCs w:val="27"/>
        </w:rPr>
        <w:t>隨堂測驗</w:t>
      </w:r>
      <w:r w:rsidR="001B60CE" w:rsidRPr="008E272C">
        <w:rPr>
          <w:rFonts w:eastAsia="標楷體"/>
          <w:spacing w:val="60"/>
          <w:sz w:val="27"/>
          <w:szCs w:val="27"/>
        </w:rPr>
        <w:t>試題紙</w:t>
      </w:r>
    </w:p>
    <w:p w:rsidR="00A97DC3" w:rsidRDefault="00607AFC">
      <w:pPr>
        <w:rPr>
          <w:sz w:val="28"/>
          <w:szCs w:val="28"/>
          <w:u w:val="single"/>
        </w:rPr>
      </w:pPr>
      <w:r w:rsidRPr="004356C6">
        <w:rPr>
          <w:rFonts w:hAnsi="新細明體"/>
          <w:sz w:val="28"/>
          <w:szCs w:val="28"/>
        </w:rPr>
        <w:t>學</w:t>
      </w:r>
      <w:r w:rsidRPr="004356C6">
        <w:rPr>
          <w:sz w:val="28"/>
          <w:szCs w:val="28"/>
        </w:rPr>
        <w:t xml:space="preserve">  </w:t>
      </w:r>
      <w:r w:rsidRPr="004356C6">
        <w:rPr>
          <w:rFonts w:hAnsi="新細明體"/>
          <w:sz w:val="28"/>
          <w:szCs w:val="28"/>
        </w:rPr>
        <w:t>系：</w:t>
      </w:r>
      <w:r w:rsidRPr="004356C6">
        <w:rPr>
          <w:sz w:val="28"/>
          <w:szCs w:val="28"/>
          <w:u w:val="single"/>
        </w:rPr>
        <w:t xml:space="preserve">    </w:t>
      </w:r>
      <w:r w:rsidRPr="004356C6">
        <w:rPr>
          <w:rFonts w:hint="eastAsia"/>
          <w:sz w:val="28"/>
          <w:szCs w:val="28"/>
          <w:u w:val="single"/>
        </w:rPr>
        <w:t xml:space="preserve">   </w:t>
      </w:r>
      <w:r w:rsidR="00696DC6">
        <w:rPr>
          <w:rFonts w:hint="eastAsia"/>
          <w:sz w:val="28"/>
          <w:szCs w:val="28"/>
          <w:u w:val="single"/>
        </w:rPr>
        <w:t xml:space="preserve"> </w:t>
      </w:r>
      <w:r w:rsidRPr="004356C6">
        <w:rPr>
          <w:sz w:val="28"/>
          <w:szCs w:val="28"/>
          <w:u w:val="single"/>
        </w:rPr>
        <w:t xml:space="preserve">   </w:t>
      </w:r>
      <w:r w:rsidR="004356C6">
        <w:rPr>
          <w:sz w:val="28"/>
          <w:szCs w:val="28"/>
          <w:u w:val="single"/>
        </w:rPr>
        <w:t>系</w:t>
      </w:r>
      <w:r w:rsidR="001B60CE" w:rsidRPr="004356C6">
        <w:rPr>
          <w:sz w:val="28"/>
          <w:szCs w:val="28"/>
        </w:rPr>
        <w:t xml:space="preserve">    </w:t>
      </w:r>
      <w:r w:rsidR="00173C5B">
        <w:rPr>
          <w:sz w:val="28"/>
          <w:szCs w:val="28"/>
        </w:rPr>
        <w:t>班</w:t>
      </w:r>
      <w:r w:rsidR="004356C6">
        <w:rPr>
          <w:rFonts w:hAnsi="新細明體"/>
          <w:sz w:val="28"/>
          <w:szCs w:val="28"/>
        </w:rPr>
        <w:t xml:space="preserve">  </w:t>
      </w:r>
      <w:r w:rsidR="00556081" w:rsidRPr="004356C6">
        <w:rPr>
          <w:rFonts w:hAnsi="新細明體"/>
          <w:sz w:val="28"/>
          <w:szCs w:val="28"/>
        </w:rPr>
        <w:t>號</w:t>
      </w:r>
      <w:r w:rsidR="001B60CE" w:rsidRPr="004356C6">
        <w:rPr>
          <w:rFonts w:hAnsi="新細明體"/>
          <w:sz w:val="28"/>
          <w:szCs w:val="28"/>
        </w:rPr>
        <w:t>：</w:t>
      </w:r>
      <w:r w:rsidR="001B60CE" w:rsidRPr="004356C6">
        <w:rPr>
          <w:sz w:val="28"/>
          <w:szCs w:val="28"/>
          <w:u w:val="single"/>
        </w:rPr>
        <w:t xml:space="preserve">  </w:t>
      </w:r>
      <w:r w:rsidR="00A351D5" w:rsidRPr="004356C6">
        <w:rPr>
          <w:rFonts w:hint="eastAsia"/>
          <w:sz w:val="28"/>
          <w:szCs w:val="28"/>
          <w:u w:val="single"/>
        </w:rPr>
        <w:t xml:space="preserve"> </w:t>
      </w:r>
      <w:r w:rsidR="001B60CE" w:rsidRPr="004356C6">
        <w:rPr>
          <w:sz w:val="28"/>
          <w:szCs w:val="28"/>
          <w:u w:val="single"/>
        </w:rPr>
        <w:t xml:space="preserve">   </w:t>
      </w:r>
      <w:r w:rsidRPr="004356C6">
        <w:rPr>
          <w:rFonts w:hint="eastAsia"/>
          <w:sz w:val="28"/>
          <w:szCs w:val="28"/>
          <w:u w:val="single"/>
        </w:rPr>
        <w:t xml:space="preserve"> </w:t>
      </w:r>
      <w:r w:rsidR="001B60CE" w:rsidRPr="004356C6">
        <w:rPr>
          <w:sz w:val="28"/>
          <w:szCs w:val="28"/>
          <w:u w:val="single"/>
        </w:rPr>
        <w:t xml:space="preserve"> </w:t>
      </w:r>
      <w:r w:rsidR="004356C6">
        <w:rPr>
          <w:sz w:val="28"/>
          <w:szCs w:val="28"/>
          <w:u w:val="single"/>
        </w:rPr>
        <w:t xml:space="preserve"> </w:t>
      </w:r>
      <w:r w:rsidR="001B60CE" w:rsidRPr="004356C6">
        <w:rPr>
          <w:sz w:val="28"/>
          <w:szCs w:val="28"/>
          <w:u w:val="single"/>
        </w:rPr>
        <w:t xml:space="preserve">    </w:t>
      </w:r>
      <w:r w:rsidR="001B60CE" w:rsidRPr="004356C6">
        <w:rPr>
          <w:sz w:val="28"/>
          <w:szCs w:val="28"/>
        </w:rPr>
        <w:t xml:space="preserve">  </w:t>
      </w:r>
      <w:r w:rsidR="00A97DC3" w:rsidRPr="004356C6">
        <w:rPr>
          <w:rFonts w:hint="eastAsia"/>
          <w:sz w:val="28"/>
          <w:szCs w:val="28"/>
        </w:rPr>
        <w:t xml:space="preserve"> </w:t>
      </w:r>
      <w:r w:rsidRPr="004356C6">
        <w:rPr>
          <w:rFonts w:hAnsi="新細明體" w:hint="eastAsia"/>
          <w:sz w:val="28"/>
          <w:szCs w:val="28"/>
        </w:rPr>
        <w:t>姓</w:t>
      </w:r>
      <w:r w:rsidRPr="004356C6">
        <w:rPr>
          <w:rFonts w:hAnsi="新細明體" w:hint="eastAsia"/>
          <w:sz w:val="28"/>
          <w:szCs w:val="28"/>
        </w:rPr>
        <w:t xml:space="preserve">  </w:t>
      </w:r>
      <w:r w:rsidRPr="004356C6">
        <w:rPr>
          <w:rFonts w:hAnsi="新細明體" w:hint="eastAsia"/>
          <w:sz w:val="28"/>
          <w:szCs w:val="28"/>
        </w:rPr>
        <w:t>名</w:t>
      </w:r>
      <w:r w:rsidRPr="004356C6">
        <w:rPr>
          <w:rFonts w:hAnsi="新細明體"/>
          <w:sz w:val="28"/>
          <w:szCs w:val="28"/>
        </w:rPr>
        <w:t>：</w:t>
      </w:r>
      <w:r w:rsidRPr="004356C6">
        <w:rPr>
          <w:sz w:val="28"/>
          <w:szCs w:val="28"/>
          <w:u w:val="single"/>
        </w:rPr>
        <w:t xml:space="preserve"> </w:t>
      </w:r>
      <w:r w:rsidRPr="004356C6">
        <w:rPr>
          <w:rFonts w:hint="eastAsia"/>
          <w:sz w:val="28"/>
          <w:szCs w:val="28"/>
          <w:u w:val="single"/>
        </w:rPr>
        <w:t xml:space="preserve">         </w:t>
      </w:r>
      <w:r w:rsidRPr="004356C6">
        <w:rPr>
          <w:sz w:val="28"/>
          <w:szCs w:val="28"/>
          <w:u w:val="single"/>
        </w:rPr>
        <w:t xml:space="preserve">  </w:t>
      </w:r>
    </w:p>
    <w:p w:rsidR="00173C5B" w:rsidRPr="00407C6B" w:rsidRDefault="00173C5B" w:rsidP="00173C5B">
      <w:pPr>
        <w:spacing w:line="440" w:lineRule="atLeast"/>
        <w:ind w:right="57"/>
        <w:jc w:val="both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一</w:t>
      </w:r>
      <w:r w:rsidRPr="00407C6B">
        <w:rPr>
          <w:rFonts w:eastAsia="標楷體"/>
          <w:sz w:val="26"/>
          <w:szCs w:val="26"/>
        </w:rPr>
        <w:t>、選擇題（每題</w:t>
      </w:r>
      <w:r w:rsidR="001E537A">
        <w:rPr>
          <w:rFonts w:eastAsia="標楷體" w:hint="eastAsia"/>
          <w:sz w:val="26"/>
          <w:szCs w:val="26"/>
        </w:rPr>
        <w:t>5</w:t>
      </w:r>
      <w:r w:rsidRPr="00407C6B">
        <w:rPr>
          <w:rFonts w:eastAsia="標楷體"/>
          <w:sz w:val="26"/>
          <w:szCs w:val="26"/>
        </w:rPr>
        <w:t>分，共</w:t>
      </w:r>
      <w:r w:rsidR="001E537A">
        <w:rPr>
          <w:rFonts w:eastAsia="標楷體" w:hint="eastAsia"/>
          <w:sz w:val="26"/>
          <w:szCs w:val="26"/>
        </w:rPr>
        <w:t>5</w:t>
      </w:r>
      <w:r w:rsidRPr="00407C6B">
        <w:rPr>
          <w:rFonts w:eastAsia="標楷體"/>
          <w:sz w:val="26"/>
          <w:szCs w:val="26"/>
        </w:rPr>
        <w:t>0</w:t>
      </w:r>
      <w:r w:rsidRPr="00407C6B">
        <w:rPr>
          <w:rFonts w:eastAsia="標楷體"/>
          <w:sz w:val="26"/>
          <w:szCs w:val="26"/>
        </w:rPr>
        <w:t>％）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1.</w:t>
      </w:r>
      <w:r w:rsidRPr="004356C6">
        <w:rPr>
          <w:sz w:val="26"/>
          <w:szCs w:val="26"/>
        </w:rPr>
        <w:t>陸游</w:t>
      </w:r>
      <w:proofErr w:type="gramStart"/>
      <w:r w:rsidRPr="004356C6">
        <w:rPr>
          <w:sz w:val="26"/>
          <w:szCs w:val="26"/>
        </w:rPr>
        <w:t>於沈園</w:t>
      </w:r>
      <w:proofErr w:type="gramEnd"/>
      <w:r w:rsidRPr="004356C6">
        <w:rPr>
          <w:sz w:val="26"/>
          <w:szCs w:val="26"/>
        </w:rPr>
        <w:t>和唐琬不期而遇，兩人相識無語的心情，與下列歌詞傳達情境相同的是</w:t>
      </w:r>
      <w:r>
        <w:rPr>
          <w:rFonts w:hint="eastAsia"/>
          <w:sz w:val="26"/>
          <w:szCs w:val="26"/>
        </w:rPr>
        <w:t>？</w:t>
      </w:r>
    </w:p>
    <w:p w:rsidR="00DF6C14" w:rsidRPr="004356C6" w:rsidRDefault="00DF6C14" w:rsidP="00DF6C14">
      <w:pPr>
        <w:spacing w:line="440" w:lineRule="atLeast"/>
        <w:rPr>
          <w:color w:val="000000"/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</w:t>
      </w:r>
      <w:r w:rsidRPr="00006C04">
        <w:rPr>
          <w:rFonts w:hint="eastAsia"/>
          <w:sz w:val="26"/>
          <w:szCs w:val="26"/>
        </w:rPr>
        <w:t>我只是個陪襯</w:t>
      </w:r>
      <w:r>
        <w:rPr>
          <w:rFonts w:hint="eastAsia"/>
          <w:sz w:val="26"/>
          <w:szCs w:val="26"/>
        </w:rPr>
        <w:t>，</w:t>
      </w:r>
      <w:r w:rsidRPr="00006C04">
        <w:rPr>
          <w:rFonts w:hint="eastAsia"/>
          <w:sz w:val="26"/>
          <w:szCs w:val="26"/>
        </w:rPr>
        <w:t>從來不過問</w:t>
      </w:r>
      <w:r>
        <w:rPr>
          <w:rFonts w:hint="eastAsia"/>
          <w:sz w:val="26"/>
          <w:szCs w:val="26"/>
        </w:rPr>
        <w:t>，</w:t>
      </w:r>
      <w:proofErr w:type="gramStart"/>
      <w:r w:rsidRPr="00006C04">
        <w:rPr>
          <w:rFonts w:hint="eastAsia"/>
          <w:sz w:val="26"/>
          <w:szCs w:val="26"/>
        </w:rPr>
        <w:t>留守這孤城</w:t>
      </w:r>
      <w:proofErr w:type="gramEnd"/>
      <w:r w:rsidRPr="004356C6">
        <w:rPr>
          <w:color w:val="000000"/>
          <w:sz w:val="26"/>
          <w:szCs w:val="26"/>
        </w:rPr>
        <w:t>。</w:t>
      </w:r>
    </w:p>
    <w:p w:rsidR="00DF6C14" w:rsidRPr="004356C6" w:rsidRDefault="00DF6C14" w:rsidP="00DF6C14">
      <w:pPr>
        <w:spacing w:line="440" w:lineRule="atLeast"/>
        <w:rPr>
          <w:color w:val="000000"/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</w:t>
      </w:r>
      <w:r w:rsidRPr="00C53F38">
        <w:rPr>
          <w:rFonts w:hint="eastAsia"/>
          <w:sz w:val="26"/>
          <w:szCs w:val="26"/>
        </w:rPr>
        <w:t>難道要傷痕累累</w:t>
      </w:r>
      <w:r>
        <w:rPr>
          <w:rFonts w:hint="eastAsia"/>
          <w:sz w:val="26"/>
          <w:szCs w:val="26"/>
        </w:rPr>
        <w:t>，</w:t>
      </w:r>
      <w:r w:rsidRPr="00C53F38">
        <w:rPr>
          <w:rFonts w:hint="eastAsia"/>
          <w:sz w:val="26"/>
          <w:szCs w:val="26"/>
        </w:rPr>
        <w:t>才能證明原來誰愛深一些</w:t>
      </w:r>
      <w:r w:rsidRPr="004356C6">
        <w:rPr>
          <w:sz w:val="26"/>
          <w:szCs w:val="26"/>
        </w:rPr>
        <w:t>。</w:t>
      </w:r>
    </w:p>
    <w:p w:rsidR="00FC7752" w:rsidRPr="001372A2" w:rsidRDefault="00DF6C14" w:rsidP="00DF6C14">
      <w:pPr>
        <w:spacing w:line="440" w:lineRule="atLeast"/>
        <w:rPr>
          <w:color w:val="000000"/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</w:t>
      </w:r>
      <w:r w:rsidR="001372A2" w:rsidRPr="001372A2">
        <w:rPr>
          <w:color w:val="000000"/>
          <w:sz w:val="26"/>
          <w:szCs w:val="26"/>
        </w:rPr>
        <w:t>你有沒有更快樂？有沒有、被他好好疼愛著？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</w:t>
      </w:r>
      <w:r w:rsidRPr="004B32D8">
        <w:rPr>
          <w:rFonts w:hint="eastAsia"/>
          <w:sz w:val="26"/>
          <w:szCs w:val="26"/>
        </w:rPr>
        <w:t>曾經</w:t>
      </w:r>
      <w:r>
        <w:rPr>
          <w:rFonts w:hint="eastAsia"/>
          <w:sz w:val="26"/>
          <w:szCs w:val="26"/>
        </w:rPr>
        <w:t>，</w:t>
      </w:r>
      <w:r w:rsidRPr="004B32D8">
        <w:rPr>
          <w:rFonts w:hint="eastAsia"/>
          <w:sz w:val="26"/>
          <w:szCs w:val="26"/>
        </w:rPr>
        <w:t>差一點就錯過你</w:t>
      </w:r>
      <w:r>
        <w:rPr>
          <w:rFonts w:hint="eastAsia"/>
          <w:sz w:val="26"/>
          <w:szCs w:val="26"/>
        </w:rPr>
        <w:t>；</w:t>
      </w:r>
      <w:r w:rsidRPr="004B32D8">
        <w:rPr>
          <w:rFonts w:hint="eastAsia"/>
          <w:sz w:val="26"/>
          <w:szCs w:val="26"/>
        </w:rPr>
        <w:t>是你</w:t>
      </w:r>
      <w:r>
        <w:rPr>
          <w:rFonts w:hint="eastAsia"/>
          <w:sz w:val="26"/>
          <w:szCs w:val="26"/>
        </w:rPr>
        <w:t>，</w:t>
      </w:r>
      <w:r w:rsidRPr="004B32D8">
        <w:rPr>
          <w:rFonts w:hint="eastAsia"/>
          <w:sz w:val="26"/>
          <w:szCs w:val="26"/>
        </w:rPr>
        <w:t>為我們鼓起勇氣</w:t>
      </w:r>
      <w:r w:rsidRPr="004356C6">
        <w:rPr>
          <w:color w:val="000000"/>
          <w:sz w:val="26"/>
          <w:szCs w:val="26"/>
        </w:rPr>
        <w:t>。</w:t>
      </w:r>
    </w:p>
    <w:p w:rsidR="00DF6C14" w:rsidRPr="004356C6" w:rsidRDefault="00DF6C14" w:rsidP="00DF6C14">
      <w:pPr>
        <w:rPr>
          <w:sz w:val="26"/>
          <w:szCs w:val="26"/>
        </w:rPr>
      </w:pPr>
      <w:r w:rsidRPr="004356C6">
        <w:rPr>
          <w:sz w:val="26"/>
          <w:szCs w:val="26"/>
        </w:rPr>
        <w:t>2.</w:t>
      </w:r>
      <w:r w:rsidRPr="004356C6">
        <w:rPr>
          <w:sz w:val="26"/>
          <w:szCs w:val="26"/>
        </w:rPr>
        <w:t>陸游〈釵頭鳳〉中，最能體現唐琬「</w:t>
      </w:r>
      <w:proofErr w:type="gramStart"/>
      <w:r w:rsidRPr="004356C6">
        <w:rPr>
          <w:rFonts w:eastAsia="標楷體"/>
          <w:sz w:val="26"/>
          <w:szCs w:val="26"/>
        </w:rPr>
        <w:t>咽淚裝歡</w:t>
      </w:r>
      <w:proofErr w:type="gramEnd"/>
      <w:r w:rsidRPr="004356C6">
        <w:rPr>
          <w:sz w:val="26"/>
          <w:szCs w:val="26"/>
        </w:rPr>
        <w:t>」、傷心之甚的字是？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）愁（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）薄（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）惡（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）透。</w:t>
      </w:r>
    </w:p>
    <w:p w:rsidR="00DF6C14" w:rsidRPr="004356C6" w:rsidRDefault="00DF6C14" w:rsidP="00DF6C14">
      <w:pPr>
        <w:rPr>
          <w:sz w:val="26"/>
          <w:szCs w:val="26"/>
        </w:rPr>
      </w:pPr>
      <w:r w:rsidRPr="004356C6">
        <w:rPr>
          <w:sz w:val="26"/>
          <w:szCs w:val="26"/>
        </w:rPr>
        <w:t>3.</w:t>
      </w:r>
      <w:r w:rsidRPr="004356C6">
        <w:rPr>
          <w:sz w:val="26"/>
          <w:szCs w:val="26"/>
        </w:rPr>
        <w:t>〈杜十娘怒沉百寶箱〉中造成杜十娘投江自盡的悲劇最重要的因素是？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）階級差異（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）貧富不均（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）個性</w:t>
      </w:r>
      <w:proofErr w:type="gramStart"/>
      <w:r w:rsidRPr="004356C6">
        <w:rPr>
          <w:sz w:val="26"/>
          <w:szCs w:val="26"/>
        </w:rPr>
        <w:t>迥</w:t>
      </w:r>
      <w:proofErr w:type="gramEnd"/>
      <w:r w:rsidRPr="004356C6">
        <w:rPr>
          <w:sz w:val="26"/>
          <w:szCs w:val="26"/>
        </w:rPr>
        <w:t>異（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）輿論壓力</w:t>
      </w:r>
      <w:r w:rsidRPr="004356C6">
        <w:rPr>
          <w:spacing w:val="20"/>
          <w:sz w:val="26"/>
          <w:szCs w:val="26"/>
        </w:rPr>
        <w:t>。</w:t>
      </w:r>
    </w:p>
    <w:p w:rsidR="00DF6C14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4.</w:t>
      </w:r>
      <w:proofErr w:type="gramStart"/>
      <w:r w:rsidRPr="004356C6">
        <w:rPr>
          <w:sz w:val="26"/>
          <w:szCs w:val="26"/>
        </w:rPr>
        <w:t>〈杜十娘怒沉百寶箱〉中杜十娘</w:t>
      </w:r>
      <w:proofErr w:type="gramEnd"/>
      <w:r w:rsidRPr="004356C6">
        <w:rPr>
          <w:sz w:val="26"/>
          <w:szCs w:val="26"/>
        </w:rPr>
        <w:t>將百寶箱丟入江中的原因</w:t>
      </w:r>
      <w:r w:rsidRPr="004356C6">
        <w:rPr>
          <w:rFonts w:eastAsia="標楷體" w:hAnsi="標楷體"/>
          <w:b/>
          <w:i/>
          <w:sz w:val="26"/>
          <w:szCs w:val="26"/>
        </w:rPr>
        <w:t>不包含</w:t>
      </w:r>
      <w:r w:rsidRPr="004356C6">
        <w:rPr>
          <w:sz w:val="26"/>
          <w:szCs w:val="26"/>
        </w:rPr>
        <w:t>下列何種因素？</w:t>
      </w:r>
    </w:p>
    <w:p w:rsidR="00DF6C14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）對愛情憧憬的絕望（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</w:t>
      </w:r>
      <w:proofErr w:type="gramStart"/>
      <w:r w:rsidRPr="004356C6">
        <w:rPr>
          <w:sz w:val="26"/>
          <w:szCs w:val="26"/>
        </w:rPr>
        <w:t>對李甲負心</w:t>
      </w:r>
      <w:proofErr w:type="gramEnd"/>
      <w:r w:rsidRPr="004356C6">
        <w:rPr>
          <w:sz w:val="26"/>
          <w:szCs w:val="26"/>
        </w:rPr>
        <w:t>的控訴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）對錢財逝去的悲</w:t>
      </w:r>
      <w:proofErr w:type="gramStart"/>
      <w:r w:rsidRPr="004356C6">
        <w:rPr>
          <w:sz w:val="26"/>
          <w:szCs w:val="26"/>
        </w:rPr>
        <w:t>歎</w:t>
      </w:r>
      <w:proofErr w:type="gramEnd"/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）對美好人生的幻滅。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5.</w:t>
      </w:r>
      <w:r w:rsidRPr="004356C6">
        <w:rPr>
          <w:sz w:val="26"/>
          <w:szCs w:val="26"/>
        </w:rPr>
        <w:t>宋朝扭轉</w:t>
      </w:r>
      <w:proofErr w:type="gramStart"/>
      <w:r w:rsidRPr="004356C6">
        <w:rPr>
          <w:sz w:val="26"/>
          <w:szCs w:val="26"/>
        </w:rPr>
        <w:t>文人對詞的</w:t>
      </w:r>
      <w:proofErr w:type="gramEnd"/>
      <w:r w:rsidRPr="004356C6">
        <w:rPr>
          <w:sz w:val="26"/>
          <w:szCs w:val="26"/>
        </w:rPr>
        <w:t>刻板印象，並提高詞的文學地位者</w:t>
      </w:r>
      <w:r>
        <w:rPr>
          <w:sz w:val="26"/>
          <w:szCs w:val="26"/>
        </w:rPr>
        <w:t>是</w:t>
      </w:r>
      <w:r w:rsidRPr="004356C6">
        <w:rPr>
          <w:sz w:val="26"/>
          <w:szCs w:val="26"/>
        </w:rPr>
        <w:t>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）柳永（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）蘇軾（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）歐陽</w:t>
      </w:r>
      <w:proofErr w:type="gramStart"/>
      <w:r w:rsidRPr="004356C6">
        <w:rPr>
          <w:sz w:val="26"/>
          <w:szCs w:val="26"/>
        </w:rPr>
        <w:t>脩</w:t>
      </w:r>
      <w:proofErr w:type="gramEnd"/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）李清照。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rFonts w:eastAsia="標楷體"/>
          <w:sz w:val="26"/>
          <w:szCs w:val="26"/>
        </w:rPr>
        <w:t>6.</w:t>
      </w:r>
      <w:r w:rsidRPr="004356C6">
        <w:rPr>
          <w:sz w:val="26"/>
          <w:szCs w:val="26"/>
        </w:rPr>
        <w:t>王國維《人間詞話》言文學作品應是作者感同身受傾其心血完成，因此推崇「</w:t>
      </w:r>
      <w:r w:rsidRPr="004356C6">
        <w:rPr>
          <w:rFonts w:eastAsia="標楷體" w:hAnsi="標楷體"/>
          <w:sz w:val="26"/>
          <w:szCs w:val="26"/>
        </w:rPr>
        <w:t>以血書者也</w:t>
      </w:r>
      <w:r w:rsidRPr="004356C6">
        <w:rPr>
          <w:sz w:val="26"/>
          <w:szCs w:val="26"/>
        </w:rPr>
        <w:t>」的詞人是</w:t>
      </w:r>
      <w:r>
        <w:rPr>
          <w:rFonts w:hint="eastAsia"/>
          <w:sz w:val="26"/>
          <w:szCs w:val="26"/>
        </w:rPr>
        <w:t>？</w:t>
      </w: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）辛棄疾（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）岳飛（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）李煜（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）文天祥。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7.</w:t>
      </w:r>
      <w:r w:rsidRPr="004356C6">
        <w:rPr>
          <w:sz w:val="26"/>
          <w:szCs w:val="26"/>
        </w:rPr>
        <w:t>開啟</w:t>
      </w:r>
      <w:proofErr w:type="gramStart"/>
      <w:r w:rsidRPr="004356C6">
        <w:rPr>
          <w:sz w:val="26"/>
          <w:szCs w:val="26"/>
        </w:rPr>
        <w:t>宋詞慢詞形式</w:t>
      </w:r>
      <w:proofErr w:type="gramEnd"/>
      <w:r w:rsidRPr="004356C6">
        <w:rPr>
          <w:sz w:val="26"/>
          <w:szCs w:val="26"/>
        </w:rPr>
        <w:t>、並以</w:t>
      </w:r>
      <w:proofErr w:type="gramStart"/>
      <w:r w:rsidRPr="004356C6">
        <w:rPr>
          <w:sz w:val="26"/>
          <w:szCs w:val="26"/>
        </w:rPr>
        <w:t>口語入詞</w:t>
      </w:r>
      <w:proofErr w:type="gramEnd"/>
      <w:r w:rsidRPr="004356C6">
        <w:rPr>
          <w:sz w:val="26"/>
          <w:szCs w:val="26"/>
        </w:rPr>
        <w:t>，深受市井小民喜愛的詞人是？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）晏殊（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）柳永（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）歐陽</w:t>
      </w:r>
      <w:proofErr w:type="gramStart"/>
      <w:r w:rsidRPr="004356C6">
        <w:rPr>
          <w:sz w:val="26"/>
          <w:szCs w:val="26"/>
        </w:rPr>
        <w:t>脩</w:t>
      </w:r>
      <w:proofErr w:type="gramEnd"/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）范仲淹</w:t>
      </w:r>
      <w:r w:rsidRPr="004356C6">
        <w:rPr>
          <w:color w:val="000000"/>
          <w:sz w:val="26"/>
          <w:szCs w:val="26"/>
        </w:rPr>
        <w:t>。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8.</w:t>
      </w:r>
      <w:r w:rsidRPr="004356C6">
        <w:rPr>
          <w:sz w:val="26"/>
          <w:szCs w:val="26"/>
        </w:rPr>
        <w:t>蘇軾歷經人生的</w:t>
      </w:r>
      <w:proofErr w:type="gramStart"/>
      <w:r w:rsidRPr="004356C6">
        <w:rPr>
          <w:sz w:val="26"/>
          <w:szCs w:val="26"/>
        </w:rPr>
        <w:t>遽</w:t>
      </w:r>
      <w:proofErr w:type="gramEnd"/>
      <w:r w:rsidRPr="004356C6">
        <w:rPr>
          <w:sz w:val="26"/>
          <w:szCs w:val="26"/>
        </w:rPr>
        <w:t>變後，感嘆</w:t>
      </w:r>
      <w:proofErr w:type="gramStart"/>
      <w:r w:rsidRPr="004356C6">
        <w:rPr>
          <w:sz w:val="26"/>
          <w:szCs w:val="26"/>
        </w:rPr>
        <w:t>人生無寄</w:t>
      </w:r>
      <w:proofErr w:type="gramEnd"/>
      <w:r w:rsidRPr="004356C6">
        <w:rPr>
          <w:sz w:val="26"/>
          <w:szCs w:val="26"/>
        </w:rPr>
        <w:t>，寫下〈水調歌頭〉，其寫作因何種節日有感？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）元宵節（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）清明節（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）重陽節（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）中秋節。</w:t>
      </w:r>
    </w:p>
    <w:p w:rsidR="00DF6C14" w:rsidRPr="004356C6" w:rsidRDefault="00DF6C14" w:rsidP="00DF6C14">
      <w:pPr>
        <w:rPr>
          <w:sz w:val="26"/>
          <w:szCs w:val="26"/>
        </w:rPr>
      </w:pPr>
      <w:r w:rsidRPr="004356C6">
        <w:rPr>
          <w:sz w:val="26"/>
          <w:szCs w:val="26"/>
        </w:rPr>
        <w:t>9.</w:t>
      </w:r>
      <w:r w:rsidRPr="004356C6">
        <w:rPr>
          <w:sz w:val="26"/>
          <w:szCs w:val="26"/>
        </w:rPr>
        <w:t>南宋時期因歷經國破家亡，使</w:t>
      </w:r>
      <w:proofErr w:type="gramStart"/>
      <w:r w:rsidRPr="004356C6">
        <w:rPr>
          <w:sz w:val="26"/>
          <w:szCs w:val="26"/>
        </w:rPr>
        <w:t>後期詞風</w:t>
      </w:r>
      <w:proofErr w:type="gramEnd"/>
      <w:r w:rsidRPr="004356C6">
        <w:rPr>
          <w:sz w:val="26"/>
          <w:szCs w:val="26"/>
        </w:rPr>
        <w:t>展現深</w:t>
      </w:r>
      <w:proofErr w:type="gramStart"/>
      <w:r w:rsidRPr="004356C6">
        <w:rPr>
          <w:sz w:val="26"/>
          <w:szCs w:val="26"/>
        </w:rPr>
        <w:t>沉愁思</w:t>
      </w:r>
      <w:proofErr w:type="gramEnd"/>
      <w:r w:rsidRPr="004356C6">
        <w:rPr>
          <w:sz w:val="26"/>
          <w:szCs w:val="26"/>
        </w:rPr>
        <w:t>，異於前期婉約風格的詞人是</w:t>
      </w:r>
      <w:r>
        <w:rPr>
          <w:rFonts w:hint="eastAsia"/>
          <w:sz w:val="26"/>
          <w:szCs w:val="26"/>
        </w:rPr>
        <w:t>？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）李清照（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）辛棄疾（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）歐陽</w:t>
      </w:r>
      <w:proofErr w:type="gramStart"/>
      <w:r w:rsidRPr="004356C6">
        <w:rPr>
          <w:sz w:val="26"/>
          <w:szCs w:val="26"/>
        </w:rPr>
        <w:t>脩</w:t>
      </w:r>
      <w:proofErr w:type="gramEnd"/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）陸游。</w:t>
      </w:r>
    </w:p>
    <w:p w:rsidR="00DF6C14" w:rsidRPr="004356C6" w:rsidRDefault="00DF6C14" w:rsidP="00DF6C14">
      <w:pPr>
        <w:spacing w:line="440" w:lineRule="atLeast"/>
        <w:rPr>
          <w:sz w:val="26"/>
          <w:szCs w:val="26"/>
        </w:rPr>
      </w:pPr>
      <w:r w:rsidRPr="004356C6">
        <w:rPr>
          <w:sz w:val="26"/>
          <w:szCs w:val="26"/>
        </w:rPr>
        <w:t>10.</w:t>
      </w:r>
      <w:r w:rsidRPr="004356C6">
        <w:rPr>
          <w:sz w:val="26"/>
          <w:szCs w:val="26"/>
        </w:rPr>
        <w:t>國防部擬找一位名人代言國軍英勇的形象，下列何人</w:t>
      </w:r>
      <w:r w:rsidRPr="004356C6">
        <w:rPr>
          <w:rFonts w:eastAsia="標楷體" w:hAnsi="標楷體"/>
          <w:b/>
          <w:i/>
          <w:sz w:val="26"/>
          <w:szCs w:val="26"/>
        </w:rPr>
        <w:t>較</w:t>
      </w:r>
      <w:r w:rsidRPr="004356C6">
        <w:rPr>
          <w:rFonts w:eastAsia="標楷體"/>
          <w:b/>
          <w:i/>
          <w:sz w:val="26"/>
          <w:szCs w:val="26"/>
        </w:rPr>
        <w:t>不適合</w:t>
      </w:r>
      <w:r w:rsidRPr="004356C6">
        <w:rPr>
          <w:sz w:val="26"/>
          <w:szCs w:val="26"/>
        </w:rPr>
        <w:t>擔任？</w:t>
      </w:r>
    </w:p>
    <w:p w:rsidR="00DF6C14" w:rsidRDefault="00DF6C14" w:rsidP="00DF6C14">
      <w:pPr>
        <w:spacing w:line="440" w:lineRule="atLeast"/>
        <w:rPr>
          <w:rFonts w:hint="eastAsia"/>
          <w:sz w:val="26"/>
          <w:szCs w:val="26"/>
        </w:rPr>
      </w:pPr>
      <w:r w:rsidRPr="004356C6">
        <w:rPr>
          <w:sz w:val="26"/>
          <w:szCs w:val="26"/>
        </w:rPr>
        <w:t>（</w:t>
      </w:r>
      <w:r w:rsidRPr="004356C6">
        <w:rPr>
          <w:sz w:val="26"/>
          <w:szCs w:val="26"/>
        </w:rPr>
        <w:t>A</w:t>
      </w:r>
      <w:r w:rsidRPr="004356C6">
        <w:rPr>
          <w:sz w:val="26"/>
          <w:szCs w:val="26"/>
        </w:rPr>
        <w:t>）辛棄疾（</w:t>
      </w:r>
      <w:r w:rsidRPr="004356C6">
        <w:rPr>
          <w:sz w:val="26"/>
          <w:szCs w:val="26"/>
        </w:rPr>
        <w:t>B</w:t>
      </w:r>
      <w:r w:rsidRPr="004356C6">
        <w:rPr>
          <w:sz w:val="26"/>
          <w:szCs w:val="26"/>
        </w:rPr>
        <w:t>）岳飛（</w:t>
      </w:r>
      <w:r w:rsidRPr="004356C6">
        <w:rPr>
          <w:sz w:val="26"/>
          <w:szCs w:val="26"/>
        </w:rPr>
        <w:t>C</w:t>
      </w:r>
      <w:r w:rsidRPr="004356C6">
        <w:rPr>
          <w:sz w:val="26"/>
          <w:szCs w:val="26"/>
        </w:rPr>
        <w:t>）陸游（</w:t>
      </w:r>
      <w:r w:rsidRPr="004356C6">
        <w:rPr>
          <w:sz w:val="26"/>
          <w:szCs w:val="26"/>
        </w:rPr>
        <w:t>D</w:t>
      </w:r>
      <w:r w:rsidRPr="004356C6">
        <w:rPr>
          <w:sz w:val="26"/>
          <w:szCs w:val="26"/>
        </w:rPr>
        <w:t>）蘇軾。</w:t>
      </w:r>
    </w:p>
    <w:p w:rsidR="00696DC6" w:rsidRDefault="00696DC6" w:rsidP="00DF6C14">
      <w:pPr>
        <w:spacing w:line="440" w:lineRule="atLeast"/>
        <w:rPr>
          <w:sz w:val="26"/>
          <w:szCs w:val="26"/>
        </w:rPr>
      </w:pPr>
    </w:p>
    <w:p w:rsidR="00DF6C14" w:rsidRPr="004356C6" w:rsidRDefault="00696DC6" w:rsidP="00DF6C14">
      <w:pPr>
        <w:spacing w:line="440" w:lineRule="atLeas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二</w:t>
      </w:r>
      <w:r w:rsidR="00DF6C14" w:rsidRPr="004356C6">
        <w:rPr>
          <w:rFonts w:eastAsia="標楷體"/>
          <w:sz w:val="26"/>
          <w:szCs w:val="26"/>
        </w:rPr>
        <w:t>、問答題（每題</w:t>
      </w:r>
      <w:r w:rsidR="00DF6C14" w:rsidRPr="004356C6">
        <w:rPr>
          <w:sz w:val="26"/>
          <w:szCs w:val="26"/>
        </w:rPr>
        <w:t>5</w:t>
      </w:r>
      <w:r w:rsidR="00DF6C14" w:rsidRPr="004356C6">
        <w:rPr>
          <w:sz w:val="26"/>
          <w:szCs w:val="26"/>
        </w:rPr>
        <w:t>分，共</w:t>
      </w:r>
      <w:r w:rsidR="00DF6C14" w:rsidRPr="004356C6">
        <w:rPr>
          <w:sz w:val="26"/>
          <w:szCs w:val="26"/>
        </w:rPr>
        <w:t>50</w:t>
      </w:r>
      <w:r w:rsidR="00DF6C14" w:rsidRPr="004356C6">
        <w:rPr>
          <w:sz w:val="26"/>
          <w:szCs w:val="26"/>
        </w:rPr>
        <w:t>％</w:t>
      </w:r>
      <w:r w:rsidR="00DF6C14" w:rsidRPr="004356C6">
        <w:rPr>
          <w:rFonts w:eastAsia="標楷體"/>
          <w:sz w:val="26"/>
          <w:szCs w:val="26"/>
        </w:rPr>
        <w:t>）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（一）南宋初期，</w:t>
      </w:r>
      <w:r w:rsidRPr="004356C6">
        <w:rPr>
          <w:color w:val="202122"/>
          <w:sz w:val="26"/>
          <w:szCs w:val="26"/>
          <w:shd w:val="clear" w:color="auto" w:fill="FFFFFF"/>
        </w:rPr>
        <w:t>主張積極抗金，胸懷「</w:t>
      </w:r>
      <w:r w:rsidRPr="004356C6">
        <w:rPr>
          <w:rStyle w:val="a8"/>
          <w:b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還我河山</w:t>
      </w:r>
      <w:r w:rsidRPr="004356C6">
        <w:rPr>
          <w:color w:val="000000"/>
          <w:sz w:val="26"/>
          <w:szCs w:val="26"/>
          <w:shd w:val="clear" w:color="auto" w:fill="FFFFFF"/>
        </w:rPr>
        <w:t>」的抱負，</w:t>
      </w:r>
      <w:proofErr w:type="gramStart"/>
      <w:r w:rsidRPr="004356C6">
        <w:rPr>
          <w:color w:val="000000"/>
          <w:sz w:val="26"/>
          <w:szCs w:val="26"/>
          <w:shd w:val="clear" w:color="auto" w:fill="FFFFFF"/>
        </w:rPr>
        <w:t>詞作有</w:t>
      </w:r>
      <w:proofErr w:type="gramEnd"/>
      <w:r w:rsidRPr="004356C6">
        <w:rPr>
          <w:color w:val="000000"/>
          <w:sz w:val="26"/>
          <w:szCs w:val="26"/>
          <w:shd w:val="clear" w:color="auto" w:fill="FFFFFF"/>
        </w:rPr>
        <w:t>強烈愛國感染力的詞人是</w:t>
      </w:r>
      <w:r w:rsidRPr="004356C6">
        <w:rPr>
          <w:sz w:val="26"/>
          <w:szCs w:val="26"/>
        </w:rPr>
        <w:t>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（二）中國文學史上第一部規模宏大的白話</w:t>
      </w:r>
      <w:r>
        <w:rPr>
          <w:sz w:val="26"/>
          <w:szCs w:val="26"/>
        </w:rPr>
        <w:t>短篇</w:t>
      </w:r>
      <w:r w:rsidRPr="004356C6">
        <w:rPr>
          <w:sz w:val="26"/>
          <w:szCs w:val="26"/>
        </w:rPr>
        <w:t>小說是（寫總名即可）</w:t>
      </w:r>
      <w:r>
        <w:rPr>
          <w:rFonts w:hint="eastAsia"/>
          <w:sz w:val="26"/>
          <w:szCs w:val="26"/>
        </w:rPr>
        <w:t>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（三）於北宋因掌管音樂機關之便，會創作樂曲，且精通音律，不同於</w:t>
      </w:r>
      <w:proofErr w:type="gramStart"/>
      <w:r w:rsidRPr="004356C6">
        <w:rPr>
          <w:sz w:val="26"/>
          <w:szCs w:val="26"/>
        </w:rPr>
        <w:t>蘇軾詞風</w:t>
      </w:r>
      <w:proofErr w:type="gramEnd"/>
      <w:r w:rsidRPr="004356C6">
        <w:rPr>
          <w:sz w:val="26"/>
          <w:szCs w:val="26"/>
        </w:rPr>
        <w:t>，為</w:t>
      </w:r>
      <w:proofErr w:type="gramStart"/>
      <w:r w:rsidRPr="004356C6">
        <w:rPr>
          <w:sz w:val="26"/>
          <w:szCs w:val="26"/>
        </w:rPr>
        <w:t>婉約詞</w:t>
      </w:r>
      <w:proofErr w:type="gramEnd"/>
      <w:r w:rsidRPr="004356C6">
        <w:rPr>
          <w:sz w:val="26"/>
          <w:szCs w:val="26"/>
        </w:rPr>
        <w:t>的集大成者是？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lastRenderedPageBreak/>
        <w:t>（四）陸游〈釵頭鳳〉寫到「</w:t>
      </w:r>
      <w:r w:rsidRPr="004356C6">
        <w:rPr>
          <w:rFonts w:eastAsia="標楷體"/>
          <w:sz w:val="26"/>
          <w:szCs w:val="26"/>
        </w:rPr>
        <w:t>東風惡</w:t>
      </w:r>
      <w:r w:rsidRPr="004356C6">
        <w:rPr>
          <w:sz w:val="26"/>
          <w:szCs w:val="26"/>
        </w:rPr>
        <w:t>」，有何寓意？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（五）陸游〈釵頭鳳〉寫到「</w:t>
      </w:r>
      <w:r w:rsidRPr="004356C6">
        <w:rPr>
          <w:rFonts w:eastAsia="標楷體"/>
          <w:sz w:val="26"/>
          <w:szCs w:val="26"/>
        </w:rPr>
        <w:t>淚痕紅</w:t>
      </w:r>
      <w:proofErr w:type="gramStart"/>
      <w:r w:rsidRPr="004356C6">
        <w:rPr>
          <w:rFonts w:eastAsia="標楷體"/>
          <w:sz w:val="26"/>
          <w:szCs w:val="26"/>
        </w:rPr>
        <w:t>浥</w:t>
      </w:r>
      <w:r w:rsidRPr="004356C6">
        <w:rPr>
          <w:rFonts w:eastAsia="標楷體"/>
          <w:color w:val="000000"/>
          <w:sz w:val="26"/>
          <w:szCs w:val="26"/>
          <w:shd w:val="clear" w:color="auto" w:fill="F7F7F7"/>
        </w:rPr>
        <w:t>鮫綃</w:t>
      </w:r>
      <w:proofErr w:type="gramEnd"/>
      <w:r w:rsidRPr="004356C6">
        <w:rPr>
          <w:rFonts w:eastAsia="標楷體"/>
          <w:color w:val="000000"/>
          <w:sz w:val="26"/>
          <w:szCs w:val="26"/>
          <w:shd w:val="clear" w:color="auto" w:fill="F7F7F7"/>
        </w:rPr>
        <w:t>透</w:t>
      </w:r>
      <w:r w:rsidRPr="004356C6">
        <w:rPr>
          <w:sz w:val="26"/>
          <w:szCs w:val="26"/>
        </w:rPr>
        <w:t>」中「</w:t>
      </w:r>
      <w:r w:rsidRPr="004356C6">
        <w:rPr>
          <w:rFonts w:eastAsia="標楷體"/>
          <w:sz w:val="26"/>
          <w:szCs w:val="26"/>
        </w:rPr>
        <w:t>紅</w:t>
      </w:r>
      <w:proofErr w:type="gramStart"/>
      <w:r w:rsidRPr="004356C6">
        <w:rPr>
          <w:rFonts w:eastAsia="標楷體"/>
          <w:sz w:val="26"/>
          <w:szCs w:val="26"/>
        </w:rPr>
        <w:t>浥</w:t>
      </w:r>
      <w:proofErr w:type="gramEnd"/>
      <w:r w:rsidRPr="004356C6">
        <w:rPr>
          <w:sz w:val="26"/>
          <w:szCs w:val="26"/>
        </w:rPr>
        <w:t>」係指？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（六）</w:t>
      </w:r>
      <w:proofErr w:type="gramStart"/>
      <w:r w:rsidRPr="004356C6">
        <w:rPr>
          <w:sz w:val="26"/>
          <w:szCs w:val="26"/>
        </w:rPr>
        <w:t>因國破而</w:t>
      </w:r>
      <w:proofErr w:type="gramEnd"/>
      <w:r w:rsidRPr="004356C6">
        <w:rPr>
          <w:sz w:val="26"/>
          <w:szCs w:val="26"/>
        </w:rPr>
        <w:t>南渡，遭遇親人的離</w:t>
      </w:r>
      <w:proofErr w:type="gramStart"/>
      <w:r w:rsidRPr="004356C6">
        <w:rPr>
          <w:sz w:val="26"/>
          <w:szCs w:val="26"/>
        </w:rPr>
        <w:t>世</w:t>
      </w:r>
      <w:proofErr w:type="gramEnd"/>
      <w:r w:rsidRPr="004356C6">
        <w:rPr>
          <w:sz w:val="26"/>
          <w:szCs w:val="26"/>
        </w:rPr>
        <w:t>，</w:t>
      </w:r>
      <w:proofErr w:type="gramStart"/>
      <w:r w:rsidRPr="004356C6">
        <w:rPr>
          <w:sz w:val="26"/>
          <w:szCs w:val="26"/>
        </w:rPr>
        <w:t>詞風由</w:t>
      </w:r>
      <w:proofErr w:type="gramEnd"/>
      <w:r w:rsidRPr="004356C6">
        <w:rPr>
          <w:sz w:val="26"/>
          <w:szCs w:val="26"/>
        </w:rPr>
        <w:t>婉約轉向</w:t>
      </w:r>
      <w:proofErr w:type="gramStart"/>
      <w:r w:rsidRPr="004356C6">
        <w:rPr>
          <w:sz w:val="26"/>
          <w:szCs w:val="26"/>
        </w:rPr>
        <w:t>無盡愁思</w:t>
      </w:r>
      <w:proofErr w:type="gramEnd"/>
      <w:r w:rsidRPr="004356C6">
        <w:rPr>
          <w:sz w:val="26"/>
          <w:szCs w:val="26"/>
        </w:rPr>
        <w:t>的詞人是？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（七）</w:t>
      </w:r>
      <w:r w:rsidRPr="004356C6">
        <w:rPr>
          <w:color w:val="000000"/>
          <w:sz w:val="26"/>
          <w:szCs w:val="26"/>
        </w:rPr>
        <w:t>北宋時因金人</w:t>
      </w:r>
      <w:proofErr w:type="gramStart"/>
      <w:r w:rsidRPr="004356C6">
        <w:rPr>
          <w:color w:val="000000"/>
          <w:sz w:val="26"/>
          <w:szCs w:val="26"/>
        </w:rPr>
        <w:t>擄掠徽</w:t>
      </w:r>
      <w:proofErr w:type="gramEnd"/>
      <w:r w:rsidRPr="004356C6">
        <w:rPr>
          <w:color w:val="000000"/>
          <w:sz w:val="26"/>
          <w:szCs w:val="26"/>
        </w:rPr>
        <w:t>宗、欽宗，而後北宋滅亡，造成朝政偏安局面。此戰役史稱</w:t>
      </w:r>
      <w:r w:rsidRPr="004356C6">
        <w:rPr>
          <w:sz w:val="26"/>
          <w:szCs w:val="26"/>
        </w:rPr>
        <w:t>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（八）傳聞李後主被宋太宗</w:t>
      </w:r>
      <w:proofErr w:type="gramStart"/>
      <w:r w:rsidRPr="004356C6">
        <w:rPr>
          <w:sz w:val="26"/>
          <w:szCs w:val="26"/>
        </w:rPr>
        <w:t>賜</w:t>
      </w:r>
      <w:proofErr w:type="gramEnd"/>
      <w:r w:rsidRPr="004356C6">
        <w:rPr>
          <w:sz w:val="26"/>
          <w:szCs w:val="26"/>
        </w:rPr>
        <w:t>毒酒而死係因</w:t>
      </w:r>
      <w:proofErr w:type="gramStart"/>
      <w:r w:rsidRPr="004356C6">
        <w:rPr>
          <w:sz w:val="26"/>
          <w:szCs w:val="26"/>
        </w:rPr>
        <w:t>何詞作被指懷</w:t>
      </w:r>
      <w:proofErr w:type="gramEnd"/>
      <w:r w:rsidRPr="004356C6">
        <w:rPr>
          <w:sz w:val="26"/>
          <w:szCs w:val="26"/>
        </w:rPr>
        <w:t>有故國之思？</w:t>
      </w:r>
      <w:r w:rsidRPr="004356C6">
        <w:rPr>
          <w:sz w:val="26"/>
          <w:szCs w:val="26"/>
        </w:rPr>
        <w:t xml:space="preserve"> 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（九）晚唐五代的詞人，寫作</w:t>
      </w:r>
      <w:r w:rsidRPr="004356C6">
        <w:rPr>
          <w:color w:val="252525"/>
          <w:sz w:val="26"/>
          <w:szCs w:val="26"/>
          <w:shd w:val="clear" w:color="auto" w:fill="FFFFFF"/>
        </w:rPr>
        <w:t>題材多是兒女</w:t>
      </w:r>
      <w:proofErr w:type="gramStart"/>
      <w:r w:rsidRPr="004356C6">
        <w:rPr>
          <w:color w:val="252525"/>
          <w:sz w:val="26"/>
          <w:szCs w:val="26"/>
          <w:shd w:val="clear" w:color="auto" w:fill="FFFFFF"/>
        </w:rPr>
        <w:t>艷</w:t>
      </w:r>
      <w:proofErr w:type="gramEnd"/>
      <w:r w:rsidRPr="004356C6">
        <w:rPr>
          <w:color w:val="252525"/>
          <w:sz w:val="26"/>
          <w:szCs w:val="26"/>
          <w:shd w:val="clear" w:color="auto" w:fill="FFFFFF"/>
        </w:rPr>
        <w:t>情、綺情閨怨</w:t>
      </w:r>
      <w:r w:rsidRPr="004356C6">
        <w:rPr>
          <w:sz w:val="26"/>
          <w:szCs w:val="26"/>
        </w:rPr>
        <w:t>，這群</w:t>
      </w:r>
      <w:proofErr w:type="gramStart"/>
      <w:r w:rsidRPr="004356C6">
        <w:rPr>
          <w:sz w:val="26"/>
          <w:szCs w:val="26"/>
        </w:rPr>
        <w:t>文人詞派稱為</w:t>
      </w:r>
      <w:proofErr w:type="gramEnd"/>
      <w:r w:rsidRPr="004356C6">
        <w:rPr>
          <w:sz w:val="26"/>
          <w:szCs w:val="26"/>
        </w:rPr>
        <w:t>？</w:t>
      </w:r>
    </w:p>
    <w:p w:rsidR="00DF6C14" w:rsidRPr="004356C6" w:rsidRDefault="00DF6C14" w:rsidP="00DF6C14">
      <w:pPr>
        <w:tabs>
          <w:tab w:val="left" w:pos="2785"/>
        </w:tabs>
        <w:rPr>
          <w:sz w:val="26"/>
          <w:szCs w:val="26"/>
        </w:rPr>
      </w:pPr>
      <w:r w:rsidRPr="004356C6">
        <w:rPr>
          <w:sz w:val="26"/>
          <w:szCs w:val="26"/>
        </w:rPr>
        <w:t>（十）宋初文人不以寫詞為展現才華的象徵，原因何在？</w:t>
      </w:r>
    </w:p>
    <w:p w:rsidR="00DF6C14" w:rsidRPr="004356C6" w:rsidRDefault="00DF6C14" w:rsidP="00DF6C14">
      <w:pPr>
        <w:spacing w:line="440" w:lineRule="atLeast"/>
      </w:pPr>
    </w:p>
    <w:p w:rsidR="00173C5B" w:rsidRPr="00DF6C14" w:rsidRDefault="00173C5B" w:rsidP="00173C5B">
      <w:pPr>
        <w:spacing w:line="440" w:lineRule="atLeast"/>
        <w:rPr>
          <w:sz w:val="26"/>
          <w:szCs w:val="26"/>
        </w:rPr>
      </w:pPr>
    </w:p>
    <w:p w:rsidR="00173C5B" w:rsidRPr="00407C6B" w:rsidRDefault="00173C5B" w:rsidP="00173C5B">
      <w:pPr>
        <w:spacing w:line="440" w:lineRule="atLeast"/>
        <w:jc w:val="center"/>
        <w:rPr>
          <w:rFonts w:eastAsia="標楷體"/>
          <w:b/>
          <w:sz w:val="28"/>
          <w:szCs w:val="28"/>
        </w:rPr>
      </w:pPr>
      <w:r w:rsidRPr="00407C6B">
        <w:rPr>
          <w:rFonts w:eastAsia="標楷體"/>
          <w:b/>
          <w:sz w:val="28"/>
          <w:szCs w:val="28"/>
        </w:rPr>
        <w:t>答案填寫處（勿寫簡字，境外生除外）</w:t>
      </w:r>
    </w:p>
    <w:p w:rsidR="00DF6C14" w:rsidRPr="00B24CC0" w:rsidRDefault="00DF6C14" w:rsidP="00DF6C14">
      <w:pPr>
        <w:rPr>
          <w:rFonts w:eastAsia="標楷體"/>
          <w:spacing w:val="20"/>
          <w:sz w:val="26"/>
          <w:szCs w:val="26"/>
        </w:rPr>
      </w:pPr>
      <w:r w:rsidRPr="00B24CC0">
        <w:rPr>
          <w:rFonts w:eastAsia="標楷體" w:hAnsi="標楷體"/>
          <w:spacing w:val="20"/>
          <w:sz w:val="26"/>
          <w:szCs w:val="26"/>
        </w:rPr>
        <w:t>二選擇題</w:t>
      </w:r>
      <w:r w:rsidRPr="00B24CC0">
        <w:rPr>
          <w:rFonts w:eastAsia="標楷體" w:hAnsi="標楷體"/>
          <w:sz w:val="26"/>
          <w:szCs w:val="26"/>
        </w:rPr>
        <w:t>（每題</w:t>
      </w:r>
      <w:r w:rsidR="00557E65">
        <w:rPr>
          <w:rFonts w:eastAsia="標楷體" w:hint="eastAsia"/>
          <w:sz w:val="26"/>
          <w:szCs w:val="26"/>
        </w:rPr>
        <w:t>5</w:t>
      </w:r>
      <w:r w:rsidRPr="00B24CC0">
        <w:rPr>
          <w:rFonts w:eastAsia="標楷體" w:hAnsi="標楷體"/>
          <w:sz w:val="26"/>
          <w:szCs w:val="26"/>
        </w:rPr>
        <w:t>分，共</w:t>
      </w:r>
      <w:r w:rsidR="00557E65">
        <w:rPr>
          <w:rFonts w:eastAsia="標楷體" w:hint="eastAsia"/>
          <w:sz w:val="26"/>
          <w:szCs w:val="26"/>
        </w:rPr>
        <w:t>5</w:t>
      </w:r>
      <w:r w:rsidRPr="00B24CC0">
        <w:rPr>
          <w:rFonts w:eastAsia="標楷體"/>
          <w:sz w:val="26"/>
          <w:szCs w:val="26"/>
        </w:rPr>
        <w:t>0</w:t>
      </w:r>
      <w:r w:rsidRPr="00B24CC0">
        <w:rPr>
          <w:rFonts w:eastAsia="標楷體" w:hAnsi="標楷體"/>
          <w:sz w:val="26"/>
          <w:szCs w:val="26"/>
        </w:rPr>
        <w:t>％）</w:t>
      </w:r>
    </w:p>
    <w:tbl>
      <w:tblPr>
        <w:tblStyle w:val="a7"/>
        <w:tblW w:w="0" w:type="auto"/>
        <w:tblInd w:w="250" w:type="dxa"/>
        <w:tblLook w:val="04A0"/>
      </w:tblPr>
      <w:tblGrid>
        <w:gridCol w:w="1223"/>
        <w:gridCol w:w="1440"/>
        <w:gridCol w:w="1367"/>
        <w:gridCol w:w="1288"/>
        <w:gridCol w:w="1326"/>
      </w:tblGrid>
      <w:tr w:rsidR="00DF6C14" w:rsidTr="00150C51">
        <w:trPr>
          <w:trHeight w:val="473"/>
        </w:trPr>
        <w:tc>
          <w:tcPr>
            <w:tcW w:w="1223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1.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2.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7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3.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4.</w:t>
            </w:r>
            <w:r w:rsidRPr="00AD659E">
              <w:t xml:space="preserve"> </w:t>
            </w:r>
          </w:p>
        </w:tc>
        <w:tc>
          <w:tcPr>
            <w:tcW w:w="1326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5.</w:t>
            </w:r>
            <w:r>
              <w:rPr>
                <w:rFonts w:hint="eastAsia"/>
              </w:rPr>
              <w:t xml:space="preserve"> </w:t>
            </w:r>
          </w:p>
        </w:tc>
      </w:tr>
      <w:tr w:rsidR="00DF6C14" w:rsidTr="00150C51">
        <w:trPr>
          <w:trHeight w:val="473"/>
        </w:trPr>
        <w:tc>
          <w:tcPr>
            <w:tcW w:w="1223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6.</w:t>
            </w:r>
          </w:p>
        </w:tc>
        <w:tc>
          <w:tcPr>
            <w:tcW w:w="1440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7.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7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8.</w:t>
            </w:r>
            <w:r w:rsidRPr="00AD659E">
              <w:t xml:space="preserve"> </w:t>
            </w:r>
          </w:p>
        </w:tc>
        <w:tc>
          <w:tcPr>
            <w:tcW w:w="1288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9.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26" w:type="dxa"/>
          </w:tcPr>
          <w:p w:rsidR="00DF6C14" w:rsidRDefault="00DF6C14" w:rsidP="00150C51">
            <w:pPr>
              <w:rPr>
                <w:rFonts w:eastAsia="華康粗黑體"/>
                <w:spacing w:val="20"/>
              </w:rPr>
            </w:pPr>
            <w:r>
              <w:rPr>
                <w:rFonts w:eastAsia="華康粗黑體" w:hint="eastAsia"/>
                <w:spacing w:val="20"/>
              </w:rPr>
              <w:t>10.</w:t>
            </w:r>
            <w:r w:rsidRPr="002722F9">
              <w:rPr>
                <w:sz w:val="26"/>
                <w:szCs w:val="26"/>
              </w:rPr>
              <w:t xml:space="preserve"> </w:t>
            </w:r>
          </w:p>
        </w:tc>
      </w:tr>
    </w:tbl>
    <w:p w:rsidR="00DF6C14" w:rsidRDefault="00DF6C14" w:rsidP="00DF6C14">
      <w:pPr>
        <w:spacing w:line="440" w:lineRule="atLeast"/>
        <w:rPr>
          <w:rFonts w:ascii="標楷體" w:eastAsia="標楷體" w:hAnsi="標楷體"/>
          <w:sz w:val="26"/>
          <w:szCs w:val="26"/>
        </w:rPr>
      </w:pPr>
    </w:p>
    <w:p w:rsidR="00DF6C14" w:rsidRDefault="00DF6C14" w:rsidP="00DF6C14">
      <w:pPr>
        <w:spacing w:line="44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三、</w:t>
      </w:r>
      <w:r w:rsidRPr="001F3E5A">
        <w:rPr>
          <w:rFonts w:eastAsia="標楷體"/>
          <w:sz w:val="26"/>
          <w:szCs w:val="26"/>
        </w:rPr>
        <w:t>問答題</w:t>
      </w:r>
      <w:r w:rsidRPr="004F642D">
        <w:rPr>
          <w:rFonts w:eastAsia="標楷體" w:hAnsi="標楷體"/>
          <w:sz w:val="26"/>
          <w:szCs w:val="26"/>
        </w:rPr>
        <w:t>（每題</w:t>
      </w:r>
      <w:r w:rsidRPr="004F642D">
        <w:rPr>
          <w:rFonts w:eastAsia="標楷體"/>
          <w:sz w:val="26"/>
          <w:szCs w:val="26"/>
        </w:rPr>
        <w:t>5</w:t>
      </w:r>
      <w:r w:rsidRPr="004F642D">
        <w:rPr>
          <w:rFonts w:eastAsia="標楷體" w:hAnsi="標楷體"/>
          <w:sz w:val="26"/>
          <w:szCs w:val="26"/>
        </w:rPr>
        <w:t>分，共</w:t>
      </w:r>
      <w:r>
        <w:rPr>
          <w:rFonts w:eastAsia="標楷體" w:hint="eastAsia"/>
          <w:sz w:val="26"/>
          <w:szCs w:val="26"/>
        </w:rPr>
        <w:t>5</w:t>
      </w:r>
      <w:r w:rsidRPr="004F642D">
        <w:rPr>
          <w:rFonts w:eastAsia="標楷體"/>
          <w:sz w:val="26"/>
          <w:szCs w:val="26"/>
        </w:rPr>
        <w:t>0</w:t>
      </w:r>
      <w:r w:rsidRPr="004F642D">
        <w:rPr>
          <w:rFonts w:eastAsia="標楷體" w:hAnsi="標楷體"/>
          <w:sz w:val="26"/>
          <w:szCs w:val="26"/>
        </w:rPr>
        <w:t>％）</w:t>
      </w:r>
    </w:p>
    <w:tbl>
      <w:tblPr>
        <w:tblStyle w:val="a7"/>
        <w:tblW w:w="0" w:type="auto"/>
        <w:tblInd w:w="250" w:type="dxa"/>
        <w:tblLook w:val="04A0"/>
      </w:tblPr>
      <w:tblGrid>
        <w:gridCol w:w="2410"/>
        <w:gridCol w:w="1733"/>
        <w:gridCol w:w="2196"/>
        <w:gridCol w:w="2197"/>
      </w:tblGrid>
      <w:tr w:rsidR="00DF6C14" w:rsidRPr="00607AFC" w:rsidTr="00150C51">
        <w:trPr>
          <w:trHeight w:val="1069"/>
        </w:trPr>
        <w:tc>
          <w:tcPr>
            <w:tcW w:w="2410" w:type="dxa"/>
          </w:tcPr>
          <w:p w:rsidR="00DF6C14" w:rsidRPr="00607AFC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607AFC">
              <w:rPr>
                <w:rFonts w:eastAsia="華康粗黑體"/>
                <w:spacing w:val="20"/>
              </w:rPr>
              <w:t>1.</w:t>
            </w:r>
            <w:r w:rsidRPr="006671F1">
              <w:rPr>
                <w:b/>
                <w:color w:val="7030A0"/>
              </w:rPr>
              <w:t xml:space="preserve"> </w:t>
            </w:r>
          </w:p>
        </w:tc>
        <w:tc>
          <w:tcPr>
            <w:tcW w:w="1733" w:type="dxa"/>
          </w:tcPr>
          <w:p w:rsidR="00DF6C14" w:rsidRPr="00607AFC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607AFC">
              <w:rPr>
                <w:rFonts w:eastAsia="華康粗黑體"/>
                <w:spacing w:val="20"/>
              </w:rPr>
              <w:t>2.</w:t>
            </w:r>
            <w:r w:rsidRPr="00607AFC">
              <w:t xml:space="preserve"> </w:t>
            </w:r>
          </w:p>
        </w:tc>
        <w:tc>
          <w:tcPr>
            <w:tcW w:w="2196" w:type="dxa"/>
          </w:tcPr>
          <w:p w:rsidR="00DF6C14" w:rsidRPr="00607AFC" w:rsidRDefault="00DF6C14" w:rsidP="00150C51">
            <w:pPr>
              <w:rPr>
                <w:rFonts w:eastAsia="華康粗黑體"/>
                <w:spacing w:val="20"/>
              </w:rPr>
            </w:pPr>
            <w:r w:rsidRPr="00607AFC">
              <w:rPr>
                <w:rFonts w:eastAsia="華康粗黑體"/>
                <w:spacing w:val="20"/>
              </w:rPr>
              <w:t>3.</w:t>
            </w:r>
            <w:r w:rsidR="00150C51" w:rsidRPr="00607AFC">
              <w:rPr>
                <w:rFonts w:eastAsia="華康粗黑體"/>
                <w:spacing w:val="20"/>
              </w:rPr>
              <w:t xml:space="preserve"> </w:t>
            </w:r>
          </w:p>
        </w:tc>
        <w:tc>
          <w:tcPr>
            <w:tcW w:w="2197" w:type="dxa"/>
          </w:tcPr>
          <w:p w:rsidR="00DF6C14" w:rsidRPr="00607AFC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607AFC">
              <w:rPr>
                <w:rFonts w:eastAsia="華康粗黑體"/>
                <w:spacing w:val="20"/>
              </w:rPr>
              <w:t>4.</w:t>
            </w:r>
            <w:r w:rsidR="00150C51" w:rsidRPr="00607AFC">
              <w:rPr>
                <w:rFonts w:eastAsia="華康粗黑體"/>
                <w:spacing w:val="20"/>
              </w:rPr>
              <w:t xml:space="preserve"> </w:t>
            </w:r>
          </w:p>
        </w:tc>
      </w:tr>
      <w:tr w:rsidR="00DF6C14" w:rsidRPr="007F465B" w:rsidTr="00150C51">
        <w:trPr>
          <w:trHeight w:val="1069"/>
        </w:trPr>
        <w:tc>
          <w:tcPr>
            <w:tcW w:w="2410" w:type="dxa"/>
          </w:tcPr>
          <w:p w:rsidR="00DF6C14" w:rsidRPr="007F465B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>5.</w:t>
            </w:r>
          </w:p>
        </w:tc>
        <w:tc>
          <w:tcPr>
            <w:tcW w:w="1733" w:type="dxa"/>
          </w:tcPr>
          <w:p w:rsidR="00DF6C14" w:rsidRPr="007F465B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>6.</w:t>
            </w:r>
            <w:r w:rsidR="00150C51" w:rsidRPr="007F465B">
              <w:rPr>
                <w:rFonts w:eastAsia="華康粗黑體"/>
                <w:spacing w:val="20"/>
              </w:rPr>
              <w:t xml:space="preserve"> </w:t>
            </w:r>
          </w:p>
        </w:tc>
        <w:tc>
          <w:tcPr>
            <w:tcW w:w="2196" w:type="dxa"/>
          </w:tcPr>
          <w:p w:rsidR="00DF6C14" w:rsidRPr="007F465B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>7.</w:t>
            </w:r>
            <w:r w:rsidR="00150C51" w:rsidRPr="007F465B">
              <w:rPr>
                <w:rFonts w:eastAsia="華康粗黑體"/>
                <w:spacing w:val="20"/>
              </w:rPr>
              <w:t xml:space="preserve"> </w:t>
            </w:r>
          </w:p>
        </w:tc>
        <w:tc>
          <w:tcPr>
            <w:tcW w:w="2197" w:type="dxa"/>
          </w:tcPr>
          <w:p w:rsidR="00DF6C14" w:rsidRPr="007F465B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 xml:space="preserve">8. </w:t>
            </w:r>
          </w:p>
        </w:tc>
      </w:tr>
      <w:tr w:rsidR="00DF6C14" w:rsidRPr="007F465B" w:rsidTr="00150C51">
        <w:trPr>
          <w:trHeight w:val="1069"/>
        </w:trPr>
        <w:tc>
          <w:tcPr>
            <w:tcW w:w="2410" w:type="dxa"/>
          </w:tcPr>
          <w:p w:rsidR="00DF6C14" w:rsidRPr="007F465B" w:rsidRDefault="00DF6C14" w:rsidP="00150C51">
            <w:pPr>
              <w:spacing w:line="440" w:lineRule="atLeast"/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>9.</w:t>
            </w:r>
            <w:r w:rsidRPr="00766AB0">
              <w:rPr>
                <w:rFonts w:hint="eastAsia"/>
                <w:b/>
                <w:color w:val="7030A0"/>
              </w:rPr>
              <w:t xml:space="preserve"> </w:t>
            </w:r>
          </w:p>
        </w:tc>
        <w:tc>
          <w:tcPr>
            <w:tcW w:w="6126" w:type="dxa"/>
            <w:gridSpan w:val="3"/>
          </w:tcPr>
          <w:p w:rsidR="00150C51" w:rsidRPr="007F465B" w:rsidRDefault="00DF6C14" w:rsidP="00150C51">
            <w:pPr>
              <w:rPr>
                <w:rFonts w:eastAsia="華康粗黑體"/>
                <w:spacing w:val="20"/>
              </w:rPr>
            </w:pPr>
            <w:r w:rsidRPr="007F465B">
              <w:rPr>
                <w:rFonts w:eastAsia="華康粗黑體"/>
                <w:spacing w:val="20"/>
              </w:rPr>
              <w:t>10.</w:t>
            </w:r>
            <w:r w:rsidRPr="007F465B">
              <w:rPr>
                <w:rFonts w:eastAsia="SimSun" w:hAnsi="SimSun"/>
                <w:b/>
                <w:color w:val="7030A0"/>
                <w:sz w:val="26"/>
                <w:szCs w:val="26"/>
              </w:rPr>
              <w:t xml:space="preserve"> </w:t>
            </w:r>
          </w:p>
          <w:p w:rsidR="00DF6C14" w:rsidRPr="007F465B" w:rsidRDefault="00DF6C14" w:rsidP="00C54E8C">
            <w:pPr>
              <w:spacing w:line="440" w:lineRule="atLeast"/>
              <w:rPr>
                <w:rFonts w:eastAsia="華康粗黑體"/>
                <w:spacing w:val="20"/>
              </w:rPr>
            </w:pPr>
          </w:p>
        </w:tc>
      </w:tr>
    </w:tbl>
    <w:p w:rsidR="00DF6C14" w:rsidRPr="007F465B" w:rsidRDefault="00DF6C14" w:rsidP="00DF6C14">
      <w:pPr>
        <w:spacing w:line="440" w:lineRule="atLeast"/>
        <w:rPr>
          <w:rFonts w:eastAsia="標楷體"/>
          <w:sz w:val="26"/>
          <w:szCs w:val="26"/>
        </w:rPr>
      </w:pPr>
    </w:p>
    <w:p w:rsidR="004B5232" w:rsidRPr="00DF6C14" w:rsidRDefault="004B5232" w:rsidP="00DF6C14">
      <w:pPr>
        <w:spacing w:line="440" w:lineRule="atLeast"/>
        <w:rPr>
          <w:rFonts w:eastAsia="華康粗黑體"/>
          <w:spacing w:val="20"/>
          <w:sz w:val="26"/>
          <w:szCs w:val="26"/>
        </w:rPr>
      </w:pPr>
    </w:p>
    <w:sectPr w:rsidR="004B5232" w:rsidRPr="00DF6C14" w:rsidSect="00062A85">
      <w:pgSz w:w="11906" w:h="16838"/>
      <w:pgMar w:top="1134" w:right="1134" w:bottom="1191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27" w:rsidRDefault="00861727" w:rsidP="002C0091">
      <w:r>
        <w:separator/>
      </w:r>
    </w:p>
  </w:endnote>
  <w:endnote w:type="continuationSeparator" w:id="0">
    <w:p w:rsidR="00861727" w:rsidRDefault="00861727" w:rsidP="002C0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27" w:rsidRDefault="00861727" w:rsidP="002C0091">
      <w:r>
        <w:separator/>
      </w:r>
    </w:p>
  </w:footnote>
  <w:footnote w:type="continuationSeparator" w:id="0">
    <w:p w:rsidR="00861727" w:rsidRDefault="00861727" w:rsidP="002C00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84C89"/>
    <w:multiLevelType w:val="hybridMultilevel"/>
    <w:tmpl w:val="003AFA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91"/>
    <w:rsid w:val="0000165F"/>
    <w:rsid w:val="00010916"/>
    <w:rsid w:val="00014627"/>
    <w:rsid w:val="00014D0D"/>
    <w:rsid w:val="000221CE"/>
    <w:rsid w:val="00037A4C"/>
    <w:rsid w:val="0005077C"/>
    <w:rsid w:val="00055EEE"/>
    <w:rsid w:val="000564F9"/>
    <w:rsid w:val="00061862"/>
    <w:rsid w:val="00062A85"/>
    <w:rsid w:val="0007044E"/>
    <w:rsid w:val="0007774B"/>
    <w:rsid w:val="00097FC1"/>
    <w:rsid w:val="000A03C1"/>
    <w:rsid w:val="000B000F"/>
    <w:rsid w:val="000B0405"/>
    <w:rsid w:val="000B2835"/>
    <w:rsid w:val="000B3973"/>
    <w:rsid w:val="000C7B23"/>
    <w:rsid w:val="000D355B"/>
    <w:rsid w:val="000F11EA"/>
    <w:rsid w:val="000F1958"/>
    <w:rsid w:val="00122859"/>
    <w:rsid w:val="001372A2"/>
    <w:rsid w:val="00142454"/>
    <w:rsid w:val="00150C51"/>
    <w:rsid w:val="001529AF"/>
    <w:rsid w:val="00160911"/>
    <w:rsid w:val="001729ED"/>
    <w:rsid w:val="00173C5B"/>
    <w:rsid w:val="00177E12"/>
    <w:rsid w:val="00187CA1"/>
    <w:rsid w:val="00192A18"/>
    <w:rsid w:val="001B44EA"/>
    <w:rsid w:val="001B60CE"/>
    <w:rsid w:val="001E4495"/>
    <w:rsid w:val="001E537A"/>
    <w:rsid w:val="001F3454"/>
    <w:rsid w:val="001F3D44"/>
    <w:rsid w:val="001F3E5A"/>
    <w:rsid w:val="002000B4"/>
    <w:rsid w:val="002034AC"/>
    <w:rsid w:val="0020461B"/>
    <w:rsid w:val="0021440C"/>
    <w:rsid w:val="00232317"/>
    <w:rsid w:val="00233C1A"/>
    <w:rsid w:val="0024045F"/>
    <w:rsid w:val="002425EE"/>
    <w:rsid w:val="002443CF"/>
    <w:rsid w:val="00257FF1"/>
    <w:rsid w:val="00262683"/>
    <w:rsid w:val="0026403E"/>
    <w:rsid w:val="002732BB"/>
    <w:rsid w:val="00292A75"/>
    <w:rsid w:val="002C0091"/>
    <w:rsid w:val="002C7DD1"/>
    <w:rsid w:val="002D2272"/>
    <w:rsid w:val="002E0760"/>
    <w:rsid w:val="002E1E5B"/>
    <w:rsid w:val="002F06D1"/>
    <w:rsid w:val="002F7D95"/>
    <w:rsid w:val="00300F25"/>
    <w:rsid w:val="00314E48"/>
    <w:rsid w:val="0032077F"/>
    <w:rsid w:val="00341CC9"/>
    <w:rsid w:val="00346A3B"/>
    <w:rsid w:val="00354C80"/>
    <w:rsid w:val="00365939"/>
    <w:rsid w:val="00372982"/>
    <w:rsid w:val="00373613"/>
    <w:rsid w:val="00376C25"/>
    <w:rsid w:val="00380C77"/>
    <w:rsid w:val="00393340"/>
    <w:rsid w:val="003A3556"/>
    <w:rsid w:val="003E0407"/>
    <w:rsid w:val="003F111C"/>
    <w:rsid w:val="003F6F18"/>
    <w:rsid w:val="00407C6B"/>
    <w:rsid w:val="00434DCA"/>
    <w:rsid w:val="004356C6"/>
    <w:rsid w:val="0043608E"/>
    <w:rsid w:val="00437046"/>
    <w:rsid w:val="00441FAB"/>
    <w:rsid w:val="004627CE"/>
    <w:rsid w:val="004679BC"/>
    <w:rsid w:val="00475657"/>
    <w:rsid w:val="00491CF5"/>
    <w:rsid w:val="004958B1"/>
    <w:rsid w:val="004B5232"/>
    <w:rsid w:val="004D1232"/>
    <w:rsid w:val="004D4A9C"/>
    <w:rsid w:val="004E7670"/>
    <w:rsid w:val="004F47E8"/>
    <w:rsid w:val="004F642D"/>
    <w:rsid w:val="00512F6B"/>
    <w:rsid w:val="0051493C"/>
    <w:rsid w:val="005233C9"/>
    <w:rsid w:val="0053580F"/>
    <w:rsid w:val="00544102"/>
    <w:rsid w:val="00547877"/>
    <w:rsid w:val="00556081"/>
    <w:rsid w:val="00557E65"/>
    <w:rsid w:val="0056298F"/>
    <w:rsid w:val="005651FE"/>
    <w:rsid w:val="0057684B"/>
    <w:rsid w:val="005806EF"/>
    <w:rsid w:val="005823BD"/>
    <w:rsid w:val="00594D55"/>
    <w:rsid w:val="005A4ACB"/>
    <w:rsid w:val="005E6ADA"/>
    <w:rsid w:val="00607AFC"/>
    <w:rsid w:val="00627A82"/>
    <w:rsid w:val="0063212A"/>
    <w:rsid w:val="006345C1"/>
    <w:rsid w:val="00641C2E"/>
    <w:rsid w:val="0065146E"/>
    <w:rsid w:val="006537E6"/>
    <w:rsid w:val="006671F1"/>
    <w:rsid w:val="0066720F"/>
    <w:rsid w:val="00692FF0"/>
    <w:rsid w:val="006936A7"/>
    <w:rsid w:val="00696DC6"/>
    <w:rsid w:val="006A2F39"/>
    <w:rsid w:val="006B0BE9"/>
    <w:rsid w:val="006C4EE8"/>
    <w:rsid w:val="006E7EB8"/>
    <w:rsid w:val="00703801"/>
    <w:rsid w:val="00704FBB"/>
    <w:rsid w:val="00713586"/>
    <w:rsid w:val="00720341"/>
    <w:rsid w:val="00725360"/>
    <w:rsid w:val="007325D1"/>
    <w:rsid w:val="0073613C"/>
    <w:rsid w:val="00740A63"/>
    <w:rsid w:val="00743BE9"/>
    <w:rsid w:val="00746699"/>
    <w:rsid w:val="00752F6E"/>
    <w:rsid w:val="0076575D"/>
    <w:rsid w:val="007726F5"/>
    <w:rsid w:val="00777868"/>
    <w:rsid w:val="007A4186"/>
    <w:rsid w:val="007A6C90"/>
    <w:rsid w:val="007B53DD"/>
    <w:rsid w:val="007C1D41"/>
    <w:rsid w:val="007C3168"/>
    <w:rsid w:val="007C5043"/>
    <w:rsid w:val="007C52AE"/>
    <w:rsid w:val="007C7A20"/>
    <w:rsid w:val="007D2EA9"/>
    <w:rsid w:val="007E5D6F"/>
    <w:rsid w:val="007F465B"/>
    <w:rsid w:val="007F78BA"/>
    <w:rsid w:val="0081583A"/>
    <w:rsid w:val="00816B82"/>
    <w:rsid w:val="008204AC"/>
    <w:rsid w:val="008278CB"/>
    <w:rsid w:val="00832411"/>
    <w:rsid w:val="0083404B"/>
    <w:rsid w:val="008423AC"/>
    <w:rsid w:val="008461BF"/>
    <w:rsid w:val="00860047"/>
    <w:rsid w:val="00861727"/>
    <w:rsid w:val="008628CC"/>
    <w:rsid w:val="00875E37"/>
    <w:rsid w:val="00883FB0"/>
    <w:rsid w:val="00893412"/>
    <w:rsid w:val="00894037"/>
    <w:rsid w:val="008972A1"/>
    <w:rsid w:val="008976A9"/>
    <w:rsid w:val="008B06E0"/>
    <w:rsid w:val="008B24FE"/>
    <w:rsid w:val="008B6DC1"/>
    <w:rsid w:val="008B7A1A"/>
    <w:rsid w:val="008C0AF4"/>
    <w:rsid w:val="008C34C8"/>
    <w:rsid w:val="008C76B2"/>
    <w:rsid w:val="008E272C"/>
    <w:rsid w:val="008E38CB"/>
    <w:rsid w:val="008E61B6"/>
    <w:rsid w:val="008F1327"/>
    <w:rsid w:val="00903328"/>
    <w:rsid w:val="00922989"/>
    <w:rsid w:val="00924178"/>
    <w:rsid w:val="00926625"/>
    <w:rsid w:val="00934C30"/>
    <w:rsid w:val="00935B23"/>
    <w:rsid w:val="00935B7E"/>
    <w:rsid w:val="009460B4"/>
    <w:rsid w:val="0094679F"/>
    <w:rsid w:val="009604E3"/>
    <w:rsid w:val="009736E8"/>
    <w:rsid w:val="009778AD"/>
    <w:rsid w:val="00986338"/>
    <w:rsid w:val="00994490"/>
    <w:rsid w:val="009A23BA"/>
    <w:rsid w:val="009A255C"/>
    <w:rsid w:val="009A5773"/>
    <w:rsid w:val="009B4E46"/>
    <w:rsid w:val="009B7A41"/>
    <w:rsid w:val="009C16C7"/>
    <w:rsid w:val="009C7B00"/>
    <w:rsid w:val="009D2D6A"/>
    <w:rsid w:val="009E4CCA"/>
    <w:rsid w:val="009F00A0"/>
    <w:rsid w:val="00A12D4F"/>
    <w:rsid w:val="00A16C0F"/>
    <w:rsid w:val="00A22E15"/>
    <w:rsid w:val="00A247B6"/>
    <w:rsid w:val="00A351D5"/>
    <w:rsid w:val="00A512C6"/>
    <w:rsid w:val="00A56761"/>
    <w:rsid w:val="00A57EEF"/>
    <w:rsid w:val="00A63D77"/>
    <w:rsid w:val="00A703C2"/>
    <w:rsid w:val="00A80A78"/>
    <w:rsid w:val="00A95570"/>
    <w:rsid w:val="00A97DC3"/>
    <w:rsid w:val="00AA0C8E"/>
    <w:rsid w:val="00AB3534"/>
    <w:rsid w:val="00AD051D"/>
    <w:rsid w:val="00AD10BF"/>
    <w:rsid w:val="00AD36A7"/>
    <w:rsid w:val="00AE31B2"/>
    <w:rsid w:val="00AE421F"/>
    <w:rsid w:val="00AF28DA"/>
    <w:rsid w:val="00AF6134"/>
    <w:rsid w:val="00B25585"/>
    <w:rsid w:val="00B30A95"/>
    <w:rsid w:val="00B44B96"/>
    <w:rsid w:val="00B528B6"/>
    <w:rsid w:val="00B86A59"/>
    <w:rsid w:val="00B908DA"/>
    <w:rsid w:val="00B91AFF"/>
    <w:rsid w:val="00B92F02"/>
    <w:rsid w:val="00BC3273"/>
    <w:rsid w:val="00BE1AEE"/>
    <w:rsid w:val="00C04031"/>
    <w:rsid w:val="00C06A44"/>
    <w:rsid w:val="00C14A42"/>
    <w:rsid w:val="00C164D1"/>
    <w:rsid w:val="00C41CC8"/>
    <w:rsid w:val="00C46F3D"/>
    <w:rsid w:val="00C5730D"/>
    <w:rsid w:val="00C64665"/>
    <w:rsid w:val="00C90EF7"/>
    <w:rsid w:val="00C97FBB"/>
    <w:rsid w:val="00CA35AC"/>
    <w:rsid w:val="00CB7892"/>
    <w:rsid w:val="00CC4DE1"/>
    <w:rsid w:val="00CE326D"/>
    <w:rsid w:val="00CF5B76"/>
    <w:rsid w:val="00CF75B9"/>
    <w:rsid w:val="00D003E9"/>
    <w:rsid w:val="00D0393E"/>
    <w:rsid w:val="00D11860"/>
    <w:rsid w:val="00D2175A"/>
    <w:rsid w:val="00D2526A"/>
    <w:rsid w:val="00D3535F"/>
    <w:rsid w:val="00D42082"/>
    <w:rsid w:val="00D4770C"/>
    <w:rsid w:val="00D511DF"/>
    <w:rsid w:val="00D51588"/>
    <w:rsid w:val="00D53535"/>
    <w:rsid w:val="00D574B9"/>
    <w:rsid w:val="00D627E6"/>
    <w:rsid w:val="00D64014"/>
    <w:rsid w:val="00D7580E"/>
    <w:rsid w:val="00D83565"/>
    <w:rsid w:val="00D92E4B"/>
    <w:rsid w:val="00D961C4"/>
    <w:rsid w:val="00D96685"/>
    <w:rsid w:val="00DA0AFC"/>
    <w:rsid w:val="00DA763A"/>
    <w:rsid w:val="00DB2A7E"/>
    <w:rsid w:val="00DC6C47"/>
    <w:rsid w:val="00DF1189"/>
    <w:rsid w:val="00DF6C14"/>
    <w:rsid w:val="00E02426"/>
    <w:rsid w:val="00E236F8"/>
    <w:rsid w:val="00E46CE1"/>
    <w:rsid w:val="00E5009D"/>
    <w:rsid w:val="00E50339"/>
    <w:rsid w:val="00E759E9"/>
    <w:rsid w:val="00E77504"/>
    <w:rsid w:val="00E85B06"/>
    <w:rsid w:val="00EA6B30"/>
    <w:rsid w:val="00EC1B33"/>
    <w:rsid w:val="00EC5AE4"/>
    <w:rsid w:val="00EC69A6"/>
    <w:rsid w:val="00EF758C"/>
    <w:rsid w:val="00F1228F"/>
    <w:rsid w:val="00F17534"/>
    <w:rsid w:val="00F60E84"/>
    <w:rsid w:val="00F65FC5"/>
    <w:rsid w:val="00F85F55"/>
    <w:rsid w:val="00F918B9"/>
    <w:rsid w:val="00F9295F"/>
    <w:rsid w:val="00FA67C5"/>
    <w:rsid w:val="00FB1EC2"/>
    <w:rsid w:val="00FB7E8F"/>
    <w:rsid w:val="00FC04A2"/>
    <w:rsid w:val="00FC7752"/>
    <w:rsid w:val="00FD28C9"/>
    <w:rsid w:val="00FD7ACF"/>
    <w:rsid w:val="00FE2D01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7E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0091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2C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0091"/>
    <w:rPr>
      <w:kern w:val="2"/>
    </w:rPr>
  </w:style>
  <w:style w:type="table" w:styleId="a7">
    <w:name w:val="Table Grid"/>
    <w:basedOn w:val="a1"/>
    <w:uiPriority w:val="59"/>
    <w:rsid w:val="0069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607A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8">
    <w:name w:val="Strong"/>
    <w:basedOn w:val="a0"/>
    <w:uiPriority w:val="22"/>
    <w:qFormat/>
    <w:rsid w:val="006671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577A7-6F80-4B22-8134-119E25B5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>***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東海大學試題紙</dc:title>
  <dc:creator>***</dc:creator>
  <cp:lastModifiedBy>I4458</cp:lastModifiedBy>
  <cp:revision>2</cp:revision>
  <cp:lastPrinted>2001-12-23T13:58:00Z</cp:lastPrinted>
  <dcterms:created xsi:type="dcterms:W3CDTF">2021-06-01T14:53:00Z</dcterms:created>
  <dcterms:modified xsi:type="dcterms:W3CDTF">2021-06-01T14:53:00Z</dcterms:modified>
</cp:coreProperties>
</file>