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第一大題 是非題</w:t>
        <w:tab/>
        <w:t xml:space="preserve">1~4 tree高度為N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1. full binary tree 的 right subtree 高度不一定為N-1   </w:t>
      </w:r>
      <w:r w:rsidDel="00000000" w:rsidR="00000000" w:rsidRPr="00000000">
        <w:rPr>
          <w:color w:val="ff0000"/>
          <w:rtl w:val="0"/>
        </w:rPr>
        <w:t xml:space="preserve">一定為N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2. complete binary tree 的 right subtree 高度不一定為N-1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3. binary search tree 的 right subtree 高度不一定為N-1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4. max heap 的 right subtree 高度不一定為N-1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5. max heap的高度與節點的數量有關與節點的值無關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6. binary search tree的高度與節點的數量與節點的值有關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7. max heap 的最大值一定在right subtree的leaf 節點      </w:t>
      </w:r>
      <w:r w:rsidDel="00000000" w:rsidR="00000000" w:rsidRPr="00000000">
        <w:rPr>
          <w:color w:val="ff0000"/>
          <w:rtl w:val="0"/>
        </w:rPr>
        <w:t xml:space="preserve">最上面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8. binary search tree 的最大值一定在right subtree的leaf 節點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9~~13????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14. 在？？？僅能找到一個minimum spanning  tree </w:t>
      </w:r>
      <w:r w:rsidDel="00000000" w:rsidR="00000000" w:rsidRPr="00000000">
        <w:rPr>
          <w:color w:val="ff0000"/>
          <w:rtl w:val="0"/>
        </w:rPr>
        <w:t xml:space="preserve">minimum spanning  tree通常不只一種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15. graph僅能找到一個Shortest path </w:t>
      </w:r>
      <w:r w:rsidDel="00000000" w:rsidR="00000000" w:rsidRPr="00000000">
        <w:rPr>
          <w:color w:val="ff0000"/>
          <w:rtl w:val="0"/>
        </w:rPr>
        <w:t xml:space="preserve">兩條路weight(權重)一樣時能有兩條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16. 找尋365 給出兩個搜尋過程 問是否正確(四個小題)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X </w:t>
      </w:r>
      <w:r w:rsidDel="00000000" w:rsidR="00000000" w:rsidRPr="00000000">
        <w:rPr>
          <w:rtl w:val="0"/>
        </w:rPr>
        <w:t xml:space="preserve">  (a). 2-&gt;591-&gt;299-&gt;301-&gt;452-&gt;284-&gt;340-&gt;365  </w:t>
      </w:r>
      <w:r w:rsidDel="00000000" w:rsidR="00000000" w:rsidRPr="00000000">
        <w:rPr>
          <w:color w:val="ff0000"/>
          <w:rtl w:val="0"/>
        </w:rPr>
        <w:t xml:space="preserve">畫出來就知道了 284時錯。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第二大題 填空 big o的問題 問刪除所需要的time complexity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(A)  sorted array based(binary tree) </w:t>
      </w:r>
      <w:r w:rsidDel="00000000" w:rsidR="00000000" w:rsidRPr="00000000">
        <w:rPr>
          <w:color w:val="ff0000"/>
          <w:rtl w:val="0"/>
        </w:rPr>
        <w:t xml:space="preserve">????????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(B)  sorted array based(linear)</w:t>
        <w:tab/>
      </w:r>
      <w:r w:rsidDel="00000000" w:rsidR="00000000" w:rsidRPr="00000000">
        <w:rPr>
          <w:color w:val="ff0000"/>
          <w:rtl w:val="0"/>
        </w:rPr>
        <w:t xml:space="preserve">O(n)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(C)  unsorted array based      </w:t>
        <w:tab/>
        <w:tab/>
      </w:r>
      <w:r w:rsidDel="00000000" w:rsidR="00000000" w:rsidRPr="00000000">
        <w:rPr>
          <w:color w:val="ff0000"/>
          <w:rtl w:val="0"/>
        </w:rPr>
        <w:t xml:space="preserve">O(n)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(D)  sorted link based</w:t>
        <w:tab/>
        <w:t xml:space="preserve">    </w:t>
        <w:tab/>
      </w:r>
      <w:r w:rsidDel="00000000" w:rsidR="00000000" w:rsidRPr="00000000">
        <w:rPr>
          <w:color w:val="ff0000"/>
          <w:rtl w:val="0"/>
        </w:rPr>
        <w:t xml:space="preserve">O(n)/O(1)取決於有沒有傳入要刪除的指標。 有則O(1)。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(E)  unsorted link based</w:t>
        <w:tab/>
      </w:r>
      <w:r w:rsidDel="00000000" w:rsidR="00000000" w:rsidRPr="00000000">
        <w:rPr>
          <w:color w:val="ff0000"/>
          <w:rtl w:val="0"/>
        </w:rPr>
        <w:t xml:space="preserve">O(n)/O(1)取決於有沒有傳入要刪除的指標。 有則O(1)。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2.單字填空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  <w:t xml:space="preserve"> 1.節點(N…) </w:t>
        <w:tab/>
      </w:r>
      <w:r w:rsidDel="00000000" w:rsidR="00000000" w:rsidRPr="00000000">
        <w:rPr>
          <w:color w:val="ff0000"/>
          <w:rtl w:val="0"/>
        </w:rPr>
        <w:t xml:space="preserve">Node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t xml:space="preserve"> 2.兄弟節點(S…) </w:t>
      </w:r>
      <w:r w:rsidDel="00000000" w:rsidR="00000000" w:rsidRPr="00000000">
        <w:rPr>
          <w:color w:val="ff0000"/>
          <w:rtl w:val="0"/>
        </w:rPr>
        <w:t xml:space="preserve">Sibling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 xml:space="preserve"> 3.graph的邊(E…) </w:t>
      </w:r>
      <w:r w:rsidDel="00000000" w:rsidR="00000000" w:rsidRPr="00000000">
        <w:rPr>
          <w:color w:val="ff0000"/>
          <w:rtl w:val="0"/>
        </w:rPr>
        <w:t xml:space="preserve">Edge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 4. graph的點(V…)  </w:t>
      </w:r>
      <w:r w:rsidDel="00000000" w:rsidR="00000000" w:rsidRPr="00000000">
        <w:rPr>
          <w:color w:val="ff0000"/>
          <w:rtl w:val="0"/>
        </w:rPr>
        <w:t xml:space="preserve">Vertex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 5. graph的路徑(P…) </w:t>
      </w:r>
      <w:r w:rsidDel="00000000" w:rsidR="00000000" w:rsidRPr="00000000">
        <w:rPr>
          <w:color w:val="ff0000"/>
          <w:rtl w:val="0"/>
        </w:rPr>
        <w:t xml:space="preserve">Path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第三大題 問答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寫出 preorder  inorder  postorder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893742" cy="174660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742" cy="174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pre: 01346257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in:    31640275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post: 36417520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問BFS 與 DFS 路徑 (給adjacency matrix)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可以由給的b圖畫成a圖再進行bfs和dis(他會給從哪個點開始) 例 從點B開始BFS和DFS: 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BFS:BACD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DFS:BADC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2268278" cy="995363"/>
            <wp:effectExtent b="25400" l="25400" r="25400" t="254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278" cy="995363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Heap array-based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4483866" cy="1153552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866" cy="115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523875</wp:posOffset>
            </wp:positionV>
            <wp:extent cx="4929188" cy="2590800"/>
            <wp:effectExtent b="25400" l="25400" r="25400" t="2540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5908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209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AVL TREE （插入跟刪除）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3697905" cy="127770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36117" l="0" r="21603" t="5272"/>
                    <a:stretch>
                      <a:fillRect/>
                    </a:stretch>
                  </pic:blipFill>
                  <pic:spPr>
                    <a:xfrm>
                      <a:off x="0" y="0"/>
                      <a:ext cx="3697905" cy="127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1.當作那個空圈沒有，30會先加在32左下角 在17這個點會不平衡，RL==小大中 所以30放在17的位子17放到空圈那，(應該不會考:如果旋轉完有孤兒把它放到BINARY SEARCH TREE該放的位子)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32放上去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109788" cy="164725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164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2-3 TREE （插入跟刪除）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4945999" cy="1346509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45730" l="0" r="19454" t="6824"/>
                    <a:stretch>
                      <a:fillRect/>
                    </a:stretch>
                  </pic:blipFill>
                  <pic:spPr>
                    <a:xfrm>
                      <a:off x="0" y="0"/>
                      <a:ext cx="4945999" cy="134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1066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133024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33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2.刪除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133585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33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1076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Hashing table </w:t>
      </w:r>
    </w:p>
    <w:p w:rsidR="00000000" w:rsidDel="00000000" w:rsidP="00000000" w:rsidRDefault="00000000" w:rsidRPr="00000000" w14:paraId="000000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hash function: H(k)=(2k+5) %11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2,14,43,13,23,7,23,29,18,6,17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帶入1式: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9, 0, 3  , 9 , 7  ,8, 7,  8,  8,  6, 6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帶入2式: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5, 7, 6, 1   , 5 , 7, 5 ,6 ,  3 , 1, 4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(a)linear probing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(b)Quadratic probing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(c)Double hashing -&gt; (secondary hash function: H’(k)=7-(k%7)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(d)Separate chaining (記得插入要從list前插）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ff0000"/>
          <w:rtl w:val="0"/>
        </w:rPr>
        <w:t xml:space="preserve">我寫c. 不確定對不對 你可以對一下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0: 14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1: 23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2: 6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3: 43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4: 29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5: 17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6: 18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7: 23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8: 7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9: 2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10:13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jp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