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991500" w14:textId="6EF7497A" w:rsidR="00C244D3" w:rsidRPr="00B9734D" w:rsidRDefault="00C244D3" w:rsidP="00760C2B">
      <w:pPr>
        <w:tabs>
          <w:tab w:val="right" w:pos="10224"/>
        </w:tabs>
        <w:rPr>
          <w:rFonts w:asciiTheme="majorHAnsi" w:hAnsiTheme="majorHAnsi" w:cstheme="majorHAnsi"/>
          <w:color w:val="FFFFFF" w:themeColor="background1"/>
        </w:rPr>
      </w:pPr>
      <w:r w:rsidRPr="00B9734D">
        <w:rPr>
          <w:rFonts w:asciiTheme="majorHAnsi" w:hAnsiTheme="majorHAnsi" w:cstheme="majorHAnsi"/>
          <w:noProof/>
          <w:color w:val="FFFFFF" w:themeColor="background1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90F92D4" wp14:editId="37CF6F02">
                <wp:simplePos x="0" y="0"/>
                <wp:positionH relativeFrom="column">
                  <wp:posOffset>-841131</wp:posOffset>
                </wp:positionH>
                <wp:positionV relativeFrom="paragraph">
                  <wp:posOffset>-636563</wp:posOffset>
                </wp:positionV>
                <wp:extent cx="8013700" cy="890368"/>
                <wp:effectExtent l="38100" t="38100" r="101600" b="10033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890368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9BF20" id="Rectangle 5" o:spid="_x0000_s1026" style="position:absolute;margin-left:-66.25pt;margin-top:-50.1pt;width:631pt;height:70.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>JEFFREY M. LUTZ</w:t>
      </w:r>
      <w:r w:rsidR="00760C2B"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ab/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Columbus, OH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614.783.9451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>jeff.lutz@agileanswers.com</w:t>
      </w:r>
    </w:p>
    <w:p w14:paraId="5EC79151" w14:textId="77777777" w:rsidR="00D97452" w:rsidRPr="00B9734D" w:rsidRDefault="00D97452" w:rsidP="007E0359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color w:val="A5A5A5"/>
          <w:sz w:val="14"/>
          <w:szCs w:val="14"/>
          <w:lang w:val="en-US"/>
        </w:rPr>
      </w:pPr>
    </w:p>
    <w:p w14:paraId="291EB50E" w14:textId="72DE32C2" w:rsidR="007E0359" w:rsidRPr="00B9734D" w:rsidRDefault="007E0359" w:rsidP="007E0359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 xml:space="preserve">MACHINE LEARNING </w:t>
      </w:r>
      <w:r w:rsidR="009F1C9C"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 xml:space="preserve">SPECIALIST / </w:t>
      </w:r>
      <w:r w:rsidR="0078100A"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>DATA SCIENTIST</w:t>
      </w:r>
    </w:p>
    <w:p w14:paraId="1A14B1C1" w14:textId="77777777" w:rsidR="009F1C9C" w:rsidRPr="00B9734D" w:rsidRDefault="009F1C9C">
      <w:pPr>
        <w:ind w:right="43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26F40086" w14:textId="77777777" w:rsidR="005D30D3" w:rsidRPr="00B9734D" w:rsidRDefault="009F1C9C" w:rsidP="00857B5A">
      <w:pPr>
        <w:ind w:right="43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color w:val="44546A"/>
          <w:sz w:val="20"/>
          <w:szCs w:val="20"/>
        </w:rPr>
        <w:t>HIGHLY ACCOMPLISHED PROFESSIONAL WITH A TRACK RECORD OF INNOVATION AND SUCCESS —</w:t>
      </w:r>
      <w:r w:rsidR="00857B5A" w:rsidRPr="00B9734D">
        <w:rPr>
          <w:rFonts w:asciiTheme="majorHAnsi" w:hAnsiTheme="majorHAnsi" w:cstheme="majorHAnsi"/>
          <w:color w:val="44546A"/>
          <w:sz w:val="20"/>
          <w:szCs w:val="20"/>
        </w:rPr>
        <w:t xml:space="preserve"> </w:t>
      </w:r>
      <w:r w:rsidRPr="00B9734D">
        <w:rPr>
          <w:rFonts w:asciiTheme="majorHAnsi" w:hAnsiTheme="majorHAnsi" w:cstheme="majorHAnsi"/>
          <w:sz w:val="20"/>
          <w:szCs w:val="20"/>
        </w:rPr>
        <w:t>Offer a history of contributions</w:t>
      </w:r>
      <w:r w:rsidR="00857B5A" w:rsidRPr="00B9734D">
        <w:rPr>
          <w:rFonts w:asciiTheme="majorHAnsi" w:hAnsiTheme="majorHAnsi" w:cstheme="majorHAnsi"/>
          <w:sz w:val="20"/>
          <w:szCs w:val="20"/>
        </w:rPr>
        <w:t xml:space="preserve"> in Big Data and a recent focus/</w:t>
      </w:r>
      <w:r w:rsidRPr="00B9734D">
        <w:rPr>
          <w:rFonts w:asciiTheme="majorHAnsi" w:hAnsiTheme="majorHAnsi" w:cstheme="majorHAnsi"/>
          <w:sz w:val="20"/>
          <w:szCs w:val="20"/>
        </w:rPr>
        <w:t xml:space="preserve">training in Machine Learning. Engaged </w:t>
      </w:r>
      <w:r w:rsidR="00857B5A" w:rsidRPr="00B9734D">
        <w:rPr>
          <w:rFonts w:asciiTheme="majorHAnsi" w:hAnsiTheme="majorHAnsi" w:cstheme="majorHAnsi"/>
          <w:sz w:val="20"/>
          <w:szCs w:val="20"/>
        </w:rPr>
        <w:t>in</w:t>
      </w:r>
      <w:r w:rsidRPr="00B9734D">
        <w:rPr>
          <w:rFonts w:asciiTheme="majorHAnsi" w:hAnsiTheme="majorHAnsi" w:cstheme="majorHAnsi"/>
          <w:sz w:val="20"/>
          <w:szCs w:val="20"/>
        </w:rPr>
        <w:t xml:space="preserve"> Deep Learning, Computer Vision, Sensor Fusion, Localization, Control, Path Planning, and Systems modules.</w:t>
      </w:r>
      <w:r w:rsidR="00857B5A" w:rsidRPr="00B9734D">
        <w:rPr>
          <w:rFonts w:asciiTheme="majorHAnsi" w:hAnsiTheme="majorHAnsi" w:cstheme="majorHAnsi"/>
          <w:sz w:val="20"/>
          <w:szCs w:val="20"/>
        </w:rPr>
        <w:t xml:space="preserve"> Background i</w:t>
      </w:r>
      <w:r w:rsidR="005D30D3" w:rsidRPr="00B9734D">
        <w:rPr>
          <w:rFonts w:asciiTheme="majorHAnsi" w:hAnsiTheme="majorHAnsi" w:cstheme="majorHAnsi"/>
          <w:sz w:val="20"/>
          <w:szCs w:val="20"/>
        </w:rPr>
        <w:t xml:space="preserve">ntroducing and guiding the adoption </w:t>
      </w:r>
      <w:r w:rsidR="00857B5A" w:rsidRPr="00B9734D">
        <w:rPr>
          <w:rFonts w:asciiTheme="majorHAnsi" w:hAnsiTheme="majorHAnsi" w:cstheme="majorHAnsi"/>
          <w:sz w:val="20"/>
          <w:szCs w:val="20"/>
        </w:rPr>
        <w:t>technologies to provide</w:t>
      </w:r>
      <w:r w:rsidR="005D30D3" w:rsidRPr="00B9734D">
        <w:rPr>
          <w:rFonts w:asciiTheme="majorHAnsi" w:hAnsiTheme="majorHAnsi" w:cstheme="majorHAnsi"/>
          <w:sz w:val="20"/>
          <w:szCs w:val="20"/>
        </w:rPr>
        <w:t xml:space="preserve"> cost-effective means to capture, integrate, analyze, and report data.</w:t>
      </w:r>
    </w:p>
    <w:p w14:paraId="79C4CC20" w14:textId="77777777" w:rsidR="00857B5A" w:rsidRPr="00B9734D" w:rsidRDefault="00857B5A">
      <w:pPr>
        <w:ind w:right="36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0DD7D15A" w14:textId="77777777" w:rsidR="005D30D3" w:rsidRPr="00B9734D" w:rsidRDefault="00857B5A">
      <w:pPr>
        <w:ind w:right="36"/>
        <w:jc w:val="both"/>
        <w:rPr>
          <w:rFonts w:asciiTheme="majorHAnsi" w:hAnsiTheme="majorHAnsi" w:cstheme="majorHAnsi"/>
          <w:spacing w:val="-2"/>
          <w:sz w:val="8"/>
          <w:szCs w:val="16"/>
        </w:rPr>
      </w:pPr>
      <w:r w:rsidRPr="00B9734D">
        <w:rPr>
          <w:rFonts w:asciiTheme="majorHAnsi" w:hAnsiTheme="majorHAnsi" w:cstheme="majorHAnsi"/>
          <w:b/>
          <w:color w:val="44546A"/>
          <w:spacing w:val="-2"/>
          <w:sz w:val="20"/>
          <w:szCs w:val="20"/>
        </w:rPr>
        <w:t xml:space="preserve">EXPERTISE IN ALL FACETS OF THE SOFTWARE DEVELOPMENT LIFECYCLE </w:t>
      </w:r>
      <w:r w:rsidR="005D30D3" w:rsidRPr="00B9734D">
        <w:rPr>
          <w:rFonts w:asciiTheme="majorHAnsi" w:hAnsiTheme="majorHAnsi" w:cstheme="majorHAnsi"/>
          <w:b/>
          <w:color w:val="44546A"/>
          <w:spacing w:val="-2"/>
          <w:sz w:val="20"/>
          <w:szCs w:val="20"/>
        </w:rPr>
        <w:t xml:space="preserve">— </w:t>
      </w:r>
      <w:r w:rsidR="005D30D3" w:rsidRPr="00B9734D">
        <w:rPr>
          <w:rFonts w:asciiTheme="majorHAnsi" w:hAnsiTheme="majorHAnsi" w:cstheme="majorHAnsi"/>
          <w:spacing w:val="-2"/>
          <w:sz w:val="20"/>
          <w:szCs w:val="20"/>
        </w:rPr>
        <w:t>Proven success in leveraging Agile and RUP development methodologies to enhance the capture and alignment of technology investments with business goals.</w:t>
      </w:r>
    </w:p>
    <w:p w14:paraId="2B872890" w14:textId="77777777" w:rsidR="00857B5A" w:rsidRPr="00B9734D" w:rsidRDefault="00857B5A">
      <w:pPr>
        <w:ind w:right="36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7B2BDEFF" w14:textId="1878AA58" w:rsidR="005D30D3" w:rsidRPr="00B9734D" w:rsidRDefault="002E2EC2">
      <w:pPr>
        <w:ind w:right="36"/>
        <w:jc w:val="both"/>
        <w:rPr>
          <w:rFonts w:asciiTheme="majorHAnsi" w:hAnsiTheme="majorHAnsi" w:cstheme="majorHAnsi"/>
          <w:sz w:val="16"/>
          <w:szCs w:val="20"/>
        </w:rPr>
      </w:pPr>
      <w:r w:rsidRPr="00B9734D">
        <w:rPr>
          <w:rFonts w:asciiTheme="majorHAnsi" w:hAnsiTheme="majorHAnsi" w:cstheme="majorHAnsi"/>
          <w:b/>
          <w:color w:val="44546A"/>
          <w:sz w:val="20"/>
          <w:szCs w:val="20"/>
        </w:rPr>
        <w:t>EXPERIENCED IN ARCHITECTING CLOUD PLATFORMS</w:t>
      </w:r>
      <w:r w:rsidR="00857B5A" w:rsidRPr="00B9734D">
        <w:rPr>
          <w:rFonts w:asciiTheme="majorHAnsi" w:hAnsiTheme="majorHAnsi" w:cstheme="majorHAnsi"/>
          <w:b/>
          <w:color w:val="44546A"/>
          <w:sz w:val="20"/>
          <w:szCs w:val="20"/>
        </w:rPr>
        <w:t xml:space="preserve"> </w:t>
      </w:r>
      <w:r w:rsidR="005D30D3" w:rsidRPr="00B9734D">
        <w:rPr>
          <w:rFonts w:asciiTheme="majorHAnsi" w:hAnsiTheme="majorHAnsi" w:cstheme="majorHAnsi"/>
          <w:b/>
          <w:color w:val="44546A"/>
          <w:sz w:val="20"/>
          <w:szCs w:val="20"/>
        </w:rPr>
        <w:t>—</w:t>
      </w:r>
      <w:r w:rsidR="005D30D3" w:rsidRPr="00B9734D">
        <w:rPr>
          <w:rFonts w:asciiTheme="majorHAnsi" w:hAnsiTheme="majorHAnsi" w:cstheme="majorHAnsi"/>
          <w:color w:val="44546A"/>
          <w:sz w:val="20"/>
          <w:szCs w:val="20"/>
        </w:rPr>
        <w:t xml:space="preserve"> </w:t>
      </w:r>
      <w:r w:rsidR="005D30D3" w:rsidRPr="00B9734D">
        <w:rPr>
          <w:rFonts w:asciiTheme="majorHAnsi" w:hAnsiTheme="majorHAnsi" w:cstheme="majorHAnsi"/>
          <w:sz w:val="20"/>
          <w:szCs w:val="20"/>
        </w:rPr>
        <w:t xml:space="preserve">Strength in </w:t>
      </w:r>
      <w:r w:rsidRPr="00B9734D">
        <w:rPr>
          <w:rFonts w:asciiTheme="majorHAnsi" w:hAnsiTheme="majorHAnsi" w:cstheme="majorHAnsi"/>
          <w:sz w:val="20"/>
          <w:szCs w:val="20"/>
        </w:rPr>
        <w:t>designing robust</w:t>
      </w:r>
      <w:r w:rsidR="00C71F4C" w:rsidRPr="00B9734D">
        <w:rPr>
          <w:rFonts w:asciiTheme="majorHAnsi" w:hAnsiTheme="majorHAnsi" w:cstheme="majorHAnsi"/>
          <w:sz w:val="20"/>
          <w:szCs w:val="20"/>
        </w:rPr>
        <w:t xml:space="preserve"> and highly available</w:t>
      </w:r>
      <w:r w:rsidRPr="00B9734D">
        <w:rPr>
          <w:rFonts w:asciiTheme="majorHAnsi" w:hAnsiTheme="majorHAnsi" w:cstheme="majorHAnsi"/>
          <w:sz w:val="20"/>
          <w:szCs w:val="20"/>
        </w:rPr>
        <w:t xml:space="preserve"> </w:t>
      </w:r>
      <w:r w:rsidR="00C71F4C" w:rsidRPr="00B9734D">
        <w:rPr>
          <w:rFonts w:asciiTheme="majorHAnsi" w:hAnsiTheme="majorHAnsi" w:cstheme="majorHAnsi"/>
          <w:sz w:val="20"/>
          <w:szCs w:val="20"/>
        </w:rPr>
        <w:t xml:space="preserve">AWS </w:t>
      </w:r>
      <w:r w:rsidRPr="00B9734D">
        <w:rPr>
          <w:rFonts w:asciiTheme="majorHAnsi" w:hAnsiTheme="majorHAnsi" w:cstheme="majorHAnsi"/>
          <w:sz w:val="20"/>
          <w:szCs w:val="20"/>
        </w:rPr>
        <w:t>Cloud platforms</w:t>
      </w:r>
      <w:r w:rsidR="00C71F4C" w:rsidRPr="00B9734D">
        <w:rPr>
          <w:rFonts w:asciiTheme="majorHAnsi" w:hAnsiTheme="majorHAnsi" w:cstheme="majorHAnsi"/>
          <w:sz w:val="20"/>
          <w:szCs w:val="20"/>
        </w:rPr>
        <w:t xml:space="preserve"> ingesting, cataloging, and processing large volume of traffic from disparate data sources</w:t>
      </w:r>
      <w:r w:rsidR="005D30D3" w:rsidRPr="00B9734D">
        <w:rPr>
          <w:rFonts w:asciiTheme="majorHAnsi" w:hAnsiTheme="majorHAnsi" w:cstheme="majorHAnsi"/>
          <w:sz w:val="20"/>
          <w:szCs w:val="20"/>
        </w:rPr>
        <w:t>.</w:t>
      </w:r>
    </w:p>
    <w:p w14:paraId="5D16CFCD" w14:textId="77777777" w:rsidR="001158E8" w:rsidRPr="00B9734D" w:rsidRDefault="001158E8" w:rsidP="001158E8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bCs/>
          <w:color w:val="A5A5A5"/>
          <w:sz w:val="12"/>
          <w:szCs w:val="12"/>
          <w:lang w:val="en-US"/>
        </w:rPr>
      </w:pPr>
    </w:p>
    <w:p w14:paraId="4F2ECC5B" w14:textId="77777777" w:rsidR="001158E8" w:rsidRPr="00B9734D" w:rsidRDefault="00C244D3" w:rsidP="001158E8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 xml:space="preserve">CONSULTING </w:t>
      </w:r>
      <w:r w:rsidR="001158E8"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>EXPERIENCE</w:t>
      </w:r>
    </w:p>
    <w:p w14:paraId="51629394" w14:textId="77777777" w:rsidR="001158E8" w:rsidRPr="00B9734D" w:rsidRDefault="001158E8" w:rsidP="001158E8">
      <w:pPr>
        <w:ind w:right="6084"/>
        <w:rPr>
          <w:rFonts w:asciiTheme="majorHAnsi" w:hAnsiTheme="majorHAnsi" w:cstheme="majorHAnsi"/>
          <w:sz w:val="14"/>
          <w:szCs w:val="14"/>
        </w:rPr>
      </w:pPr>
    </w:p>
    <w:p w14:paraId="4DC46A68" w14:textId="77777777" w:rsidR="00C055EF" w:rsidRPr="00B9734D" w:rsidRDefault="005D30D3">
      <w:pPr>
        <w:tabs>
          <w:tab w:val="right" w:pos="9900"/>
        </w:tabs>
        <w:rPr>
          <w:rFonts w:asciiTheme="majorHAnsi" w:eastAsia="MS Mincho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AGILE ANSWERS, LLC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  </w:t>
      </w:r>
      <w:r w:rsidR="00C055EF" w:rsidRPr="00B9734D">
        <w:rPr>
          <w:rFonts w:asciiTheme="majorHAnsi" w:eastAsia="MS Mincho" w:hAnsiTheme="majorHAnsi" w:cstheme="majorHAnsi"/>
          <w:sz w:val="20"/>
          <w:szCs w:val="20"/>
        </w:rPr>
        <w:sym w:font="Wingdings" w:char="F09F"/>
      </w:r>
      <w:r w:rsidR="00C055EF" w:rsidRPr="00B9734D">
        <w:rPr>
          <w:rFonts w:asciiTheme="majorHAnsi" w:eastAsia="MS Mincho" w:hAnsiTheme="majorHAnsi" w:cstheme="majorHAnsi"/>
          <w:sz w:val="20"/>
          <w:szCs w:val="20"/>
        </w:rPr>
        <w:t xml:space="preserve">  Columbus, OH</w:t>
      </w:r>
    </w:p>
    <w:p w14:paraId="0333093A" w14:textId="3FCAD55A" w:rsidR="00C055EF" w:rsidRPr="00B9734D" w:rsidRDefault="0078100A" w:rsidP="003936DB">
      <w:pPr>
        <w:tabs>
          <w:tab w:val="right" w:pos="9900"/>
        </w:tabs>
        <w:rPr>
          <w:rFonts w:asciiTheme="majorHAnsi" w:eastAsia="MS Mincho" w:hAnsiTheme="majorHAnsi" w:cstheme="majorHAnsi"/>
          <w:b/>
          <w:sz w:val="20"/>
          <w:szCs w:val="20"/>
        </w:rPr>
      </w:pPr>
      <w:r w:rsidRPr="00B9734D">
        <w:rPr>
          <w:rFonts w:asciiTheme="majorHAnsi" w:eastAsia="MS Mincho" w:hAnsiTheme="majorHAnsi" w:cstheme="majorHAnsi"/>
          <w:b/>
          <w:sz w:val="20"/>
          <w:szCs w:val="20"/>
        </w:rPr>
        <w:t>Data Science Solutions Architect,</w:t>
      </w:r>
      <w:r w:rsidRPr="00B9734D">
        <w:rPr>
          <w:rFonts w:asciiTheme="majorHAnsi" w:eastAsia="MS Mincho" w:hAnsiTheme="majorHAnsi" w:cstheme="majorHAnsi"/>
          <w:sz w:val="20"/>
          <w:szCs w:val="20"/>
        </w:rPr>
        <w:t xml:space="preserve"> 2015-present</w:t>
      </w:r>
      <w:r w:rsidR="009511C9" w:rsidRPr="00B9734D">
        <w:rPr>
          <w:rFonts w:asciiTheme="majorHAnsi" w:eastAsia="MS Mincho" w:hAnsiTheme="majorHAnsi" w:cstheme="majorHAnsi"/>
          <w:sz w:val="20"/>
          <w:szCs w:val="20"/>
        </w:rPr>
        <w:t xml:space="preserve">  </w:t>
      </w:r>
      <w:r w:rsidR="009511C9" w:rsidRPr="00B9734D">
        <w:rPr>
          <w:rFonts w:asciiTheme="majorHAnsi" w:eastAsia="MS Mincho" w:hAnsiTheme="majorHAnsi" w:cstheme="majorHAnsi"/>
          <w:sz w:val="20"/>
          <w:szCs w:val="20"/>
        </w:rPr>
        <w:sym w:font="Wingdings" w:char="F09F"/>
      </w:r>
      <w:r w:rsidR="009511C9" w:rsidRPr="00B9734D">
        <w:rPr>
          <w:rFonts w:asciiTheme="majorHAnsi" w:eastAsia="MS Mincho" w:hAnsiTheme="majorHAnsi" w:cstheme="majorHAnsi"/>
          <w:sz w:val="20"/>
          <w:szCs w:val="20"/>
        </w:rPr>
        <w:t xml:space="preserve">  </w:t>
      </w:r>
      <w:r w:rsidR="00C055EF" w:rsidRPr="00B9734D">
        <w:rPr>
          <w:rFonts w:asciiTheme="majorHAnsi" w:eastAsia="MS Mincho" w:hAnsiTheme="majorHAnsi" w:cstheme="majorHAnsi"/>
          <w:b/>
          <w:sz w:val="20"/>
          <w:szCs w:val="20"/>
        </w:rPr>
        <w:t xml:space="preserve">Big Data / Enterprise Architect Consultant, </w:t>
      </w:r>
      <w:r w:rsidR="00C055EF" w:rsidRPr="00B9734D">
        <w:rPr>
          <w:rFonts w:asciiTheme="majorHAnsi" w:eastAsia="MS Mincho" w:hAnsiTheme="majorHAnsi" w:cstheme="majorHAnsi"/>
          <w:sz w:val="20"/>
          <w:szCs w:val="20"/>
        </w:rPr>
        <w:t>2003-</w:t>
      </w:r>
      <w:r w:rsidRPr="00B9734D">
        <w:rPr>
          <w:rFonts w:asciiTheme="majorHAnsi" w:eastAsia="MS Mincho" w:hAnsiTheme="majorHAnsi" w:cstheme="majorHAnsi"/>
          <w:sz w:val="20"/>
          <w:szCs w:val="20"/>
        </w:rPr>
        <w:t>2015</w:t>
      </w:r>
    </w:p>
    <w:p w14:paraId="5BE3F294" w14:textId="0FF83E26" w:rsidR="006E3BDD" w:rsidRPr="00B9734D" w:rsidRDefault="005D30D3" w:rsidP="009511C9">
      <w:pPr>
        <w:spacing w:before="120"/>
        <w:jc w:val="both"/>
        <w:rPr>
          <w:rFonts w:asciiTheme="majorHAnsi" w:hAnsiTheme="majorHAnsi" w:cstheme="majorHAnsi"/>
          <w:b/>
          <w:color w:val="44546A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Consult with leadership, technical, and business teams to identify needs</w:t>
      </w:r>
      <w:r w:rsidR="009511C9" w:rsidRPr="00B9734D">
        <w:rPr>
          <w:rFonts w:asciiTheme="majorHAnsi" w:hAnsiTheme="majorHAnsi" w:cstheme="majorHAnsi"/>
          <w:sz w:val="20"/>
          <w:szCs w:val="20"/>
        </w:rPr>
        <w:t xml:space="preserve">, isolate </w:t>
      </w:r>
      <w:r w:rsidRPr="00B9734D">
        <w:rPr>
          <w:rFonts w:asciiTheme="majorHAnsi" w:hAnsiTheme="majorHAnsi" w:cstheme="majorHAnsi"/>
          <w:sz w:val="20"/>
          <w:szCs w:val="20"/>
        </w:rPr>
        <w:t xml:space="preserve">issues, define strategy, and </w:t>
      </w:r>
      <w:r w:rsidR="00C055EF" w:rsidRPr="00B9734D">
        <w:rPr>
          <w:rFonts w:asciiTheme="majorHAnsi" w:hAnsiTheme="majorHAnsi" w:cstheme="majorHAnsi"/>
          <w:sz w:val="20"/>
          <w:szCs w:val="20"/>
        </w:rPr>
        <w:t>fuel</w:t>
      </w:r>
      <w:r w:rsidRPr="00B9734D">
        <w:rPr>
          <w:rFonts w:asciiTheme="majorHAnsi" w:hAnsiTheme="majorHAnsi" w:cstheme="majorHAnsi"/>
          <w:sz w:val="20"/>
          <w:szCs w:val="20"/>
        </w:rPr>
        <w:t xml:space="preserve"> architectural design of value-driven solutions t</w:t>
      </w:r>
      <w:r w:rsidR="00C055EF" w:rsidRPr="00B9734D">
        <w:rPr>
          <w:rFonts w:asciiTheme="majorHAnsi" w:hAnsiTheme="majorHAnsi" w:cstheme="majorHAnsi"/>
          <w:sz w:val="20"/>
          <w:szCs w:val="20"/>
        </w:rPr>
        <w:t>o enhance decision</w:t>
      </w:r>
      <w:r w:rsidR="009511C9" w:rsidRPr="00B9734D">
        <w:rPr>
          <w:rFonts w:asciiTheme="majorHAnsi" w:hAnsiTheme="majorHAnsi" w:cstheme="majorHAnsi"/>
          <w:sz w:val="20"/>
          <w:szCs w:val="20"/>
        </w:rPr>
        <w:t>-</w:t>
      </w:r>
      <w:r w:rsidRPr="00B9734D">
        <w:rPr>
          <w:rFonts w:asciiTheme="majorHAnsi" w:hAnsiTheme="majorHAnsi" w:cstheme="majorHAnsi"/>
          <w:sz w:val="20"/>
          <w:szCs w:val="20"/>
        </w:rPr>
        <w:t>making, reduce costs, and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 meet regulatory requirements. </w:t>
      </w:r>
      <w:r w:rsidRPr="00B9734D">
        <w:rPr>
          <w:rFonts w:asciiTheme="majorHAnsi" w:hAnsiTheme="majorHAnsi" w:cstheme="majorHAnsi"/>
          <w:sz w:val="20"/>
          <w:szCs w:val="20"/>
        </w:rPr>
        <w:t xml:space="preserve">Completed 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extensive </w:t>
      </w:r>
      <w:r w:rsidR="009511C9" w:rsidRPr="00B9734D">
        <w:rPr>
          <w:rFonts w:asciiTheme="majorHAnsi" w:hAnsiTheme="majorHAnsi" w:cstheme="majorHAnsi"/>
          <w:sz w:val="20"/>
          <w:szCs w:val="20"/>
        </w:rPr>
        <w:t xml:space="preserve">training and 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professional development in </w:t>
      </w:r>
      <w:r w:rsidR="002E2EC2" w:rsidRPr="00B9734D">
        <w:rPr>
          <w:rFonts w:asciiTheme="majorHAnsi" w:hAnsiTheme="majorHAnsi" w:cstheme="majorHAnsi"/>
          <w:sz w:val="20"/>
          <w:szCs w:val="20"/>
        </w:rPr>
        <w:t>m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achine </w:t>
      </w:r>
      <w:r w:rsidR="002E2EC2" w:rsidRPr="00B9734D">
        <w:rPr>
          <w:rFonts w:asciiTheme="majorHAnsi" w:hAnsiTheme="majorHAnsi" w:cstheme="majorHAnsi"/>
          <w:sz w:val="20"/>
          <w:szCs w:val="20"/>
        </w:rPr>
        <w:t>l</w:t>
      </w:r>
      <w:r w:rsidR="00C055EF" w:rsidRPr="00B9734D">
        <w:rPr>
          <w:rFonts w:asciiTheme="majorHAnsi" w:hAnsiTheme="majorHAnsi" w:cstheme="majorHAnsi"/>
          <w:sz w:val="20"/>
          <w:szCs w:val="20"/>
        </w:rPr>
        <w:t>earning</w:t>
      </w:r>
      <w:r w:rsidR="00A64268" w:rsidRPr="00B9734D">
        <w:rPr>
          <w:rFonts w:asciiTheme="majorHAnsi" w:hAnsiTheme="majorHAnsi" w:cstheme="majorHAnsi"/>
          <w:sz w:val="20"/>
          <w:szCs w:val="20"/>
        </w:rPr>
        <w:t xml:space="preserve">, </w:t>
      </w:r>
      <w:r w:rsidRPr="00B9734D">
        <w:rPr>
          <w:rFonts w:asciiTheme="majorHAnsi" w:hAnsiTheme="majorHAnsi" w:cstheme="majorHAnsi"/>
          <w:sz w:val="20"/>
          <w:szCs w:val="20"/>
        </w:rPr>
        <w:t>C/i</w:t>
      </w:r>
      <w:r w:rsidR="00C055EF" w:rsidRPr="00B9734D">
        <w:rPr>
          <w:rFonts w:asciiTheme="majorHAnsi" w:hAnsiTheme="majorHAnsi" w:cstheme="majorHAnsi"/>
          <w:sz w:val="20"/>
          <w:szCs w:val="20"/>
        </w:rPr>
        <w:t>OS</w:t>
      </w:r>
      <w:r w:rsidRPr="00B9734D">
        <w:rPr>
          <w:rFonts w:asciiTheme="majorHAnsi" w:hAnsiTheme="majorHAnsi" w:cstheme="majorHAnsi"/>
          <w:sz w:val="20"/>
          <w:szCs w:val="20"/>
        </w:rPr>
        <w:t xml:space="preserve">, Data Science, </w:t>
      </w:r>
      <w:r w:rsidR="00C055EF" w:rsidRPr="00B9734D">
        <w:rPr>
          <w:rFonts w:asciiTheme="majorHAnsi" w:hAnsiTheme="majorHAnsi" w:cstheme="majorHAnsi"/>
          <w:sz w:val="20"/>
          <w:szCs w:val="20"/>
        </w:rPr>
        <w:t>and R</w:t>
      </w:r>
      <w:r w:rsidR="007207CF" w:rsidRPr="00B9734D">
        <w:rPr>
          <w:rFonts w:asciiTheme="majorHAnsi" w:hAnsiTheme="majorHAnsi" w:cstheme="majorHAnsi"/>
          <w:sz w:val="20"/>
          <w:szCs w:val="20"/>
        </w:rPr>
        <w:t> </w:t>
      </w:r>
      <w:r w:rsidR="00C055EF" w:rsidRPr="00B9734D">
        <w:rPr>
          <w:rFonts w:asciiTheme="majorHAnsi" w:hAnsiTheme="majorHAnsi" w:cstheme="majorHAnsi"/>
          <w:sz w:val="20"/>
          <w:szCs w:val="20"/>
        </w:rPr>
        <w:t>programming</w:t>
      </w:r>
      <w:r w:rsidRPr="00B9734D">
        <w:rPr>
          <w:rFonts w:asciiTheme="majorHAnsi" w:hAnsiTheme="majorHAnsi" w:cstheme="majorHAnsi"/>
          <w:sz w:val="20"/>
          <w:szCs w:val="20"/>
        </w:rPr>
        <w:t>.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 Amassed </w:t>
      </w:r>
      <w:r w:rsidR="009511C9" w:rsidRPr="00B9734D">
        <w:rPr>
          <w:rFonts w:asciiTheme="majorHAnsi" w:hAnsiTheme="majorHAnsi" w:cstheme="majorHAnsi"/>
          <w:sz w:val="20"/>
          <w:szCs w:val="20"/>
        </w:rPr>
        <w:t>deep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 experience </w:t>
      </w:r>
      <w:r w:rsidRPr="00B9734D">
        <w:rPr>
          <w:rFonts w:asciiTheme="majorHAnsi" w:hAnsiTheme="majorHAnsi" w:cstheme="majorHAnsi"/>
          <w:sz w:val="20"/>
          <w:szCs w:val="20"/>
        </w:rPr>
        <w:t xml:space="preserve">with </w:t>
      </w:r>
      <w:r w:rsidR="002E2EC2" w:rsidRPr="00B9734D">
        <w:rPr>
          <w:rFonts w:asciiTheme="majorHAnsi" w:hAnsiTheme="majorHAnsi" w:cstheme="majorHAnsi"/>
          <w:sz w:val="20"/>
          <w:szCs w:val="20"/>
        </w:rPr>
        <w:t xml:space="preserve">Kafka/KSQL, </w:t>
      </w:r>
      <w:r w:rsidR="00A64268" w:rsidRPr="00B9734D">
        <w:rPr>
          <w:rFonts w:asciiTheme="majorHAnsi" w:hAnsiTheme="majorHAnsi" w:cstheme="majorHAnsi"/>
          <w:sz w:val="20"/>
          <w:szCs w:val="20"/>
        </w:rPr>
        <w:t xml:space="preserve">Confluent, </w:t>
      </w:r>
      <w:r w:rsidRPr="00B9734D">
        <w:rPr>
          <w:rFonts w:asciiTheme="majorHAnsi" w:hAnsiTheme="majorHAnsi" w:cstheme="majorHAnsi"/>
          <w:sz w:val="20"/>
          <w:szCs w:val="20"/>
        </w:rPr>
        <w:t>Python / Jython</w:t>
      </w:r>
      <w:r w:rsidR="002E2EC2" w:rsidRPr="00B9734D">
        <w:rPr>
          <w:rFonts w:asciiTheme="majorHAnsi" w:hAnsiTheme="majorHAnsi" w:cstheme="majorHAnsi"/>
          <w:sz w:val="20"/>
          <w:szCs w:val="20"/>
        </w:rPr>
        <w:t>,</w:t>
      </w:r>
      <w:r w:rsidRPr="00B9734D">
        <w:rPr>
          <w:rFonts w:asciiTheme="majorHAnsi" w:hAnsiTheme="majorHAnsi" w:cstheme="majorHAnsi"/>
          <w:sz w:val="20"/>
          <w:szCs w:val="20"/>
        </w:rPr>
        <w:t xml:space="preserve"> </w:t>
      </w:r>
      <w:r w:rsidR="002E2EC2" w:rsidRPr="00B9734D">
        <w:rPr>
          <w:rFonts w:asciiTheme="majorHAnsi" w:hAnsiTheme="majorHAnsi" w:cstheme="majorHAnsi"/>
          <w:sz w:val="20"/>
          <w:szCs w:val="20"/>
        </w:rPr>
        <w:t xml:space="preserve">and </w:t>
      </w:r>
      <w:r w:rsidR="006E3BDD" w:rsidRPr="00B9734D">
        <w:rPr>
          <w:rFonts w:asciiTheme="majorHAnsi" w:hAnsiTheme="majorHAnsi" w:cstheme="majorHAnsi"/>
          <w:sz w:val="20"/>
          <w:szCs w:val="20"/>
        </w:rPr>
        <w:t>V</w:t>
      </w:r>
      <w:r w:rsidR="00C055EF" w:rsidRPr="00B9734D">
        <w:rPr>
          <w:rFonts w:asciiTheme="majorHAnsi" w:hAnsiTheme="majorHAnsi" w:cstheme="majorHAnsi"/>
          <w:sz w:val="20"/>
          <w:szCs w:val="20"/>
        </w:rPr>
        <w:t xml:space="preserve">irtualenv (Python 3), in addition to </w:t>
      </w:r>
      <w:r w:rsidR="006E3BDD" w:rsidRPr="00B9734D">
        <w:rPr>
          <w:rFonts w:asciiTheme="majorHAnsi" w:hAnsiTheme="majorHAnsi" w:cstheme="majorHAnsi"/>
          <w:sz w:val="20"/>
          <w:szCs w:val="20"/>
        </w:rPr>
        <w:t>A</w:t>
      </w:r>
      <w:r w:rsidRPr="00B9734D">
        <w:rPr>
          <w:rFonts w:asciiTheme="majorHAnsi" w:hAnsiTheme="majorHAnsi" w:cstheme="majorHAnsi"/>
          <w:sz w:val="20"/>
          <w:szCs w:val="20"/>
        </w:rPr>
        <w:t xml:space="preserve">naconda for machine learning </w:t>
      </w:r>
      <w:r w:rsidR="006E3BDD" w:rsidRPr="00B9734D">
        <w:rPr>
          <w:rFonts w:asciiTheme="majorHAnsi" w:hAnsiTheme="majorHAnsi" w:cstheme="majorHAnsi"/>
          <w:sz w:val="20"/>
          <w:szCs w:val="20"/>
        </w:rPr>
        <w:t>with Scikit and TensorF</w:t>
      </w:r>
      <w:r w:rsidRPr="00B9734D">
        <w:rPr>
          <w:rFonts w:asciiTheme="majorHAnsi" w:hAnsiTheme="majorHAnsi" w:cstheme="majorHAnsi"/>
          <w:sz w:val="20"/>
          <w:szCs w:val="20"/>
        </w:rPr>
        <w:t>low</w:t>
      </w:r>
      <w:r w:rsidR="006E3BDD" w:rsidRPr="00B9734D">
        <w:rPr>
          <w:rFonts w:asciiTheme="majorHAnsi" w:hAnsiTheme="majorHAnsi" w:cstheme="majorHAnsi"/>
          <w:sz w:val="20"/>
          <w:szCs w:val="20"/>
        </w:rPr>
        <w:t>.</w:t>
      </w:r>
      <w:r w:rsidR="009511C9" w:rsidRPr="00B9734D">
        <w:rPr>
          <w:rFonts w:asciiTheme="majorHAnsi" w:hAnsiTheme="majorHAnsi" w:cstheme="majorHAnsi"/>
          <w:sz w:val="20"/>
          <w:szCs w:val="20"/>
        </w:rPr>
        <w:t xml:space="preserve"> </w:t>
      </w:r>
      <w:r w:rsidR="00C244D3" w:rsidRPr="00B9734D">
        <w:rPr>
          <w:rFonts w:asciiTheme="majorHAnsi" w:hAnsiTheme="majorHAnsi" w:cstheme="majorHAnsi"/>
          <w:b/>
          <w:color w:val="44546A"/>
          <w:sz w:val="20"/>
          <w:szCs w:val="20"/>
        </w:rPr>
        <w:t xml:space="preserve">KEY ENGAGEMENTS </w:t>
      </w:r>
      <w:r w:rsidR="009511C9" w:rsidRPr="00B9734D">
        <w:rPr>
          <w:rFonts w:asciiTheme="majorHAnsi" w:hAnsiTheme="majorHAnsi" w:cstheme="majorHAnsi"/>
          <w:b/>
          <w:color w:val="44546A"/>
          <w:sz w:val="20"/>
          <w:szCs w:val="20"/>
        </w:rPr>
        <w:t>INCLUDE</w:t>
      </w:r>
      <w:r w:rsidR="00C244D3" w:rsidRPr="00B9734D">
        <w:rPr>
          <w:rFonts w:asciiTheme="majorHAnsi" w:hAnsiTheme="majorHAnsi" w:cstheme="majorHAnsi"/>
          <w:b/>
          <w:color w:val="44546A"/>
          <w:sz w:val="20"/>
          <w:szCs w:val="20"/>
        </w:rPr>
        <w:t>—</w:t>
      </w:r>
    </w:p>
    <w:p w14:paraId="52DE0409" w14:textId="77777777" w:rsidR="006E3BDD" w:rsidRPr="00B9734D" w:rsidRDefault="006E3BDD" w:rsidP="006E3BDD">
      <w:pPr>
        <w:rPr>
          <w:rFonts w:asciiTheme="majorHAnsi" w:hAnsiTheme="majorHAnsi" w:cstheme="majorHAnsi"/>
          <w:b/>
          <w:color w:val="000000" w:themeColor="text1"/>
          <w:sz w:val="12"/>
          <w:szCs w:val="12"/>
        </w:rPr>
      </w:pPr>
    </w:p>
    <w:p w14:paraId="652653B2" w14:textId="0F575B25" w:rsidR="00A64268" w:rsidRPr="00B9734D" w:rsidRDefault="00A64268" w:rsidP="00A64268">
      <w:pPr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 xml:space="preserve">State of Ohio Department of Transportation, </w:t>
      </w:r>
      <w:r w:rsidRPr="00B9734D">
        <w:rPr>
          <w:rFonts w:asciiTheme="majorHAnsi" w:hAnsiTheme="majorHAnsi" w:cstheme="majorHAnsi"/>
          <w:sz w:val="20"/>
          <w:szCs w:val="20"/>
        </w:rPr>
        <w:t>2018-present</w:t>
      </w:r>
    </w:p>
    <w:p w14:paraId="0A65D046" w14:textId="3EE5CA25" w:rsidR="00A64268" w:rsidRPr="00B9734D" w:rsidRDefault="00267D6D" w:rsidP="00A64268">
      <w:pPr>
        <w:spacing w:before="12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 xml:space="preserve">Retained as Cloud Architect for strategic </w:t>
      </w:r>
      <w:r w:rsidR="002E2EC2" w:rsidRPr="00B9734D">
        <w:rPr>
          <w:rFonts w:asciiTheme="majorHAnsi" w:hAnsiTheme="majorHAnsi" w:cstheme="majorHAnsi"/>
          <w:sz w:val="20"/>
          <w:szCs w:val="20"/>
        </w:rPr>
        <w:t>program</w:t>
      </w:r>
      <w:r w:rsidRPr="00B9734D">
        <w:rPr>
          <w:rFonts w:asciiTheme="majorHAnsi" w:hAnsiTheme="majorHAnsi" w:cstheme="majorHAnsi"/>
          <w:sz w:val="20"/>
          <w:szCs w:val="20"/>
        </w:rPr>
        <w:t xml:space="preserve"> to build 2 AWS Cloud platforms </w:t>
      </w:r>
      <w:r w:rsidR="00C71F4C" w:rsidRPr="00B9734D">
        <w:rPr>
          <w:rFonts w:asciiTheme="majorHAnsi" w:hAnsiTheme="majorHAnsi" w:cstheme="majorHAnsi"/>
          <w:sz w:val="20"/>
          <w:szCs w:val="20"/>
        </w:rPr>
        <w:t xml:space="preserve">capable of </w:t>
      </w:r>
      <w:r w:rsidRPr="00B9734D">
        <w:rPr>
          <w:rFonts w:asciiTheme="majorHAnsi" w:hAnsiTheme="majorHAnsi" w:cstheme="majorHAnsi"/>
          <w:sz w:val="20"/>
          <w:szCs w:val="20"/>
        </w:rPr>
        <w:t>ingest</w:t>
      </w:r>
      <w:r w:rsidR="00C71F4C" w:rsidRPr="00B9734D">
        <w:rPr>
          <w:rFonts w:asciiTheme="majorHAnsi" w:hAnsiTheme="majorHAnsi" w:cstheme="majorHAnsi"/>
          <w:sz w:val="20"/>
          <w:szCs w:val="20"/>
        </w:rPr>
        <w:t>ing</w:t>
      </w:r>
      <w:r w:rsidRPr="00B9734D">
        <w:rPr>
          <w:rFonts w:asciiTheme="majorHAnsi" w:hAnsiTheme="majorHAnsi" w:cstheme="majorHAnsi"/>
          <w:sz w:val="20"/>
          <w:szCs w:val="20"/>
        </w:rPr>
        <w:t>, catalog</w:t>
      </w:r>
      <w:r w:rsidR="00C71F4C" w:rsidRPr="00B9734D">
        <w:rPr>
          <w:rFonts w:asciiTheme="majorHAnsi" w:hAnsiTheme="majorHAnsi" w:cstheme="majorHAnsi"/>
          <w:sz w:val="20"/>
          <w:szCs w:val="20"/>
        </w:rPr>
        <w:t>ing</w:t>
      </w:r>
      <w:r w:rsidRPr="00B9734D">
        <w:rPr>
          <w:rFonts w:asciiTheme="majorHAnsi" w:hAnsiTheme="majorHAnsi" w:cstheme="majorHAnsi"/>
          <w:sz w:val="20"/>
          <w:szCs w:val="20"/>
        </w:rPr>
        <w:t xml:space="preserve">, and </w:t>
      </w:r>
      <w:r w:rsidR="00C71F4C" w:rsidRPr="00B9734D">
        <w:rPr>
          <w:rFonts w:asciiTheme="majorHAnsi" w:hAnsiTheme="majorHAnsi" w:cstheme="majorHAnsi"/>
          <w:sz w:val="20"/>
          <w:szCs w:val="20"/>
        </w:rPr>
        <w:t>processing large</w:t>
      </w:r>
      <w:r w:rsidRPr="00B9734D">
        <w:rPr>
          <w:rFonts w:asciiTheme="majorHAnsi" w:hAnsiTheme="majorHAnsi" w:cstheme="majorHAnsi"/>
          <w:sz w:val="20"/>
          <w:szCs w:val="20"/>
        </w:rPr>
        <w:t xml:space="preserve"> public datasets for </w:t>
      </w:r>
      <w:r w:rsidR="00660C58" w:rsidRPr="00B9734D">
        <w:rPr>
          <w:rFonts w:asciiTheme="majorHAnsi" w:hAnsiTheme="majorHAnsi" w:cstheme="majorHAnsi"/>
          <w:sz w:val="20"/>
          <w:szCs w:val="20"/>
        </w:rPr>
        <w:t xml:space="preserve">the </w:t>
      </w:r>
      <w:r w:rsidRPr="00B9734D">
        <w:rPr>
          <w:rFonts w:asciiTheme="majorHAnsi" w:hAnsiTheme="majorHAnsi" w:cstheme="majorHAnsi"/>
          <w:sz w:val="20"/>
          <w:szCs w:val="20"/>
        </w:rPr>
        <w:t>City of Columbus, and transportation data for the Department of Transportation.</w:t>
      </w:r>
    </w:p>
    <w:p w14:paraId="7EF3C386" w14:textId="1088CC4E" w:rsidR="00A64268" w:rsidRPr="00B9734D" w:rsidRDefault="00E32789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Enabled real-time accessibility of critical transportation services data for </w:t>
      </w:r>
      <w:r w:rsidR="00A910CF"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the 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>City of Columbus</w:t>
      </w:r>
      <w:r w:rsidR="00A910CF"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 and the 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general public. </w:t>
      </w:r>
      <w:r w:rsidR="001916E4" w:rsidRPr="00B9734D">
        <w:rPr>
          <w:rFonts w:asciiTheme="majorHAnsi" w:hAnsiTheme="majorHAnsi" w:cstheme="majorHAnsi"/>
          <w:bCs/>
          <w:sz w:val="20"/>
          <w:szCs w:val="20"/>
        </w:rPr>
        <w:t xml:space="preserve">Architected </w:t>
      </w:r>
      <w:r w:rsidR="00411D90" w:rsidRPr="00B9734D">
        <w:rPr>
          <w:rFonts w:asciiTheme="majorHAnsi" w:hAnsiTheme="majorHAnsi" w:cstheme="majorHAnsi"/>
          <w:bCs/>
          <w:sz w:val="20"/>
          <w:szCs w:val="20"/>
        </w:rPr>
        <w:t xml:space="preserve">the AWS </w:t>
      </w:r>
      <w:r w:rsidR="001916E4" w:rsidRPr="00B9734D">
        <w:rPr>
          <w:rFonts w:asciiTheme="majorHAnsi" w:hAnsiTheme="majorHAnsi" w:cstheme="majorHAnsi"/>
          <w:bCs/>
          <w:sz w:val="20"/>
          <w:szCs w:val="20"/>
        </w:rPr>
        <w:t>Cloud platform to capture and process data from multiple data sources. Designed performance requirements, and l</w:t>
      </w:r>
      <w:r w:rsidRPr="00B9734D">
        <w:rPr>
          <w:rFonts w:asciiTheme="majorHAnsi" w:hAnsiTheme="majorHAnsi" w:cstheme="majorHAnsi"/>
          <w:bCs/>
          <w:sz w:val="20"/>
          <w:szCs w:val="20"/>
        </w:rPr>
        <w:t>everaged Kafka/KSQL, Confluent Connect, Confluent Sch</w:t>
      </w:r>
      <w:r w:rsidR="001916E4" w:rsidRPr="00B9734D">
        <w:rPr>
          <w:rFonts w:asciiTheme="majorHAnsi" w:hAnsiTheme="majorHAnsi" w:cstheme="majorHAnsi"/>
          <w:bCs/>
          <w:sz w:val="20"/>
          <w:szCs w:val="20"/>
        </w:rPr>
        <w:t>ema Registry, and Kubernetes to ensure high availability of all applications and support high</w:t>
      </w:r>
      <w:r w:rsidR="00B723C8" w:rsidRPr="00B9734D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916E4" w:rsidRPr="00B9734D">
        <w:rPr>
          <w:rFonts w:asciiTheme="majorHAnsi" w:hAnsiTheme="majorHAnsi" w:cstheme="majorHAnsi"/>
          <w:bCs/>
          <w:sz w:val="20"/>
          <w:szCs w:val="20"/>
        </w:rPr>
        <w:t xml:space="preserve">volume of traffic. </w:t>
      </w:r>
    </w:p>
    <w:p w14:paraId="27312F42" w14:textId="6B127E29" w:rsidR="00C55470" w:rsidRPr="00B9734D" w:rsidRDefault="00C55470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Built a comprehensive DevOps/GitOps environment</w:t>
      </w:r>
      <w:r w:rsidR="005D57AE"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 to accelerate architecture delivery</w:t>
      </w:r>
      <w:r w:rsidR="00B723C8" w:rsidRPr="00B9734D">
        <w:rPr>
          <w:rFonts w:asciiTheme="majorHAnsi" w:hAnsiTheme="majorHAnsi" w:cstheme="majorHAnsi"/>
          <w:bCs/>
          <w:sz w:val="20"/>
          <w:szCs w:val="20"/>
        </w:rPr>
        <w:t xml:space="preserve">; </w:t>
      </w:r>
      <w:r w:rsidR="005D57AE" w:rsidRPr="00B9734D">
        <w:rPr>
          <w:rFonts w:asciiTheme="majorHAnsi" w:hAnsiTheme="majorHAnsi" w:cstheme="majorHAnsi"/>
          <w:bCs/>
          <w:sz w:val="20"/>
          <w:szCs w:val="20"/>
        </w:rPr>
        <w:t>automated testing, continuous integration, code stream branching and merging, and build generation and deployment.</w:t>
      </w:r>
    </w:p>
    <w:p w14:paraId="7DC64931" w14:textId="3F7EE314" w:rsidR="006D63B1" w:rsidRPr="00B9734D" w:rsidRDefault="005D57AE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Advanced the City of Columbus’ mission to build a smart and friendly </w:t>
      </w:r>
      <w:r w:rsidR="00B723C8" w:rsidRPr="00B9734D">
        <w:rPr>
          <w:rFonts w:asciiTheme="majorHAnsi" w:hAnsiTheme="majorHAnsi" w:cstheme="majorHAnsi"/>
          <w:b/>
          <w:bCs/>
          <w:sz w:val="20"/>
          <w:szCs w:val="20"/>
        </w:rPr>
        <w:t>c</w:t>
      </w:r>
      <w:r w:rsidR="00AF1235" w:rsidRPr="00B9734D">
        <w:rPr>
          <w:rFonts w:asciiTheme="majorHAnsi" w:hAnsiTheme="majorHAnsi" w:cstheme="majorHAnsi"/>
          <w:b/>
          <w:bCs/>
          <w:sz w:val="20"/>
          <w:szCs w:val="20"/>
        </w:rPr>
        <w:t>i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>ty</w:t>
      </w:r>
      <w:r w:rsidR="006D63B1"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 by developing cutting-edge technology leveraging computer vision and deep learning techniques. </w:t>
      </w:r>
      <w:r w:rsidR="006D63B1" w:rsidRPr="00B9734D">
        <w:rPr>
          <w:rFonts w:asciiTheme="majorHAnsi" w:hAnsiTheme="majorHAnsi" w:cstheme="majorHAnsi"/>
          <w:bCs/>
          <w:sz w:val="20"/>
          <w:szCs w:val="20"/>
        </w:rPr>
        <w:t xml:space="preserve">Created solutions to </w:t>
      </w:r>
      <w:r w:rsidR="00AF1235" w:rsidRPr="00B9734D">
        <w:rPr>
          <w:rFonts w:asciiTheme="majorHAnsi" w:hAnsiTheme="majorHAnsi" w:cstheme="majorHAnsi"/>
          <w:bCs/>
          <w:sz w:val="20"/>
          <w:szCs w:val="20"/>
        </w:rPr>
        <w:t>address</w:t>
      </w:r>
      <w:r w:rsidR="006D63B1" w:rsidRPr="00B9734D">
        <w:rPr>
          <w:rFonts w:asciiTheme="majorHAnsi" w:hAnsiTheme="majorHAnsi" w:cstheme="majorHAnsi"/>
          <w:bCs/>
          <w:sz w:val="20"/>
          <w:szCs w:val="20"/>
        </w:rPr>
        <w:t xml:space="preserve"> problems in object detection, localization, recognition, tracking, and biometrics</w:t>
      </w:r>
      <w:r w:rsidR="007E510B" w:rsidRPr="00B9734D">
        <w:rPr>
          <w:rFonts w:asciiTheme="majorHAnsi" w:hAnsiTheme="majorHAnsi" w:cstheme="majorHAnsi"/>
          <w:bCs/>
          <w:sz w:val="20"/>
          <w:szCs w:val="20"/>
        </w:rPr>
        <w:t xml:space="preserve">. Developed software </w:t>
      </w:r>
      <w:r w:rsidR="006D63B1" w:rsidRPr="00B9734D">
        <w:rPr>
          <w:rFonts w:asciiTheme="majorHAnsi" w:hAnsiTheme="majorHAnsi" w:cstheme="majorHAnsi"/>
          <w:bCs/>
          <w:sz w:val="20"/>
          <w:szCs w:val="20"/>
        </w:rPr>
        <w:t>utilizing Tensorflow and Ker</w:t>
      </w:r>
      <w:r w:rsidR="007F61B1" w:rsidRPr="00B9734D">
        <w:rPr>
          <w:rFonts w:asciiTheme="majorHAnsi" w:hAnsiTheme="majorHAnsi" w:cstheme="majorHAnsi"/>
          <w:bCs/>
          <w:sz w:val="20"/>
          <w:szCs w:val="20"/>
        </w:rPr>
        <w:t>as libraries</w:t>
      </w:r>
      <w:r w:rsidR="00E24533" w:rsidRPr="00B9734D">
        <w:rPr>
          <w:rFonts w:asciiTheme="majorHAnsi" w:hAnsiTheme="majorHAnsi" w:cstheme="majorHAnsi"/>
          <w:bCs/>
          <w:sz w:val="20"/>
          <w:szCs w:val="20"/>
        </w:rPr>
        <w:t xml:space="preserve"> to optimize bus schedules and parking availability</w:t>
      </w:r>
      <w:r w:rsidR="007F61B1" w:rsidRPr="00B9734D">
        <w:rPr>
          <w:rFonts w:asciiTheme="majorHAnsi" w:hAnsiTheme="majorHAnsi" w:cstheme="majorHAnsi"/>
          <w:bCs/>
          <w:sz w:val="20"/>
          <w:szCs w:val="20"/>
        </w:rPr>
        <w:t>.</w:t>
      </w:r>
    </w:p>
    <w:p w14:paraId="68A0F16D" w14:textId="5048D785" w:rsidR="00A64268" w:rsidRPr="00B9734D" w:rsidRDefault="001916E4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 xml:space="preserve">Improved </w:t>
      </w:r>
      <w:r w:rsidR="009511C9"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 xml:space="preserve">ODOT’s </w:t>
      </w:r>
      <w:r w:rsidR="00411D90"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 xml:space="preserve">decision-making on traffic management. </w:t>
      </w:r>
      <w:r w:rsidR="00411D90"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>Architected the AWS</w:t>
      </w:r>
      <w:r w:rsidR="00E24533"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 xml:space="preserve"> Cloud platform </w:t>
      </w:r>
      <w:r w:rsidR="00093BE4"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>to centralize and improve visibility of critical data for dangerous slowdown detection and queue formation detection.</w:t>
      </w:r>
    </w:p>
    <w:p w14:paraId="015AC548" w14:textId="533BA086" w:rsidR="00A64268" w:rsidRPr="00B9734D" w:rsidRDefault="00093BE4" w:rsidP="00A64268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Developed limited CPU resource solutions for edge </w:t>
      </w:r>
      <w:r w:rsidR="007E510B" w:rsidRPr="00B9734D">
        <w:rPr>
          <w:rFonts w:asciiTheme="majorHAnsi" w:hAnsiTheme="majorHAnsi" w:cstheme="majorHAnsi"/>
          <w:b/>
          <w:bCs/>
          <w:sz w:val="20"/>
          <w:szCs w:val="20"/>
        </w:rPr>
        <w:t>m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achine </w:t>
      </w:r>
      <w:r w:rsidR="007E510B" w:rsidRPr="00B9734D">
        <w:rPr>
          <w:rFonts w:asciiTheme="majorHAnsi" w:hAnsiTheme="majorHAnsi" w:cstheme="majorHAnsi"/>
          <w:b/>
          <w:bCs/>
          <w:sz w:val="20"/>
          <w:szCs w:val="20"/>
        </w:rPr>
        <w:t>l</w:t>
      </w: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earning video processing 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to enable </w:t>
      </w:r>
      <w:r w:rsidR="00660C58" w:rsidRPr="00B9734D">
        <w:rPr>
          <w:rFonts w:asciiTheme="majorHAnsi" w:hAnsiTheme="majorHAnsi" w:cstheme="majorHAnsi"/>
          <w:bCs/>
          <w:sz w:val="20"/>
          <w:szCs w:val="20"/>
        </w:rPr>
        <w:t xml:space="preserve">the </w:t>
      </w:r>
      <w:r w:rsidRPr="00B9734D">
        <w:rPr>
          <w:rFonts w:asciiTheme="majorHAnsi" w:hAnsiTheme="majorHAnsi" w:cstheme="majorHAnsi"/>
          <w:bCs/>
          <w:sz w:val="20"/>
          <w:szCs w:val="20"/>
        </w:rPr>
        <w:t>Ohio Department of Transportation to gather traffic data from sensors.</w:t>
      </w:r>
    </w:p>
    <w:p w14:paraId="124F171A" w14:textId="77777777" w:rsidR="00A64268" w:rsidRPr="00B9734D" w:rsidRDefault="00A64268" w:rsidP="006E3BDD">
      <w:pPr>
        <w:rPr>
          <w:rFonts w:asciiTheme="majorHAnsi" w:hAnsiTheme="majorHAnsi" w:cstheme="majorHAnsi"/>
          <w:bCs/>
          <w:sz w:val="12"/>
          <w:szCs w:val="12"/>
        </w:rPr>
      </w:pPr>
    </w:p>
    <w:p w14:paraId="2A4DB92B" w14:textId="382078CD" w:rsidR="005D30D3" w:rsidRPr="00B9734D" w:rsidRDefault="00C055EF" w:rsidP="006E3BDD">
      <w:pPr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 xml:space="preserve">Department of Homeland Security, </w:t>
      </w:r>
      <w:r w:rsidR="005D30D3" w:rsidRPr="00B9734D">
        <w:rPr>
          <w:rFonts w:asciiTheme="majorHAnsi" w:hAnsiTheme="majorHAnsi" w:cstheme="majorHAnsi"/>
          <w:sz w:val="20"/>
          <w:szCs w:val="20"/>
        </w:rPr>
        <w:t>201</w:t>
      </w:r>
      <w:r w:rsidR="00F45909" w:rsidRPr="00B9734D">
        <w:rPr>
          <w:rFonts w:asciiTheme="majorHAnsi" w:hAnsiTheme="majorHAnsi" w:cstheme="majorHAnsi"/>
          <w:sz w:val="20"/>
          <w:szCs w:val="20"/>
        </w:rPr>
        <w:t>4</w:t>
      </w:r>
      <w:r w:rsidRPr="00B9734D">
        <w:rPr>
          <w:rFonts w:asciiTheme="majorHAnsi" w:hAnsiTheme="majorHAnsi" w:cstheme="majorHAnsi"/>
          <w:sz w:val="20"/>
          <w:szCs w:val="20"/>
        </w:rPr>
        <w:t>-</w:t>
      </w:r>
      <w:r w:rsidR="003F038F" w:rsidRPr="00B9734D">
        <w:rPr>
          <w:rFonts w:asciiTheme="majorHAnsi" w:hAnsiTheme="majorHAnsi" w:cstheme="majorHAnsi"/>
          <w:sz w:val="20"/>
          <w:szCs w:val="20"/>
        </w:rPr>
        <w:t>2018</w:t>
      </w:r>
    </w:p>
    <w:p w14:paraId="02C56FAE" w14:textId="77777777" w:rsidR="005D30D3" w:rsidRPr="00B9734D" w:rsidRDefault="00C0513B" w:rsidP="00C0513B">
      <w:pPr>
        <w:spacing w:before="12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Engaged as a s</w:t>
      </w:r>
      <w:r w:rsidR="006E3BDD" w:rsidRPr="00B9734D">
        <w:rPr>
          <w:rFonts w:asciiTheme="majorHAnsi" w:hAnsiTheme="majorHAnsi" w:cstheme="majorHAnsi"/>
          <w:sz w:val="20"/>
          <w:szCs w:val="20"/>
        </w:rPr>
        <w:t xml:space="preserve">oftware Architect porting </w:t>
      </w:r>
      <w:r w:rsidRPr="00B9734D">
        <w:rPr>
          <w:rFonts w:asciiTheme="majorHAnsi" w:hAnsiTheme="majorHAnsi" w:cstheme="majorHAnsi"/>
          <w:sz w:val="20"/>
          <w:szCs w:val="20"/>
        </w:rPr>
        <w:t>17 mission-crit</w:t>
      </w:r>
      <w:r w:rsidR="006E3BDD" w:rsidRPr="00B9734D">
        <w:rPr>
          <w:rFonts w:asciiTheme="majorHAnsi" w:hAnsiTheme="majorHAnsi" w:cstheme="majorHAnsi"/>
          <w:sz w:val="20"/>
          <w:szCs w:val="20"/>
        </w:rPr>
        <w:t>ical JEE</w:t>
      </w:r>
      <w:r w:rsidRPr="00B9734D">
        <w:rPr>
          <w:rFonts w:asciiTheme="majorHAnsi" w:hAnsiTheme="majorHAnsi" w:cstheme="majorHAnsi"/>
          <w:sz w:val="20"/>
          <w:szCs w:val="20"/>
        </w:rPr>
        <w:t xml:space="preserve"> and C++</w:t>
      </w:r>
      <w:r w:rsidR="006E3BDD" w:rsidRPr="00B9734D">
        <w:rPr>
          <w:rFonts w:asciiTheme="majorHAnsi" w:hAnsiTheme="majorHAnsi" w:cstheme="majorHAnsi"/>
          <w:sz w:val="20"/>
          <w:szCs w:val="20"/>
        </w:rPr>
        <w:t xml:space="preserve"> applications to </w:t>
      </w:r>
      <w:r w:rsidRPr="00B9734D">
        <w:rPr>
          <w:rFonts w:asciiTheme="majorHAnsi" w:hAnsiTheme="majorHAnsi" w:cstheme="majorHAnsi"/>
          <w:sz w:val="20"/>
          <w:szCs w:val="20"/>
        </w:rPr>
        <w:t xml:space="preserve">AIX OS and </w:t>
      </w:r>
      <w:r w:rsidR="006E3BDD" w:rsidRPr="00B9734D">
        <w:rPr>
          <w:rFonts w:asciiTheme="majorHAnsi" w:hAnsiTheme="majorHAnsi" w:cstheme="majorHAnsi"/>
          <w:sz w:val="20"/>
          <w:szCs w:val="20"/>
        </w:rPr>
        <w:t>Weblogic</w:t>
      </w:r>
      <w:r w:rsidRPr="00B9734D">
        <w:rPr>
          <w:rFonts w:asciiTheme="majorHAnsi" w:hAnsiTheme="majorHAnsi" w:cstheme="majorHAnsi"/>
          <w:sz w:val="20"/>
          <w:szCs w:val="20"/>
        </w:rPr>
        <w:t xml:space="preserve"> 12C, executing project 60 days ahead of schedule and under budget. Triaged, diagnosed, and resolved 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>problems with concurrency of processing messages within J2EE and C++ application</w:t>
      </w:r>
      <w:r w:rsidRPr="00B9734D">
        <w:rPr>
          <w:rFonts w:asciiTheme="majorHAnsi" w:hAnsiTheme="majorHAnsi" w:cstheme="majorHAnsi"/>
          <w:bCs/>
          <w:sz w:val="20"/>
          <w:szCs w:val="20"/>
        </w:rPr>
        <w:t>s</w:t>
      </w:r>
      <w:r w:rsidRPr="00B9734D">
        <w:rPr>
          <w:rFonts w:asciiTheme="majorHAnsi" w:hAnsiTheme="majorHAnsi" w:cstheme="majorHAnsi"/>
          <w:sz w:val="20"/>
          <w:szCs w:val="20"/>
        </w:rPr>
        <w:t xml:space="preserve">. 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Designed an automated testable application </w:t>
      </w:r>
      <w:r w:rsidRPr="00B9734D">
        <w:rPr>
          <w:rFonts w:asciiTheme="majorHAnsi" w:hAnsiTheme="majorHAnsi" w:cstheme="majorHAnsi"/>
          <w:bCs/>
          <w:sz w:val="20"/>
          <w:szCs w:val="20"/>
        </w:rPr>
        <w:t>allowing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 SME </w:t>
      </w:r>
      <w:r w:rsidRPr="00B9734D">
        <w:rPr>
          <w:rFonts w:asciiTheme="majorHAnsi" w:hAnsiTheme="majorHAnsi" w:cstheme="majorHAnsi"/>
          <w:bCs/>
          <w:sz w:val="20"/>
          <w:szCs w:val="20"/>
        </w:rPr>
        <w:t>the freedom to proceed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 without technical support.</w:t>
      </w:r>
      <w:r w:rsidR="00D50766" w:rsidRPr="00B9734D">
        <w:rPr>
          <w:rFonts w:asciiTheme="majorHAnsi" w:hAnsiTheme="majorHAnsi" w:cstheme="majorHAnsi"/>
          <w:bCs/>
          <w:sz w:val="20"/>
          <w:szCs w:val="20"/>
        </w:rPr>
        <w:t xml:space="preserve"> Leveraged docker containers for releases.</w:t>
      </w:r>
    </w:p>
    <w:p w14:paraId="2FCA1F79" w14:textId="6BBEB690" w:rsidR="00093BE4" w:rsidRPr="00B9734D" w:rsidRDefault="00093BE4" w:rsidP="00093BE4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Addressed headcount challenges by introducing automation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—CI, functional testing, and </w:t>
      </w:r>
      <w:r w:rsidR="000A34DA" w:rsidRPr="00B9734D">
        <w:rPr>
          <w:rFonts w:asciiTheme="majorHAnsi" w:hAnsiTheme="majorHAnsi" w:cstheme="majorHAnsi"/>
          <w:bCs/>
          <w:sz w:val="20"/>
          <w:szCs w:val="20"/>
        </w:rPr>
        <w:t>DevOps</w:t>
      </w:r>
      <w:r w:rsidRPr="00B9734D">
        <w:rPr>
          <w:rFonts w:asciiTheme="majorHAnsi" w:hAnsiTheme="majorHAnsi" w:cstheme="majorHAnsi"/>
          <w:bCs/>
          <w:sz w:val="20"/>
          <w:szCs w:val="20"/>
        </w:rPr>
        <w:t>—to maximize productivity with minimal resources, bringing project to a close 2 months ahead of schedule and under budget.</w:t>
      </w:r>
    </w:p>
    <w:p w14:paraId="78262C5C" w14:textId="77777777" w:rsidR="00093BE4" w:rsidRPr="00B9734D" w:rsidRDefault="00093BE4" w:rsidP="00093BE4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 xml:space="preserve">Introduced agile principles and unit tests across all code (87% code coverage per Sonar); </w:t>
      </w:r>
      <w:r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>set-up Jenkins Continuous Integration for automated build, using Maven for build scripts and Nexus for artifact repository.</w:t>
      </w:r>
    </w:p>
    <w:p w14:paraId="46C2B5F1" w14:textId="19D84B4E" w:rsidR="00AF1235" w:rsidRPr="00B9734D" w:rsidRDefault="00093BE4" w:rsidP="00AF1235">
      <w:pPr>
        <w:numPr>
          <w:ilvl w:val="0"/>
          <w:numId w:val="3"/>
        </w:numPr>
        <w:spacing w:before="120"/>
        <w:ind w:left="547" w:hanging="367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Formulated </w:t>
      </w:r>
      <w:r w:rsidRPr="00B9734D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en-US"/>
        </w:rPr>
        <w:t>an environment with two production environments</w:t>
      </w:r>
      <w:r w:rsidRPr="00B9734D">
        <w:rPr>
          <w:rFonts w:asciiTheme="majorHAnsi" w:eastAsia="Times New Roman" w:hAnsiTheme="majorHAnsi" w:cstheme="majorHAnsi"/>
          <w:color w:val="000000"/>
          <w:sz w:val="20"/>
          <w:szCs w:val="20"/>
          <w:lang w:eastAsia="en-US"/>
        </w:rPr>
        <w:t>—active and inactive—to allow for update deployment during business hours and instantaneous change to a network switch (BigIP/F5).</w:t>
      </w:r>
      <w:r w:rsidR="00AF1235" w:rsidRPr="00B9734D">
        <w:rPr>
          <w:rFonts w:asciiTheme="majorHAnsi" w:hAnsiTheme="majorHAnsi" w:cstheme="majorHAnsi"/>
          <w:b/>
          <w:sz w:val="20"/>
          <w:szCs w:val="20"/>
        </w:rPr>
        <w:br w:type="page"/>
      </w:r>
    </w:p>
    <w:p w14:paraId="064245F1" w14:textId="77777777" w:rsidR="00AF1235" w:rsidRPr="00B9734D" w:rsidRDefault="00AF1235" w:rsidP="00AF1235">
      <w:pPr>
        <w:tabs>
          <w:tab w:val="right" w:pos="10224"/>
        </w:tabs>
        <w:rPr>
          <w:rFonts w:asciiTheme="majorHAnsi" w:hAnsiTheme="majorHAnsi" w:cstheme="majorHAnsi"/>
          <w:color w:val="FFFFFF" w:themeColor="background1"/>
        </w:rPr>
      </w:pPr>
      <w:r w:rsidRPr="00B9734D">
        <w:rPr>
          <w:rFonts w:asciiTheme="majorHAnsi" w:hAnsiTheme="majorHAnsi" w:cstheme="majorHAnsi"/>
          <w:noProof/>
          <w:color w:val="FFFFFF" w:themeColor="background1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DF60E59" wp14:editId="33912D85">
                <wp:simplePos x="0" y="0"/>
                <wp:positionH relativeFrom="column">
                  <wp:posOffset>-841131</wp:posOffset>
                </wp:positionH>
                <wp:positionV relativeFrom="paragraph">
                  <wp:posOffset>-636563</wp:posOffset>
                </wp:positionV>
                <wp:extent cx="8013700" cy="890368"/>
                <wp:effectExtent l="38100" t="38100" r="101600" b="10033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890368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C44AC" id="Rectangle 5" o:spid="_x0000_s1026" style="position:absolute;margin-left:-66.25pt;margin-top:-50.1pt;width:631pt;height:70.1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>JEFFREY M. LUTZ</w: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ab/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Columbus, OH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614.783.9451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>jeff.lutz@agileanswers.com</w:t>
      </w:r>
    </w:p>
    <w:p w14:paraId="3781E241" w14:textId="77777777" w:rsidR="00AF1235" w:rsidRPr="00B9734D" w:rsidRDefault="00AF1235" w:rsidP="00AF1235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color w:val="A5A5A5"/>
          <w:sz w:val="14"/>
          <w:szCs w:val="14"/>
          <w:lang w:val="en-US"/>
        </w:rPr>
      </w:pPr>
    </w:p>
    <w:p w14:paraId="0CD197D5" w14:textId="1403BF79" w:rsidR="00AF1235" w:rsidRPr="00B9734D" w:rsidRDefault="00AF1235" w:rsidP="00AF1235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>PAGE 2 OF 3</w:t>
      </w:r>
    </w:p>
    <w:p w14:paraId="5FBA6D0A" w14:textId="77777777" w:rsidR="00AF1235" w:rsidRPr="00B9734D" w:rsidRDefault="00AF1235" w:rsidP="00AF1235">
      <w:pPr>
        <w:ind w:right="43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64351E23" w14:textId="77777777" w:rsidR="00A64268" w:rsidRPr="00B9734D" w:rsidRDefault="00A64268" w:rsidP="00A64268">
      <w:pPr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Citigroup</w:t>
      </w:r>
      <w:r w:rsidRPr="00B9734D">
        <w:rPr>
          <w:rFonts w:asciiTheme="majorHAnsi" w:hAnsiTheme="majorHAnsi" w:cstheme="majorHAnsi"/>
          <w:sz w:val="20"/>
          <w:szCs w:val="20"/>
        </w:rPr>
        <w:t>, 2012-2015</w:t>
      </w:r>
    </w:p>
    <w:p w14:paraId="64D21CBF" w14:textId="77777777" w:rsidR="00A64268" w:rsidRPr="00B9734D" w:rsidRDefault="00A64268" w:rsidP="00AF1235">
      <w:pPr>
        <w:snapToGrid w:val="0"/>
        <w:spacing w:before="10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Recruited as the Subject Matter Expert (SME) to assist in establishing the Big Data &amp; Analytics Department. Following success, retained to analyze and develop proof of concept (POC) utilizing Big Data technologies to reduce costs.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C</w:t>
      </w:r>
      <w:r w:rsidRPr="00B9734D">
        <w:rPr>
          <w:rFonts w:asciiTheme="majorHAnsi" w:hAnsiTheme="majorHAnsi" w:cstheme="majorHAnsi"/>
          <w:sz w:val="20"/>
          <w:szCs w:val="20"/>
        </w:rPr>
        <w:t>reated a scalable Flume NG design that enhanced the administration of file- and socket-based content.</w:t>
      </w:r>
    </w:p>
    <w:p w14:paraId="6BA5CB23" w14:textId="77777777" w:rsidR="00A64268" w:rsidRPr="00B9734D" w:rsidRDefault="00A64268" w:rsidP="00AF1235">
      <w:pPr>
        <w:numPr>
          <w:ilvl w:val="0"/>
          <w:numId w:val="3"/>
        </w:numPr>
        <w:snapToGrid w:val="0"/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Played a pivotal role in building the Hadoop ecosystem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to centralize and enhance visibility of 1.3+ petabytes of transactional data. Trained staff on Big Data, and offsite developers on Datameer and Shark BI platforms.</w:t>
      </w:r>
    </w:p>
    <w:p w14:paraId="526EF24D" w14:textId="77777777" w:rsidR="00A64268" w:rsidRPr="00B9734D" w:rsidRDefault="00A64268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Recommended the migration of mail activity data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from proprietary technology to Hadoop / Hive environment to realize $1.34+ million in savings in 3 years.</w:t>
      </w:r>
    </w:p>
    <w:p w14:paraId="05526618" w14:textId="77777777" w:rsidR="00A64268" w:rsidRPr="00B9734D" w:rsidRDefault="00A64268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 xml:space="preserve">Delivered $21+ million in technology upgrade costs </w:t>
      </w:r>
      <w:r w:rsidRPr="00B9734D">
        <w:rPr>
          <w:rFonts w:asciiTheme="majorHAnsi" w:hAnsiTheme="majorHAnsi" w:cstheme="majorHAnsi"/>
          <w:bCs/>
          <w:sz w:val="20"/>
          <w:szCs w:val="20"/>
        </w:rPr>
        <w:t>on architecting and presenting an Impala-based proof-of-concept design for stock trading activity data.</w:t>
      </w:r>
    </w:p>
    <w:p w14:paraId="45234C55" w14:textId="01DA5D99" w:rsidR="00A64268" w:rsidRPr="00B9734D" w:rsidRDefault="00A64268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Championed the integration of network router activity log data</w:t>
      </w:r>
      <w:r w:rsidRPr="00B9734D">
        <w:rPr>
          <w:rFonts w:asciiTheme="majorHAnsi" w:hAnsiTheme="majorHAnsi" w:cstheme="majorHAnsi"/>
          <w:sz w:val="20"/>
          <w:szCs w:val="20"/>
        </w:rPr>
        <w:t xml:space="preserve"> into Impala / Hive, reducing costs of auditing network activity and </w:t>
      </w:r>
      <w:r w:rsidR="00660C58" w:rsidRPr="00B9734D">
        <w:rPr>
          <w:rFonts w:asciiTheme="majorHAnsi" w:hAnsiTheme="majorHAnsi" w:cstheme="majorHAnsi"/>
          <w:sz w:val="20"/>
          <w:szCs w:val="20"/>
        </w:rPr>
        <w:t xml:space="preserve">meeting </w:t>
      </w:r>
      <w:r w:rsidRPr="00B9734D">
        <w:rPr>
          <w:rFonts w:asciiTheme="majorHAnsi" w:hAnsiTheme="majorHAnsi" w:cstheme="majorHAnsi"/>
          <w:sz w:val="20"/>
          <w:szCs w:val="20"/>
        </w:rPr>
        <w:t>new regulatory requirements.</w:t>
      </w:r>
    </w:p>
    <w:p w14:paraId="763439C2" w14:textId="77777777" w:rsidR="00A64268" w:rsidRPr="00B9734D" w:rsidRDefault="00A64268" w:rsidP="009A6CC6">
      <w:pPr>
        <w:tabs>
          <w:tab w:val="right" w:pos="9900"/>
        </w:tabs>
        <w:rPr>
          <w:rFonts w:asciiTheme="majorHAnsi" w:hAnsiTheme="majorHAnsi" w:cstheme="majorHAnsi"/>
          <w:bCs/>
          <w:sz w:val="12"/>
          <w:szCs w:val="12"/>
        </w:rPr>
      </w:pPr>
    </w:p>
    <w:p w14:paraId="01C781FB" w14:textId="77777777" w:rsidR="005D30D3" w:rsidRPr="00B9734D" w:rsidRDefault="005D30D3" w:rsidP="009A6CC6">
      <w:pPr>
        <w:tabs>
          <w:tab w:val="right" w:pos="9900"/>
        </w:tabs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Ohio Department of Mental Health</w:t>
      </w:r>
      <w:r w:rsidR="009A6CC6" w:rsidRPr="00B9734D">
        <w:rPr>
          <w:rFonts w:asciiTheme="majorHAnsi" w:hAnsiTheme="majorHAnsi" w:cstheme="majorHAnsi"/>
          <w:sz w:val="20"/>
          <w:szCs w:val="20"/>
        </w:rPr>
        <w:t>, 2011 to 2012</w:t>
      </w:r>
    </w:p>
    <w:p w14:paraId="5DD21F1F" w14:textId="77777777" w:rsidR="00C66FF3" w:rsidRPr="00B9734D" w:rsidRDefault="009A6CC6" w:rsidP="00AF1235">
      <w:pPr>
        <w:snapToGrid w:val="0"/>
        <w:spacing w:before="10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Led development of a web-based, automated billing system, leveraging Cassandra for high availability multi-master data store and Hadoop for batch processing.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>Architected initial proof-of-concept design, capture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>d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 requirements, and led team of 7 in delivering the open-source billing system that replaced costly mainframe application with a 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>commodity-based</w:t>
      </w:r>
      <w:r w:rsidR="005D30D3" w:rsidRPr="00B9734D">
        <w:rPr>
          <w:rFonts w:asciiTheme="majorHAnsi" w:hAnsiTheme="majorHAnsi" w:cstheme="majorHAnsi"/>
          <w:bCs/>
          <w:sz w:val="20"/>
          <w:szCs w:val="20"/>
        </w:rPr>
        <w:t xml:space="preserve"> platform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>. Introduced domain-driven design and test-driven development methodologies across the enterprise.</w:t>
      </w:r>
    </w:p>
    <w:p w14:paraId="6100D728" w14:textId="77777777" w:rsidR="005D30D3" w:rsidRPr="00B9734D" w:rsidRDefault="005D30D3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Drove the adoption of Agile development methodology and Jquery and Knockout technology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that enabled the rapid prototyping of solutions and the capture of more detailed business requirements.</w:t>
      </w:r>
    </w:p>
    <w:p w14:paraId="784B03C7" w14:textId="77777777" w:rsidR="005D30D3" w:rsidRPr="00B9734D" w:rsidRDefault="005D30D3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Advocated value-proposition of Hadoop and Cassandra technologies</w:t>
      </w:r>
      <w:r w:rsidR="00C66FF3" w:rsidRPr="00B9734D">
        <w:rPr>
          <w:rFonts w:asciiTheme="majorHAnsi" w:hAnsiTheme="majorHAnsi" w:cstheme="majorHAnsi"/>
          <w:bCs/>
          <w:sz w:val="20"/>
          <w:szCs w:val="20"/>
        </w:rPr>
        <w:t>; d</w:t>
      </w:r>
      <w:r w:rsidRPr="00B9734D">
        <w:rPr>
          <w:rFonts w:asciiTheme="majorHAnsi" w:hAnsiTheme="majorHAnsi" w:cstheme="majorHAnsi"/>
          <w:bCs/>
          <w:sz w:val="20"/>
          <w:szCs w:val="20"/>
        </w:rPr>
        <w:t>eveloped proof-of-concept, demonstrating effectiveness to reduce processing timeframe from 6+ hours to less than 30 minutes.</w:t>
      </w:r>
    </w:p>
    <w:p w14:paraId="70DCD8DC" w14:textId="45D1FA26" w:rsidR="005D30D3" w:rsidRPr="00B9734D" w:rsidRDefault="005D30D3" w:rsidP="00AF1235">
      <w:pPr>
        <w:numPr>
          <w:ilvl w:val="0"/>
          <w:numId w:val="3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Introduced Clojure-based Pallet configuration management and provisioning tool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that greatly reduced costs of provisioning </w:t>
      </w:r>
      <w:r w:rsidR="000A34DA" w:rsidRPr="00B9734D">
        <w:rPr>
          <w:rFonts w:asciiTheme="majorHAnsi" w:hAnsiTheme="majorHAnsi" w:cstheme="majorHAnsi"/>
          <w:bCs/>
          <w:sz w:val="20"/>
          <w:szCs w:val="20"/>
        </w:rPr>
        <w:t>SuSe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Linux platforms. Educated infrastructure team on new technology.</w:t>
      </w:r>
    </w:p>
    <w:p w14:paraId="095A54AC" w14:textId="77777777" w:rsidR="000A34DA" w:rsidRPr="00B9734D" w:rsidRDefault="000A34DA" w:rsidP="000A34DA">
      <w:pPr>
        <w:rPr>
          <w:rFonts w:asciiTheme="majorHAnsi" w:hAnsiTheme="majorHAnsi" w:cstheme="majorHAnsi"/>
          <w:bCs/>
          <w:sz w:val="12"/>
          <w:szCs w:val="12"/>
        </w:rPr>
      </w:pPr>
    </w:p>
    <w:p w14:paraId="1B5EB0CF" w14:textId="77777777" w:rsidR="005D30D3" w:rsidRPr="00B9734D" w:rsidRDefault="009A6CC6" w:rsidP="009A6CC6">
      <w:pPr>
        <w:pStyle w:val="Heading3"/>
        <w:spacing w:before="0"/>
        <w:jc w:val="left"/>
        <w:rPr>
          <w:rFonts w:asciiTheme="majorHAnsi" w:hAnsiTheme="majorHAnsi" w:cstheme="majorHAnsi"/>
          <w:b w:val="0"/>
        </w:rPr>
      </w:pPr>
      <w:r w:rsidRPr="00B9734D">
        <w:rPr>
          <w:rFonts w:asciiTheme="majorHAnsi" w:hAnsiTheme="majorHAnsi" w:cstheme="majorHAnsi"/>
          <w:color w:val="auto"/>
        </w:rPr>
        <w:t>Honda of America,</w:t>
      </w:r>
      <w:r w:rsidRPr="00B9734D">
        <w:rPr>
          <w:rFonts w:asciiTheme="majorHAnsi" w:hAnsiTheme="majorHAnsi" w:cstheme="majorHAnsi"/>
          <w:b w:val="0"/>
          <w:color w:val="auto"/>
        </w:rPr>
        <w:t xml:space="preserve"> </w:t>
      </w:r>
      <w:r w:rsidR="005D30D3" w:rsidRPr="00B9734D">
        <w:rPr>
          <w:rFonts w:asciiTheme="majorHAnsi" w:hAnsiTheme="majorHAnsi" w:cstheme="majorHAnsi"/>
          <w:b w:val="0"/>
          <w:color w:val="auto"/>
        </w:rPr>
        <w:t>2005-2011</w:t>
      </w:r>
    </w:p>
    <w:p w14:paraId="1AB1BFD5" w14:textId="77777777" w:rsidR="009A6CC6" w:rsidRPr="00B9734D" w:rsidRDefault="009A6CC6" w:rsidP="00AF1235">
      <w:pPr>
        <w:snapToGrid w:val="0"/>
        <w:spacing w:before="10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 xml:space="preserve">Retained to enhance and scale newly developed ERP system to enable the successful rollout to 12 additional manufacturing sites. Based on success, </w:t>
      </w:r>
      <w:r w:rsidR="00AE4465" w:rsidRPr="00B9734D">
        <w:rPr>
          <w:rFonts w:asciiTheme="majorHAnsi" w:hAnsiTheme="majorHAnsi" w:cstheme="majorHAnsi"/>
          <w:sz w:val="20"/>
          <w:szCs w:val="20"/>
        </w:rPr>
        <w:t>le</w:t>
      </w:r>
      <w:r w:rsidRPr="00B9734D">
        <w:rPr>
          <w:rFonts w:asciiTheme="majorHAnsi" w:hAnsiTheme="majorHAnsi" w:cstheme="majorHAnsi"/>
          <w:sz w:val="20"/>
          <w:szCs w:val="20"/>
        </w:rPr>
        <w:t>d the full lifecycle design and development of new systems to automate manual processes, eliminate legacy systems, and reduce downtime of manufacturing operations.</w:t>
      </w:r>
    </w:p>
    <w:p w14:paraId="3018FE8F" w14:textId="77777777" w:rsidR="005D30D3" w:rsidRPr="00B9734D" w:rsidRDefault="00AE4465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i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G</w:t>
      </w:r>
      <w:r w:rsidR="005D30D3" w:rsidRPr="00B9734D">
        <w:rPr>
          <w:rFonts w:asciiTheme="majorHAnsi" w:hAnsiTheme="majorHAnsi" w:cstheme="majorHAnsi"/>
          <w:b/>
          <w:sz w:val="20"/>
          <w:szCs w:val="20"/>
        </w:rPr>
        <w:t>ained approval from leadership to utilize Big Data technologies</w:t>
      </w:r>
      <w:r w:rsidR="005D30D3" w:rsidRPr="00B9734D">
        <w:rPr>
          <w:rFonts w:asciiTheme="majorHAnsi" w:hAnsiTheme="majorHAnsi" w:cstheme="majorHAnsi"/>
          <w:sz w:val="20"/>
          <w:szCs w:val="20"/>
        </w:rPr>
        <w:t xml:space="preserve"> to solve large-scale manufacturing problems. Developed proof of concepts to address failure of commercial software using relational database. </w:t>
      </w:r>
      <w:r w:rsidRPr="00B9734D">
        <w:rPr>
          <w:rFonts w:asciiTheme="majorHAnsi" w:hAnsiTheme="majorHAnsi" w:cstheme="majorHAnsi"/>
          <w:i/>
          <w:sz w:val="20"/>
          <w:szCs w:val="20"/>
        </w:rPr>
        <w:t>y</w:t>
      </w:r>
      <w:r w:rsidR="005D30D3" w:rsidRPr="00B9734D">
        <w:rPr>
          <w:rFonts w:asciiTheme="majorHAnsi" w:hAnsiTheme="majorHAnsi" w:cstheme="majorHAnsi"/>
          <w:i/>
          <w:sz w:val="20"/>
          <w:szCs w:val="20"/>
        </w:rPr>
        <w:t>ielded a 23% reduction to maintenance-related downtime; provided the means to assess productivity across the enterprise.</w:t>
      </w:r>
    </w:p>
    <w:p w14:paraId="49EA85EC" w14:textId="77777777" w:rsidR="00AE4465" w:rsidRPr="00B9734D" w:rsidRDefault="00AE4465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Recommended and built a configuration management platform and source code repository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that provided a standardized means to track and control changes across portfolio of 52 applications.</w:t>
      </w:r>
      <w:r w:rsidRPr="00B9734D">
        <w:rPr>
          <w:rFonts w:asciiTheme="majorHAnsi" w:hAnsiTheme="majorHAnsi" w:cstheme="majorHAnsi"/>
          <w:sz w:val="20"/>
          <w:szCs w:val="20"/>
        </w:rPr>
        <w:t xml:space="preserve"> Solution provided a reliable means to rebuild an environment while reducing human errors and achieving Sarbanes-Oxley compliance.</w:t>
      </w:r>
    </w:p>
    <w:p w14:paraId="4162E793" w14:textId="77777777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Led the redesign and development of J2EE-based ERP system</w:t>
      </w:r>
      <w:r w:rsidRPr="00B9734D">
        <w:rPr>
          <w:rFonts w:asciiTheme="majorHAnsi" w:hAnsiTheme="majorHAnsi" w:cstheme="majorHAnsi"/>
          <w:sz w:val="20"/>
          <w:szCs w:val="20"/>
        </w:rPr>
        <w:t xml:space="preserve"> that allowed 14 manufacturing sites to access key data. Introduced Hadoop framework to enable parallel processing and reporting across 2,000 data nodes.</w:t>
      </w:r>
    </w:p>
    <w:p w14:paraId="0A5AD8C2" w14:textId="77777777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Redesigned persistence layer for ERP system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and developed SQLJ bound data packages to abstract data residing on DB2 database; </w:t>
      </w:r>
      <w:r w:rsidRPr="00B9734D">
        <w:rPr>
          <w:rFonts w:asciiTheme="majorHAnsi" w:hAnsiTheme="majorHAnsi" w:cstheme="majorHAnsi"/>
          <w:sz w:val="20"/>
          <w:szCs w:val="20"/>
        </w:rPr>
        <w:t>reduced CPU processing on the Mainframe and eliminated $774K Mainframe upgrade.</w:t>
      </w:r>
    </w:p>
    <w:p w14:paraId="5A3A4299" w14:textId="0E9478E2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Architected manufacturing control system for new plant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in Indiana </w:t>
      </w:r>
      <w:r w:rsidRPr="00B9734D">
        <w:rPr>
          <w:rFonts w:asciiTheme="majorHAnsi" w:hAnsiTheme="majorHAnsi" w:cstheme="majorHAnsi"/>
          <w:sz w:val="20"/>
          <w:szCs w:val="20"/>
        </w:rPr>
        <w:t xml:space="preserve">leveraging Java, Spring, and </w:t>
      </w:r>
      <w:r w:rsidR="000A34DA" w:rsidRPr="00B9734D">
        <w:rPr>
          <w:rFonts w:asciiTheme="majorHAnsi" w:hAnsiTheme="majorHAnsi" w:cstheme="majorHAnsi"/>
          <w:sz w:val="20"/>
          <w:szCs w:val="20"/>
        </w:rPr>
        <w:t>WebSphere</w:t>
      </w:r>
      <w:r w:rsidRPr="00B9734D">
        <w:rPr>
          <w:rFonts w:asciiTheme="majorHAnsi" w:hAnsiTheme="majorHAnsi" w:cstheme="majorHAnsi"/>
          <w:sz w:val="20"/>
          <w:szCs w:val="20"/>
        </w:rPr>
        <w:t xml:space="preserve"> 6.1 technologies. Led team of 15 in developing new distributed application to effectively control production lines.</w:t>
      </w:r>
    </w:p>
    <w:p w14:paraId="0819C34C" w14:textId="77777777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Designed and contributed to developing a Java-based VIN stamping assembly line application</w:t>
      </w:r>
      <w:r w:rsidRPr="00B9734D">
        <w:rPr>
          <w:rFonts w:asciiTheme="majorHAnsi" w:hAnsiTheme="majorHAnsi" w:cstheme="majorHAnsi"/>
          <w:sz w:val="20"/>
          <w:szCs w:val="20"/>
        </w:rPr>
        <w:t xml:space="preserve"> to replace legacy system.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Application integrated with PLC and RFID devices to automatically create VIN tags for vehicles.</w:t>
      </w:r>
    </w:p>
    <w:p w14:paraId="5F65FAAC" w14:textId="77777777" w:rsidR="00572A42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Played a pivotal role in building a new Java stamp conveyor storage system</w:t>
      </w:r>
      <w:r w:rsidRPr="00B9734D">
        <w:rPr>
          <w:rFonts w:asciiTheme="majorHAnsi" w:hAnsiTheme="majorHAnsi" w:cstheme="majorHAnsi"/>
          <w:sz w:val="20"/>
          <w:szCs w:val="20"/>
        </w:rPr>
        <w:t xml:space="preserve"> to eliminate potential production downtime. </w:t>
      </w:r>
      <w:r w:rsidRPr="00B9734D">
        <w:rPr>
          <w:rFonts w:asciiTheme="majorHAnsi" w:hAnsiTheme="majorHAnsi" w:cstheme="majorHAnsi"/>
          <w:bCs/>
          <w:sz w:val="20"/>
          <w:szCs w:val="20"/>
        </w:rPr>
        <w:t>Developed physical and logical models, created rules, and designed control application.</w:t>
      </w:r>
    </w:p>
    <w:p w14:paraId="6C4237C7" w14:textId="69C9893F" w:rsidR="00AF1235" w:rsidRPr="00B9734D" w:rsidRDefault="00572A42" w:rsidP="00AF1235">
      <w:pPr>
        <w:numPr>
          <w:ilvl w:val="0"/>
          <w:numId w:val="6"/>
        </w:numPr>
        <w:spacing w:before="10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Member of Incident Response Team</w:t>
      </w:r>
      <w:r w:rsidRPr="00B9734D">
        <w:rPr>
          <w:rFonts w:asciiTheme="majorHAnsi" w:hAnsiTheme="majorHAnsi" w:cstheme="majorHAnsi"/>
          <w:sz w:val="20"/>
          <w:szCs w:val="20"/>
        </w:rPr>
        <w:t xml:space="preserve"> charged with analyzing and resolving critical application issues. Identify root causes and collaborate with application, networking, database, and infrastructure teams to implement solutions.</w:t>
      </w:r>
      <w:r w:rsidR="00AF1235" w:rsidRPr="00B9734D">
        <w:rPr>
          <w:rFonts w:asciiTheme="majorHAnsi" w:hAnsiTheme="majorHAnsi" w:cstheme="majorHAnsi"/>
          <w:sz w:val="20"/>
          <w:szCs w:val="12"/>
        </w:rPr>
        <w:br w:type="page"/>
      </w:r>
    </w:p>
    <w:p w14:paraId="3C996042" w14:textId="77777777" w:rsidR="00AF1235" w:rsidRPr="00B9734D" w:rsidRDefault="00AF1235" w:rsidP="00AF1235">
      <w:pPr>
        <w:tabs>
          <w:tab w:val="right" w:pos="10224"/>
        </w:tabs>
        <w:rPr>
          <w:rFonts w:asciiTheme="majorHAnsi" w:hAnsiTheme="majorHAnsi" w:cstheme="majorHAnsi"/>
          <w:color w:val="FFFFFF" w:themeColor="background1"/>
        </w:rPr>
      </w:pPr>
      <w:r w:rsidRPr="00B9734D">
        <w:rPr>
          <w:rFonts w:asciiTheme="majorHAnsi" w:hAnsiTheme="majorHAnsi" w:cstheme="majorHAnsi"/>
          <w:noProof/>
          <w:color w:val="FFFFFF" w:themeColor="background1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41030108" wp14:editId="2B4B6840">
                <wp:simplePos x="0" y="0"/>
                <wp:positionH relativeFrom="column">
                  <wp:posOffset>-841131</wp:posOffset>
                </wp:positionH>
                <wp:positionV relativeFrom="paragraph">
                  <wp:posOffset>-636563</wp:posOffset>
                </wp:positionV>
                <wp:extent cx="8013700" cy="890368"/>
                <wp:effectExtent l="38100" t="38100" r="101600" b="1003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890368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E89ED" id="Rectangle 5" o:spid="_x0000_s1026" style="position:absolute;margin-left:-66.25pt;margin-top:-50.1pt;width:631pt;height:70.1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" fillcolor="#44546a" stroked="f">
                <v:shadow on="t" color="black" opacity="26213f" origin="-.5,-.5" offset=".74836mm,.74836mm"/>
                <v:textbox inset=",7.2pt,,7.2pt"/>
              </v:rect>
            </w:pict>
          </mc:Fallback>
        </mc:AlternateConten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>JEFFREY M. LUTZ</w:t>
      </w:r>
      <w:r w:rsidRPr="00B9734D">
        <w:rPr>
          <w:rFonts w:asciiTheme="majorHAnsi" w:hAnsiTheme="majorHAnsi" w:cstheme="majorHAnsi"/>
          <w:b/>
          <w:iCs/>
          <w:color w:val="FFFFFF" w:themeColor="background1"/>
          <w:sz w:val="32"/>
          <w:szCs w:val="32"/>
        </w:rPr>
        <w:tab/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Columbus, OH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614.783.9451  </w:t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sym w:font="Wingdings" w:char="F09F"/>
      </w:r>
      <w:r w:rsidRPr="00B9734D">
        <w:rPr>
          <w:rFonts w:asciiTheme="majorHAnsi" w:eastAsia="MS Mincho" w:hAnsiTheme="majorHAnsi" w:cstheme="majorHAnsi"/>
          <w:color w:val="FFFFFF" w:themeColor="background1"/>
          <w:sz w:val="20"/>
          <w:szCs w:val="20"/>
        </w:rPr>
        <w:t xml:space="preserve">  </w:t>
      </w:r>
      <w:r w:rsidRPr="00B9734D">
        <w:rPr>
          <w:rFonts w:asciiTheme="majorHAnsi" w:hAnsiTheme="majorHAnsi" w:cstheme="majorHAnsi"/>
          <w:color w:val="FFFFFF" w:themeColor="background1"/>
          <w:sz w:val="20"/>
          <w:szCs w:val="20"/>
        </w:rPr>
        <w:t>jeff.lutz@agileanswers.com</w:t>
      </w:r>
    </w:p>
    <w:p w14:paraId="344EB281" w14:textId="77777777" w:rsidR="00AF1235" w:rsidRPr="00B9734D" w:rsidRDefault="00AF1235" w:rsidP="00AF1235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color w:val="A5A5A5"/>
          <w:sz w:val="14"/>
          <w:szCs w:val="14"/>
          <w:lang w:val="en-US"/>
        </w:rPr>
      </w:pPr>
    </w:p>
    <w:p w14:paraId="4A22C9CB" w14:textId="55703B38" w:rsidR="00AF1235" w:rsidRPr="00B9734D" w:rsidRDefault="00AF1235" w:rsidP="00AF1235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bCs/>
          <w:color w:val="A5A5A5"/>
          <w:sz w:val="24"/>
          <w:szCs w:val="32"/>
          <w:lang w:val="en-US"/>
        </w:rPr>
        <w:t>PAGE 3 OF 3</w:t>
      </w:r>
    </w:p>
    <w:p w14:paraId="33A43CCD" w14:textId="77777777" w:rsidR="00AF1235" w:rsidRPr="00B9734D" w:rsidRDefault="00AF1235" w:rsidP="00AF1235">
      <w:pPr>
        <w:ind w:right="43"/>
        <w:jc w:val="both"/>
        <w:rPr>
          <w:rFonts w:asciiTheme="majorHAnsi" w:hAnsiTheme="majorHAnsi" w:cstheme="majorHAnsi"/>
          <w:bCs/>
          <w:sz w:val="12"/>
          <w:szCs w:val="12"/>
        </w:rPr>
      </w:pPr>
    </w:p>
    <w:p w14:paraId="4362B418" w14:textId="77777777" w:rsidR="00572A42" w:rsidRPr="00B9734D" w:rsidRDefault="00572A42" w:rsidP="00572A42">
      <w:pPr>
        <w:pStyle w:val="Heading3"/>
        <w:spacing w:before="0"/>
        <w:jc w:val="left"/>
        <w:rPr>
          <w:rFonts w:asciiTheme="majorHAnsi" w:hAnsiTheme="majorHAnsi" w:cstheme="majorHAnsi"/>
          <w:b w:val="0"/>
        </w:rPr>
      </w:pPr>
      <w:r w:rsidRPr="00B9734D">
        <w:rPr>
          <w:rFonts w:asciiTheme="majorHAnsi" w:hAnsiTheme="majorHAnsi" w:cstheme="majorHAnsi"/>
          <w:color w:val="auto"/>
        </w:rPr>
        <w:t xml:space="preserve">Motorist Insurance, </w:t>
      </w:r>
      <w:r w:rsidRPr="00B9734D">
        <w:rPr>
          <w:rFonts w:asciiTheme="majorHAnsi" w:hAnsiTheme="majorHAnsi" w:cstheme="majorHAnsi"/>
          <w:b w:val="0"/>
          <w:color w:val="auto"/>
        </w:rPr>
        <w:t>2004-2005</w:t>
      </w:r>
    </w:p>
    <w:p w14:paraId="3CA3DEA7" w14:textId="77777777" w:rsidR="00572A42" w:rsidRPr="00B9734D" w:rsidRDefault="00572A42" w:rsidP="00572A42">
      <w:pPr>
        <w:snapToGrid w:val="0"/>
        <w:spacing w:before="12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Guided the full lifecycle design of a web-based eQuote system aligned with newly developed Risk Assessment Model utilizing Service-Oriented Architecture (SOA).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Conducted a comprehensive assessment of existing applications to determine robustness for rapid user growth. </w:t>
      </w:r>
      <w:r w:rsidRPr="00B9734D">
        <w:rPr>
          <w:rFonts w:asciiTheme="majorHAnsi" w:hAnsiTheme="majorHAnsi" w:cstheme="majorHAnsi"/>
          <w:sz w:val="20"/>
          <w:szCs w:val="20"/>
        </w:rPr>
        <w:t>Identified issues and redesigned persistence layer leveraging a Spring framework to improve overall scalability. Architected, designed, and delivered a robust eQuote system.</w:t>
      </w:r>
    </w:p>
    <w:p w14:paraId="75A16FA7" w14:textId="31455634" w:rsidR="00572A42" w:rsidRPr="00B9734D" w:rsidRDefault="00572A42" w:rsidP="00572A42">
      <w:pPr>
        <w:numPr>
          <w:ilvl w:val="0"/>
          <w:numId w:val="5"/>
        </w:numPr>
        <w:snapToGrid w:val="0"/>
        <w:spacing w:before="12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/>
          <w:bCs/>
          <w:sz w:val="20"/>
          <w:szCs w:val="20"/>
        </w:rPr>
        <w:t>Developed a liability exposure rules engine to automatically capture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 data from DB2 z/OS system in adherence </w:t>
      </w:r>
      <w:r w:rsidR="00660C58" w:rsidRPr="00B9734D">
        <w:rPr>
          <w:rFonts w:asciiTheme="majorHAnsi" w:hAnsiTheme="majorHAnsi" w:cstheme="majorHAnsi"/>
          <w:bCs/>
          <w:sz w:val="20"/>
          <w:szCs w:val="20"/>
        </w:rPr>
        <w:t xml:space="preserve">to </w:t>
      </w:r>
      <w:r w:rsidRPr="00B9734D">
        <w:rPr>
          <w:rFonts w:asciiTheme="majorHAnsi" w:hAnsiTheme="majorHAnsi" w:cstheme="majorHAnsi"/>
          <w:bCs/>
          <w:sz w:val="20"/>
          <w:szCs w:val="20"/>
        </w:rPr>
        <w:t>response time goals. Implemented an object-caching approach to share Java objects in a large memory pool.</w:t>
      </w:r>
    </w:p>
    <w:p w14:paraId="4D454258" w14:textId="16FC57EF" w:rsidR="00572A42" w:rsidRPr="00B9734D" w:rsidRDefault="00572A42" w:rsidP="00572A42">
      <w:pPr>
        <w:numPr>
          <w:ilvl w:val="0"/>
          <w:numId w:val="5"/>
        </w:numPr>
        <w:spacing w:before="12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 xml:space="preserve">Advocated </w:t>
      </w:r>
      <w:r w:rsidR="00660C58" w:rsidRPr="00B9734D">
        <w:rPr>
          <w:rFonts w:asciiTheme="majorHAnsi" w:hAnsiTheme="majorHAnsi" w:cstheme="majorHAnsi"/>
          <w:b/>
          <w:sz w:val="20"/>
          <w:szCs w:val="20"/>
        </w:rPr>
        <w:t xml:space="preserve">for </w:t>
      </w:r>
      <w:r w:rsidRPr="00B9734D">
        <w:rPr>
          <w:rFonts w:asciiTheme="majorHAnsi" w:hAnsiTheme="majorHAnsi" w:cstheme="majorHAnsi"/>
          <w:b/>
          <w:sz w:val="20"/>
          <w:szCs w:val="20"/>
        </w:rPr>
        <w:t>the migration of Java applications</w:t>
      </w:r>
      <w:r w:rsidRPr="00B9734D">
        <w:rPr>
          <w:rFonts w:asciiTheme="majorHAnsi" w:hAnsiTheme="majorHAnsi" w:cstheme="majorHAnsi"/>
          <w:sz w:val="20"/>
          <w:szCs w:val="20"/>
        </w:rPr>
        <w:t xml:space="preserve"> from </w:t>
      </w:r>
      <w:r w:rsidR="000A34DA" w:rsidRPr="00B9734D">
        <w:rPr>
          <w:rFonts w:asciiTheme="majorHAnsi" w:hAnsiTheme="majorHAnsi" w:cstheme="majorHAnsi"/>
          <w:sz w:val="20"/>
          <w:szCs w:val="20"/>
        </w:rPr>
        <w:t>WebSphere</w:t>
      </w:r>
      <w:r w:rsidRPr="00B9734D">
        <w:rPr>
          <w:rFonts w:asciiTheme="majorHAnsi" w:hAnsiTheme="majorHAnsi" w:cstheme="majorHAnsi"/>
          <w:sz w:val="20"/>
          <w:szCs w:val="20"/>
        </w:rPr>
        <w:t xml:space="preserve"> under z/DB2 to Tomcat under Linux, </w:t>
      </w:r>
      <w:r w:rsidRPr="00B9734D">
        <w:rPr>
          <w:rFonts w:asciiTheme="majorHAnsi" w:hAnsiTheme="majorHAnsi" w:cstheme="majorHAnsi"/>
          <w:bCs/>
          <w:sz w:val="20"/>
          <w:szCs w:val="20"/>
        </w:rPr>
        <w:t xml:space="preserve">eliminating performance issues. </w:t>
      </w:r>
      <w:r w:rsidRPr="00B9734D">
        <w:rPr>
          <w:rFonts w:asciiTheme="majorHAnsi" w:hAnsiTheme="majorHAnsi" w:cstheme="majorHAnsi"/>
          <w:sz w:val="20"/>
          <w:szCs w:val="20"/>
        </w:rPr>
        <w:t>Demonstrated the effectiveness of Open Source technologies to infrastructure team.</w:t>
      </w:r>
    </w:p>
    <w:p w14:paraId="750EFA5D" w14:textId="5AA7BE2A" w:rsidR="00572A42" w:rsidRPr="00B9734D" w:rsidRDefault="00572A42" w:rsidP="00572A42">
      <w:pPr>
        <w:suppressAutoHyphens w:val="0"/>
        <w:rPr>
          <w:rFonts w:asciiTheme="majorHAnsi" w:hAnsiTheme="majorHAnsi" w:cstheme="majorHAnsi"/>
          <w:bCs/>
          <w:iCs/>
          <w:color w:val="FFFFFF" w:themeColor="background1"/>
          <w:sz w:val="12"/>
          <w:szCs w:val="12"/>
        </w:rPr>
      </w:pPr>
    </w:p>
    <w:p w14:paraId="7AE519FD" w14:textId="77777777" w:rsidR="001158E8" w:rsidRPr="00B9734D" w:rsidRDefault="001158E8" w:rsidP="001158E8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>EDUCATION</w:t>
      </w:r>
    </w:p>
    <w:p w14:paraId="4222F7EB" w14:textId="77777777" w:rsidR="001158E8" w:rsidRPr="00B9734D" w:rsidRDefault="001158E8" w:rsidP="001158E8">
      <w:pPr>
        <w:rPr>
          <w:rFonts w:asciiTheme="majorHAnsi" w:hAnsiTheme="majorHAnsi" w:cstheme="majorHAnsi"/>
          <w:sz w:val="12"/>
          <w:szCs w:val="12"/>
        </w:rPr>
      </w:pPr>
    </w:p>
    <w:p w14:paraId="528DD9B2" w14:textId="77777777" w:rsidR="001158E8" w:rsidRPr="00B9734D" w:rsidRDefault="001158E8" w:rsidP="001158E8">
      <w:pPr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THE OHIO STATE UNIVERSITY</w:t>
      </w:r>
    </w:p>
    <w:p w14:paraId="26E56E03" w14:textId="77777777" w:rsidR="001158E8" w:rsidRPr="00B9734D" w:rsidRDefault="001158E8" w:rsidP="001158E8">
      <w:pPr>
        <w:numPr>
          <w:ilvl w:val="7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>Bachelor of Science (BS), Electrical Engineering</w:t>
      </w:r>
    </w:p>
    <w:p w14:paraId="0FB89CC4" w14:textId="77777777" w:rsidR="00E950F6" w:rsidRPr="00B9734D" w:rsidRDefault="00E950F6" w:rsidP="00E950F6">
      <w:pPr>
        <w:suppressAutoHyphens w:val="0"/>
        <w:rPr>
          <w:rFonts w:asciiTheme="majorHAnsi" w:hAnsiTheme="majorHAnsi" w:cstheme="majorHAnsi"/>
          <w:bCs/>
          <w:iCs/>
          <w:color w:val="FFFFFF" w:themeColor="background1"/>
          <w:sz w:val="12"/>
          <w:szCs w:val="12"/>
        </w:rPr>
      </w:pPr>
    </w:p>
    <w:p w14:paraId="3862BAA2" w14:textId="5C6282B1" w:rsidR="00E950F6" w:rsidRPr="00B9734D" w:rsidRDefault="00E950F6" w:rsidP="00E950F6">
      <w:pPr>
        <w:pStyle w:val="Title"/>
        <w:pBdr>
          <w:bottom w:val="single" w:sz="18" w:space="1" w:color="748FB1"/>
        </w:pBdr>
        <w:jc w:val="left"/>
        <w:rPr>
          <w:rFonts w:asciiTheme="majorHAnsi" w:hAnsiTheme="majorHAnsi" w:cstheme="majorHAnsi"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>PROFESSIONAL DEVELOPMENT</w:t>
      </w:r>
    </w:p>
    <w:p w14:paraId="3E9EB1DE" w14:textId="77777777" w:rsidR="00E950F6" w:rsidRPr="00B9734D" w:rsidRDefault="00E950F6" w:rsidP="00E950F6">
      <w:pPr>
        <w:rPr>
          <w:rFonts w:asciiTheme="majorHAnsi" w:hAnsiTheme="majorHAnsi" w:cstheme="majorHAnsi"/>
          <w:sz w:val="12"/>
          <w:szCs w:val="12"/>
        </w:rPr>
      </w:pPr>
    </w:p>
    <w:p w14:paraId="64A6CD27" w14:textId="161EC9E0" w:rsidR="009F1C9C" w:rsidRPr="00B9734D" w:rsidRDefault="00857B5A" w:rsidP="009F1C9C">
      <w:pPr>
        <w:numPr>
          <w:ilvl w:val="6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B9734D">
        <w:rPr>
          <w:rFonts w:asciiTheme="majorHAnsi" w:hAnsiTheme="majorHAnsi" w:cstheme="majorHAnsi"/>
          <w:b/>
          <w:sz w:val="20"/>
          <w:szCs w:val="20"/>
        </w:rPr>
        <w:t xml:space="preserve">Udacity’s Self-Driving Car Nanodegree Program, </w:t>
      </w:r>
      <w:r w:rsidRPr="00B9734D">
        <w:rPr>
          <w:rFonts w:asciiTheme="majorHAnsi" w:hAnsiTheme="majorHAnsi" w:cstheme="majorHAnsi"/>
          <w:sz w:val="20"/>
          <w:szCs w:val="20"/>
        </w:rPr>
        <w:t>2017</w:t>
      </w:r>
    </w:p>
    <w:p w14:paraId="1A60414A" w14:textId="09EF5FA2" w:rsidR="00026648" w:rsidRPr="00B9734D" w:rsidRDefault="00572A42" w:rsidP="00E950F6">
      <w:pPr>
        <w:snapToGrid w:val="0"/>
        <w:spacing w:before="12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Cs/>
          <w:sz w:val="20"/>
          <w:szCs w:val="20"/>
        </w:rPr>
        <w:t>Completed year-long, hands</w:t>
      </w:r>
      <w:r w:rsidR="007207CF" w:rsidRPr="00B9734D">
        <w:rPr>
          <w:rFonts w:asciiTheme="majorHAnsi" w:hAnsiTheme="majorHAnsi" w:cstheme="majorHAnsi"/>
          <w:bCs/>
          <w:sz w:val="20"/>
          <w:szCs w:val="20"/>
        </w:rPr>
        <w:t>-</w:t>
      </w:r>
      <w:r w:rsidRPr="00B9734D">
        <w:rPr>
          <w:rFonts w:asciiTheme="majorHAnsi" w:hAnsiTheme="majorHAnsi" w:cstheme="majorHAnsi"/>
          <w:bCs/>
          <w:sz w:val="20"/>
          <w:szCs w:val="20"/>
        </w:rPr>
        <w:t>on program that applied computer vision and deep learning</w:t>
      </w:r>
      <w:r w:rsidR="00515EBA" w:rsidRPr="00B9734D">
        <w:rPr>
          <w:rFonts w:asciiTheme="majorHAnsi" w:hAnsiTheme="majorHAnsi" w:cstheme="majorHAnsi"/>
          <w:bCs/>
          <w:sz w:val="20"/>
          <w:szCs w:val="20"/>
        </w:rPr>
        <w:t xml:space="preserve"> to solve complex problems and program Udacity’</w:t>
      </w:r>
      <w:r w:rsidR="00026648" w:rsidRPr="00B9734D">
        <w:rPr>
          <w:rFonts w:asciiTheme="majorHAnsi" w:hAnsiTheme="majorHAnsi" w:cstheme="majorHAnsi"/>
          <w:bCs/>
          <w:sz w:val="20"/>
          <w:szCs w:val="20"/>
        </w:rPr>
        <w:t>s real self-driving car leveraging C++, K</w:t>
      </w:r>
      <w:r w:rsidR="005E48F7" w:rsidRPr="00B9734D">
        <w:rPr>
          <w:rFonts w:asciiTheme="majorHAnsi" w:hAnsiTheme="majorHAnsi" w:cstheme="majorHAnsi"/>
          <w:bCs/>
          <w:sz w:val="20"/>
          <w:szCs w:val="20"/>
        </w:rPr>
        <w:t>eras</w:t>
      </w:r>
      <w:r w:rsidR="00026648" w:rsidRPr="00B9734D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33120A" w:rsidRPr="00B9734D">
        <w:rPr>
          <w:rFonts w:asciiTheme="majorHAnsi" w:hAnsiTheme="majorHAnsi" w:cstheme="majorHAnsi"/>
          <w:bCs/>
          <w:sz w:val="20"/>
          <w:szCs w:val="20"/>
        </w:rPr>
        <w:t>ML library, and Python.</w:t>
      </w:r>
    </w:p>
    <w:p w14:paraId="4ABF82AF" w14:textId="1A5E6AF2" w:rsidR="00572A42" w:rsidRPr="00B9734D" w:rsidRDefault="00515EBA" w:rsidP="00E950F6">
      <w:pPr>
        <w:numPr>
          <w:ilvl w:val="0"/>
          <w:numId w:val="5"/>
        </w:numPr>
        <w:snapToGrid w:val="0"/>
        <w:spacing w:before="120"/>
        <w:ind w:left="54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9734D">
        <w:rPr>
          <w:rFonts w:asciiTheme="majorHAnsi" w:hAnsiTheme="majorHAnsi" w:cstheme="majorHAnsi"/>
          <w:bCs/>
          <w:sz w:val="20"/>
          <w:szCs w:val="20"/>
        </w:rPr>
        <w:t>D</w:t>
      </w:r>
      <w:r w:rsidR="00C613EC" w:rsidRPr="00B9734D">
        <w:rPr>
          <w:rFonts w:asciiTheme="majorHAnsi" w:hAnsiTheme="majorHAnsi" w:cstheme="majorHAnsi"/>
          <w:bCs/>
          <w:sz w:val="20"/>
          <w:szCs w:val="20"/>
        </w:rPr>
        <w:t>eveloped software pipeline to identify the land boundaries in a video from a front-facing camera on a car</w:t>
      </w:r>
      <w:r w:rsidR="00026648" w:rsidRPr="00B9734D">
        <w:rPr>
          <w:rFonts w:asciiTheme="majorHAnsi" w:hAnsiTheme="majorHAnsi" w:cstheme="majorHAnsi"/>
          <w:bCs/>
          <w:sz w:val="20"/>
          <w:szCs w:val="20"/>
        </w:rPr>
        <w:t>,</w:t>
      </w:r>
      <w:r w:rsidR="00C613EC" w:rsidRPr="00B9734D">
        <w:rPr>
          <w:rFonts w:asciiTheme="majorHAnsi" w:hAnsiTheme="majorHAnsi" w:cstheme="majorHAnsi"/>
          <w:bCs/>
          <w:sz w:val="20"/>
          <w:szCs w:val="20"/>
        </w:rPr>
        <w:t xml:space="preserve"> bu</w:t>
      </w:r>
      <w:r w:rsidR="00026648" w:rsidRPr="00B9734D">
        <w:rPr>
          <w:rFonts w:asciiTheme="majorHAnsi" w:hAnsiTheme="majorHAnsi" w:cstheme="majorHAnsi"/>
          <w:bCs/>
          <w:sz w:val="20"/>
          <w:szCs w:val="20"/>
        </w:rPr>
        <w:t>ild and train deep neural networks to classify traffic signs, create an Extended</w:t>
      </w:r>
      <w:r w:rsidR="0033120A" w:rsidRPr="00B9734D">
        <w:rPr>
          <w:rFonts w:asciiTheme="majorHAnsi" w:hAnsiTheme="majorHAnsi" w:cstheme="majorHAnsi"/>
          <w:bCs/>
          <w:sz w:val="20"/>
          <w:szCs w:val="20"/>
        </w:rPr>
        <w:t xml:space="preserve"> Kalman Filter to handle data from multiple sources, program a particle filter to determine the precise location of a vehicle, build candidate trajectories for the vehicle to follow, and implement a PID controller to maneuver the vehicle around the track.</w:t>
      </w:r>
    </w:p>
    <w:p w14:paraId="30055AD4" w14:textId="2EEF3300" w:rsidR="00572A42" w:rsidRPr="00B9734D" w:rsidRDefault="0033120A" w:rsidP="00E950F6">
      <w:pPr>
        <w:numPr>
          <w:ilvl w:val="0"/>
          <w:numId w:val="5"/>
        </w:numPr>
        <w:spacing w:before="120"/>
        <w:ind w:left="540"/>
        <w:jc w:val="both"/>
        <w:rPr>
          <w:rFonts w:asciiTheme="majorHAnsi" w:hAnsiTheme="majorHAnsi" w:cstheme="majorHAnsi"/>
          <w:sz w:val="20"/>
          <w:szCs w:val="20"/>
        </w:rPr>
      </w:pPr>
      <w:r w:rsidRPr="00B9734D">
        <w:rPr>
          <w:rFonts w:asciiTheme="majorHAnsi" w:hAnsiTheme="majorHAnsi" w:cstheme="majorHAnsi"/>
          <w:sz w:val="20"/>
          <w:szCs w:val="20"/>
        </w:rPr>
        <w:t>Collaborated with team to integrate developed solutions into a vision-based navigation system to</w:t>
      </w:r>
      <w:r w:rsidR="00402932" w:rsidRPr="00B9734D">
        <w:rPr>
          <w:rFonts w:asciiTheme="majorHAnsi" w:hAnsiTheme="majorHAnsi" w:cstheme="majorHAnsi"/>
          <w:sz w:val="20"/>
          <w:szCs w:val="20"/>
        </w:rPr>
        <w:t xml:space="preserve"> drive Udacity’s autonomous vehicle around the track.</w:t>
      </w:r>
    </w:p>
    <w:p w14:paraId="6E192F33" w14:textId="77777777" w:rsidR="001158E8" w:rsidRPr="00B9734D" w:rsidRDefault="001158E8" w:rsidP="001158E8">
      <w:pPr>
        <w:pStyle w:val="Title"/>
        <w:numPr>
          <w:ilvl w:val="0"/>
          <w:numId w:val="1"/>
        </w:numPr>
        <w:pBdr>
          <w:bottom w:val="single" w:sz="18" w:space="1" w:color="748FB1"/>
        </w:pBdr>
        <w:jc w:val="left"/>
        <w:rPr>
          <w:rFonts w:asciiTheme="majorHAnsi" w:hAnsiTheme="majorHAnsi" w:cstheme="majorHAnsi"/>
          <w:b w:val="0"/>
          <w:bCs/>
          <w:color w:val="A5A5A5"/>
          <w:sz w:val="12"/>
          <w:szCs w:val="12"/>
          <w:lang w:val="en-US"/>
        </w:rPr>
      </w:pPr>
    </w:p>
    <w:p w14:paraId="5734B628" w14:textId="77777777" w:rsidR="001158E8" w:rsidRPr="00B9734D" w:rsidRDefault="001158E8" w:rsidP="001158E8">
      <w:pPr>
        <w:pStyle w:val="Title"/>
        <w:numPr>
          <w:ilvl w:val="0"/>
          <w:numId w:val="1"/>
        </w:numPr>
        <w:pBdr>
          <w:bottom w:val="single" w:sz="18" w:space="1" w:color="748FB1"/>
        </w:pBdr>
        <w:jc w:val="left"/>
        <w:rPr>
          <w:rFonts w:asciiTheme="majorHAnsi" w:hAnsiTheme="majorHAnsi" w:cstheme="majorHAnsi"/>
          <w:color w:val="A5A5A5"/>
          <w:sz w:val="24"/>
          <w:szCs w:val="32"/>
          <w:lang w:val="en-US"/>
        </w:rPr>
      </w:pPr>
      <w:r w:rsidRPr="00B9734D">
        <w:rPr>
          <w:rFonts w:asciiTheme="majorHAnsi" w:hAnsiTheme="majorHAnsi" w:cstheme="majorHAnsi"/>
          <w:color w:val="A5A5A5"/>
          <w:sz w:val="24"/>
          <w:szCs w:val="32"/>
          <w:lang w:val="en-US"/>
        </w:rPr>
        <w:t>TECHNICAL KNOWLEDGE</w:t>
      </w:r>
    </w:p>
    <w:p w14:paraId="729E2FD7" w14:textId="77777777" w:rsidR="00402932" w:rsidRPr="00B9734D" w:rsidRDefault="00402932" w:rsidP="001158E8">
      <w:pPr>
        <w:pStyle w:val="PlainText"/>
        <w:numPr>
          <w:ilvl w:val="0"/>
          <w:numId w:val="1"/>
        </w:numPr>
        <w:rPr>
          <w:rFonts w:asciiTheme="majorHAnsi" w:eastAsia="MS Mincho" w:hAnsiTheme="majorHAnsi" w:cstheme="majorHAnsi"/>
          <w:sz w:val="12"/>
          <w:szCs w:val="12"/>
        </w:rPr>
      </w:pPr>
    </w:p>
    <w:p w14:paraId="38AB38EE" w14:textId="7E76195F" w:rsidR="009C6CD9" w:rsidRPr="00B9734D" w:rsidRDefault="00982600" w:rsidP="00982600">
      <w:pPr>
        <w:pStyle w:val="PlainText"/>
        <w:spacing w:before="20"/>
        <w:rPr>
          <w:rFonts w:asciiTheme="majorHAnsi" w:eastAsia="MS Mincho" w:hAnsiTheme="majorHAnsi" w:cstheme="majorHAnsi"/>
        </w:rPr>
      </w:pPr>
      <w:r w:rsidRPr="00B9734D">
        <w:rPr>
          <w:rFonts w:asciiTheme="majorHAnsi" w:eastAsia="MS Mincho" w:hAnsiTheme="majorHAnsi" w:cstheme="majorHAnsi"/>
        </w:rPr>
        <w:t>Kubernetes</w:t>
      </w:r>
      <w:r w:rsidR="001158E8" w:rsidRPr="00B9734D">
        <w:rPr>
          <w:rFonts w:asciiTheme="majorHAnsi" w:eastAsia="MS Mincho" w:hAnsiTheme="majorHAnsi" w:cstheme="majorHAnsi"/>
        </w:rPr>
        <w:t xml:space="preserve">  </w:t>
      </w:r>
      <w:r w:rsidR="001158E8" w:rsidRPr="00B9734D">
        <w:rPr>
          <w:rFonts w:asciiTheme="majorHAnsi" w:eastAsia="MS Mincho" w:hAnsiTheme="majorHAnsi" w:cstheme="majorHAnsi"/>
        </w:rPr>
        <w:sym w:font="Wingdings" w:char="F09F"/>
      </w:r>
      <w:r w:rsidR="001158E8" w:rsidRPr="00B9734D">
        <w:rPr>
          <w:rFonts w:asciiTheme="majorHAnsi" w:eastAsia="MS Mincho" w:hAnsiTheme="majorHAnsi" w:cstheme="majorHAnsi"/>
        </w:rPr>
        <w:t xml:space="preserve">  </w:t>
      </w:r>
      <w:r w:rsidRPr="00B9734D">
        <w:rPr>
          <w:rFonts w:asciiTheme="majorHAnsi" w:eastAsia="MS Mincho" w:hAnsiTheme="majorHAnsi" w:cstheme="majorHAnsi"/>
        </w:rPr>
        <w:t>KubeFlow</w:t>
      </w:r>
      <w:r w:rsidR="000A34DA" w:rsidRPr="00B9734D">
        <w:rPr>
          <w:rFonts w:asciiTheme="majorHAnsi" w:eastAsia="MS Mincho" w:hAnsiTheme="majorHAnsi" w:cstheme="majorHAnsi"/>
        </w:rPr>
        <w:t xml:space="preserve"> </w:t>
      </w:r>
      <w:r w:rsidR="007E510B" w:rsidRPr="00B9734D">
        <w:rPr>
          <w:rFonts w:asciiTheme="majorHAnsi" w:eastAsia="MS Mincho" w:hAnsiTheme="majorHAnsi" w:cstheme="majorHAnsi"/>
        </w:rPr>
        <w:t xml:space="preserve"> </w:t>
      </w:r>
      <w:r w:rsidR="007E510B" w:rsidRPr="00B9734D">
        <w:rPr>
          <w:rFonts w:asciiTheme="majorHAnsi" w:eastAsia="MS Mincho" w:hAnsiTheme="majorHAnsi" w:cstheme="majorHAnsi"/>
        </w:rPr>
        <w:sym w:font="Wingdings" w:char="F09F"/>
      </w:r>
      <w:r w:rsidR="007207CF" w:rsidRPr="00B9734D">
        <w:rPr>
          <w:rFonts w:asciiTheme="majorHAnsi" w:eastAsia="MS Mincho" w:hAnsiTheme="majorHAnsi" w:cstheme="majorHAnsi"/>
        </w:rPr>
        <w:t xml:space="preserve"> </w:t>
      </w:r>
      <w:r w:rsidR="007E510B" w:rsidRPr="00B9734D">
        <w:rPr>
          <w:rFonts w:asciiTheme="majorHAnsi" w:eastAsia="MS Mincho" w:hAnsiTheme="majorHAnsi" w:cstheme="majorHAnsi"/>
        </w:rPr>
        <w:t xml:space="preserve"> </w:t>
      </w:r>
      <w:r w:rsidR="009C6CD9" w:rsidRPr="00B9734D">
        <w:rPr>
          <w:rFonts w:asciiTheme="majorHAnsi" w:eastAsia="MS Mincho" w:hAnsiTheme="majorHAnsi" w:cstheme="majorHAnsi"/>
        </w:rPr>
        <w:t>Kafka/SQL</w:t>
      </w:r>
      <w:r w:rsidR="007207CF" w:rsidRPr="00B9734D">
        <w:rPr>
          <w:rFonts w:asciiTheme="majorHAnsi" w:eastAsia="MS Mincho" w:hAnsiTheme="majorHAnsi" w:cstheme="majorHAnsi"/>
        </w:rPr>
        <w:t xml:space="preserve"> </w:t>
      </w:r>
      <w:r w:rsidR="009C6CD9" w:rsidRPr="00B9734D">
        <w:rPr>
          <w:rFonts w:asciiTheme="majorHAnsi" w:eastAsia="MS Mincho" w:hAnsiTheme="majorHAnsi" w:cstheme="majorHAnsi"/>
        </w:rPr>
        <w:t xml:space="preserve"> </w:t>
      </w:r>
      <w:r w:rsidR="009C6CD9" w:rsidRPr="00B9734D">
        <w:rPr>
          <w:rFonts w:asciiTheme="majorHAnsi" w:eastAsia="MS Mincho" w:hAnsiTheme="majorHAnsi" w:cstheme="majorHAnsi"/>
        </w:rPr>
        <w:sym w:font="Wingdings" w:char="F09F"/>
      </w:r>
      <w:r w:rsidR="009C6CD9" w:rsidRPr="00B9734D">
        <w:rPr>
          <w:rFonts w:asciiTheme="majorHAnsi" w:eastAsia="MS Mincho" w:hAnsiTheme="majorHAnsi" w:cstheme="majorHAnsi"/>
        </w:rPr>
        <w:t xml:space="preserve">  </w:t>
      </w:r>
      <w:r w:rsidRPr="00B9734D">
        <w:rPr>
          <w:rFonts w:asciiTheme="majorHAnsi" w:eastAsia="MS Mincho" w:hAnsiTheme="majorHAnsi" w:cstheme="majorHAnsi"/>
        </w:rPr>
        <w:t>Docker &amp; GPU</w:t>
      </w:r>
      <w:r w:rsidR="007207CF" w:rsidRPr="00B9734D">
        <w:rPr>
          <w:rFonts w:asciiTheme="majorHAnsi" w:eastAsia="MS Mincho" w:hAnsiTheme="majorHAnsi" w:cstheme="majorHAnsi"/>
        </w:rPr>
        <w:t xml:space="preserve"> </w:t>
      </w:r>
      <w:r w:rsidRPr="00B9734D">
        <w:rPr>
          <w:rFonts w:asciiTheme="majorHAnsi" w:eastAsia="MS Mincho" w:hAnsiTheme="majorHAnsi" w:cstheme="majorHAnsi"/>
        </w:rPr>
        <w:t xml:space="preserve"> </w:t>
      </w:r>
      <w:r w:rsidR="000A34DA" w:rsidRPr="00B9734D">
        <w:rPr>
          <w:rFonts w:asciiTheme="majorHAnsi" w:eastAsia="MS Mincho" w:hAnsiTheme="majorHAnsi" w:cstheme="majorHAnsi"/>
        </w:rPr>
        <w:sym w:font="Wingdings" w:char="F09F"/>
      </w:r>
      <w:r w:rsidR="000A34DA" w:rsidRPr="00B9734D">
        <w:rPr>
          <w:rFonts w:asciiTheme="majorHAnsi" w:eastAsia="MS Mincho" w:hAnsiTheme="majorHAnsi" w:cstheme="majorHAnsi"/>
        </w:rPr>
        <w:t xml:space="preserve">  </w:t>
      </w:r>
      <w:r w:rsidRPr="00B9734D">
        <w:rPr>
          <w:rFonts w:asciiTheme="majorHAnsi" w:eastAsia="MS Mincho" w:hAnsiTheme="majorHAnsi" w:cstheme="majorHAnsi"/>
        </w:rPr>
        <w:t>GitOps/Flux CD</w:t>
      </w:r>
      <w:r w:rsidR="009C6CD9" w:rsidRPr="00B9734D">
        <w:rPr>
          <w:rFonts w:asciiTheme="majorHAnsi" w:eastAsia="MS Mincho" w:hAnsiTheme="majorHAnsi" w:cstheme="majorHAnsi"/>
        </w:rPr>
        <w:t xml:space="preserve"> </w:t>
      </w:r>
      <w:r w:rsidR="000A34DA" w:rsidRPr="00B9734D">
        <w:rPr>
          <w:rFonts w:asciiTheme="majorHAnsi" w:eastAsia="MS Mincho" w:hAnsiTheme="majorHAnsi" w:cstheme="majorHAnsi"/>
        </w:rPr>
        <w:t xml:space="preserve"> </w:t>
      </w:r>
      <w:r w:rsidR="009C6CD9" w:rsidRPr="00B9734D">
        <w:rPr>
          <w:rFonts w:asciiTheme="majorHAnsi" w:eastAsia="MS Mincho" w:hAnsiTheme="majorHAnsi" w:cstheme="majorHAnsi"/>
        </w:rPr>
        <w:sym w:font="Wingdings" w:char="F09F"/>
      </w:r>
      <w:r w:rsidR="009C6CD9" w:rsidRPr="00B9734D">
        <w:rPr>
          <w:rFonts w:asciiTheme="majorHAnsi" w:eastAsia="MS Mincho" w:hAnsiTheme="majorHAnsi" w:cstheme="majorHAnsi"/>
        </w:rPr>
        <w:t xml:space="preserve">  </w:t>
      </w:r>
      <w:r w:rsidRPr="00B9734D">
        <w:rPr>
          <w:rFonts w:asciiTheme="majorHAnsi" w:eastAsia="MS Mincho" w:hAnsiTheme="majorHAnsi" w:cstheme="majorHAnsi"/>
        </w:rPr>
        <w:t>AWS/Terraform/EKS</w:t>
      </w:r>
    </w:p>
    <w:p w14:paraId="540B7BD1" w14:textId="7239E9B2" w:rsidR="009C6CD9" w:rsidRPr="00B9734D" w:rsidRDefault="00982600" w:rsidP="007111F5">
      <w:pPr>
        <w:pStyle w:val="PlainText"/>
        <w:numPr>
          <w:ilvl w:val="0"/>
          <w:numId w:val="1"/>
        </w:numPr>
        <w:spacing w:before="80"/>
        <w:rPr>
          <w:rFonts w:asciiTheme="majorHAnsi" w:eastAsia="MS Mincho" w:hAnsiTheme="majorHAnsi" w:cstheme="majorHAnsi"/>
        </w:rPr>
      </w:pPr>
      <w:r w:rsidRPr="00B9734D">
        <w:rPr>
          <w:rFonts w:asciiTheme="majorHAnsi" w:eastAsia="MS Mincho" w:hAnsiTheme="majorHAnsi" w:cstheme="majorHAnsi"/>
        </w:rPr>
        <w:t>TensorFlow, Keras, Jupyter Notebooks, Pandas, scikit-learn, Flask, OpenCV &amp; Numpty Python Machine Learning Tools</w:t>
      </w:r>
    </w:p>
    <w:sectPr w:rsidR="009C6CD9" w:rsidRPr="00B9734D" w:rsidSect="006E0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76" w:right="1152" w:bottom="864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B2510" w14:textId="77777777" w:rsidR="00FA4108" w:rsidRDefault="00FA4108">
      <w:r>
        <w:separator/>
      </w:r>
    </w:p>
  </w:endnote>
  <w:endnote w:type="continuationSeparator" w:id="0">
    <w:p w14:paraId="31656E46" w14:textId="77777777" w:rsidR="00FA4108" w:rsidRDefault="00FA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20B0604020202020204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56591" w14:textId="77777777" w:rsidR="00B9734D" w:rsidRDefault="00B97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13AA9" w14:textId="77777777" w:rsidR="00B9734D" w:rsidRDefault="00B97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69DC7" w14:textId="77777777" w:rsidR="00B9734D" w:rsidRDefault="00B97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C6F75" w14:textId="77777777" w:rsidR="00FA4108" w:rsidRDefault="00FA4108">
      <w:r>
        <w:separator/>
      </w:r>
    </w:p>
  </w:footnote>
  <w:footnote w:type="continuationSeparator" w:id="0">
    <w:p w14:paraId="6BF200B7" w14:textId="77777777" w:rsidR="00FA4108" w:rsidRDefault="00FA4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30A74" w14:textId="77777777" w:rsidR="00800E3D" w:rsidRDefault="00800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8C85E" w14:textId="77777777" w:rsidR="00A910CF" w:rsidRDefault="00A910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C09D1" w14:textId="77777777" w:rsidR="00800E3D" w:rsidRDefault="00800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CEED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86E47B04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</w:rPr>
    </w:lvl>
  </w:abstractNum>
  <w:abstractNum w:abstractNumId="4" w15:restartNumberingAfterBreak="0">
    <w:nsid w:val="4E456EC0"/>
    <w:multiLevelType w:val="hybridMultilevel"/>
    <w:tmpl w:val="2A0EE526"/>
    <w:lvl w:ilvl="0" w:tplc="86E47B04">
      <w:start w:val="1"/>
      <w:numFmt w:val="bullet"/>
      <w:lvlText w:val=""/>
      <w:lvlJc w:val="left"/>
      <w:pPr>
        <w:ind w:left="353" w:hanging="36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5" w15:restartNumberingAfterBreak="0">
    <w:nsid w:val="78DF451C"/>
    <w:multiLevelType w:val="hybridMultilevel"/>
    <w:tmpl w:val="0E38E802"/>
    <w:lvl w:ilvl="0" w:tplc="86E47B0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CCB"/>
    <w:rsid w:val="00026648"/>
    <w:rsid w:val="00045169"/>
    <w:rsid w:val="00093BE4"/>
    <w:rsid w:val="000A34DA"/>
    <w:rsid w:val="000C0CCB"/>
    <w:rsid w:val="000C1C7D"/>
    <w:rsid w:val="000C5E8E"/>
    <w:rsid w:val="001158E8"/>
    <w:rsid w:val="00171BE6"/>
    <w:rsid w:val="001916E4"/>
    <w:rsid w:val="001B4223"/>
    <w:rsid w:val="001D5D2F"/>
    <w:rsid w:val="00240958"/>
    <w:rsid w:val="00267D6D"/>
    <w:rsid w:val="002E2EC2"/>
    <w:rsid w:val="002F2E31"/>
    <w:rsid w:val="003305A5"/>
    <w:rsid w:val="0033120A"/>
    <w:rsid w:val="003725FF"/>
    <w:rsid w:val="003936DB"/>
    <w:rsid w:val="003A1E44"/>
    <w:rsid w:val="003B6893"/>
    <w:rsid w:val="003F038F"/>
    <w:rsid w:val="00402932"/>
    <w:rsid w:val="00411D90"/>
    <w:rsid w:val="004443C3"/>
    <w:rsid w:val="00463C6E"/>
    <w:rsid w:val="00502909"/>
    <w:rsid w:val="00515EBA"/>
    <w:rsid w:val="00572A42"/>
    <w:rsid w:val="00580F27"/>
    <w:rsid w:val="005D30D3"/>
    <w:rsid w:val="005D57AE"/>
    <w:rsid w:val="005E48F7"/>
    <w:rsid w:val="00660C58"/>
    <w:rsid w:val="00677002"/>
    <w:rsid w:val="006C5F49"/>
    <w:rsid w:val="006D63B1"/>
    <w:rsid w:val="006E033C"/>
    <w:rsid w:val="006E3BDD"/>
    <w:rsid w:val="007111F5"/>
    <w:rsid w:val="007207CF"/>
    <w:rsid w:val="00760C2B"/>
    <w:rsid w:val="0078100A"/>
    <w:rsid w:val="007B56CE"/>
    <w:rsid w:val="007E0359"/>
    <w:rsid w:val="007E510B"/>
    <w:rsid w:val="007F61B1"/>
    <w:rsid w:val="00800E3D"/>
    <w:rsid w:val="008420A8"/>
    <w:rsid w:val="00857B5A"/>
    <w:rsid w:val="008D5E73"/>
    <w:rsid w:val="008F4FBC"/>
    <w:rsid w:val="009511C9"/>
    <w:rsid w:val="00982600"/>
    <w:rsid w:val="00983636"/>
    <w:rsid w:val="009931FC"/>
    <w:rsid w:val="009A6CC6"/>
    <w:rsid w:val="009C6CD9"/>
    <w:rsid w:val="009F1C9C"/>
    <w:rsid w:val="00A177C4"/>
    <w:rsid w:val="00A64268"/>
    <w:rsid w:val="00A910CF"/>
    <w:rsid w:val="00AE4465"/>
    <w:rsid w:val="00AF1235"/>
    <w:rsid w:val="00B723C8"/>
    <w:rsid w:val="00B80714"/>
    <w:rsid w:val="00B9734D"/>
    <w:rsid w:val="00C0513B"/>
    <w:rsid w:val="00C055EF"/>
    <w:rsid w:val="00C244D3"/>
    <w:rsid w:val="00C55470"/>
    <w:rsid w:val="00C613EC"/>
    <w:rsid w:val="00C623F6"/>
    <w:rsid w:val="00C66FF3"/>
    <w:rsid w:val="00C71F4C"/>
    <w:rsid w:val="00D061E8"/>
    <w:rsid w:val="00D3056D"/>
    <w:rsid w:val="00D50766"/>
    <w:rsid w:val="00D6111F"/>
    <w:rsid w:val="00D97452"/>
    <w:rsid w:val="00DF5F22"/>
    <w:rsid w:val="00E24533"/>
    <w:rsid w:val="00E32789"/>
    <w:rsid w:val="00E950F6"/>
    <w:rsid w:val="00EB770F"/>
    <w:rsid w:val="00F45909"/>
    <w:rsid w:val="00F80550"/>
    <w:rsid w:val="00F95B64"/>
    <w:rsid w:val="00F966BC"/>
    <w:rsid w:val="00FA4108"/>
    <w:rsid w:val="00FA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3E743D"/>
  <w15:docId w15:val="{F381C436-5B22-F94D-B1B5-5ED0D085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mallCaps/>
      <w:sz w:val="36"/>
      <w:szCs w:val="1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/>
      <w:jc w:val="center"/>
      <w:outlineLvl w:val="2"/>
    </w:pPr>
    <w:rPr>
      <w:b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mallCaps/>
      <w:sz w:val="16"/>
      <w:szCs w:val="3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/>
      <w:outlineLvl w:val="4"/>
    </w:pPr>
    <w:rPr>
      <w:rFonts w:eastAsia="Times New Roman"/>
      <w:i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after="120"/>
      <w:jc w:val="center"/>
      <w:outlineLvl w:val="5"/>
    </w:pPr>
    <w:rPr>
      <w:i/>
      <w:i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60"/>
      <w:jc w:val="center"/>
      <w:outlineLvl w:val="6"/>
    </w:pPr>
    <w:rPr>
      <w:b/>
      <w:smallCap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120"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right" w:pos="9900"/>
      </w:tabs>
      <w:jc w:val="center"/>
      <w:outlineLvl w:val="8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5z0">
    <w:name w:val="WW8Num5z0"/>
    <w:rPr>
      <w:rFonts w:ascii="Wingdings" w:hAnsi="Wingdings" w:cs="Wingdings"/>
      <w:color w:val="auto"/>
      <w:sz w:val="16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  <w:color w:val="auto"/>
      <w:sz w:val="16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  <w:color w:val="auto"/>
      <w:sz w:val="16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Symbol" w:hAnsi="Symbol" w:cs="Symbol"/>
      <w:color w:val="auto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  <w:color w:val="auto"/>
      <w:sz w:val="16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WW-DefaultParagraphFont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color w:val="000000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2">
    <w:name w:val="text2"/>
    <w:basedOn w:val="Normal"/>
    <w:pPr>
      <w:spacing w:before="280" w:after="280"/>
    </w:pPr>
    <w:rPr>
      <w:rFonts w:ascii="Times New Roman" w:eastAsia="Times New Roman" w:hAnsi="Times New Roman" w:cs="Times New Roman"/>
      <w:color w:val="000000"/>
      <w:sz w:val="29"/>
      <w:szCs w:val="29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rsid w:val="000C0CCB"/>
  </w:style>
  <w:style w:type="paragraph" w:styleId="Title">
    <w:name w:val="Title"/>
    <w:basedOn w:val="Normal"/>
    <w:link w:val="TitleChar"/>
    <w:qFormat/>
    <w:rsid w:val="001158E8"/>
    <w:pPr>
      <w:suppressAutoHyphens w:val="0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158E8"/>
    <w:rPr>
      <w:b/>
      <w:sz w:val="2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C05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1550</Words>
  <Characters>9629</Characters>
  <Application>Microsoft Office Word</Application>
  <DocSecurity>0</DocSecurity>
  <Lines>141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11109</CharactersWithSpaces>
  <SharedDoc>false</SharedDoc>
  <HyperlinkBase/>
  <HLinks>
    <vt:vector size="6" baseType="variant">
      <vt:variant>
        <vt:i4>3670112</vt:i4>
      </vt:variant>
      <vt:variant>
        <vt:i4>0</vt:i4>
      </vt:variant>
      <vt:variant>
        <vt:i4>0</vt:i4>
      </vt:variant>
      <vt:variant>
        <vt:i4>5</vt:i4>
      </vt:variant>
      <vt:variant>
        <vt:lpwstr>https://medium.com/self-driving-cars/term-1-in-depth-on-udacitys-self-driving-car-curriculum-ffcf46af0c08</vt:lpwstr>
      </vt:variant>
      <vt:variant>
        <vt:lpwstr>.tn244yspz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Nolan Branding</cp:lastModifiedBy>
  <cp:revision>8</cp:revision>
  <cp:lastPrinted>2020-10-12T14:39:00Z</cp:lastPrinted>
  <dcterms:created xsi:type="dcterms:W3CDTF">2020-10-14T21:41:00Z</dcterms:created>
  <dcterms:modified xsi:type="dcterms:W3CDTF">2020-10-15T13:31:00Z</dcterms:modified>
  <cp:category/>
</cp:coreProperties>
</file>