
<file path=[Content_Types].xml><?xml version="1.0" encoding="utf-8"?>
<Types xmlns="http://schemas.openxmlformats.org/package/2006/content-types">
  <Default Extension="bin" ContentType="application/vnd.ms-office.vbaProject"/>
  <Override PartName="/word/footnotes.xml" ContentType="application/vnd.openxmlformats-officedocument.wordprocessingml.footnotes+xml"/>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docProps/custom.xml" ContentType="application/vnd.openxmlformats-officedocument.custom-properties+xml"/>
  <Override PartName="/word/vbaData.xml" ContentType="application/vnd.ms-word.vbaData+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customizations.xml" ContentType="application/vnd.ms-word.keyMapCustomizations+xml"/>
  <Override PartName="/word/attachedToolbars.bin" ContentType="application/vnd.ms-word.attachedToolbars"/>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0602CA" w:rsidRPr="00BE1870" w:rsidRDefault="001134BD" w:rsidP="009A6411">
      <w:pPr>
        <w:pStyle w:val="COChapterNumber"/>
      </w:pPr>
      <w:r>
        <w:t>12</w:t>
      </w:r>
    </w:p>
    <w:p w:rsidR="000602CA" w:rsidRPr="00BE1870" w:rsidRDefault="001134BD" w:rsidP="009A6411">
      <w:pPr>
        <w:pStyle w:val="COChapterTitle"/>
      </w:pPr>
      <w:r>
        <w:t>Ajax in ASP.NET MVC</w:t>
      </w:r>
    </w:p>
    <w:p w:rsidR="000602CA" w:rsidRPr="00C74553" w:rsidRDefault="000602CA" w:rsidP="009A6411">
      <w:pPr>
        <w:pStyle w:val="Body1"/>
      </w:pPr>
      <w:r w:rsidRPr="00C74553">
        <w:t>This chapter covers</w:t>
      </w:r>
    </w:p>
    <w:p w:rsidR="001134BD" w:rsidRPr="001134BD" w:rsidRDefault="001134BD" w:rsidP="001134BD">
      <w:pPr>
        <w:pStyle w:val="ListBullet"/>
      </w:pPr>
      <w:r>
        <w:t>Discussing o</w:t>
      </w:r>
      <w:r w:rsidRPr="001134BD">
        <w:t>ur view on AJAX</w:t>
      </w:r>
    </w:p>
    <w:p w:rsidR="001134BD" w:rsidRPr="001134BD" w:rsidRDefault="001134BD" w:rsidP="001134BD">
      <w:pPr>
        <w:pStyle w:val="ListBullet"/>
      </w:pPr>
      <w:r>
        <w:t>Reviewing d</w:t>
      </w:r>
      <w:r w:rsidRPr="001134BD">
        <w:t>ifficulties with Web Forms</w:t>
      </w:r>
    </w:p>
    <w:p w:rsidR="001134BD" w:rsidRPr="001134BD" w:rsidRDefault="001134BD" w:rsidP="001134BD">
      <w:pPr>
        <w:pStyle w:val="ListBullet"/>
      </w:pPr>
      <w:r>
        <w:t xml:space="preserve">Getting to know </w:t>
      </w:r>
      <w:r w:rsidRPr="001134BD">
        <w:t>JavaScript libraries</w:t>
      </w:r>
    </w:p>
    <w:p w:rsidR="001134BD" w:rsidRPr="001134BD" w:rsidRDefault="001134BD" w:rsidP="001134BD">
      <w:pPr>
        <w:pStyle w:val="ListBullet"/>
      </w:pPr>
      <w:r>
        <w:t>Performing s</w:t>
      </w:r>
      <w:r w:rsidRPr="001134BD">
        <w:t>imple HTML replacement</w:t>
      </w:r>
    </w:p>
    <w:p w:rsidR="001134BD" w:rsidRDefault="001134BD" w:rsidP="001134BD">
      <w:pPr>
        <w:pStyle w:val="ListBullet"/>
      </w:pPr>
      <w:r>
        <w:t xml:space="preserve">Using </w:t>
      </w:r>
      <w:r w:rsidRPr="001134BD">
        <w:t>JSON and XML responses</w:t>
      </w:r>
      <w:bookmarkStart w:id="0" w:name="_Toc188355271"/>
    </w:p>
    <w:p w:rsidR="001134BD" w:rsidRDefault="001134BD" w:rsidP="001134BD">
      <w:pPr>
        <w:pStyle w:val="ListBullet"/>
        <w:numPr>
          <w:ilvl w:val="0"/>
          <w:numId w:val="0"/>
        </w:numPr>
        <w:ind w:left="540" w:hanging="270"/>
      </w:pPr>
    </w:p>
    <w:p w:rsidR="001134BD" w:rsidRPr="0076619D" w:rsidRDefault="001134BD" w:rsidP="001134BD">
      <w:pPr>
        <w:pStyle w:val="Body1"/>
        <w:rPr>
          <w:rStyle w:val="Italics"/>
        </w:rPr>
      </w:pPr>
      <w:r>
        <w:t>AJAX</w:t>
      </w:r>
      <w:r w:rsidR="00E35C83">
        <w:fldChar w:fldCharType="begin"/>
      </w:r>
      <w:r>
        <w:instrText xml:space="preserve"> XE "AJAX</w:instrText>
      </w:r>
      <w:r w:rsidRPr="007F314E">
        <w:instrText>:definition of</w:instrText>
      </w:r>
      <w:r>
        <w:instrText xml:space="preserve">" </w:instrText>
      </w:r>
      <w:r w:rsidR="00E35C83">
        <w:fldChar w:fldCharType="end"/>
      </w:r>
      <w:r>
        <w:t xml:space="preserve">, or </w:t>
      </w:r>
      <w:r w:rsidRPr="00356068">
        <w:rPr>
          <w:rStyle w:val="Italics"/>
        </w:rPr>
        <w:t xml:space="preserve">Asynchronous </w:t>
      </w:r>
      <w:r>
        <w:rPr>
          <w:rStyle w:val="Italics"/>
        </w:rPr>
        <w:t>JavaScript</w:t>
      </w:r>
      <w:r w:rsidRPr="00356068">
        <w:rPr>
          <w:rStyle w:val="Italics"/>
        </w:rPr>
        <w:t xml:space="preserve"> and XML</w:t>
      </w:r>
      <w:r w:rsidR="00E35C83">
        <w:rPr>
          <w:rStyle w:val="Italics"/>
        </w:rPr>
        <w:fldChar w:fldCharType="begin"/>
      </w:r>
      <w:r>
        <w:instrText xml:space="preserve"> XE "</w:instrText>
      </w:r>
      <w:r w:rsidRPr="00356068">
        <w:rPr>
          <w:rStyle w:val="Italics"/>
        </w:rPr>
        <w:instrText xml:space="preserve">Asynchronous </w:instrText>
      </w:r>
      <w:r>
        <w:rPr>
          <w:rStyle w:val="Italics"/>
        </w:rPr>
        <w:instrText>JavaScript</w:instrText>
      </w:r>
      <w:r w:rsidRPr="00356068">
        <w:rPr>
          <w:rStyle w:val="Italics"/>
        </w:rPr>
        <w:instrText xml:space="preserve"> and XML</w:instrText>
      </w:r>
      <w:r>
        <w:instrText>" \t "</w:instrText>
      </w:r>
      <w:r w:rsidRPr="001134BD">
        <w:instrText>See</w:instrText>
      </w:r>
      <w:r>
        <w:instrText xml:space="preserve"> AJAX" </w:instrText>
      </w:r>
      <w:r w:rsidR="00E35C83">
        <w:rPr>
          <w:rStyle w:val="Italics"/>
        </w:rPr>
        <w:fldChar w:fldCharType="end"/>
      </w:r>
      <w:r>
        <w:t>, is a term coined by Jesse James Garret</w:t>
      </w:r>
      <w:r w:rsidR="00E35C83">
        <w:fldChar w:fldCharType="begin"/>
      </w:r>
      <w:r>
        <w:instrText xml:space="preserve"> XE "Garret, Jesse James" </w:instrText>
      </w:r>
      <w:r w:rsidR="00E35C83">
        <w:fldChar w:fldCharType="end"/>
      </w:r>
      <w:r>
        <w:t xml:space="preserve"> describing a clever technique to make web applications more dynamic. AJAX introduced a new era of web applications. It is a technique that uses the browser’s JavaScript capability to send a request to the server asynchronously. This enabled applications to become richer and more user-friendly by updating small sections of the page without requiring a brutal full page refresh. In today’s web, the vast majority of major websites have leveraged this technique to their advantage. Users are demanding this type of rich, seamless interaction with websites. You aren’t going to let them down, are you?</w:t>
      </w:r>
    </w:p>
    <w:p w:rsidR="001134BD" w:rsidRDefault="001134BD" w:rsidP="001134BD">
      <w:pPr>
        <w:pStyle w:val="Body"/>
      </w:pPr>
      <w:r>
        <w:t>AJAX is definitely here to stay. With ASP.NET Web Forms in .NET 1.1, developers have often met with troubles on how to best apply AJAX to their sites.  Many popular code samples and AJAX libraries seemed to fit well for the PHP and Ruby on Rails examples, but they did not translate as well to the ASP.NET platform. This was mainly due to the page-centric request lifecycle and the lack of control over HTML DOM identifiers. A Web Forms friendly framework called ASP.NET AJAX was released by Microsoft in early 2007 to moderate success. Many developers found it overly complicated and cumbersome. ASP.NET AJAX and its associated control toolkit depend deeply on the post-back behavior of Web Forms. For ASP.NET MVC applications there are more fitting frameworks available.</w:t>
      </w:r>
    </w:p>
    <w:p w:rsidR="001134BD" w:rsidRPr="008C1A2B" w:rsidRDefault="001134BD" w:rsidP="001134BD">
      <w:pPr>
        <w:pStyle w:val="Body"/>
      </w:pPr>
      <w:r>
        <w:lastRenderedPageBreak/>
        <w:t>In this chapter we’ll examine how the AJAX technique is applied to ASP.NET MVC in a less complicated and more natural way than with Web Forms. You’ll see how to leverage an increasingly popular, lightweight JavaScript library called jQuery</w:t>
      </w:r>
      <w:r w:rsidR="00E35C83">
        <w:fldChar w:fldCharType="begin"/>
      </w:r>
      <w:r>
        <w:instrText xml:space="preserve"> XE "jQuery" </w:instrText>
      </w:r>
      <w:r w:rsidR="00E35C83">
        <w:fldChar w:fldCharType="end"/>
      </w:r>
      <w:r>
        <w:t>. You’ll learn a few types of methods commonly used with AJAX, along with the strengths and weaknesses of each. Although an introduction to AJAX is provided, you’ll be best served by at least an introductory knowledge of the subject.</w:t>
      </w:r>
    </w:p>
    <w:p w:rsidR="001134BD" w:rsidRDefault="001134BD" w:rsidP="001134BD">
      <w:pPr>
        <w:pStyle w:val="Body1"/>
      </w:pPr>
    </w:p>
    <w:p w:rsidR="001134BD" w:rsidRDefault="00DD3772" w:rsidP="001134BD">
      <w:pPr>
        <w:pStyle w:val="Head1"/>
      </w:pPr>
      <w:bookmarkStart w:id="1" w:name="_Toc188355272"/>
      <w:bookmarkStart w:id="2" w:name="_Toc191659636"/>
      <w:bookmarkStart w:id="3" w:name="_Toc193098887"/>
      <w:bookmarkStart w:id="4" w:name="_Toc221497848"/>
      <w:bookmarkStart w:id="5" w:name="_Toc226368580"/>
      <w:bookmarkStart w:id="6" w:name="_Toc234941466"/>
      <w:r>
        <w:t>12</w:t>
      </w:r>
      <w:r w:rsidR="001134BD">
        <w:t>.1</w:t>
      </w:r>
      <w:bookmarkEnd w:id="1"/>
      <w:bookmarkEnd w:id="2"/>
      <w:bookmarkEnd w:id="3"/>
      <w:r w:rsidR="001134BD">
        <w:t xml:space="preserve"> Diving into AJAX with an example</w:t>
      </w:r>
      <w:bookmarkEnd w:id="4"/>
      <w:bookmarkEnd w:id="5"/>
      <w:bookmarkEnd w:id="6"/>
      <w:r w:rsidR="00E35C83">
        <w:fldChar w:fldCharType="begin"/>
      </w:r>
      <w:r w:rsidR="001134BD">
        <w:instrText xml:space="preserve"> XE "AJAX:</w:instrText>
      </w:r>
      <w:r w:rsidR="001134BD" w:rsidRPr="00EA4CB0">
        <w:instrText>simple example</w:instrText>
      </w:r>
      <w:r w:rsidR="001134BD">
        <w:instrText xml:space="preserve">" </w:instrText>
      </w:r>
      <w:r w:rsidR="00E35C83">
        <w:fldChar w:fldCharType="end"/>
      </w:r>
    </w:p>
    <w:p w:rsidR="001134BD" w:rsidRPr="005A6047" w:rsidRDefault="001134BD" w:rsidP="001134BD">
      <w:pPr>
        <w:pStyle w:val="Body1"/>
      </w:pPr>
      <w:r w:rsidRPr="005A6047">
        <w:t>A</w:t>
      </w:r>
      <w:r>
        <w:t>n</w:t>
      </w:r>
      <w:r w:rsidRPr="005A6047">
        <w:t xml:space="preserve"> example is the best way to describe how </w:t>
      </w:r>
      <w:r>
        <w:t>AJAX</w:t>
      </w:r>
      <w:r w:rsidRPr="005A6047">
        <w:t xml:space="preserve"> works.</w:t>
      </w:r>
      <w:r>
        <w:t xml:space="preserve"> </w:t>
      </w:r>
      <w:r w:rsidRPr="005A6047">
        <w:t>We’ll create a simple HTML page that has a button on it.</w:t>
      </w:r>
      <w:r>
        <w:t xml:space="preserve"> </w:t>
      </w:r>
      <w:r w:rsidRPr="005A6047">
        <w:t xml:space="preserve">When the button is clicked, an </w:t>
      </w:r>
      <w:r>
        <w:t>AJAX</w:t>
      </w:r>
      <w:r w:rsidRPr="005A6047">
        <w:t xml:space="preserve"> request will be sent to the server.</w:t>
      </w:r>
      <w:r>
        <w:t xml:space="preserve"> </w:t>
      </w:r>
      <w:r w:rsidRPr="005A6047">
        <w:t>The response will be a simple message, which we’ll display to the user.</w:t>
      </w:r>
      <w:r>
        <w:t xml:space="preserve"> </w:t>
      </w:r>
      <w:r w:rsidRPr="005A6047">
        <w:t>No browser refresh will occur. Take a lo</w:t>
      </w:r>
      <w:r w:rsidR="00DD3772">
        <w:t>ok at our HTML page in listing 12</w:t>
      </w:r>
      <w:r w:rsidRPr="005A6047">
        <w:t>.1</w:t>
      </w:r>
    </w:p>
    <w:p w:rsidR="001134BD" w:rsidRDefault="00DD3772" w:rsidP="001134BD">
      <w:pPr>
        <w:pStyle w:val="CodeListingCaption"/>
      </w:pPr>
      <w:r>
        <w:t>Listing 12</w:t>
      </w:r>
      <w:r w:rsidR="001134BD">
        <w:t>.1 A simple HTML page</w:t>
      </w:r>
    </w:p>
    <w:p w:rsidR="001134BD" w:rsidRDefault="001134BD" w:rsidP="001134BD">
      <w:pPr>
        <w:pStyle w:val="Code"/>
      </w:pPr>
      <w:r>
        <w:t>&lt;html&gt;</w:t>
      </w:r>
    </w:p>
    <w:p w:rsidR="001134BD" w:rsidRDefault="001134BD" w:rsidP="001134BD">
      <w:pPr>
        <w:pStyle w:val="Code"/>
      </w:pPr>
      <w:r>
        <w:t xml:space="preserve">  &lt;head&gt;</w:t>
      </w:r>
    </w:p>
    <w:p w:rsidR="001134BD" w:rsidRDefault="001134BD" w:rsidP="001134BD">
      <w:pPr>
        <w:pStyle w:val="Code"/>
      </w:pPr>
      <w:r>
        <w:t xml:space="preserve">    &lt;title&gt;Ajax Example 1&lt;/title&gt;</w:t>
      </w:r>
    </w:p>
    <w:p w:rsidR="001134BD" w:rsidRDefault="001134BD" w:rsidP="001134BD">
      <w:pPr>
        <w:pStyle w:val="Code"/>
      </w:pPr>
      <w:r>
        <w:t xml:space="preserve">    &lt;script type=</w:t>
      </w:r>
      <w:r w:rsidRPr="00AB6368">
        <w:t>"</w:t>
      </w:r>
      <w:r>
        <w:t>text/javascript</w:t>
      </w:r>
      <w:r w:rsidRPr="00AB6368">
        <w:t>"</w:t>
      </w:r>
      <w:r>
        <w:t xml:space="preserve"> src=</w:t>
      </w:r>
      <w:r w:rsidRPr="00AB6368">
        <w:t>"</w:t>
      </w:r>
      <w:r>
        <w:t>ajax-example1.js</w:t>
      </w:r>
      <w:r w:rsidRPr="00AB6368">
        <w:t>"</w:t>
      </w:r>
      <w:r>
        <w:t>&gt;&lt;/script&gt;</w:t>
      </w:r>
    </w:p>
    <w:p w:rsidR="001134BD" w:rsidRDefault="001134BD" w:rsidP="001134BD">
      <w:pPr>
        <w:pStyle w:val="Code"/>
      </w:pPr>
      <w:r>
        <w:t xml:space="preserve">  &lt;/head&gt;</w:t>
      </w:r>
    </w:p>
    <w:p w:rsidR="001134BD" w:rsidRDefault="001134BD" w:rsidP="001134BD">
      <w:pPr>
        <w:pStyle w:val="Code"/>
      </w:pPr>
    </w:p>
    <w:p w:rsidR="001134BD" w:rsidRDefault="001134BD" w:rsidP="001134BD">
      <w:pPr>
        <w:pStyle w:val="Code"/>
      </w:pPr>
      <w:r>
        <w:t xml:space="preserve">  &lt;body&gt;</w:t>
      </w:r>
    </w:p>
    <w:p w:rsidR="001134BD" w:rsidRDefault="001134BD" w:rsidP="001134BD">
      <w:pPr>
        <w:pStyle w:val="Code"/>
      </w:pPr>
      <w:r>
        <w:t xml:space="preserve">    &lt;h1&gt;Click the button to see the message…&lt;/h1&gt;</w:t>
      </w:r>
    </w:p>
    <w:p w:rsidR="001134BD" w:rsidRDefault="001134BD" w:rsidP="001134BD">
      <w:pPr>
        <w:pStyle w:val="Code"/>
      </w:pPr>
      <w:r>
        <w:t xml:space="preserve">    &lt;input type=</w:t>
      </w:r>
      <w:r w:rsidRPr="00AB6368">
        <w:t>"</w:t>
      </w:r>
      <w:r>
        <w:t>button</w:t>
      </w:r>
      <w:r w:rsidRPr="00AB6368">
        <w:t>"</w:t>
      </w:r>
      <w:r>
        <w:t xml:space="preserve"> value=</w:t>
      </w:r>
      <w:r w:rsidRPr="00AB6368">
        <w:t>"</w:t>
      </w:r>
      <w:r>
        <w:t>Whack!</w:t>
      </w:r>
      <w:r w:rsidRPr="00AB6368">
        <w:t xml:space="preserve"> "</w:t>
      </w:r>
      <w:r>
        <w:t xml:space="preserve"> onclick=</w:t>
      </w:r>
      <w:r w:rsidRPr="00AB6368">
        <w:t>"</w:t>
      </w:r>
      <w:r>
        <w:t>get_message();</w:t>
      </w:r>
      <w:r w:rsidRPr="00AB6368">
        <w:t>"</w:t>
      </w:r>
      <w:r>
        <w:t xml:space="preserve"> /&gt;    #A</w:t>
      </w:r>
    </w:p>
    <w:p w:rsidR="001134BD" w:rsidRDefault="001134BD" w:rsidP="001134BD">
      <w:pPr>
        <w:pStyle w:val="Code"/>
      </w:pPr>
    </w:p>
    <w:p w:rsidR="001134BD" w:rsidRDefault="001134BD" w:rsidP="001134BD">
      <w:pPr>
        <w:pStyle w:val="Code"/>
      </w:pPr>
      <w:r>
        <w:t xml:space="preserve">    &lt;div id=</w:t>
      </w:r>
      <w:r w:rsidRPr="00AB6368">
        <w:t>"</w:t>
      </w:r>
      <w:r>
        <w:t>result</w:t>
      </w:r>
      <w:r w:rsidRPr="00AB6368">
        <w:t>"</w:t>
      </w:r>
      <w:r>
        <w:t>&gt;&lt;/div&gt;                                             #B</w:t>
      </w:r>
    </w:p>
    <w:p w:rsidR="001134BD" w:rsidRDefault="001134BD" w:rsidP="001134BD">
      <w:pPr>
        <w:pStyle w:val="Code"/>
      </w:pPr>
      <w:r>
        <w:t xml:space="preserve">  &lt;/body&gt;</w:t>
      </w:r>
    </w:p>
    <w:p w:rsidR="001134BD" w:rsidRDefault="001134BD" w:rsidP="001134BD">
      <w:pPr>
        <w:pStyle w:val="Code"/>
      </w:pPr>
      <w:r>
        <w:t>&lt;html&gt;</w:t>
      </w:r>
    </w:p>
    <w:p w:rsidR="001134BD" w:rsidRDefault="001134BD" w:rsidP="001134BD">
      <w:pPr>
        <w:pStyle w:val="Code"/>
      </w:pPr>
    </w:p>
    <w:p w:rsidR="001134BD" w:rsidRDefault="001134BD" w:rsidP="001134BD">
      <w:pPr>
        <w:pStyle w:val="CodeAnnotation"/>
      </w:pPr>
      <w:r>
        <w:t>#A Issue an Ajax request</w:t>
      </w:r>
    </w:p>
    <w:p w:rsidR="001134BD" w:rsidRDefault="001134BD" w:rsidP="001134BD">
      <w:pPr>
        <w:pStyle w:val="CodeAnnotation"/>
      </w:pPr>
      <w:r>
        <w:t>#B Display result here</w:t>
      </w:r>
    </w:p>
    <w:p w:rsidR="001134BD" w:rsidRDefault="001134BD" w:rsidP="001134BD">
      <w:pPr>
        <w:pStyle w:val="Body"/>
      </w:pPr>
    </w:p>
    <w:p w:rsidR="001134BD" w:rsidRDefault="001134BD" w:rsidP="001134BD">
      <w:pPr>
        <w:pStyle w:val="Body1"/>
      </w:pPr>
      <w:r>
        <w:t>This is a basic HTML page with a button on it. When the user clicks the button, the server should get the message without refreshing the page, and d</w:t>
      </w:r>
      <w:r w:rsidR="00DD3772">
        <w:t>isplay it to the user. Listing 12</w:t>
      </w:r>
      <w:r>
        <w:t xml:space="preserve">.2 shows the contents of the referenced JavaScript </w:t>
      </w:r>
    </w:p>
    <w:p w:rsidR="001134BD" w:rsidRDefault="00DD3772" w:rsidP="001134BD">
      <w:pPr>
        <w:pStyle w:val="CodeListingCaption"/>
      </w:pPr>
      <w:r>
        <w:t>Listing 12</w:t>
      </w:r>
      <w:r w:rsidR="001134BD">
        <w:t>.2 Simple JavaScript</w:t>
      </w:r>
      <w:r w:rsidR="00E35C83">
        <w:fldChar w:fldCharType="begin"/>
      </w:r>
      <w:r w:rsidR="001134BD">
        <w:instrText xml:space="preserve"> XE "AJAX:</w:instrText>
      </w:r>
      <w:r w:rsidR="001134BD" w:rsidRPr="00840F45">
        <w:instrText>from scratch</w:instrText>
      </w:r>
      <w:r w:rsidR="001134BD">
        <w:instrText xml:space="preserve">" </w:instrText>
      </w:r>
      <w:r w:rsidR="00E35C83">
        <w:fldChar w:fldCharType="end"/>
      </w:r>
      <w:r w:rsidR="001134BD">
        <w:t xml:space="preserve"> file</w:t>
      </w:r>
    </w:p>
    <w:p w:rsidR="001134BD" w:rsidRPr="00D837ED" w:rsidRDefault="001134BD" w:rsidP="001134BD">
      <w:pPr>
        <w:pStyle w:val="Code"/>
      </w:pPr>
      <w:r w:rsidRPr="00D837ED">
        <w:t>function get_message()</w:t>
      </w:r>
    </w:p>
    <w:p w:rsidR="001134BD" w:rsidRPr="00D837ED" w:rsidRDefault="001134BD" w:rsidP="001134BD">
      <w:pPr>
        <w:pStyle w:val="Code"/>
      </w:pPr>
      <w:r w:rsidRPr="00D837ED">
        <w:t>{</w:t>
      </w:r>
    </w:p>
    <w:p w:rsidR="001134BD" w:rsidRPr="00D837ED" w:rsidRDefault="001134BD" w:rsidP="001134BD">
      <w:pPr>
        <w:pStyle w:val="Code"/>
      </w:pPr>
      <w:r>
        <w:t xml:space="preserve">   </w:t>
      </w:r>
      <w:r w:rsidRPr="00D837ED">
        <w:t>var xhr = getXmlHttpRequest</w:t>
      </w:r>
      <w:r w:rsidDel="004668C6">
        <w:t xml:space="preserve"> </w:t>
      </w:r>
      <w:r w:rsidRPr="00D837ED">
        <w:t>();</w:t>
      </w:r>
      <w:r>
        <w:t xml:space="preserve">                                       #A</w:t>
      </w:r>
      <w:r w:rsidDel="004668C6">
        <w:t xml:space="preserve"> </w:t>
      </w:r>
    </w:p>
    <w:p w:rsidR="001134BD" w:rsidRPr="00D837ED" w:rsidRDefault="001134BD" w:rsidP="001134BD">
      <w:pPr>
        <w:pStyle w:val="Code"/>
      </w:pPr>
    </w:p>
    <w:p w:rsidR="001134BD" w:rsidRPr="00D837ED" w:rsidRDefault="001134BD" w:rsidP="001134BD">
      <w:pPr>
        <w:pStyle w:val="Code"/>
      </w:pPr>
      <w:r>
        <w:t xml:space="preserve">   </w:t>
      </w:r>
      <w:r w:rsidRPr="00D837ED">
        <w:t xml:space="preserve">xhr.open("GET", "get_message.html", </w:t>
      </w:r>
      <w:r>
        <w:t>true</w:t>
      </w:r>
      <w:r w:rsidRPr="00D837ED">
        <w:t>)</w:t>
      </w:r>
      <w:r>
        <w:t>;                            #B</w:t>
      </w:r>
    </w:p>
    <w:p w:rsidR="001134BD" w:rsidRPr="00D837ED" w:rsidRDefault="001134BD" w:rsidP="001134BD">
      <w:pPr>
        <w:pStyle w:val="CodeAnnotation"/>
      </w:pPr>
    </w:p>
    <w:p w:rsidR="001134BD" w:rsidRPr="00D837ED" w:rsidRDefault="001134BD" w:rsidP="001134BD">
      <w:pPr>
        <w:pStyle w:val="Code"/>
      </w:pPr>
      <w:r>
        <w:t xml:space="preserve">   </w:t>
      </w:r>
      <w:r w:rsidRPr="00D837ED">
        <w:t>xhr.onreadystatechange = function() {</w:t>
      </w:r>
      <w:r>
        <w:t xml:space="preserve">                                 #C</w:t>
      </w:r>
    </w:p>
    <w:p w:rsidR="001134BD" w:rsidRPr="00D837ED" w:rsidRDefault="001134BD" w:rsidP="001134BD">
      <w:pPr>
        <w:pStyle w:val="Code"/>
      </w:pPr>
      <w:r>
        <w:t xml:space="preserve">      </w:t>
      </w:r>
      <w:r w:rsidRPr="00D837ED">
        <w:t>if(xhr.readyState != 4) return;</w:t>
      </w:r>
      <w:r>
        <w:t xml:space="preserve">                                    #D</w:t>
      </w:r>
    </w:p>
    <w:p w:rsidR="001134BD" w:rsidRPr="00D837ED" w:rsidRDefault="001134BD" w:rsidP="001134BD">
      <w:pPr>
        <w:pStyle w:val="Code"/>
      </w:pPr>
      <w:r>
        <w:t xml:space="preserve">                    </w:t>
      </w:r>
    </w:p>
    <w:p w:rsidR="001134BD" w:rsidRPr="00D837ED" w:rsidRDefault="001134BD" w:rsidP="001134BD">
      <w:pPr>
        <w:pStyle w:val="Code"/>
      </w:pPr>
      <w:r>
        <w:t xml:space="preserve">      </w:t>
      </w:r>
      <w:r w:rsidRPr="00D837ED">
        <w:t>document.getElementById('result').innerHTML = xhr.responseText;</w:t>
      </w:r>
      <w:r>
        <w:t xml:space="preserve">    #E</w:t>
      </w:r>
    </w:p>
    <w:p w:rsidR="001134BD" w:rsidRPr="00D837ED" w:rsidRDefault="001134BD" w:rsidP="001134BD">
      <w:pPr>
        <w:pStyle w:val="Code"/>
      </w:pPr>
      <w:r>
        <w:t xml:space="preserve">   </w:t>
      </w:r>
      <w:r w:rsidRPr="00D837ED">
        <w:t>};</w:t>
      </w:r>
    </w:p>
    <w:p w:rsidR="001134BD" w:rsidRPr="00D837ED" w:rsidRDefault="001134BD" w:rsidP="001134BD">
      <w:pPr>
        <w:pStyle w:val="Code"/>
      </w:pPr>
      <w:r>
        <w:lastRenderedPageBreak/>
        <w:t xml:space="preserve">        </w:t>
      </w:r>
    </w:p>
    <w:p w:rsidR="001134BD" w:rsidRPr="00D837ED" w:rsidRDefault="001134BD" w:rsidP="001134BD">
      <w:pPr>
        <w:pStyle w:val="Code"/>
      </w:pPr>
      <w:r>
        <w:t xml:space="preserve">   </w:t>
      </w:r>
      <w:r w:rsidRPr="00D837ED">
        <w:t>xhr.send(null);</w:t>
      </w:r>
      <w:r>
        <w:t xml:space="preserve">                                                   #F</w:t>
      </w:r>
    </w:p>
    <w:p w:rsidR="001134BD" w:rsidRPr="00D837ED" w:rsidRDefault="001134BD" w:rsidP="001134BD">
      <w:pPr>
        <w:pStyle w:val="Code"/>
      </w:pPr>
      <w:r w:rsidRPr="00D837ED">
        <w:t>}</w:t>
      </w:r>
    </w:p>
    <w:p w:rsidR="001134BD" w:rsidRPr="00D837ED" w:rsidRDefault="001134BD" w:rsidP="001134BD">
      <w:pPr>
        <w:pStyle w:val="Code"/>
      </w:pPr>
    </w:p>
    <w:p w:rsidR="001134BD" w:rsidRPr="009227E8" w:rsidRDefault="001134BD" w:rsidP="001134BD">
      <w:pPr>
        <w:pStyle w:val="Code"/>
      </w:pPr>
      <w:r w:rsidRPr="009227E8">
        <w:t>function getXmlHttpRequest()</w:t>
      </w:r>
    </w:p>
    <w:p w:rsidR="001134BD" w:rsidRPr="009227E8" w:rsidRDefault="001134BD" w:rsidP="001134BD">
      <w:pPr>
        <w:pStyle w:val="Code"/>
      </w:pPr>
      <w:r w:rsidRPr="009227E8">
        <w:t>{</w:t>
      </w:r>
    </w:p>
    <w:p w:rsidR="001134BD" w:rsidRPr="009227E8" w:rsidRDefault="001134BD" w:rsidP="001134BD">
      <w:pPr>
        <w:pStyle w:val="Code"/>
      </w:pPr>
      <w:r w:rsidRPr="009227E8">
        <w:t xml:space="preserve">    var xhr;</w:t>
      </w:r>
    </w:p>
    <w:p w:rsidR="001134BD" w:rsidRPr="009227E8" w:rsidRDefault="001134BD" w:rsidP="001134BD">
      <w:pPr>
        <w:pStyle w:val="Code"/>
      </w:pPr>
      <w:r w:rsidRPr="009227E8">
        <w:t xml:space="preserve">    if(typeof ActiveXObject != 'undefined'){</w:t>
      </w:r>
      <w:r>
        <w:t xml:space="preserve">                         #G</w:t>
      </w:r>
    </w:p>
    <w:p w:rsidR="001134BD" w:rsidRPr="009227E8" w:rsidRDefault="001134BD" w:rsidP="001134BD">
      <w:pPr>
        <w:pStyle w:val="Code"/>
      </w:pPr>
      <w:r w:rsidRPr="009227E8">
        <w:t xml:space="preserve">    </w:t>
      </w:r>
    </w:p>
    <w:p w:rsidR="001134BD" w:rsidRPr="009227E8" w:rsidRDefault="001134BD" w:rsidP="001134BD">
      <w:pPr>
        <w:pStyle w:val="Code"/>
      </w:pPr>
      <w:r w:rsidRPr="009227E8">
        <w:t xml:space="preserve">        try {</w:t>
      </w:r>
    </w:p>
    <w:p w:rsidR="001134BD" w:rsidRPr="009227E8" w:rsidRDefault="001134BD" w:rsidP="001134BD">
      <w:pPr>
        <w:pStyle w:val="Code"/>
      </w:pPr>
      <w:r w:rsidRPr="009227E8">
        <w:t xml:space="preserve">            xhr = new ActiveXObject("Msxml2.XMLHTTP");</w:t>
      </w:r>
    </w:p>
    <w:p w:rsidR="001134BD" w:rsidRPr="009227E8" w:rsidRDefault="001134BD" w:rsidP="001134BD">
      <w:pPr>
        <w:pStyle w:val="Code"/>
      </w:pPr>
      <w:r w:rsidRPr="009227E8">
        <w:t xml:space="preserve">        } catch(e) {</w:t>
      </w:r>
    </w:p>
    <w:p w:rsidR="001134BD" w:rsidRPr="009227E8" w:rsidRDefault="001134BD" w:rsidP="001134BD">
      <w:pPr>
        <w:pStyle w:val="Code"/>
      </w:pPr>
      <w:r w:rsidRPr="009227E8">
        <w:t xml:space="preserve">            xhr = new ActiveXObject("Microsoft.XMLHTTP");</w:t>
      </w:r>
    </w:p>
    <w:p w:rsidR="001134BD" w:rsidRPr="009227E8" w:rsidRDefault="001134BD" w:rsidP="001134BD">
      <w:pPr>
        <w:pStyle w:val="Code"/>
      </w:pPr>
      <w:r w:rsidRPr="009227E8">
        <w:t xml:space="preserve">        } </w:t>
      </w:r>
    </w:p>
    <w:p w:rsidR="001134BD" w:rsidRPr="009227E8" w:rsidRDefault="001134BD" w:rsidP="001134BD">
      <w:pPr>
        <w:pStyle w:val="Code"/>
      </w:pPr>
      <w:r w:rsidRPr="009227E8">
        <w:t xml:space="preserve">    </w:t>
      </w:r>
    </w:p>
    <w:p w:rsidR="001134BD" w:rsidRPr="009227E8" w:rsidRDefault="001134BD" w:rsidP="001134BD">
      <w:pPr>
        <w:pStyle w:val="Code"/>
      </w:pPr>
      <w:r w:rsidRPr="009227E8">
        <w:t xml:space="preserve">    } else if(XMLHttpRequest) {        </w:t>
      </w:r>
    </w:p>
    <w:p w:rsidR="001134BD" w:rsidRPr="009227E8" w:rsidRDefault="001134BD" w:rsidP="001134BD">
      <w:pPr>
        <w:pStyle w:val="Code"/>
      </w:pPr>
      <w:r w:rsidRPr="009227E8">
        <w:t xml:space="preserve">        xhr = new XMLHttpRequest();</w:t>
      </w:r>
      <w:r>
        <w:t xml:space="preserve">                                  #H</w:t>
      </w:r>
      <w:r w:rsidRPr="009227E8">
        <w:t xml:space="preserve">    </w:t>
      </w:r>
    </w:p>
    <w:p w:rsidR="001134BD" w:rsidRPr="009227E8" w:rsidRDefault="001134BD" w:rsidP="001134BD">
      <w:pPr>
        <w:pStyle w:val="Code"/>
      </w:pPr>
      <w:r w:rsidRPr="009227E8">
        <w:t xml:space="preserve">    } else {</w:t>
      </w:r>
    </w:p>
    <w:p w:rsidR="001134BD" w:rsidRPr="009227E8" w:rsidRDefault="001134BD" w:rsidP="001134BD">
      <w:pPr>
        <w:pStyle w:val="Code"/>
      </w:pPr>
      <w:r w:rsidRPr="009227E8">
        <w:t xml:space="preserve">         alert("Sorry, your browser doesn't support Ajax");</w:t>
      </w:r>
      <w:r>
        <w:t xml:space="preserve">    </w:t>
      </w:r>
    </w:p>
    <w:p w:rsidR="001134BD" w:rsidRPr="009227E8" w:rsidRDefault="001134BD" w:rsidP="001134BD">
      <w:pPr>
        <w:pStyle w:val="Code"/>
      </w:pPr>
      <w:r w:rsidRPr="009227E8">
        <w:t xml:space="preserve">    }</w:t>
      </w:r>
    </w:p>
    <w:p w:rsidR="001134BD" w:rsidRPr="009227E8" w:rsidRDefault="001134BD" w:rsidP="001134BD">
      <w:pPr>
        <w:pStyle w:val="Code"/>
      </w:pPr>
    </w:p>
    <w:p w:rsidR="001134BD" w:rsidRPr="009227E8" w:rsidRDefault="001134BD" w:rsidP="001134BD">
      <w:pPr>
        <w:pStyle w:val="Code"/>
      </w:pPr>
      <w:r w:rsidRPr="009227E8">
        <w:t xml:space="preserve">    return xhr;</w:t>
      </w:r>
    </w:p>
    <w:p w:rsidR="001134BD" w:rsidRDefault="001134BD" w:rsidP="001134BD">
      <w:pPr>
        <w:pStyle w:val="Code"/>
      </w:pPr>
      <w:r w:rsidRPr="009227E8">
        <w:t>}</w:t>
      </w:r>
    </w:p>
    <w:p w:rsidR="001134BD" w:rsidRDefault="001134BD" w:rsidP="001134BD">
      <w:pPr>
        <w:pStyle w:val="Code"/>
      </w:pPr>
    </w:p>
    <w:p w:rsidR="001134BD" w:rsidRPr="00D837ED" w:rsidRDefault="001134BD" w:rsidP="001134BD">
      <w:pPr>
        <w:pStyle w:val="CodeAnnotation"/>
      </w:pPr>
      <w:r>
        <w:t>#A</w:t>
      </w:r>
      <w:r>
        <w:tab/>
        <w:t>G</w:t>
      </w:r>
      <w:r w:rsidRPr="00D837ED">
        <w:t xml:space="preserve">et </w:t>
      </w:r>
      <w:r>
        <w:t>XML</w:t>
      </w:r>
      <w:r w:rsidRPr="00D837ED">
        <w:t xml:space="preserve"> </w:t>
      </w:r>
      <w:r>
        <w:t>HTTP R</w:t>
      </w:r>
      <w:r w:rsidRPr="00D837ED">
        <w:t>equest object</w:t>
      </w:r>
    </w:p>
    <w:p w:rsidR="001134BD" w:rsidRPr="00D837ED" w:rsidRDefault="001134BD" w:rsidP="001134BD">
      <w:pPr>
        <w:pStyle w:val="CodeAnnotation"/>
      </w:pPr>
      <w:r>
        <w:t>#B</w:t>
      </w:r>
      <w:r>
        <w:tab/>
        <w:t>P</w:t>
      </w:r>
      <w:r w:rsidRPr="00D837ED">
        <w:t>repare request</w:t>
      </w:r>
    </w:p>
    <w:p w:rsidR="001134BD" w:rsidRPr="00D837ED" w:rsidRDefault="001134BD" w:rsidP="001134BD">
      <w:pPr>
        <w:pStyle w:val="CodeAnnotation"/>
      </w:pPr>
      <w:r>
        <w:t>#C</w:t>
      </w:r>
      <w:r>
        <w:tab/>
        <w:t>S</w:t>
      </w:r>
      <w:r w:rsidRPr="00D837ED">
        <w:t>et</w:t>
      </w:r>
      <w:r>
        <w:t xml:space="preserve"> </w:t>
      </w:r>
      <w:r w:rsidRPr="00D837ED">
        <w:t>up callback function</w:t>
      </w:r>
    </w:p>
    <w:p w:rsidR="001134BD" w:rsidRPr="00D837ED" w:rsidRDefault="001134BD" w:rsidP="001134BD">
      <w:pPr>
        <w:pStyle w:val="CodeAnnotation"/>
      </w:pPr>
      <w:r>
        <w:t>#D</w:t>
      </w:r>
      <w:r>
        <w:tab/>
        <w:t>R</w:t>
      </w:r>
      <w:r w:rsidRPr="00D837ED">
        <w:t>eadyState 4 means we're done</w:t>
      </w:r>
    </w:p>
    <w:p w:rsidR="001134BD" w:rsidRPr="00D837ED" w:rsidRDefault="001134BD" w:rsidP="001134BD">
      <w:pPr>
        <w:pStyle w:val="CodeAnnotation"/>
      </w:pPr>
      <w:r>
        <w:t>#E</w:t>
      </w:r>
      <w:r>
        <w:tab/>
        <w:t>P</w:t>
      </w:r>
      <w:r w:rsidRPr="00D837ED">
        <w:t>opulate page with result</w:t>
      </w:r>
    </w:p>
    <w:p w:rsidR="001134BD" w:rsidRDefault="001134BD" w:rsidP="001134BD">
      <w:pPr>
        <w:pStyle w:val="CodeAnnotation"/>
      </w:pPr>
      <w:r>
        <w:t>#F</w:t>
      </w:r>
      <w:r>
        <w:tab/>
        <w:t>Fi</w:t>
      </w:r>
      <w:r w:rsidRPr="00D837ED">
        <w:t xml:space="preserve">re </w:t>
      </w:r>
      <w:r>
        <w:t xml:space="preserve">AJAX </w:t>
      </w:r>
      <w:r w:rsidRPr="00D837ED">
        <w:t>request</w:t>
      </w:r>
    </w:p>
    <w:p w:rsidR="001134BD" w:rsidRPr="009227E8" w:rsidRDefault="001134BD" w:rsidP="001134BD">
      <w:pPr>
        <w:pStyle w:val="CodeAnnotation"/>
      </w:pPr>
      <w:r>
        <w:t xml:space="preserve">#G  </w:t>
      </w:r>
      <w:r>
        <w:tab/>
        <w:t>C</w:t>
      </w:r>
      <w:r w:rsidRPr="009227E8">
        <w:t>heck for IE implementation(s)</w:t>
      </w:r>
    </w:p>
    <w:p w:rsidR="001134BD" w:rsidRDefault="001134BD" w:rsidP="001134BD">
      <w:pPr>
        <w:pStyle w:val="CodeAnnotation"/>
      </w:pPr>
      <w:r>
        <w:t>#H</w:t>
      </w:r>
      <w:r>
        <w:tab/>
        <w:t>T</w:t>
      </w:r>
      <w:r w:rsidRPr="009227E8">
        <w:t xml:space="preserve">his </w:t>
      </w:r>
      <w:r>
        <w:t>works for other browsers</w:t>
      </w:r>
    </w:p>
    <w:p w:rsidR="001134BD" w:rsidRDefault="001134BD" w:rsidP="001134BD">
      <w:pPr>
        <w:pStyle w:val="Code"/>
      </w:pPr>
    </w:p>
    <w:p w:rsidR="001134BD" w:rsidRDefault="001134BD" w:rsidP="001134BD">
      <w:pPr>
        <w:pStyle w:val="Body1"/>
      </w:pPr>
      <w:r>
        <w:t xml:space="preserve">The resulting page looks like figure </w:t>
      </w:r>
      <w:r w:rsidR="00DD3772">
        <w:t>12.</w:t>
      </w:r>
      <w:r>
        <w:t>1.</w:t>
      </w:r>
    </w:p>
    <w:p w:rsidR="00A50444" w:rsidRDefault="00A50444" w:rsidP="001134BD">
      <w:pPr>
        <w:pStyle w:val="Body"/>
      </w:pPr>
    </w:p>
    <w:p w:rsidR="00A50444" w:rsidRDefault="00A50444" w:rsidP="001134BD">
      <w:pPr>
        <w:pStyle w:val="Figure"/>
      </w:pPr>
    </w:p>
    <w:p w:rsidR="001134BD" w:rsidRDefault="00A50444" w:rsidP="001134BD">
      <w:pPr>
        <w:pStyle w:val="Figure"/>
      </w:pPr>
      <w:r w:rsidRPr="00A50444">
        <w:lastRenderedPageBreak/>
        <w:drawing>
          <wp:inline distT="0" distB="0" distL="0" distR="0">
            <wp:extent cx="4800600" cy="3990561"/>
            <wp:effectExtent l="19050" t="0" r="0" b="0"/>
            <wp:docPr id="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cstate="print"/>
                    <a:srcRect/>
                    <a:stretch>
                      <a:fillRect/>
                    </a:stretch>
                  </pic:blipFill>
                  <pic:spPr bwMode="auto">
                    <a:xfrm>
                      <a:off x="0" y="0"/>
                      <a:ext cx="4800600" cy="3990561"/>
                    </a:xfrm>
                    <a:prstGeom prst="rect">
                      <a:avLst/>
                    </a:prstGeom>
                    <a:noFill/>
                    <a:ln w="9525">
                      <a:noFill/>
                      <a:miter lim="800000"/>
                      <a:headEnd/>
                      <a:tailEnd/>
                    </a:ln>
                  </pic:spPr>
                </pic:pic>
              </a:graphicData>
            </a:graphic>
          </wp:inline>
        </w:drawing>
      </w:r>
    </w:p>
    <w:p w:rsidR="001134BD" w:rsidRPr="00AB6368" w:rsidRDefault="001134BD" w:rsidP="001134BD">
      <w:pPr>
        <w:pStyle w:val="FigureCaption"/>
      </w:pPr>
      <w:r>
        <w:t xml:space="preserve">Figure </w:t>
      </w:r>
      <w:r w:rsidR="00DD3772">
        <w:t>12.</w:t>
      </w:r>
      <w:r>
        <w:t>1</w:t>
      </w:r>
      <w:r w:rsidR="00A50444">
        <w:t>-</w:t>
      </w:r>
      <w:r>
        <w:t xml:space="preserve"> The request </w:t>
      </w:r>
      <w:r w:rsidR="00A50444">
        <w:t>is</w:t>
      </w:r>
      <w:r>
        <w:t xml:space="preserve"> submitted asynchronously. Firebug</w:t>
      </w:r>
      <w:r w:rsidR="00E35C83">
        <w:fldChar w:fldCharType="begin"/>
      </w:r>
      <w:r>
        <w:instrText xml:space="preserve"> XE "</w:instrText>
      </w:r>
      <w:r w:rsidRPr="007478B6">
        <w:instrText>Firebug</w:instrText>
      </w:r>
      <w:r>
        <w:instrText xml:space="preserve">" </w:instrText>
      </w:r>
      <w:r w:rsidR="00E35C83">
        <w:fldChar w:fldCharType="end"/>
      </w:r>
      <w:r>
        <w:t xml:space="preserve"> (shown at the bottom of the browser window) also allows us to inspect AJAX calls for better </w:t>
      </w:r>
      <w:r w:rsidR="00A50444">
        <w:t xml:space="preserve">debugging. </w:t>
      </w:r>
      <w:r>
        <w:t xml:space="preserve">Get Firebug at </w:t>
      </w:r>
      <w:hyperlink r:id="rId10" w:history="1">
        <w:r w:rsidRPr="009958FE">
          <w:rPr>
            <w:rStyle w:val="Hyperlink"/>
          </w:rPr>
          <w:t>http://getfirebug.com/</w:t>
        </w:r>
      </w:hyperlink>
    </w:p>
    <w:p w:rsidR="001134BD" w:rsidRDefault="001134BD" w:rsidP="001134BD">
      <w:pPr>
        <w:pStyle w:val="SidebarHead"/>
      </w:pPr>
      <w:r>
        <w:t>Unobtrusive JavaScript</w:t>
      </w:r>
      <w:r w:rsidR="00E35C83">
        <w:fldChar w:fldCharType="begin"/>
      </w:r>
      <w:r>
        <w:instrText xml:space="preserve"> XE "</w:instrText>
      </w:r>
      <w:r w:rsidRPr="004A613F">
        <w:instrText>Java</w:instrText>
      </w:r>
      <w:r>
        <w:instrText>S</w:instrText>
      </w:r>
      <w:r w:rsidRPr="004A613F">
        <w:instrText>cript:unobtrusive</w:instrText>
      </w:r>
      <w:r>
        <w:instrText xml:space="preserve">" </w:instrText>
      </w:r>
      <w:r w:rsidR="00E35C83">
        <w:fldChar w:fldCharType="end"/>
      </w:r>
    </w:p>
    <w:p w:rsidR="001134BD" w:rsidRDefault="001134BD" w:rsidP="001134BD">
      <w:pPr>
        <w:pStyle w:val="Sidebar"/>
      </w:pPr>
      <w:r>
        <w:t xml:space="preserve">You might notice throughout this chapter that we prefer unobtrusive JavaScript. This means that JavaScript is better added separately, not inter-mingled with HTML content.  It can also mean that the functionality of the page degrades gracefully in the absence of JavaScript. We also adhere to common cross-browser JavaScript standards, such as </w:t>
      </w:r>
      <w:r w:rsidRPr="009E2A6B">
        <w:rPr>
          <w:rStyle w:val="CodeinText"/>
        </w:rPr>
        <w:t>document.getElementById(</w:t>
      </w:r>
      <w:r w:rsidRPr="00C00F91">
        <w:rPr>
          <w:rStyle w:val="CodeinText"/>
        </w:rPr>
        <w:t>'myDiv'</w:t>
      </w:r>
      <w:r w:rsidRPr="009E2A6B">
        <w:rPr>
          <w:rStyle w:val="CodeinText"/>
        </w:rPr>
        <w:t>)</w:t>
      </w:r>
      <w:r>
        <w:t xml:space="preserve"> rather than the nonstandard </w:t>
      </w:r>
      <w:r w:rsidRPr="009E2A6B">
        <w:rPr>
          <w:rStyle w:val="CodeinText"/>
        </w:rPr>
        <w:t>document.myDiv</w:t>
      </w:r>
      <w:r>
        <w:t xml:space="preserve"> or others.</w:t>
      </w:r>
    </w:p>
    <w:p w:rsidR="001134BD" w:rsidRDefault="001134BD" w:rsidP="001134BD">
      <w:pPr>
        <w:pStyle w:val="Sidebar"/>
      </w:pPr>
      <w:r>
        <w:t>Have you ever seen code that looks like this?</w:t>
      </w:r>
    </w:p>
    <w:p w:rsidR="001134BD" w:rsidRPr="003A5C68" w:rsidRDefault="001134BD" w:rsidP="001134BD">
      <w:pPr>
        <w:pStyle w:val="Sidebar"/>
        <w:rPr>
          <w:rStyle w:val="CodeinText"/>
        </w:rPr>
      </w:pPr>
      <w:r w:rsidRPr="003A5C68">
        <w:rPr>
          <w:rStyle w:val="CodeinText"/>
        </w:rPr>
        <w:t>&lt;a href=</w:t>
      </w:r>
      <w:r>
        <w:rPr>
          <w:rStyle w:val="CodeinText"/>
        </w:rPr>
        <w:t>"</w:t>
      </w:r>
      <w:r w:rsidRPr="003A5C68">
        <w:rPr>
          <w:rStyle w:val="CodeinText"/>
        </w:rPr>
        <w:t>javascript:window.open(</w:t>
      </w:r>
      <w:r>
        <w:rPr>
          <w:rStyle w:val="CodeinText"/>
        </w:rPr>
        <w:t>'</w:t>
      </w:r>
      <w:r w:rsidRPr="003A5C68">
        <w:rPr>
          <w:rStyle w:val="CodeinText"/>
        </w:rPr>
        <w:t>…</w:t>
      </w:r>
      <w:r>
        <w:rPr>
          <w:rStyle w:val="CodeinText"/>
        </w:rPr>
        <w:t>'</w:t>
      </w:r>
      <w:r w:rsidRPr="003A5C68">
        <w:rPr>
          <w:rStyle w:val="CodeinText"/>
        </w:rPr>
        <w:t>)</w:t>
      </w:r>
      <w:r>
        <w:rPr>
          <w:rStyle w:val="CodeinText"/>
        </w:rPr>
        <w:t>"</w:t>
      </w:r>
      <w:r w:rsidRPr="003A5C68">
        <w:rPr>
          <w:rStyle w:val="CodeinText"/>
        </w:rPr>
        <w:t>&gt;info&lt;/a&gt;</w:t>
      </w:r>
    </w:p>
    <w:p w:rsidR="001134BD" w:rsidRDefault="001134BD" w:rsidP="001134BD">
      <w:pPr>
        <w:pStyle w:val="Sidebar"/>
      </w:pPr>
      <w:r>
        <w:lastRenderedPageBreak/>
        <w:t xml:space="preserve">The </w:t>
      </w:r>
      <w:r w:rsidRPr="003B4195">
        <w:rPr>
          <w:rStyle w:val="CodeinText"/>
        </w:rPr>
        <w:t>href</w:t>
      </w:r>
      <w:r>
        <w:t xml:space="preserve"> attribute is supposed to point to a document, not contain JavaScript code. Other times we see this:</w:t>
      </w:r>
    </w:p>
    <w:p w:rsidR="001134BD" w:rsidRDefault="001134BD" w:rsidP="001134BD">
      <w:pPr>
        <w:pStyle w:val="Sidebar"/>
      </w:pPr>
      <w:r w:rsidRPr="003A5C68">
        <w:rPr>
          <w:rStyle w:val="CodeinText"/>
        </w:rPr>
        <w:t>&lt;a href=</w:t>
      </w:r>
      <w:r>
        <w:rPr>
          <w:rStyle w:val="CodeinText"/>
        </w:rPr>
        <w:t>"</w:t>
      </w:r>
      <w:r w:rsidRPr="003A5C68">
        <w:rPr>
          <w:rStyle w:val="CodeinText"/>
        </w:rPr>
        <w:t>javascript:</w:t>
      </w:r>
      <w:r>
        <w:rPr>
          <w:rStyle w:val="CodeinText"/>
        </w:rPr>
        <w:t>void(0)" onclick="window.open(…)"</w:t>
      </w:r>
      <w:r w:rsidRPr="003A5C68">
        <w:rPr>
          <w:rStyle w:val="CodeinText"/>
        </w:rPr>
        <w:t>&gt;info&lt;/a&gt;</w:t>
      </w:r>
    </w:p>
    <w:p w:rsidR="001134BD" w:rsidRDefault="001134BD" w:rsidP="001134BD">
      <w:pPr>
        <w:pStyle w:val="Sidebar"/>
      </w:pPr>
      <w:r>
        <w:t xml:space="preserve">We still have that funky JavaScript string where it doesn’t belong, and this time we’re using the </w:t>
      </w:r>
      <w:r w:rsidRPr="001134BD">
        <w:rPr>
          <w:rStyle w:val="CodeinText"/>
        </w:rPr>
        <w:t>onclick</w:t>
      </w:r>
      <w:r>
        <w:t xml:space="preserve"> handler of the tag. This is marginally better, but if you followed unobtrusive scripting, you’d end up with something like this:</w:t>
      </w:r>
    </w:p>
    <w:p w:rsidR="001134BD" w:rsidRPr="00CC0D96" w:rsidRDefault="001134BD" w:rsidP="001134BD">
      <w:pPr>
        <w:pStyle w:val="Sidebar"/>
        <w:rPr>
          <w:rStyle w:val="CodeinText"/>
        </w:rPr>
      </w:pPr>
      <w:r w:rsidRPr="00CC0D96">
        <w:rPr>
          <w:rStyle w:val="CodeinText"/>
        </w:rPr>
        <w:t>&lt;a href='info.html' class='popup'&gt;info&lt;/a&gt;</w:t>
      </w:r>
    </w:p>
    <w:p w:rsidR="001134BD" w:rsidRDefault="001134BD" w:rsidP="001134BD">
      <w:pPr>
        <w:pStyle w:val="Sidebar"/>
      </w:pPr>
      <w:r>
        <w:t xml:space="preserve">With JavaScript enabled, we can loop over all links with a class of ‘popup’ and attach an </w:t>
      </w:r>
      <w:r w:rsidRPr="008C15B0">
        <w:rPr>
          <w:rStyle w:val="CodeinText"/>
        </w:rPr>
        <w:t>onclick</w:t>
      </w:r>
      <w:r>
        <w:t xml:space="preserve"> event handler that calls </w:t>
      </w:r>
      <w:r w:rsidRPr="00F233CB">
        <w:rPr>
          <w:rStyle w:val="CodeinText"/>
        </w:rPr>
        <w:t>window.open()</w:t>
      </w:r>
      <w:r>
        <w:t xml:space="preserve"> with the link’s </w:t>
      </w:r>
      <w:r w:rsidRPr="00F233CB">
        <w:rPr>
          <w:rStyle w:val="CodeinText"/>
        </w:rPr>
        <w:t>href</w:t>
      </w:r>
      <w:r>
        <w:t xml:space="preserve"> property. If JavaScript is disabled, the link functions normally, and the user can still see the info.html page. We get the benefit of graceful degradation in the absence of JavaScript and separation of behavior from presentation.</w:t>
      </w:r>
    </w:p>
    <w:p w:rsidR="001134BD" w:rsidRDefault="001134BD" w:rsidP="001134BD">
      <w:pPr>
        <w:pStyle w:val="Sidebar"/>
      </w:pPr>
      <w:r>
        <w:t>In some cases the examples show what is most easily displayed in book format; in practice, it’s worthwhile to follow the unobtrusive JavaScript principles.</w:t>
      </w:r>
    </w:p>
    <w:p w:rsidR="001134BD" w:rsidRDefault="001134BD" w:rsidP="001134BD">
      <w:pPr>
        <w:pStyle w:val="Sidebar"/>
      </w:pPr>
      <w:r>
        <w:t>For more information on unobtrusive JavaScript, see Jeremy Keith</w:t>
      </w:r>
      <w:r w:rsidR="00E35C83">
        <w:fldChar w:fldCharType="begin"/>
      </w:r>
      <w:r>
        <w:instrText xml:space="preserve"> XE "Keith, Jeremy" </w:instrText>
      </w:r>
      <w:r w:rsidR="00E35C83">
        <w:fldChar w:fldCharType="end"/>
      </w:r>
      <w:r>
        <w:t xml:space="preserve">’s excellent book </w:t>
      </w:r>
      <w:r w:rsidRPr="001D57A4">
        <w:rPr>
          <w:rStyle w:val="Italics"/>
        </w:rPr>
        <w:t>DOM Scripting</w:t>
      </w:r>
      <w:r>
        <w:rPr>
          <w:rStyle w:val="Italics"/>
        </w:rPr>
        <w:t>: Web Design with JavaScript and the Document Object Model</w:t>
      </w:r>
      <w:r>
        <w:t>.</w:t>
      </w:r>
    </w:p>
    <w:p w:rsidR="001134BD" w:rsidRDefault="001134BD" w:rsidP="001134BD">
      <w:pPr>
        <w:pStyle w:val="Body1"/>
      </w:pPr>
      <w:r>
        <w:t xml:space="preserve">If you’re thinking that the previous example contains a lot of code for a simple AJAX request, you’re not alone. The simple act of creating the </w:t>
      </w:r>
      <w:r w:rsidRPr="00476035">
        <w:rPr>
          <w:rStyle w:val="CodeinText"/>
        </w:rPr>
        <w:t>XMLHttpRequest</w:t>
      </w:r>
      <w:r>
        <w:t xml:space="preserve"> object isn’t consistent across browsers. We’ll see how to clean that up later. First, let’s see how this example would be applied in ASP.NET Web Forms.</w:t>
      </w:r>
    </w:p>
    <w:p w:rsidR="001134BD" w:rsidRDefault="001134BD" w:rsidP="001134BD">
      <w:pPr>
        <w:pStyle w:val="Body"/>
      </w:pPr>
    </w:p>
    <w:p w:rsidR="00DD3772" w:rsidRDefault="00DD3772" w:rsidP="00DD3772">
      <w:pPr>
        <w:pStyle w:val="Head1"/>
      </w:pPr>
      <w:bookmarkStart w:id="7" w:name="_Toc188355273"/>
      <w:bookmarkStart w:id="8" w:name="_Toc191659637"/>
      <w:bookmarkStart w:id="9" w:name="_Toc193098888"/>
      <w:bookmarkStart w:id="10" w:name="_Toc221497849"/>
      <w:bookmarkStart w:id="11" w:name="_Toc226368581"/>
      <w:bookmarkStart w:id="12" w:name="_Toc234941467"/>
      <w:r>
        <w:t xml:space="preserve">12.2 </w:t>
      </w:r>
      <w:bookmarkEnd w:id="7"/>
      <w:r>
        <w:t>AJAX</w:t>
      </w:r>
      <w:r w:rsidR="00E35C83">
        <w:fldChar w:fldCharType="begin"/>
      </w:r>
      <w:r>
        <w:instrText xml:space="preserve"> XE "AJAX:</w:instrText>
      </w:r>
      <w:r w:rsidRPr="006D486C">
        <w:instrText>with Web</w:instrText>
      </w:r>
      <w:r>
        <w:instrText xml:space="preserve"> </w:instrText>
      </w:r>
      <w:r w:rsidRPr="006D486C">
        <w:instrText>Forms</w:instrText>
      </w:r>
      <w:r>
        <w:instrText xml:space="preserve">" </w:instrText>
      </w:r>
      <w:r w:rsidR="00E35C83">
        <w:fldChar w:fldCharType="end"/>
      </w:r>
      <w:r>
        <w:t xml:space="preserve"> with ASP.NET Web Forms</w:t>
      </w:r>
      <w:bookmarkEnd w:id="8"/>
      <w:bookmarkEnd w:id="9"/>
      <w:bookmarkEnd w:id="10"/>
      <w:bookmarkEnd w:id="11"/>
      <w:bookmarkEnd w:id="12"/>
    </w:p>
    <w:p w:rsidR="00DD3772" w:rsidRDefault="00DD3772" w:rsidP="00DD3772">
      <w:pPr>
        <w:pStyle w:val="Body1"/>
      </w:pPr>
      <w:r>
        <w:t xml:space="preserve">If we take the example in listing 12.1 and 12.2 and apply it to Web Forms, we may hit some bumps. First is the issue of the actual web request. Earlier we specified the URL to be </w:t>
      </w:r>
      <w:r w:rsidRPr="00A13A86">
        <w:rPr>
          <w:rStyle w:val="CodeinText"/>
        </w:rPr>
        <w:t>get</w:t>
      </w:r>
      <w:r>
        <w:rPr>
          <w:rStyle w:val="CodeinText"/>
        </w:rPr>
        <w:t>_</w:t>
      </w:r>
      <w:r w:rsidRPr="00A13A86">
        <w:rPr>
          <w:rStyle w:val="CodeinText"/>
        </w:rPr>
        <w:t>message.html</w:t>
      </w:r>
      <w:r>
        <w:t xml:space="preserve">, but in reality this is probably going to be a dynamic page. Let’s assume that we used </w:t>
      </w:r>
      <w:r w:rsidRPr="00762106">
        <w:rPr>
          <w:rStyle w:val="CodeinText"/>
        </w:rPr>
        <w:t>get_message.aspx</w:t>
      </w:r>
      <w:r>
        <w:t xml:space="preserve"> and the message actually came from a database. ASP.NET pages go through the page lifecycle events and render the template (.ASPX) that we have defined. These templates represent a full HTML document; however we only wanted to render the message. We could instead utilize a custom </w:t>
      </w:r>
      <w:r w:rsidRPr="00A13A86">
        <w:rPr>
          <w:rStyle w:val="CodeinText"/>
        </w:rPr>
        <w:t>IHttpHandler</w:t>
      </w:r>
      <w:r>
        <w:t xml:space="preserve"> to intercept a different file extension and not use the page template. This would look something like listing 12.3.</w:t>
      </w:r>
    </w:p>
    <w:p w:rsidR="00DD3772" w:rsidRDefault="00DD3772" w:rsidP="00DD3772">
      <w:pPr>
        <w:pStyle w:val="CodeListingCaption"/>
      </w:pPr>
      <w:r>
        <w:t>Listing 12.3 A custom AJAX HttpHandler</w:t>
      </w:r>
      <w:r w:rsidR="00E35C83">
        <w:fldChar w:fldCharType="begin"/>
      </w:r>
      <w:r>
        <w:instrText xml:space="preserve"> XE "AJAX:HttpHandler" </w:instrText>
      </w:r>
      <w:r w:rsidR="00E35C83">
        <w:fldChar w:fldCharType="end"/>
      </w:r>
    </w:p>
    <w:p w:rsidR="00DD3772" w:rsidRPr="00D81E7E" w:rsidRDefault="00DD3772" w:rsidP="00DD3772">
      <w:pPr>
        <w:pStyle w:val="Code"/>
      </w:pPr>
      <w:r w:rsidRPr="00D81E7E">
        <w:t>public class AjaxHandler : IHttpHandler</w:t>
      </w:r>
    </w:p>
    <w:p w:rsidR="00DD3772" w:rsidRPr="00D81E7E" w:rsidRDefault="00DD3772" w:rsidP="00DD3772">
      <w:pPr>
        <w:pStyle w:val="Code"/>
      </w:pPr>
      <w:r w:rsidRPr="00D81E7E">
        <w:t>{</w:t>
      </w:r>
    </w:p>
    <w:p w:rsidR="00DD3772" w:rsidRPr="00D81E7E" w:rsidRDefault="00DD3772" w:rsidP="00DD3772">
      <w:pPr>
        <w:pStyle w:val="Code"/>
      </w:pPr>
      <w:r>
        <w:t xml:space="preserve">    </w:t>
      </w:r>
      <w:r w:rsidRPr="00D81E7E">
        <w:t>public bool IsReusable</w:t>
      </w:r>
    </w:p>
    <w:p w:rsidR="00DD3772" w:rsidRPr="00D81E7E" w:rsidRDefault="00DD3772" w:rsidP="00DD3772">
      <w:pPr>
        <w:pStyle w:val="Code"/>
      </w:pPr>
      <w:r w:rsidRPr="00D81E7E">
        <w:t xml:space="preserve">    {</w:t>
      </w:r>
    </w:p>
    <w:p w:rsidR="00DD3772" w:rsidRPr="00D81E7E" w:rsidRDefault="00DD3772" w:rsidP="00DD3772">
      <w:pPr>
        <w:pStyle w:val="Code"/>
      </w:pPr>
      <w:r w:rsidRPr="00D81E7E">
        <w:t xml:space="preserve">        get { return true; }</w:t>
      </w:r>
    </w:p>
    <w:p w:rsidR="00DD3772" w:rsidRPr="00D81E7E" w:rsidRDefault="00DD3772" w:rsidP="00DD3772">
      <w:pPr>
        <w:pStyle w:val="Code"/>
      </w:pPr>
      <w:r w:rsidRPr="00D81E7E">
        <w:t xml:space="preserve">    }</w:t>
      </w:r>
    </w:p>
    <w:p w:rsidR="00DD3772" w:rsidRPr="00D81E7E" w:rsidRDefault="00DD3772" w:rsidP="00DD3772">
      <w:pPr>
        <w:pStyle w:val="Code"/>
      </w:pPr>
    </w:p>
    <w:p w:rsidR="00DD3772" w:rsidRPr="00D81E7E" w:rsidRDefault="00DD3772" w:rsidP="00DD3772">
      <w:pPr>
        <w:pStyle w:val="Code"/>
      </w:pPr>
      <w:r w:rsidRPr="00D81E7E">
        <w:t xml:space="preserve">    public void ProcessRequest(HttpContext context)</w:t>
      </w:r>
    </w:p>
    <w:p w:rsidR="00DD3772" w:rsidRPr="00D81E7E" w:rsidRDefault="00DD3772" w:rsidP="00DD3772">
      <w:pPr>
        <w:pStyle w:val="Code"/>
      </w:pPr>
      <w:r w:rsidRPr="00D81E7E">
        <w:t xml:space="preserve">    {</w:t>
      </w:r>
    </w:p>
    <w:p w:rsidR="00DD3772" w:rsidRPr="00D81E7E" w:rsidRDefault="00DD3772" w:rsidP="00DD3772">
      <w:pPr>
        <w:pStyle w:val="Code"/>
      </w:pPr>
      <w:r w:rsidRPr="00D81E7E">
        <w:t xml:space="preserve">        if (context.Request.QueryString["operation"] == "get_message")</w:t>
      </w:r>
    </w:p>
    <w:p w:rsidR="00DD3772" w:rsidRPr="00D81E7E" w:rsidRDefault="00DD3772" w:rsidP="00DD3772">
      <w:pPr>
        <w:pStyle w:val="Code"/>
      </w:pPr>
      <w:r w:rsidRPr="00D81E7E">
        <w:t xml:space="preserve">        {</w:t>
      </w:r>
    </w:p>
    <w:p w:rsidR="00DD3772" w:rsidRPr="00D81E7E" w:rsidRDefault="00DD3772" w:rsidP="00DD3772">
      <w:pPr>
        <w:pStyle w:val="Code"/>
      </w:pPr>
      <w:r w:rsidRPr="00D81E7E">
        <w:t xml:space="preserve">            context.Response.Write("yuck");</w:t>
      </w:r>
    </w:p>
    <w:p w:rsidR="00DD3772" w:rsidRPr="00D81E7E" w:rsidRDefault="00DD3772" w:rsidP="00DD3772">
      <w:pPr>
        <w:pStyle w:val="Code"/>
      </w:pPr>
      <w:r w:rsidRPr="00D81E7E">
        <w:t xml:space="preserve">            context.Response.ContentType = "text/plain";</w:t>
      </w:r>
    </w:p>
    <w:p w:rsidR="00DD3772" w:rsidRPr="00D81E7E" w:rsidRDefault="00DD3772" w:rsidP="00DD3772">
      <w:pPr>
        <w:pStyle w:val="Code"/>
      </w:pPr>
      <w:r w:rsidRPr="00D81E7E">
        <w:t xml:space="preserve">        }</w:t>
      </w:r>
    </w:p>
    <w:p w:rsidR="00DD3772" w:rsidRPr="00D81E7E" w:rsidRDefault="00DD3772" w:rsidP="00DD3772">
      <w:pPr>
        <w:pStyle w:val="Code"/>
      </w:pPr>
    </w:p>
    <w:p w:rsidR="00DD3772" w:rsidRPr="00D81E7E" w:rsidRDefault="00DD3772" w:rsidP="00DD3772">
      <w:pPr>
        <w:pStyle w:val="Code"/>
      </w:pPr>
      <w:r w:rsidRPr="00D81E7E">
        <w:t xml:space="preserve">        context.Response.End();</w:t>
      </w:r>
    </w:p>
    <w:p w:rsidR="00DD3772" w:rsidRPr="00D81E7E" w:rsidRDefault="00DD3772" w:rsidP="00DD3772">
      <w:pPr>
        <w:pStyle w:val="Code"/>
      </w:pPr>
      <w:r w:rsidRPr="00D81E7E">
        <w:t xml:space="preserve">    }</w:t>
      </w:r>
    </w:p>
    <w:p w:rsidR="00DD3772" w:rsidRPr="00D81E7E" w:rsidRDefault="00DD3772" w:rsidP="00DD3772">
      <w:pPr>
        <w:pStyle w:val="Code"/>
      </w:pPr>
      <w:r w:rsidRPr="00D81E7E">
        <w:t>}</w:t>
      </w:r>
    </w:p>
    <w:p w:rsidR="00DD3772" w:rsidRDefault="00DD3772" w:rsidP="00DD3772">
      <w:pPr>
        <w:pStyle w:val="Body"/>
      </w:pPr>
    </w:p>
    <w:p w:rsidR="00DD3772" w:rsidRDefault="00DD3772" w:rsidP="00DD3772">
      <w:pPr>
        <w:pStyle w:val="Body1"/>
      </w:pPr>
      <w:r>
        <w:t xml:space="preserve">Quickly we can see that using </w:t>
      </w:r>
      <w:r w:rsidRPr="00A13A86">
        <w:rPr>
          <w:rStyle w:val="CodeinText"/>
        </w:rPr>
        <w:t>Response.Write()</w:t>
      </w:r>
      <w:r>
        <w:t xml:space="preserve"> from our code is a cumbersome way to render content for an AJAX request when the logic is nontrivial. As the number and size of the AJAX request/responses increase, </w:t>
      </w:r>
      <w:r w:rsidRPr="002936D4">
        <w:rPr>
          <w:rStyle w:val="CodeinText"/>
        </w:rPr>
        <w:t>Response.Write()</w:t>
      </w:r>
      <w:r>
        <w:t xml:space="preserve"> becomes very difficult to maintain. The </w:t>
      </w:r>
      <w:r w:rsidRPr="00D466D8">
        <w:rPr>
          <w:rStyle w:val="Italics"/>
        </w:rPr>
        <w:t>Law of Demeter</w:t>
      </w:r>
      <w:r w:rsidR="00E35C83">
        <w:rPr>
          <w:rStyle w:val="Italics"/>
        </w:rPr>
        <w:fldChar w:fldCharType="begin"/>
      </w:r>
      <w:r>
        <w:instrText xml:space="preserve"> XE "</w:instrText>
      </w:r>
      <w:r w:rsidRPr="00D466D8">
        <w:rPr>
          <w:rStyle w:val="Italics"/>
        </w:rPr>
        <w:instrText>Law of Demeter</w:instrText>
      </w:r>
      <w:r>
        <w:rPr>
          <w:rStyle w:val="Italics"/>
        </w:rPr>
        <w:instrText>:explained</w:instrText>
      </w:r>
      <w:r>
        <w:instrText xml:space="preserve">" </w:instrText>
      </w:r>
      <w:r w:rsidR="00E35C83">
        <w:rPr>
          <w:rStyle w:val="Italics"/>
        </w:rPr>
        <w:fldChar w:fldCharType="end"/>
      </w:r>
      <w:r>
        <w:t xml:space="preserve"> violation also increases the difficulty of unit testing this handler class. We’d like to use the templating power of ASPX, without using full HTML documents.</w:t>
      </w:r>
    </w:p>
    <w:p w:rsidR="00DD3772" w:rsidRDefault="00DD3772" w:rsidP="00DD3772">
      <w:pPr>
        <w:pStyle w:val="Body"/>
      </w:pPr>
      <w:r>
        <w:tab/>
      </w:r>
      <w:r w:rsidRPr="00DD3772">
        <w:t xml:space="preserve">We might come across another bump in the road in the callback function. When the request comes back from the server, we get the element with the ID of </w:t>
      </w:r>
      <w:r w:rsidRPr="00DD3772">
        <w:rPr>
          <w:rStyle w:val="CodeinText"/>
          <w:rFonts w:ascii="Verdana" w:hAnsi="Verdana"/>
          <w:color w:val="000000"/>
          <w:sz w:val="16"/>
        </w:rPr>
        <w:t>result</w:t>
      </w:r>
      <w:r w:rsidRPr="00DD3772">
        <w:t xml:space="preserve"> and update its contents with the response text. If our target element is a server control—such as a </w:t>
      </w:r>
      <w:r w:rsidRPr="00DD3772">
        <w:rPr>
          <w:rStyle w:val="CodeinText"/>
          <w:rFonts w:ascii="Verdana" w:hAnsi="Verdana"/>
          <w:color w:val="000000"/>
          <w:sz w:val="16"/>
        </w:rPr>
        <w:t>TextBox</w:t>
      </w:r>
      <w:r w:rsidRPr="00DD3772">
        <w:t xml:space="preserve">, </w:t>
      </w:r>
      <w:r w:rsidRPr="00DD3772">
        <w:rPr>
          <w:rStyle w:val="CodeinText"/>
          <w:rFonts w:ascii="Verdana" w:hAnsi="Verdana"/>
          <w:color w:val="000000"/>
          <w:sz w:val="16"/>
        </w:rPr>
        <w:t>Panel</w:t>
      </w:r>
      <w:r w:rsidRPr="00DD3772">
        <w:t xml:space="preserve">, or </w:t>
      </w:r>
      <w:r w:rsidRPr="00DD3772">
        <w:rPr>
          <w:rStyle w:val="CodeinText"/>
          <w:rFonts w:ascii="Verdana" w:hAnsi="Verdana"/>
          <w:color w:val="000000"/>
          <w:sz w:val="16"/>
        </w:rPr>
        <w:t>Label</w:t>
      </w:r>
      <w:r w:rsidRPr="00DD3772">
        <w:t>—ASP.NET will generate the ID for us. Thus we are forced to gen</w:t>
      </w:r>
      <w:r>
        <w:t xml:space="preserve">erate this ID using some method of </w:t>
      </w:r>
      <w:r w:rsidRPr="00E05901">
        <w:rPr>
          <w:rStyle w:val="CodeinText"/>
        </w:rPr>
        <w:t>&lt;%= theControl.ClientID %&gt;</w:t>
      </w:r>
      <w:r>
        <w:t>, which will give us the correct identifier. This means we either need to pass in the ID to the JavaScript function, or generate the entire function definition inside our ASPX page so that we can execute the snippet in our example.</w:t>
      </w:r>
    </w:p>
    <w:p w:rsidR="00DD3772" w:rsidRDefault="00DD3772" w:rsidP="00DD3772">
      <w:pPr>
        <w:pStyle w:val="SidebarHead"/>
      </w:pPr>
      <w:r>
        <w:t>AJAX Return Values</w:t>
      </w:r>
      <w:r w:rsidR="00E35C83">
        <w:fldChar w:fldCharType="begin"/>
      </w:r>
      <w:r>
        <w:instrText xml:space="preserve"> XE "</w:instrText>
      </w:r>
      <w:r w:rsidRPr="009A2D5D">
        <w:instrText>AJAX:</w:instrText>
      </w:r>
      <w:r w:rsidRPr="00FB3C93">
        <w:instrText>return values</w:instrText>
      </w:r>
      <w:r>
        <w:instrText xml:space="preserve">" </w:instrText>
      </w:r>
      <w:r w:rsidR="00E35C83">
        <w:fldChar w:fldCharType="end"/>
      </w:r>
    </w:p>
    <w:p w:rsidR="00DD3772" w:rsidRDefault="00DD3772" w:rsidP="00DD3772">
      <w:pPr>
        <w:pStyle w:val="Sidebar"/>
      </w:pPr>
      <w:r>
        <w:t>The “X” in AJAX stands for “XML,” but that doesn’t mean we have to return XML for our AJAX calls. There are multiple options for return values. Some are better for over-the-wire performance, some are easy to create on the server-side, and some are easy to consume with JavaScript. You should choose the one that fits your needs best.</w:t>
      </w:r>
    </w:p>
    <w:p w:rsidR="00DD3772" w:rsidRDefault="00DD3772" w:rsidP="00DD3772">
      <w:pPr>
        <w:pStyle w:val="Sidebar"/>
      </w:pPr>
      <w:r>
        <w:t>Simple return values can be passed, such as in the example in this chapter, or partial HTML snippets can be returned to be added to the DOM. Often you need to work with structured data. XML documents can be returned, and although they are easy to create on the server they are not a common choice due to the additional overhead and complexity of parsing XML on in the web browser with JavaScript. Using JSON</w:t>
      </w:r>
      <w:r w:rsidR="00E35C83">
        <w:fldChar w:fldCharType="begin"/>
      </w:r>
      <w:r>
        <w:instrText xml:space="preserve"> XE "</w:instrText>
      </w:r>
      <w:r w:rsidRPr="00780BAA">
        <w:instrText>JSON</w:instrText>
      </w:r>
      <w:r>
        <w:instrText xml:space="preserve">:better solution" </w:instrText>
      </w:r>
      <w:r w:rsidR="00E35C83">
        <w:fldChar w:fldCharType="end"/>
      </w:r>
      <w:r>
        <w:t xml:space="preserve"> is a better solution for representing data. </w:t>
      </w:r>
    </w:p>
    <w:p w:rsidR="00DD3772" w:rsidRDefault="00DD3772" w:rsidP="00DD3772">
      <w:pPr>
        <w:pStyle w:val="Sidebar"/>
      </w:pPr>
      <w:r>
        <w:t xml:space="preserve">JSON strings are native representations of JavaScript objects. They only need to be passed to the </w:t>
      </w:r>
      <w:r w:rsidRPr="00DE2061">
        <w:rPr>
          <w:rStyle w:val="CodeinTable"/>
        </w:rPr>
        <w:t>eval()</w:t>
      </w:r>
      <w:r>
        <w:t xml:space="preserve"> method to be evaluated as and returned as usable objects. For more information on the JSON format, see </w:t>
      </w:r>
      <w:hyperlink r:id="rId11" w:history="1">
        <w:r w:rsidRPr="00EC35AC">
          <w:t>http://json.org</w:t>
        </w:r>
      </w:hyperlink>
      <w:r>
        <w:t xml:space="preserve">. </w:t>
      </w:r>
    </w:p>
    <w:p w:rsidR="00DD3772" w:rsidRDefault="00DD3772" w:rsidP="00DD3772">
      <w:pPr>
        <w:pStyle w:val="Sidebar"/>
      </w:pPr>
      <w:r>
        <w:lastRenderedPageBreak/>
        <w:t xml:space="preserve">When you want to take advantage of templates, you can return HTML fragments and update the HTML directly with the result. This option tends to be the simplest, since you do not have to parse any data. This approach can cause issues later on if you refactor your views; you’ll have to ensure that every piece of injectable HTML still works with the updated DOM of your new template. </w:t>
      </w:r>
    </w:p>
    <w:p w:rsidR="00DD3772" w:rsidRDefault="00DD3772" w:rsidP="00DD3772">
      <w:pPr>
        <w:pStyle w:val="Sidebar"/>
      </w:pPr>
      <w:r>
        <w:t>Always choose the most appropriate method of response given your scenario.</w:t>
      </w:r>
    </w:p>
    <w:p w:rsidR="00DD3772" w:rsidRDefault="00DD3772" w:rsidP="00DD3772">
      <w:pPr>
        <w:pStyle w:val="Body1"/>
      </w:pPr>
      <w:r>
        <w:t xml:space="preserve">With ASP.NET MVC we can do better. We have complete control over our HTML, and as such have responsibility for naming our elements in a way that will not collide with other elements on the page. We also have a better method of having templates for our results, so that we may return an HTML fragment for an AJAX call and not rely on </w:t>
      </w:r>
      <w:r w:rsidRPr="00E05901">
        <w:rPr>
          <w:rStyle w:val="CodeinText"/>
        </w:rPr>
        <w:t>Response.Write()</w:t>
      </w:r>
      <w:r>
        <w:t>.</w:t>
      </w:r>
    </w:p>
    <w:bookmarkEnd w:id="0"/>
    <w:p w:rsidR="00DD3772" w:rsidRDefault="00DD3772" w:rsidP="001134BD">
      <w:pPr>
        <w:pStyle w:val="Body"/>
      </w:pPr>
    </w:p>
    <w:p w:rsidR="00344E06" w:rsidRPr="00BD55BD" w:rsidRDefault="00344E06" w:rsidP="00344E06">
      <w:pPr>
        <w:pStyle w:val="Head1"/>
      </w:pPr>
      <w:bookmarkStart w:id="13" w:name="_Toc221497850"/>
      <w:bookmarkStart w:id="14" w:name="_Toc226368582"/>
      <w:bookmarkStart w:id="15" w:name="_Toc234941468"/>
      <w:r>
        <w:t>12</w:t>
      </w:r>
      <w:r w:rsidRPr="00BD55BD">
        <w:t xml:space="preserve">.3 </w:t>
      </w:r>
      <w:r>
        <w:t>AJAX</w:t>
      </w:r>
      <w:r w:rsidR="00E35C83">
        <w:fldChar w:fldCharType="begin"/>
      </w:r>
      <w:r>
        <w:instrText xml:space="preserve"> XE "AJAX:</w:instrText>
      </w:r>
      <w:r w:rsidRPr="003630DA">
        <w:instrText>with ASP.NET MVC</w:instrText>
      </w:r>
      <w:r>
        <w:instrText xml:space="preserve">" </w:instrText>
      </w:r>
      <w:r w:rsidR="00E35C83">
        <w:fldChar w:fldCharType="end"/>
      </w:r>
      <w:r w:rsidRPr="00BD55BD">
        <w:t xml:space="preserve"> in ASP.NET MVC</w:t>
      </w:r>
      <w:bookmarkEnd w:id="13"/>
      <w:bookmarkEnd w:id="14"/>
      <w:bookmarkEnd w:id="15"/>
    </w:p>
    <w:p w:rsidR="00344E06" w:rsidRDefault="00344E06" w:rsidP="00344E06">
      <w:pPr>
        <w:pStyle w:val="Body1"/>
      </w:pPr>
      <w:r>
        <w:t xml:space="preserve">In ASP.NET MVC our AJAX scenario is </w:t>
      </w:r>
      <w:r w:rsidRPr="003A6598">
        <w:t>much</w:t>
      </w:r>
      <w:r>
        <w:t xml:space="preserve"> cleaner. We have control over the rendered HTML, so we can choose our own element IDs and not rely on ASP.NET server controls to generate them for us. We can also choose to render views that can be plain text, XML, JSON, HTML fragments, or even JavaScript that can be run on the client. Let’s take a more complicated scenario and see how it looks in ASP.NET MVC. </w:t>
      </w:r>
    </w:p>
    <w:p w:rsidR="00344E06" w:rsidRDefault="00344E06" w:rsidP="00344E06">
      <w:pPr>
        <w:pStyle w:val="Body"/>
      </w:pPr>
      <w:r>
        <w:t>Most of the examples in this chapter will utilize an excellent JavaScript</w:t>
      </w:r>
      <w:r w:rsidR="00E35C83">
        <w:fldChar w:fldCharType="begin"/>
      </w:r>
      <w:r>
        <w:instrText xml:space="preserve"> XE "JavaScript:jQuery library" </w:instrText>
      </w:r>
      <w:r w:rsidR="00E35C83">
        <w:fldChar w:fldCharType="end"/>
      </w:r>
      <w:r>
        <w:t xml:space="preserve"> library called jQuery</w:t>
      </w:r>
      <w:r w:rsidR="00E35C83">
        <w:fldChar w:fldCharType="begin"/>
      </w:r>
      <w:r>
        <w:instrText xml:space="preserve"> XE "</w:instrText>
      </w:r>
      <w:r w:rsidRPr="00236BB0">
        <w:instrText>jQuery</w:instrText>
      </w:r>
      <w:r>
        <w:instrText xml:space="preserve">:JavaScript library" </w:instrText>
      </w:r>
      <w:r w:rsidR="00E35C83">
        <w:fldChar w:fldCharType="end"/>
      </w:r>
      <w:r>
        <w:t>. jQuery is becoming increasingly popular for its simplicity and elegant syntax. It has been so popular in fact, that Microsoft has included jQuery as one of the default JavaScript libraries for ASP.NET MVC projects. The Microsoft AJAX client library that comes with ASP.NET AJAX is also used for a few of the AJAX helpers</w:t>
      </w:r>
      <w:r w:rsidR="00E35C83">
        <w:fldChar w:fldCharType="begin"/>
      </w:r>
      <w:r>
        <w:instrText xml:space="preserve"> XE "AJAX:</w:instrText>
      </w:r>
      <w:r w:rsidRPr="001D565D">
        <w:instrText>helpers</w:instrText>
      </w:r>
      <w:r>
        <w:instrText xml:space="preserve">" </w:instrText>
      </w:r>
      <w:r w:rsidR="00E35C83">
        <w:fldChar w:fldCharType="end"/>
      </w:r>
      <w:r>
        <w:t xml:space="preserve">, most notably </w:t>
      </w:r>
      <w:r w:rsidRPr="00AB19B8">
        <w:rPr>
          <w:rStyle w:val="CodeinText"/>
        </w:rPr>
        <w:t>&lt;% Ajax.BeginForm</w:t>
      </w:r>
      <w:r w:rsidR="00E35C83">
        <w:rPr>
          <w:rStyle w:val="CodeinText"/>
        </w:rPr>
        <w:fldChar w:fldCharType="begin"/>
      </w:r>
      <w:r>
        <w:instrText xml:space="preserve"> XE "</w:instrText>
      </w:r>
      <w:r w:rsidRPr="00A75AB4">
        <w:rPr>
          <w:rStyle w:val="CodeinText"/>
        </w:rPr>
        <w:instrText>Ajax.BeginForm</w:instrText>
      </w:r>
      <w:r>
        <w:instrText xml:space="preserve">" </w:instrText>
      </w:r>
      <w:r w:rsidR="00E35C83">
        <w:rPr>
          <w:rStyle w:val="CodeinText"/>
        </w:rPr>
        <w:fldChar w:fldCharType="end"/>
      </w:r>
      <w:r w:rsidRPr="00AB19B8">
        <w:rPr>
          <w:rStyle w:val="CodeinText"/>
        </w:rPr>
        <w:t>() %&gt;</w:t>
      </w:r>
      <w:r>
        <w:t>. We’ll see how this functions later in this chapter.</w:t>
      </w:r>
    </w:p>
    <w:p w:rsidR="00344E06" w:rsidRDefault="00344E06" w:rsidP="00344E06">
      <w:pPr>
        <w:pStyle w:val="Body"/>
      </w:pPr>
      <w:r>
        <w:t xml:space="preserve">jQuery is a JavaScript library that makes JavaScript development more concise, more consistent across browsers, and more enjoyable.  jQuery has a powerful selector system, where you use CSS rules to pinpoint and select elements from the DOM and manipulate them.  The entire library is contained in a single minified JavaScript file (jquery.js) and can be placed in the </w:t>
      </w:r>
      <w:r w:rsidRPr="00344E06">
        <w:rPr>
          <w:rStyle w:val="CodeinText"/>
        </w:rPr>
        <w:t>/Scripts</w:t>
      </w:r>
      <w:r>
        <w:t xml:space="preserve"> directory of your MVC project.  ASP.NET MVC ships with jQuery, so you can use it right out of the box.</w:t>
      </w:r>
    </w:p>
    <w:p w:rsidR="00344E06" w:rsidRDefault="00344E06" w:rsidP="00344E06">
      <w:pPr>
        <w:pStyle w:val="Body"/>
      </w:pPr>
      <w:r>
        <w:t xml:space="preserve"> The following sidebar is a quick primer on how to use jQuery. You can use many other excellent JavaScript libraries with the ASP.NET MVC Framework as well. Prototype, script.aculo.us, dojo, mootools, YUI, and so on, all have strengths and weaknesses; jQuery will be included in all MVC projects by default. At the time of writing the current version of jQuery is 1.4.</w:t>
      </w:r>
    </w:p>
    <w:p w:rsidR="00344E06" w:rsidRDefault="00344E06" w:rsidP="00344E06">
      <w:pPr>
        <w:pStyle w:val="SidebarHead"/>
      </w:pPr>
      <w:r>
        <w:t>A jQuery</w:t>
      </w:r>
      <w:r w:rsidR="00E35C83">
        <w:fldChar w:fldCharType="begin"/>
      </w:r>
      <w:r>
        <w:instrText xml:space="preserve"> XE "</w:instrText>
      </w:r>
      <w:r w:rsidRPr="00914397">
        <w:instrText>jQuery:primer</w:instrText>
      </w:r>
      <w:r>
        <w:instrText xml:space="preserve">" </w:instrText>
      </w:r>
      <w:r w:rsidR="00E35C83">
        <w:fldChar w:fldCharType="end"/>
      </w:r>
      <w:r>
        <w:t xml:space="preserve"> primer</w:t>
      </w:r>
    </w:p>
    <w:p w:rsidR="00344E06" w:rsidRDefault="00344E06" w:rsidP="00344E06">
      <w:pPr>
        <w:pStyle w:val="Sidebar"/>
      </w:pPr>
      <w:r>
        <w:t xml:space="preserve">To use jQuery, you must reference the </w:t>
      </w:r>
      <w:r w:rsidRPr="00792D39">
        <w:rPr>
          <w:rStyle w:val="CodeinText"/>
        </w:rPr>
        <w:t>jquery.js</w:t>
      </w:r>
      <w:r>
        <w:t xml:space="preserve"> Javascript file in the </w:t>
      </w:r>
      <w:r w:rsidRPr="00792D39">
        <w:rPr>
          <w:rStyle w:val="CodeinText"/>
        </w:rPr>
        <w:t>&lt;head&gt;</w:t>
      </w:r>
      <w:r>
        <w:t xml:space="preserve"> element of your page.</w:t>
      </w:r>
    </w:p>
    <w:p w:rsidR="00344E06" w:rsidRDefault="00344E06" w:rsidP="00344E06">
      <w:pPr>
        <w:pStyle w:val="Sidebar"/>
      </w:pPr>
      <w:r>
        <w:lastRenderedPageBreak/>
        <w:t xml:space="preserve">The </w:t>
      </w:r>
      <w:r w:rsidRPr="000F4C9B">
        <w:rPr>
          <w:rStyle w:val="CodeinText"/>
        </w:rPr>
        <w:t>$()</w:t>
      </w:r>
      <w:r>
        <w:t xml:space="preserve"> function accepts a string and is used to:</w:t>
      </w:r>
    </w:p>
    <w:p w:rsidR="00344E06" w:rsidRPr="00344E06" w:rsidRDefault="00344E06" w:rsidP="00344E06">
      <w:pPr>
        <w:pStyle w:val="ListBullet"/>
      </w:pPr>
      <w:r>
        <w:t xml:space="preserve">Select elements by CSS selector (i.e.  </w:t>
      </w:r>
      <w:r w:rsidRPr="00344E06">
        <w:rPr>
          <w:rStyle w:val="CodeinText"/>
        </w:rPr>
        <w:t>$('#myDiv')</w:t>
      </w:r>
      <w:r w:rsidRPr="00344E06">
        <w:t xml:space="preserve">  </w:t>
      </w:r>
      <w:r w:rsidRPr="00344E06">
        <w:sym w:font="Wingdings" w:char="F0E0"/>
      </w:r>
      <w:r w:rsidRPr="00344E06">
        <w:t xml:space="preserve"> </w:t>
      </w:r>
      <w:r>
        <w:t xml:space="preserve"> </w:t>
      </w:r>
      <w:r w:rsidRPr="00344E06">
        <w:rPr>
          <w:rStyle w:val="CodeinText"/>
        </w:rPr>
        <w:t>&lt;div id="myDiv" /&gt;</w:t>
      </w:r>
      <w:r w:rsidRPr="00344E06">
        <w:t xml:space="preserve"> )</w:t>
      </w:r>
    </w:p>
    <w:p w:rsidR="00344E06" w:rsidRPr="00344E06" w:rsidRDefault="00344E06" w:rsidP="00344E06">
      <w:pPr>
        <w:pStyle w:val="ListBullet"/>
      </w:pPr>
      <w:r>
        <w:t xml:space="preserve">Select elements within some context (i.e. </w:t>
      </w:r>
      <w:r w:rsidRPr="00344E06">
        <w:rPr>
          <w:rStyle w:val="CodeinText"/>
        </w:rPr>
        <w:t>$('input:button', someContainer)</w:t>
      </w:r>
      <w:r w:rsidRPr="00344E06">
        <w:t xml:space="preserve"> )</w:t>
      </w:r>
    </w:p>
    <w:p w:rsidR="00344E06" w:rsidRPr="00344E06" w:rsidRDefault="00344E06" w:rsidP="00344E06">
      <w:pPr>
        <w:pStyle w:val="ListBullet"/>
      </w:pPr>
      <w:r>
        <w:t xml:space="preserve">Create HTML dynamically (i.e. </w:t>
      </w:r>
      <w:r w:rsidRPr="00344E06">
        <w:rPr>
          <w:rStyle w:val="CodeinText"/>
        </w:rPr>
        <w:t>$('&lt;span&gt;updating</w:t>
      </w:r>
      <w:r>
        <w:rPr>
          <w:rStyle w:val="CodeinText"/>
        </w:rPr>
        <w:t>...</w:t>
      </w:r>
      <w:r w:rsidRPr="00344E06">
        <w:rPr>
          <w:rStyle w:val="CodeinText"/>
        </w:rPr>
        <w:t>&lt;/span&gt;'</w:t>
      </w:r>
      <w:r w:rsidRPr="00344E06">
        <w:t>)</w:t>
      </w:r>
      <w:r>
        <w:t xml:space="preserve">  )</w:t>
      </w:r>
    </w:p>
    <w:p w:rsidR="00344E06" w:rsidRDefault="00344E06" w:rsidP="00344E06">
      <w:pPr>
        <w:pStyle w:val="ListBullet"/>
      </w:pPr>
      <w:r>
        <w:t>Extend an existing element with jQuery functionality (i.e. $(textbox) )</w:t>
      </w:r>
    </w:p>
    <w:p w:rsidR="00344E06" w:rsidRDefault="00344E06" w:rsidP="00344E06">
      <w:pPr>
        <w:pStyle w:val="Sidebar"/>
      </w:pPr>
      <w:r>
        <w:t xml:space="preserve">To have some code executed when the DOM is ready, rather than putting the script at the bottom of the page, you can put it in the </w:t>
      </w:r>
      <w:r w:rsidRPr="00413269">
        <w:rPr>
          <w:rStyle w:val="CodeinText"/>
        </w:rPr>
        <w:t>&lt;head&gt;</w:t>
      </w:r>
      <w:r>
        <w:t xml:space="preserve"> by doing:  </w:t>
      </w:r>
    </w:p>
    <w:p w:rsidR="00344E06" w:rsidRPr="00344E06" w:rsidRDefault="00344E06" w:rsidP="00344E06">
      <w:pPr>
        <w:pStyle w:val="ListBullet"/>
      </w:pPr>
      <w:r w:rsidRPr="00413269">
        <w:rPr>
          <w:rStyle w:val="CodeinText"/>
        </w:rPr>
        <w:t xml:space="preserve">$(document).ready(function() { /* your </w:t>
      </w:r>
      <w:r w:rsidRPr="00344E06">
        <w:rPr>
          <w:rStyle w:val="CodeinText"/>
        </w:rPr>
        <w:t>code here */ })</w:t>
      </w:r>
      <w:r w:rsidRPr="00344E06">
        <w:t>;</w:t>
      </w:r>
    </w:p>
    <w:p w:rsidR="00344E06" w:rsidRDefault="00344E06" w:rsidP="00344E06">
      <w:pPr>
        <w:pStyle w:val="Sidebar"/>
      </w:pPr>
      <w:r>
        <w:t xml:space="preserve">This is the same as </w:t>
      </w:r>
    </w:p>
    <w:p w:rsidR="00344E06" w:rsidRPr="00344E06" w:rsidRDefault="00344E06" w:rsidP="00344E06">
      <w:pPr>
        <w:pStyle w:val="ListBullet"/>
      </w:pPr>
      <w:r w:rsidRPr="00413269">
        <w:rPr>
          <w:rStyle w:val="CodeinText"/>
        </w:rPr>
        <w:t>$().ready</w:t>
      </w:r>
      <w:r w:rsidRPr="00344E06">
        <w:rPr>
          <w:rStyle w:val="CodeinText"/>
        </w:rPr>
        <w:t>(function() { /* your code here */ })</w:t>
      </w:r>
      <w:r w:rsidRPr="00344E06">
        <w:t xml:space="preserve">;  </w:t>
      </w:r>
    </w:p>
    <w:p w:rsidR="00344E06" w:rsidRDefault="00344E06" w:rsidP="00344E06">
      <w:pPr>
        <w:pStyle w:val="Sidebar"/>
      </w:pPr>
      <w:r>
        <w:t>It can be shortened even further like so:</w:t>
      </w:r>
    </w:p>
    <w:p w:rsidR="00344E06" w:rsidRPr="00344E06" w:rsidRDefault="00344E06" w:rsidP="00344E06">
      <w:pPr>
        <w:pStyle w:val="ListBullet"/>
      </w:pPr>
      <w:r w:rsidRPr="00413269">
        <w:rPr>
          <w:rStyle w:val="CodeinText"/>
        </w:rPr>
        <w:t>$(function { /* your code */ });</w:t>
      </w:r>
      <w:r w:rsidRPr="00344E06">
        <w:t xml:space="preserve"> </w:t>
      </w:r>
    </w:p>
    <w:p w:rsidR="00344E06" w:rsidRDefault="00344E06" w:rsidP="00344E06">
      <w:pPr>
        <w:pStyle w:val="Sidebar"/>
      </w:pPr>
      <w:r>
        <w:t xml:space="preserve">There's usually a shorter way of doing </w:t>
      </w:r>
      <w:r w:rsidRPr="00413269">
        <w:rPr>
          <w:rStyle w:val="Italics"/>
        </w:rPr>
        <w:t>anything</w:t>
      </w:r>
      <w:r>
        <w:t xml:space="preserve"> in jQuery). The nice thing about </w:t>
      </w:r>
      <w:r w:rsidRPr="00413269">
        <w:rPr>
          <w:rStyle w:val="CodeinText"/>
        </w:rPr>
        <w:t>$(document).ready</w:t>
      </w:r>
      <w:r>
        <w:t xml:space="preserve"> is that it will fire as soon as the DOM is loaded, but it doesn't wait for images to finish loading. This results in a faster startup time than with </w:t>
      </w:r>
      <w:r w:rsidRPr="00413269">
        <w:rPr>
          <w:rStyle w:val="CodeinText"/>
        </w:rPr>
        <w:t>window.onload</w:t>
      </w:r>
      <w:r>
        <w:t>.</w:t>
      </w:r>
    </w:p>
    <w:p w:rsidR="00344E06" w:rsidRDefault="00344E06" w:rsidP="00344E06">
      <w:pPr>
        <w:pStyle w:val="Sidebar"/>
      </w:pPr>
      <w:r>
        <w:t xml:space="preserve">The </w:t>
      </w:r>
      <w:r w:rsidRPr="00C6110B">
        <w:rPr>
          <w:rStyle w:val="CodeinText"/>
        </w:rPr>
        <w:t>$.ajax([options])</w:t>
      </w:r>
      <w:r>
        <w:t xml:space="preserve"> function can be used to send AJAX requests to the server. </w:t>
      </w:r>
      <w:r w:rsidRPr="00C6110B">
        <w:rPr>
          <w:rStyle w:val="CodeinText"/>
        </w:rPr>
        <w:t>$.get()</w:t>
      </w:r>
      <w:r>
        <w:t xml:space="preserve"> and </w:t>
      </w:r>
      <w:r w:rsidRPr="00C6110B">
        <w:rPr>
          <w:rStyle w:val="CodeinText"/>
        </w:rPr>
        <w:t>$.post()</w:t>
      </w:r>
      <w:r>
        <w:t xml:space="preserve"> are also useful simplifications of the </w:t>
      </w:r>
      <w:r w:rsidRPr="00C6110B">
        <w:rPr>
          <w:rStyle w:val="CodeinText"/>
        </w:rPr>
        <w:t>$.ajax()</w:t>
      </w:r>
      <w:r>
        <w:t xml:space="preserve"> function.</w:t>
      </w:r>
    </w:p>
    <w:p w:rsidR="00344E06" w:rsidRDefault="00344E06" w:rsidP="00344E06">
      <w:pPr>
        <w:pStyle w:val="Sidebar"/>
      </w:pPr>
      <w:r>
        <w:t xml:space="preserve">To serialize a form’s values into </w:t>
      </w:r>
      <w:r w:rsidRPr="00C6110B">
        <w:rPr>
          <w:rStyle w:val="CodeinText"/>
        </w:rPr>
        <w:t>name</w:t>
      </w:r>
      <w:r>
        <w:rPr>
          <w:rStyle w:val="CodeinText"/>
        </w:rPr>
        <w:t>1</w:t>
      </w:r>
      <w:r w:rsidRPr="00C6110B">
        <w:rPr>
          <w:rStyle w:val="CodeinText"/>
        </w:rPr>
        <w:t>=val&amp;name2=val2</w:t>
      </w:r>
      <w:r>
        <w:t xml:space="preserve"> format, use </w:t>
      </w:r>
      <w:r w:rsidRPr="00C6110B">
        <w:rPr>
          <w:rStyle w:val="CodeinText"/>
        </w:rPr>
        <w:t>$(form).serialize()</w:t>
      </w:r>
      <w:r>
        <w:t>.</w:t>
      </w:r>
    </w:p>
    <w:p w:rsidR="00344E06" w:rsidRDefault="00344E06" w:rsidP="00344E06">
      <w:pPr>
        <w:pStyle w:val="Sidebar"/>
      </w:pPr>
      <w:r>
        <w:t xml:space="preserve">I have just scratched the surface here. For a real introduction on jQuery, visit the jQuery website. I highly recommend the book </w:t>
      </w:r>
      <w:r w:rsidRPr="00D13D06">
        <w:rPr>
          <w:rStyle w:val="Italics"/>
        </w:rPr>
        <w:t>jQuery in Action</w:t>
      </w:r>
      <w:r>
        <w:t xml:space="preserve"> by Bear Bibeault</w:t>
      </w:r>
      <w:r w:rsidR="00E35C83">
        <w:fldChar w:fldCharType="begin"/>
      </w:r>
      <w:r>
        <w:instrText xml:space="preserve"> XE "Bibeault, Bear" </w:instrText>
      </w:r>
      <w:r w:rsidR="00E35C83">
        <w:fldChar w:fldCharType="end"/>
      </w:r>
      <w:r>
        <w:t xml:space="preserve"> and Yehuda Katz</w:t>
      </w:r>
      <w:r w:rsidR="00E35C83">
        <w:fldChar w:fldCharType="begin"/>
      </w:r>
      <w:r>
        <w:instrText xml:space="preserve"> XE "Katz, Yehuda" </w:instrText>
      </w:r>
      <w:r w:rsidR="00E35C83">
        <w:fldChar w:fldCharType="end"/>
      </w:r>
      <w:r>
        <w:t>, also from Manning, for more serious studies.</w:t>
      </w:r>
    </w:p>
    <w:p w:rsidR="00344E06" w:rsidRPr="00C6110B" w:rsidRDefault="00344E06" w:rsidP="00344E06">
      <w:pPr>
        <w:pStyle w:val="Sidebar"/>
        <w:rPr>
          <w:rStyle w:val="Italics"/>
        </w:rPr>
      </w:pPr>
      <w:r w:rsidRPr="00C6110B">
        <w:rPr>
          <w:rStyle w:val="Italics"/>
        </w:rPr>
        <w:t xml:space="preserve">For more detailed information, see the documentation online at </w:t>
      </w:r>
      <w:hyperlink r:id="rId12" w:history="1">
        <w:r w:rsidRPr="00C6110B">
          <w:rPr>
            <w:rStyle w:val="Italics"/>
          </w:rPr>
          <w:t>http://docs.jquery.com</w:t>
        </w:r>
      </w:hyperlink>
      <w:r w:rsidRPr="00C6110B">
        <w:rPr>
          <w:rStyle w:val="Italics"/>
        </w:rPr>
        <w:t>.</w:t>
      </w:r>
    </w:p>
    <w:p w:rsidR="00344E06" w:rsidRPr="00792D39" w:rsidRDefault="00344E06" w:rsidP="00344E06">
      <w:pPr>
        <w:pStyle w:val="Body1"/>
      </w:pPr>
      <w:r>
        <w:t xml:space="preserve">The first example in this chapter used a button click to fire off the request. There were no parameters sent to the server, so the same message would always be returned. This is hardly a useful way to build AJAX applications. A more realistic approach (and one that is quite popular) is to take a form and hook into the </w:t>
      </w:r>
      <w:r w:rsidRPr="00247BE0">
        <w:rPr>
          <w:rStyle w:val="CodeinText"/>
        </w:rPr>
        <w:t>onsubmit</w:t>
      </w:r>
      <w:r>
        <w:t xml:space="preserve"> event. The form values are sent via AJAX instead and the standard form submission is canceled. Jeremy Keith (author of the excellent DOM Scripting book)</w:t>
      </w:r>
      <w:r w:rsidR="00E35C83">
        <w:fldChar w:fldCharType="begin"/>
      </w:r>
      <w:r>
        <w:instrText xml:space="preserve"> XE "Keith, Jeremy:Hijax technique" </w:instrText>
      </w:r>
      <w:r w:rsidR="00E35C83">
        <w:fldChar w:fldCharType="end"/>
      </w:r>
      <w:r>
        <w:t xml:space="preserve"> calls this technique </w:t>
      </w:r>
      <w:r w:rsidRPr="00344E06">
        <w:rPr>
          <w:rStyle w:val="Italics"/>
        </w:rPr>
        <w:t>Hijax</w:t>
      </w:r>
      <w:r>
        <w:t xml:space="preserve">. </w:t>
      </w:r>
    </w:p>
    <w:p w:rsidR="00344E06" w:rsidRDefault="00344E06" w:rsidP="001134BD">
      <w:pPr>
        <w:pStyle w:val="Body"/>
      </w:pPr>
    </w:p>
    <w:p w:rsidR="00344E06" w:rsidRDefault="00344E06" w:rsidP="00344E06">
      <w:pPr>
        <w:pStyle w:val="Head2"/>
      </w:pPr>
      <w:bookmarkStart w:id="16" w:name="_Toc191659639"/>
      <w:bookmarkStart w:id="17" w:name="_Toc193098890"/>
      <w:bookmarkStart w:id="18" w:name="_Toc221497851"/>
      <w:bookmarkStart w:id="19" w:name="_Toc226368583"/>
      <w:bookmarkStart w:id="20" w:name="_Toc234941469"/>
      <w:r>
        <w:t xml:space="preserve">12.3.1 </w:t>
      </w:r>
      <w:bookmarkEnd w:id="16"/>
      <w:bookmarkEnd w:id="17"/>
      <w:bookmarkEnd w:id="18"/>
      <w:bookmarkEnd w:id="19"/>
      <w:bookmarkEnd w:id="20"/>
      <w:r w:rsidR="00A50444">
        <w:t>Implementing the Hijax Technique</w:t>
      </w:r>
    </w:p>
    <w:p w:rsidR="00344E06" w:rsidRDefault="00344E06" w:rsidP="00344E06">
      <w:pPr>
        <w:pStyle w:val="Body1"/>
      </w:pPr>
      <w:r>
        <w:t xml:space="preserve">Our first example will be a conference application. We’ll implement the </w:t>
      </w:r>
      <w:r w:rsidRPr="00344E06">
        <w:rPr>
          <w:rStyle w:val="Italics"/>
        </w:rPr>
        <w:t>Hijax</w:t>
      </w:r>
      <w:r w:rsidR="00E35C83">
        <w:fldChar w:fldCharType="begin"/>
      </w:r>
      <w:r>
        <w:instrText xml:space="preserve"> XE "Code Camp Server:Hijax technique" </w:instrText>
      </w:r>
      <w:r w:rsidR="00E35C83">
        <w:fldChar w:fldCharType="end"/>
      </w:r>
      <w:r>
        <w:t xml:space="preserve"> technique. Let’s take a look at the user story for this feature:</w:t>
      </w:r>
    </w:p>
    <w:p w:rsidR="00344E06" w:rsidRDefault="00344E06" w:rsidP="00344E06">
      <w:pPr>
        <w:pStyle w:val="Quote"/>
        <w:rPr>
          <w:rStyle w:val="Italics"/>
        </w:rPr>
      </w:pPr>
      <w:r w:rsidRPr="00FA77E7">
        <w:rPr>
          <w:rStyle w:val="Italics"/>
        </w:rPr>
        <w:lastRenderedPageBreak/>
        <w:t xml:space="preserve">As a </w:t>
      </w:r>
      <w:r>
        <w:rPr>
          <w:rStyle w:val="Italics"/>
        </w:rPr>
        <w:t>potential speaker</w:t>
      </w:r>
      <w:r w:rsidRPr="00FA77E7">
        <w:rPr>
          <w:rStyle w:val="Italics"/>
        </w:rPr>
        <w:t xml:space="preserve">, I would like to add </w:t>
      </w:r>
      <w:r>
        <w:rPr>
          <w:rStyle w:val="Italics"/>
        </w:rPr>
        <w:t xml:space="preserve">sessions </w:t>
      </w:r>
      <w:r w:rsidRPr="00FA77E7">
        <w:rPr>
          <w:rStyle w:val="Italics"/>
        </w:rPr>
        <w:t xml:space="preserve">to </w:t>
      </w:r>
      <w:r>
        <w:rPr>
          <w:rStyle w:val="Italics"/>
        </w:rPr>
        <w:t xml:space="preserve">the </w:t>
      </w:r>
      <w:r w:rsidRPr="00FA77E7">
        <w:rPr>
          <w:rStyle w:val="Italics"/>
        </w:rPr>
        <w:t xml:space="preserve">conference (with a </w:t>
      </w:r>
      <w:r>
        <w:rPr>
          <w:rStyle w:val="Italics"/>
        </w:rPr>
        <w:t xml:space="preserve">name and description) so that the </w:t>
      </w:r>
      <w:r w:rsidRPr="00FA77E7">
        <w:rPr>
          <w:rStyle w:val="Italics"/>
        </w:rPr>
        <w:t>organize</w:t>
      </w:r>
      <w:r>
        <w:rPr>
          <w:rStyle w:val="Italics"/>
        </w:rPr>
        <w:t>r can review them and approve the ones that fit</w:t>
      </w:r>
      <w:r w:rsidRPr="00FA77E7">
        <w:rPr>
          <w:rStyle w:val="Italics"/>
        </w:rPr>
        <w:t>.</w:t>
      </w:r>
      <w:r>
        <w:rPr>
          <w:rStyle w:val="Italics"/>
        </w:rPr>
        <w:t xml:space="preserve"> </w:t>
      </w:r>
      <w:r w:rsidRPr="00FA77E7">
        <w:rPr>
          <w:rStyle w:val="Italics"/>
        </w:rPr>
        <w:t xml:space="preserve">I would like the interaction to be seamless so that I can add multiple </w:t>
      </w:r>
      <w:r>
        <w:rPr>
          <w:rStyle w:val="Italics"/>
        </w:rPr>
        <w:t xml:space="preserve">sessions </w:t>
      </w:r>
      <w:r w:rsidRPr="00FA77E7">
        <w:rPr>
          <w:rStyle w:val="Italics"/>
        </w:rPr>
        <w:t>very quickly.</w:t>
      </w:r>
    </w:p>
    <w:p w:rsidR="00344E06" w:rsidRPr="00413269" w:rsidRDefault="00344E06" w:rsidP="00344E06"/>
    <w:p w:rsidR="00344E06" w:rsidRDefault="00344E06" w:rsidP="00344E06">
      <w:pPr>
        <w:pStyle w:val="Body1"/>
      </w:pPr>
      <w:r>
        <w:t>Figure 12.2 shows a form where you can add sessions to a conference. It consists of two textboxes, a dropdown list, and a submit button. When the form is submitted, a track is created and added to the conference, and the page is rendered again with a styled list of current tracks.</w:t>
      </w:r>
    </w:p>
    <w:p w:rsidR="00454031" w:rsidRDefault="00454031" w:rsidP="00344E06">
      <w:pPr>
        <w:pStyle w:val="Figure"/>
      </w:pPr>
    </w:p>
    <w:p w:rsidR="00344E06" w:rsidRDefault="00454031" w:rsidP="00344E06">
      <w:pPr>
        <w:pStyle w:val="Figure"/>
      </w:pPr>
      <w:r w:rsidRPr="00454031">
        <w:lastRenderedPageBreak/>
        <w:drawing>
          <wp:inline distT="0" distB="0" distL="0" distR="0">
            <wp:extent cx="4800600" cy="5884930"/>
            <wp:effectExtent l="19050" t="0" r="0" b="0"/>
            <wp:docPr id="9"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3" cstate="print"/>
                    <a:srcRect/>
                    <a:stretch>
                      <a:fillRect/>
                    </a:stretch>
                  </pic:blipFill>
                  <pic:spPr bwMode="auto">
                    <a:xfrm>
                      <a:off x="0" y="0"/>
                      <a:ext cx="4800600" cy="5884930"/>
                    </a:xfrm>
                    <a:prstGeom prst="rect">
                      <a:avLst/>
                    </a:prstGeom>
                    <a:noFill/>
                    <a:ln w="9525">
                      <a:noFill/>
                      <a:miter lim="800000"/>
                      <a:headEnd/>
                      <a:tailEnd/>
                    </a:ln>
                  </pic:spPr>
                </pic:pic>
              </a:graphicData>
            </a:graphic>
          </wp:inline>
        </w:drawing>
      </w:r>
    </w:p>
    <w:p w:rsidR="00344E06" w:rsidRDefault="00344E06" w:rsidP="00344E06">
      <w:pPr>
        <w:pStyle w:val="FigureCaption"/>
      </w:pPr>
      <w:r>
        <w:t xml:space="preserve">Figure </w:t>
      </w:r>
      <w:r w:rsidR="00F7415A">
        <w:t>12</w:t>
      </w:r>
      <w:r>
        <w:t>.2</w:t>
      </w:r>
      <w:r w:rsidR="00454031">
        <w:t xml:space="preserve"> -</w:t>
      </w:r>
      <w:r>
        <w:t xml:space="preserve"> These form values are serialized and sent to the server via AJAX. The result is a seamless method of adding sessions without a page refresh. When you disable JavaScript it </w:t>
      </w:r>
      <w:r w:rsidR="00454031">
        <w:t>continues to work, but with page refreshes.</w:t>
      </w:r>
    </w:p>
    <w:p w:rsidR="00344E06" w:rsidRDefault="00344E06" w:rsidP="00344E06">
      <w:pPr>
        <w:pStyle w:val="Body"/>
      </w:pPr>
      <w:r>
        <w:lastRenderedPageBreak/>
        <w:t xml:space="preserve">When you submit the form, the session is added, and the user is redirected back to </w:t>
      </w:r>
      <w:r w:rsidRPr="004837F3">
        <w:rPr>
          <w:rStyle w:val="CodeinText"/>
        </w:rPr>
        <w:t>/session/</w:t>
      </w:r>
      <w:r>
        <w:rPr>
          <w:rStyle w:val="CodeinText"/>
        </w:rPr>
        <w:t>index</w:t>
      </w:r>
      <w:r>
        <w:t xml:space="preserve"> to view the updated table. The HTML behind this form looks like this:</w:t>
      </w:r>
    </w:p>
    <w:p w:rsidR="00344E06" w:rsidRDefault="00344E06" w:rsidP="00344E06">
      <w:pPr>
        <w:pStyle w:val="Body"/>
      </w:pPr>
    </w:p>
    <w:p w:rsidR="00454031" w:rsidRPr="00454031" w:rsidRDefault="00454031" w:rsidP="00454031">
      <w:pPr>
        <w:pStyle w:val="Code"/>
      </w:pPr>
      <w:r w:rsidRPr="00454031">
        <w:t>&lt;% using(Html.BeginForm("add", "sessions", FormMethod.Post, new {@class="hijax"})) { %&gt;</w:t>
      </w:r>
    </w:p>
    <w:p w:rsidR="00454031" w:rsidRPr="00454031" w:rsidRDefault="00454031" w:rsidP="00454031">
      <w:pPr>
        <w:pStyle w:val="Code"/>
      </w:pPr>
      <w:r w:rsidRPr="00454031">
        <w:t>&lt;fieldset&gt;</w:t>
      </w:r>
    </w:p>
    <w:p w:rsidR="00454031" w:rsidRPr="00454031" w:rsidRDefault="00454031" w:rsidP="00454031">
      <w:pPr>
        <w:pStyle w:val="Code"/>
      </w:pPr>
      <w:r w:rsidRPr="00454031">
        <w:t xml:space="preserve">    &lt;legend&gt;Propose new session&lt;/legend&gt;</w:t>
      </w:r>
    </w:p>
    <w:p w:rsidR="00454031" w:rsidRPr="00454031" w:rsidRDefault="00454031" w:rsidP="00454031">
      <w:pPr>
        <w:pStyle w:val="Code"/>
      </w:pPr>
      <w:r w:rsidRPr="00454031">
        <w:t xml:space="preserve">    &lt;label for="title"&gt;Title&lt;/label&gt;</w:t>
      </w:r>
    </w:p>
    <w:p w:rsidR="00454031" w:rsidRPr="00454031" w:rsidRDefault="00454031" w:rsidP="00454031">
      <w:pPr>
        <w:pStyle w:val="Code"/>
      </w:pPr>
      <w:r w:rsidRPr="00454031">
        <w:t xml:space="preserve">    &lt;input type="text" name="title" /&gt;</w:t>
      </w:r>
    </w:p>
    <w:p w:rsidR="00454031" w:rsidRPr="00454031" w:rsidRDefault="00454031" w:rsidP="00454031">
      <w:pPr>
        <w:pStyle w:val="Code"/>
      </w:pPr>
      <w:r w:rsidRPr="00454031">
        <w:t xml:space="preserve">    </w:t>
      </w:r>
    </w:p>
    <w:p w:rsidR="00454031" w:rsidRPr="00454031" w:rsidRDefault="00454031" w:rsidP="00454031">
      <w:pPr>
        <w:pStyle w:val="Code"/>
      </w:pPr>
      <w:r w:rsidRPr="00454031">
        <w:t xml:space="preserve">    &lt;label for="description"&gt;Description&lt;/label&gt;    </w:t>
      </w:r>
    </w:p>
    <w:p w:rsidR="00454031" w:rsidRPr="00454031" w:rsidRDefault="00454031" w:rsidP="00454031">
      <w:pPr>
        <w:pStyle w:val="Code"/>
      </w:pPr>
      <w:r w:rsidRPr="00454031">
        <w:t xml:space="preserve">    &lt;textarea name="description" rows="3" cols="30"&gt;&lt;/textarea&gt;</w:t>
      </w:r>
    </w:p>
    <w:p w:rsidR="00454031" w:rsidRPr="00454031" w:rsidRDefault="00454031" w:rsidP="00454031">
      <w:pPr>
        <w:pStyle w:val="Code"/>
      </w:pPr>
      <w:r w:rsidRPr="00454031">
        <w:t xml:space="preserve">    </w:t>
      </w:r>
    </w:p>
    <w:p w:rsidR="00454031" w:rsidRPr="00454031" w:rsidRDefault="00454031" w:rsidP="00454031">
      <w:pPr>
        <w:pStyle w:val="Code"/>
      </w:pPr>
      <w:r w:rsidRPr="00454031">
        <w:t xml:space="preserve">    &lt;label for="level"&gt;Level&lt;/label&gt;</w:t>
      </w:r>
    </w:p>
    <w:p w:rsidR="00454031" w:rsidRPr="00454031" w:rsidRDefault="00454031" w:rsidP="00454031">
      <w:pPr>
        <w:pStyle w:val="Code"/>
      </w:pPr>
      <w:r w:rsidRPr="00454031">
        <w:t xml:space="preserve">    &lt;select name="level"&gt;</w:t>
      </w:r>
    </w:p>
    <w:p w:rsidR="00454031" w:rsidRPr="00454031" w:rsidRDefault="00454031" w:rsidP="00454031">
      <w:pPr>
        <w:pStyle w:val="Code"/>
      </w:pPr>
      <w:r w:rsidRPr="00454031">
        <w:t xml:space="preserve">        &lt;option selected="selected" value="100"&gt;100&lt;/option&gt;</w:t>
      </w:r>
    </w:p>
    <w:p w:rsidR="00454031" w:rsidRPr="00454031" w:rsidRDefault="00454031" w:rsidP="00454031">
      <w:pPr>
        <w:pStyle w:val="Code"/>
      </w:pPr>
      <w:r w:rsidRPr="00454031">
        <w:t xml:space="preserve">        &lt;option value="200"&gt;200&lt;/option&gt;</w:t>
      </w:r>
    </w:p>
    <w:p w:rsidR="00454031" w:rsidRPr="00454031" w:rsidRDefault="00454031" w:rsidP="00454031">
      <w:pPr>
        <w:pStyle w:val="Code"/>
      </w:pPr>
      <w:r w:rsidRPr="00454031">
        <w:t xml:space="preserve">        &lt;option value="300"&gt;300&lt;/option&gt;</w:t>
      </w:r>
    </w:p>
    <w:p w:rsidR="00454031" w:rsidRPr="00454031" w:rsidRDefault="00454031" w:rsidP="00454031">
      <w:pPr>
        <w:pStyle w:val="Code"/>
      </w:pPr>
      <w:r w:rsidRPr="00454031">
        <w:t xml:space="preserve">        &lt;option value="400"&gt;400&lt;/option&gt;        </w:t>
      </w:r>
    </w:p>
    <w:p w:rsidR="00454031" w:rsidRPr="00454031" w:rsidRDefault="00454031" w:rsidP="00454031">
      <w:pPr>
        <w:pStyle w:val="Code"/>
      </w:pPr>
      <w:r w:rsidRPr="00454031">
        <w:t xml:space="preserve">    &lt;/select&gt;</w:t>
      </w:r>
    </w:p>
    <w:p w:rsidR="00454031" w:rsidRPr="00454031" w:rsidRDefault="00454031" w:rsidP="00454031">
      <w:pPr>
        <w:pStyle w:val="Code"/>
      </w:pPr>
      <w:r w:rsidRPr="00454031">
        <w:t xml:space="preserve">    </w:t>
      </w:r>
    </w:p>
    <w:p w:rsidR="00454031" w:rsidRPr="00454031" w:rsidRDefault="00454031" w:rsidP="00454031">
      <w:pPr>
        <w:pStyle w:val="Code"/>
      </w:pPr>
      <w:r w:rsidRPr="00454031">
        <w:t xml:space="preserve">    &lt;br /&gt;</w:t>
      </w:r>
    </w:p>
    <w:p w:rsidR="00454031" w:rsidRPr="00454031" w:rsidRDefault="00454031" w:rsidP="00454031">
      <w:pPr>
        <w:pStyle w:val="Code"/>
      </w:pPr>
      <w:r w:rsidRPr="00454031">
        <w:t xml:space="preserve">    &lt;input type="submit" value="Add" /&gt;</w:t>
      </w:r>
    </w:p>
    <w:p w:rsidR="00454031" w:rsidRPr="00454031" w:rsidRDefault="00454031" w:rsidP="00454031">
      <w:pPr>
        <w:pStyle w:val="Code"/>
      </w:pPr>
      <w:r w:rsidRPr="00454031">
        <w:t xml:space="preserve">    &lt;span id="indicator" style="display:none"&gt;&lt;img src="../../content/load.gif" alt="loading..." /&gt;&lt;/span&gt;</w:t>
      </w:r>
    </w:p>
    <w:p w:rsidR="00454031" w:rsidRPr="00454031" w:rsidRDefault="00454031" w:rsidP="00454031">
      <w:pPr>
        <w:pStyle w:val="Code"/>
      </w:pPr>
      <w:r w:rsidRPr="00454031">
        <w:t>&lt;/fieldset&gt;</w:t>
      </w:r>
    </w:p>
    <w:p w:rsidR="00454031" w:rsidRPr="00454031" w:rsidRDefault="00454031" w:rsidP="00454031">
      <w:pPr>
        <w:pStyle w:val="Code"/>
      </w:pPr>
    </w:p>
    <w:p w:rsidR="00344E06" w:rsidRDefault="00454031" w:rsidP="00454031">
      <w:pPr>
        <w:pStyle w:val="Code"/>
      </w:pPr>
      <w:r w:rsidRPr="00454031">
        <w:t>&lt;% } %&gt;</w:t>
      </w:r>
    </w:p>
    <w:p w:rsidR="00344E06" w:rsidRDefault="00344E06" w:rsidP="00344E06">
      <w:pPr>
        <w:pStyle w:val="Body1"/>
      </w:pPr>
      <w:r>
        <w:t>It’s important to ensure that your application works without AJAX, because your users might decide to run with JavaScript turned off, or they might be using a mobile browser withou</w:t>
      </w:r>
      <w:r w:rsidR="00F7415A">
        <w:t xml:space="preserve">t JavaScript support.  </w:t>
      </w:r>
      <w:r>
        <w:t xml:space="preserve">Our example works, so we can now focus on spot-welding AJAX onto this form without touching the HTML. We can apply a simple jQuery script that will hijack this form post and provide the seamless AJAX experience instead (when the user has enabled JavaScript). This is called </w:t>
      </w:r>
      <w:r w:rsidRPr="00356068">
        <w:rPr>
          <w:rStyle w:val="Italics"/>
        </w:rPr>
        <w:t>progressive enhancement</w:t>
      </w:r>
      <w:r w:rsidR="00E35C83">
        <w:rPr>
          <w:rStyle w:val="Italics"/>
        </w:rPr>
        <w:fldChar w:fldCharType="begin"/>
      </w:r>
      <w:r>
        <w:instrText xml:space="preserve"> XE "</w:instrText>
      </w:r>
      <w:r w:rsidRPr="004A3679">
        <w:rPr>
          <w:rStyle w:val="Italics"/>
        </w:rPr>
        <w:instrText>progressive enhancement</w:instrText>
      </w:r>
      <w:r>
        <w:instrText xml:space="preserve">" </w:instrText>
      </w:r>
      <w:r w:rsidR="00E35C83">
        <w:rPr>
          <w:rStyle w:val="Italics"/>
        </w:rPr>
        <w:fldChar w:fldCharType="end"/>
      </w:r>
      <w:r>
        <w:t>.</w:t>
      </w:r>
    </w:p>
    <w:p w:rsidR="00344E06" w:rsidRDefault="00344E06" w:rsidP="00344E06">
      <w:pPr>
        <w:pStyle w:val="Body"/>
      </w:pPr>
      <w:r>
        <w:t xml:space="preserve">Let’s see how that is implemented. When the user clicks the submit button the browser physically posts to the server. We need to cancel this action so the browser doesn’t go anywhere. If we add an </w:t>
      </w:r>
      <w:r w:rsidRPr="004A392E">
        <w:rPr>
          <w:rStyle w:val="CodeinText"/>
        </w:rPr>
        <w:t>onsubmit</w:t>
      </w:r>
      <w:r>
        <w:t xml:space="preserve"> JavaScript handler to the form and call </w:t>
      </w:r>
      <w:r>
        <w:rPr>
          <w:rStyle w:val="CodeinText"/>
        </w:rPr>
        <w:t>event.preventDefault()</w:t>
      </w:r>
      <w:r>
        <w:t xml:space="preserve">, we can capture the form post and circumvent the </w:t>
      </w:r>
      <w:r w:rsidRPr="00183A2D">
        <w:rPr>
          <w:rStyle w:val="Italics"/>
        </w:rPr>
        <w:t>actual</w:t>
      </w:r>
      <w:r>
        <w:t xml:space="preserve"> post operation. We can then gather the form values and submit the form post instead with AJAX.  Listing </w:t>
      </w:r>
      <w:r w:rsidR="00F7415A">
        <w:t>12</w:t>
      </w:r>
      <w:r>
        <w:t>.4 shows the setup for the JavaScript.</w:t>
      </w:r>
    </w:p>
    <w:p w:rsidR="00344E06" w:rsidRDefault="00344E06" w:rsidP="00344E06">
      <w:pPr>
        <w:pStyle w:val="CodeListingCaption"/>
      </w:pPr>
      <w:r>
        <w:t xml:space="preserve">Listing </w:t>
      </w:r>
      <w:r w:rsidR="00F7415A">
        <w:t>12</w:t>
      </w:r>
      <w:r>
        <w:t xml:space="preserve">.4 The jQuery script that sets up the form </w:t>
      </w:r>
      <w:r w:rsidRPr="00FD7913">
        <w:t>hijacking</w:t>
      </w:r>
    </w:p>
    <w:p w:rsidR="00454031" w:rsidRPr="00454031" w:rsidRDefault="00454031" w:rsidP="00454031">
      <w:pPr>
        <w:pStyle w:val="Code"/>
      </w:pPr>
      <w:r w:rsidRPr="00454031">
        <w:t>//execute when the DOM has been loaded</w:t>
      </w:r>
    </w:p>
    <w:p w:rsidR="00454031" w:rsidRPr="00454031" w:rsidRDefault="00454031" w:rsidP="00454031">
      <w:pPr>
        <w:pStyle w:val="Code"/>
      </w:pPr>
      <w:r w:rsidRPr="00454031">
        <w:t>$(document).ready(function() {</w:t>
      </w:r>
    </w:p>
    <w:p w:rsidR="00454031" w:rsidRPr="00454031" w:rsidRDefault="00454031" w:rsidP="00454031">
      <w:pPr>
        <w:pStyle w:val="Code"/>
      </w:pPr>
      <w:r w:rsidRPr="00454031">
        <w:t xml:space="preserve">    $("form.hijax").submit(function(event) {</w:t>
      </w:r>
      <w:r>
        <w:tab/>
      </w:r>
      <w:r>
        <w:tab/>
      </w:r>
      <w:r>
        <w:tab/>
        <w:t>#1</w:t>
      </w:r>
    </w:p>
    <w:p w:rsidR="00454031" w:rsidRPr="00454031" w:rsidRDefault="00454031" w:rsidP="00454031">
      <w:pPr>
        <w:pStyle w:val="Code"/>
      </w:pPr>
      <w:r w:rsidRPr="00454031">
        <w:t xml:space="preserve">        if ($("#use_ajax")[0].checked == false)</w:t>
      </w:r>
    </w:p>
    <w:p w:rsidR="00454031" w:rsidRPr="00454031" w:rsidRDefault="00454031" w:rsidP="00454031">
      <w:pPr>
        <w:pStyle w:val="Code"/>
      </w:pPr>
      <w:r w:rsidRPr="00454031">
        <w:t xml:space="preserve">            return;</w:t>
      </w:r>
    </w:p>
    <w:p w:rsidR="00454031" w:rsidRPr="00454031" w:rsidRDefault="00454031" w:rsidP="00454031">
      <w:pPr>
        <w:pStyle w:val="Code"/>
      </w:pPr>
    </w:p>
    <w:p w:rsidR="00454031" w:rsidRPr="00454031" w:rsidRDefault="00454031" w:rsidP="00454031">
      <w:pPr>
        <w:pStyle w:val="Code"/>
      </w:pPr>
      <w:r w:rsidRPr="00454031">
        <w:t xml:space="preserve">        event.preventDefault();  </w:t>
      </w:r>
      <w:r>
        <w:tab/>
      </w:r>
      <w:r>
        <w:tab/>
      </w:r>
      <w:r>
        <w:tab/>
      </w:r>
      <w:r>
        <w:tab/>
      </w:r>
      <w:r>
        <w:tab/>
        <w:t>#2</w:t>
      </w:r>
    </w:p>
    <w:p w:rsidR="00454031" w:rsidRPr="00454031" w:rsidRDefault="00454031" w:rsidP="00454031">
      <w:pPr>
        <w:pStyle w:val="Code"/>
      </w:pPr>
      <w:r w:rsidRPr="00454031">
        <w:t xml:space="preserve">        hijack(this, update_sessions, "html");</w:t>
      </w:r>
    </w:p>
    <w:p w:rsidR="00454031" w:rsidRPr="00454031" w:rsidRDefault="00454031" w:rsidP="00454031">
      <w:pPr>
        <w:pStyle w:val="Code"/>
      </w:pPr>
      <w:r w:rsidRPr="00454031">
        <w:lastRenderedPageBreak/>
        <w:t xml:space="preserve">    });</w:t>
      </w:r>
    </w:p>
    <w:p w:rsidR="00454031" w:rsidRPr="00454031" w:rsidRDefault="00454031" w:rsidP="00454031">
      <w:pPr>
        <w:pStyle w:val="Code"/>
      </w:pPr>
      <w:r w:rsidRPr="00454031">
        <w:t>});</w:t>
      </w:r>
    </w:p>
    <w:p w:rsidR="00454031" w:rsidRPr="00454031" w:rsidRDefault="00454031" w:rsidP="00454031">
      <w:pPr>
        <w:pStyle w:val="Code"/>
      </w:pPr>
    </w:p>
    <w:p w:rsidR="00454031" w:rsidRPr="00454031" w:rsidRDefault="00454031" w:rsidP="00454031">
      <w:pPr>
        <w:pStyle w:val="Code"/>
      </w:pPr>
      <w:r w:rsidRPr="00454031">
        <w:t>function hijack(form, callback, format) {</w:t>
      </w:r>
    </w:p>
    <w:p w:rsidR="00454031" w:rsidRPr="00454031" w:rsidRDefault="00454031" w:rsidP="00454031">
      <w:pPr>
        <w:pStyle w:val="Code"/>
      </w:pPr>
      <w:r w:rsidRPr="00454031">
        <w:t xml:space="preserve">    $("#indicator").show();</w:t>
      </w:r>
    </w:p>
    <w:p w:rsidR="00454031" w:rsidRPr="00454031" w:rsidRDefault="00454031" w:rsidP="00454031">
      <w:pPr>
        <w:pStyle w:val="Code"/>
      </w:pPr>
      <w:r w:rsidRPr="00454031">
        <w:t xml:space="preserve">    $.ajax({</w:t>
      </w:r>
      <w:r>
        <w:tab/>
      </w:r>
      <w:r>
        <w:tab/>
      </w:r>
      <w:r>
        <w:tab/>
      </w:r>
      <w:r>
        <w:tab/>
      </w:r>
      <w:r>
        <w:tab/>
      </w:r>
      <w:r>
        <w:tab/>
        <w:t>|#3</w:t>
      </w:r>
    </w:p>
    <w:p w:rsidR="00454031" w:rsidRPr="00454031" w:rsidRDefault="00454031" w:rsidP="00454031">
      <w:pPr>
        <w:pStyle w:val="Code"/>
      </w:pPr>
      <w:r w:rsidRPr="00454031">
        <w:t xml:space="preserve">        url: form.action,</w:t>
      </w:r>
      <w:r>
        <w:tab/>
      </w:r>
      <w:r>
        <w:tab/>
      </w:r>
      <w:r>
        <w:tab/>
      </w:r>
      <w:r>
        <w:tab/>
        <w:t>|</w:t>
      </w:r>
    </w:p>
    <w:p w:rsidR="00454031" w:rsidRPr="00454031" w:rsidRDefault="00454031" w:rsidP="00454031">
      <w:pPr>
        <w:pStyle w:val="Code"/>
      </w:pPr>
      <w:r w:rsidRPr="00454031">
        <w:t xml:space="preserve">        type: form.method,</w:t>
      </w:r>
      <w:r>
        <w:tab/>
      </w:r>
      <w:r>
        <w:tab/>
      </w:r>
      <w:r>
        <w:tab/>
      </w:r>
      <w:r>
        <w:tab/>
        <w:t>|</w:t>
      </w:r>
    </w:p>
    <w:p w:rsidR="00454031" w:rsidRPr="00454031" w:rsidRDefault="00454031" w:rsidP="00454031">
      <w:pPr>
        <w:pStyle w:val="Code"/>
      </w:pPr>
      <w:r w:rsidRPr="00454031">
        <w:t xml:space="preserve">        dataType: format,</w:t>
      </w:r>
      <w:r>
        <w:tab/>
      </w:r>
      <w:r>
        <w:tab/>
      </w:r>
      <w:r>
        <w:tab/>
      </w:r>
      <w:r>
        <w:tab/>
        <w:t>|</w:t>
      </w:r>
    </w:p>
    <w:p w:rsidR="00454031" w:rsidRPr="00454031" w:rsidRDefault="00454031" w:rsidP="00454031">
      <w:pPr>
        <w:pStyle w:val="Code"/>
      </w:pPr>
      <w:r w:rsidRPr="00454031">
        <w:t xml:space="preserve">        data: $(form).serialize(),</w:t>
      </w:r>
      <w:r>
        <w:tab/>
      </w:r>
      <w:r>
        <w:tab/>
      </w:r>
      <w:r>
        <w:tab/>
        <w:t>|</w:t>
      </w:r>
    </w:p>
    <w:p w:rsidR="00454031" w:rsidRPr="00454031" w:rsidRDefault="00454031" w:rsidP="00454031">
      <w:pPr>
        <w:pStyle w:val="Code"/>
      </w:pPr>
      <w:r w:rsidRPr="00454031">
        <w:t xml:space="preserve">        completed: $("#indicator").hide(),</w:t>
      </w:r>
      <w:r>
        <w:tab/>
      </w:r>
      <w:r>
        <w:tab/>
        <w:t>|</w:t>
      </w:r>
    </w:p>
    <w:p w:rsidR="00454031" w:rsidRPr="00454031" w:rsidRDefault="00454031" w:rsidP="00454031">
      <w:pPr>
        <w:pStyle w:val="Code"/>
      </w:pPr>
      <w:r w:rsidRPr="00454031">
        <w:t xml:space="preserve">        success: callback</w:t>
      </w:r>
      <w:r>
        <w:tab/>
      </w:r>
      <w:r>
        <w:tab/>
      </w:r>
      <w:r>
        <w:tab/>
      </w:r>
      <w:r>
        <w:tab/>
        <w:t>|</w:t>
      </w:r>
    </w:p>
    <w:p w:rsidR="00454031" w:rsidRPr="00454031" w:rsidRDefault="00454031" w:rsidP="00454031">
      <w:pPr>
        <w:pStyle w:val="Code"/>
      </w:pPr>
      <w:r w:rsidRPr="00454031">
        <w:t xml:space="preserve">    });</w:t>
      </w:r>
    </w:p>
    <w:p w:rsidR="00454031" w:rsidRPr="00454031" w:rsidRDefault="00454031" w:rsidP="00454031">
      <w:pPr>
        <w:pStyle w:val="Code"/>
      </w:pPr>
      <w:r w:rsidRPr="00454031">
        <w:t>}</w:t>
      </w:r>
    </w:p>
    <w:p w:rsidR="00454031" w:rsidRPr="00454031" w:rsidRDefault="00454031" w:rsidP="00454031">
      <w:pPr>
        <w:pStyle w:val="Code"/>
      </w:pPr>
    </w:p>
    <w:p w:rsidR="00454031" w:rsidRPr="00454031" w:rsidRDefault="00454031" w:rsidP="00454031">
      <w:pPr>
        <w:pStyle w:val="Code"/>
      </w:pPr>
      <w:r w:rsidRPr="00454031">
        <w:t>function update_sessions(result) {</w:t>
      </w:r>
    </w:p>
    <w:p w:rsidR="00454031" w:rsidRPr="00454031" w:rsidRDefault="00454031" w:rsidP="00454031">
      <w:pPr>
        <w:pStyle w:val="Code"/>
      </w:pPr>
      <w:r w:rsidRPr="00454031">
        <w:t xml:space="preserve">    $("form.hijax")[0].reset();</w:t>
      </w:r>
      <w:r>
        <w:tab/>
      </w:r>
      <w:r>
        <w:tab/>
      </w:r>
      <w:r>
        <w:tab/>
        <w:t>#4</w:t>
      </w:r>
    </w:p>
    <w:p w:rsidR="00454031" w:rsidRPr="00454031" w:rsidRDefault="00454031" w:rsidP="00454031">
      <w:pPr>
        <w:pStyle w:val="Code"/>
      </w:pPr>
    </w:p>
    <w:p w:rsidR="00454031" w:rsidRPr="00454031" w:rsidRDefault="00454031" w:rsidP="00454031">
      <w:pPr>
        <w:pStyle w:val="Code"/>
      </w:pPr>
      <w:r w:rsidRPr="00454031">
        <w:t xml:space="preserve">    $("#session-list").html(result);</w:t>
      </w:r>
      <w:r>
        <w:tab/>
      </w:r>
      <w:r>
        <w:tab/>
        <w:t>#5</w:t>
      </w:r>
    </w:p>
    <w:p w:rsidR="00454031" w:rsidRPr="00454031" w:rsidRDefault="00454031" w:rsidP="00454031">
      <w:pPr>
        <w:pStyle w:val="Code"/>
      </w:pPr>
      <w:r w:rsidRPr="00454031">
        <w:t xml:space="preserve">    $("#message").hide().html("session added")</w:t>
      </w:r>
    </w:p>
    <w:p w:rsidR="00454031" w:rsidRPr="00454031" w:rsidRDefault="00454031" w:rsidP="00454031">
      <w:pPr>
        <w:pStyle w:val="Code"/>
      </w:pPr>
      <w:r w:rsidRPr="00454031">
        <w:t xml:space="preserve">        .fadeIn('slow', function() {</w:t>
      </w:r>
    </w:p>
    <w:p w:rsidR="00454031" w:rsidRPr="00454031" w:rsidRDefault="00454031" w:rsidP="00454031">
      <w:pPr>
        <w:pStyle w:val="Code"/>
      </w:pPr>
      <w:r w:rsidRPr="00454031">
        <w:t xml:space="preserve">            var e = this;</w:t>
      </w:r>
    </w:p>
    <w:p w:rsidR="00454031" w:rsidRPr="00454031" w:rsidRDefault="00454031" w:rsidP="00454031">
      <w:pPr>
        <w:pStyle w:val="Code"/>
      </w:pPr>
      <w:r w:rsidRPr="00454031">
        <w:t xml:space="preserve">            setTimeout(function() { $(e).fadeOut('slow'); }, 2000);</w:t>
      </w:r>
    </w:p>
    <w:p w:rsidR="00454031" w:rsidRPr="00454031" w:rsidRDefault="00454031" w:rsidP="00454031">
      <w:pPr>
        <w:pStyle w:val="Code"/>
      </w:pPr>
      <w:r w:rsidRPr="00454031">
        <w:t xml:space="preserve">        });</w:t>
      </w:r>
    </w:p>
    <w:p w:rsidR="00454031" w:rsidRPr="00454031" w:rsidRDefault="00454031" w:rsidP="00454031">
      <w:pPr>
        <w:pStyle w:val="Code"/>
      </w:pPr>
      <w:r w:rsidRPr="00454031">
        <w:t xml:space="preserve">         </w:t>
      </w:r>
    </w:p>
    <w:p w:rsidR="00454031" w:rsidRPr="00454031" w:rsidRDefault="00454031" w:rsidP="00454031">
      <w:pPr>
        <w:pStyle w:val="Code"/>
      </w:pPr>
      <w:r w:rsidRPr="00454031">
        <w:t>}</w:t>
      </w:r>
    </w:p>
    <w:p w:rsidR="00344E06" w:rsidRDefault="00344E06" w:rsidP="00344E06">
      <w:pPr>
        <w:pStyle w:val="CodeAnnotation"/>
      </w:pPr>
    </w:p>
    <w:p w:rsidR="00344E06" w:rsidRDefault="00454031" w:rsidP="00344E06">
      <w:pPr>
        <w:pStyle w:val="CodeAnnotation"/>
      </w:pPr>
      <w:r>
        <w:t>#1</w:t>
      </w:r>
      <w:r w:rsidR="00344E06">
        <w:t xml:space="preserve"> Setup</w:t>
      </w:r>
      <w:r>
        <w:t xml:space="preserve"> the</w:t>
      </w:r>
      <w:r w:rsidR="00344E06">
        <w:t xml:space="preserve"> form’s </w:t>
      </w:r>
      <w:r w:rsidR="00344E06" w:rsidRPr="002468A6">
        <w:t>onsubmit handler</w:t>
      </w:r>
    </w:p>
    <w:p w:rsidR="00454031" w:rsidRDefault="00454031" w:rsidP="00344E06">
      <w:pPr>
        <w:pStyle w:val="CodeAnnotation"/>
      </w:pPr>
      <w:r>
        <w:t>#2 Preventing the standard browser behavior (refresh)</w:t>
      </w:r>
    </w:p>
    <w:p w:rsidR="00454031" w:rsidRPr="002468A6" w:rsidRDefault="00454031" w:rsidP="00344E06">
      <w:pPr>
        <w:pStyle w:val="CodeAnnotation"/>
      </w:pPr>
      <w:r>
        <w:t>#3 Submitting the form via AJAX</w:t>
      </w:r>
    </w:p>
    <w:p w:rsidR="00454031" w:rsidRDefault="00454031" w:rsidP="00344E06">
      <w:pPr>
        <w:pStyle w:val="CodeAnnotation"/>
      </w:pPr>
      <w:r>
        <w:t>#4 Clear the form fields</w:t>
      </w:r>
    </w:p>
    <w:p w:rsidR="00454031" w:rsidRDefault="00454031" w:rsidP="00344E06">
      <w:pPr>
        <w:pStyle w:val="CodeAnnotation"/>
      </w:pPr>
      <w:r>
        <w:t>#5 Update the table with the resulting HTML from the AJAX call</w:t>
      </w:r>
    </w:p>
    <w:p w:rsidR="00344E06" w:rsidRPr="002468A6" w:rsidRDefault="00344E06" w:rsidP="00344E06">
      <w:pPr>
        <w:pStyle w:val="CodeAnnotation"/>
      </w:pPr>
    </w:p>
    <w:p w:rsidR="00344E06" w:rsidRDefault="00344E06" w:rsidP="00344E06">
      <w:pPr>
        <w:pStyle w:val="CalloutHead"/>
      </w:pPr>
      <w:r>
        <w:t>WARNING</w:t>
      </w:r>
    </w:p>
    <w:p w:rsidR="00344E06" w:rsidRDefault="00344E06" w:rsidP="00344E06">
      <w:pPr>
        <w:pStyle w:val="Callout"/>
      </w:pPr>
      <w:r>
        <w:t xml:space="preserve">Notice in the previous listing that we called </w:t>
      </w:r>
      <w:r w:rsidRPr="00A45551">
        <w:rPr>
          <w:rStyle w:val="CodeinText"/>
        </w:rPr>
        <w:t>event.preventDefault</w:t>
      </w:r>
      <w:r w:rsidR="00E35C83">
        <w:rPr>
          <w:rStyle w:val="CodeinText"/>
        </w:rPr>
        <w:fldChar w:fldCharType="begin"/>
      </w:r>
      <w:r>
        <w:instrText xml:space="preserve"> XE "</w:instrText>
      </w:r>
      <w:r w:rsidRPr="00D11CC5">
        <w:rPr>
          <w:rStyle w:val="CodeinText"/>
        </w:rPr>
        <w:instrText>javascript:</w:instrText>
      </w:r>
      <w:r w:rsidRPr="00D11CC5">
        <w:instrText>canceling form submissions</w:instrText>
      </w:r>
      <w:r>
        <w:instrText xml:space="preserve">" </w:instrText>
      </w:r>
      <w:r w:rsidR="00E35C83">
        <w:rPr>
          <w:rStyle w:val="CodeinText"/>
        </w:rPr>
        <w:fldChar w:fldCharType="end"/>
      </w:r>
      <w:r w:rsidRPr="00A45551">
        <w:rPr>
          <w:rStyle w:val="CodeinText"/>
        </w:rPr>
        <w:t>()</w:t>
      </w:r>
      <w:r>
        <w:t xml:space="preserve">. This effectively removes the actual form submit behavior. You can also accomplish this by returning </w:t>
      </w:r>
      <w:r w:rsidRPr="00A45551">
        <w:rPr>
          <w:rStyle w:val="CodeinText"/>
        </w:rPr>
        <w:t>false</w:t>
      </w:r>
      <w:r>
        <w:t xml:space="preserve"> from the function. Be careful when using </w:t>
      </w:r>
      <w:r w:rsidRPr="00DF0742">
        <w:rPr>
          <w:rStyle w:val="CodeinText"/>
        </w:rPr>
        <w:t>return false</w:t>
      </w:r>
      <w:r>
        <w:t xml:space="preserve"> in your event handlers. If an error occurs before our </w:t>
      </w:r>
      <w:r w:rsidRPr="00DF0742">
        <w:rPr>
          <w:rStyle w:val="CodeinText"/>
        </w:rPr>
        <w:t>return false</w:t>
      </w:r>
      <w:r>
        <w:t xml:space="preserve"> statement, it won't be passed down to the caller and the browser will continue with the form post behavior. At the very least, surround this behavior in a </w:t>
      </w:r>
      <w:r w:rsidRPr="00DF0742">
        <w:rPr>
          <w:rStyle w:val="CodeinText"/>
        </w:rPr>
        <w:t>try {} catch {}</w:t>
      </w:r>
      <w:r>
        <w:t xml:space="preserve"> block and alert any errors that occur. Detecting and tracking down JavaScript errors after the browser has left the page is difficult and annoying. With jQuery, using </w:t>
      </w:r>
      <w:r w:rsidRPr="00A45551">
        <w:rPr>
          <w:rStyle w:val="CodeinText"/>
        </w:rPr>
        <w:t>event.preventDefault()</w:t>
      </w:r>
      <w:r>
        <w:t xml:space="preserve"> is both easier and safer. </w:t>
      </w:r>
    </w:p>
    <w:p w:rsidR="00344E06" w:rsidRDefault="00344E06" w:rsidP="00344E06">
      <w:pPr>
        <w:pStyle w:val="Body1"/>
      </w:pPr>
      <w:r>
        <w:t xml:space="preserve">This script can reside in a separate file referenced by the page or in a script tag of the </w:t>
      </w:r>
      <w:r w:rsidRPr="00A96CDB">
        <w:rPr>
          <w:rStyle w:val="CodeinText"/>
        </w:rPr>
        <w:t>&lt;head&gt;</w:t>
      </w:r>
      <w:r>
        <w:t xml:space="preserve"> element. It’s sometimes common to see </w:t>
      </w:r>
      <w:r w:rsidRPr="00A96CDB">
        <w:rPr>
          <w:rStyle w:val="CodeinText"/>
        </w:rPr>
        <w:t xml:space="preserve">&lt;script&gt; </w:t>
      </w:r>
      <w:r>
        <w:t xml:space="preserve">tags in the middle of the </w:t>
      </w:r>
      <w:r w:rsidRPr="00A96CDB">
        <w:rPr>
          <w:rStyle w:val="CodeinText"/>
        </w:rPr>
        <w:t>&lt;body&gt;</w:t>
      </w:r>
      <w:r>
        <w:t xml:space="preserve">, but it’s good to try to place scripts in the </w:t>
      </w:r>
      <w:r w:rsidRPr="003F53EE">
        <w:rPr>
          <w:rStyle w:val="CodeinText"/>
        </w:rPr>
        <w:t>&lt;head&gt;</w:t>
      </w:r>
      <w:r>
        <w:t xml:space="preserve"> to keep things tidy. These scripts are loaded before other DOM content, so if page load times become a problem, consider placing them at the bottom of the page.</w:t>
      </w:r>
    </w:p>
    <w:p w:rsidR="00344E06" w:rsidRDefault="00344E06" w:rsidP="00344E06">
      <w:pPr>
        <w:pStyle w:val="Body"/>
      </w:pPr>
      <w:r>
        <w:lastRenderedPageBreak/>
        <w:t xml:space="preserve">Notice how the AJAX call is made. The </w:t>
      </w:r>
      <w:r w:rsidRPr="00FE57FC">
        <w:rPr>
          <w:rStyle w:val="CodeinText"/>
        </w:rPr>
        <w:t>$.ajax()</w:t>
      </w:r>
      <w:r>
        <w:t xml:space="preserve"> method accepts a number of options for customizing the call. Isn’t this a lot cleaner than our manual approach (</w:t>
      </w:r>
      <w:r w:rsidR="00F7415A">
        <w:t>back in listing 12</w:t>
      </w:r>
      <w:r>
        <w:t xml:space="preserve">.2)? For more simplified AJAX calls you might opt to use </w:t>
      </w:r>
      <w:r w:rsidRPr="00FE57FC">
        <w:rPr>
          <w:rStyle w:val="CodeinText"/>
        </w:rPr>
        <w:t>$.post()</w:t>
      </w:r>
      <w:r>
        <w:t xml:space="preserve"> or </w:t>
      </w:r>
      <w:r w:rsidRPr="00FE57FC">
        <w:rPr>
          <w:rStyle w:val="CodeinText"/>
        </w:rPr>
        <w:t>$.get()</w:t>
      </w:r>
      <w:r>
        <w:t>. Read up on the jQuery documentation to see the various options available to you.</w:t>
      </w:r>
    </w:p>
    <w:p w:rsidR="00344E06" w:rsidRDefault="00344E06" w:rsidP="00344E06">
      <w:pPr>
        <w:pStyle w:val="Body"/>
      </w:pPr>
      <w:r>
        <w:t xml:space="preserve">Now, the form submits via AJAX when JavaScript is enabled, which is what we were aiming for. Nobody loses functionality in the absence of JavaScript, but rather the experience is </w:t>
      </w:r>
      <w:r w:rsidRPr="003F53EE">
        <w:t>enhanced</w:t>
      </w:r>
      <w:r>
        <w:t xml:space="preserve"> with JavaScript. The best part about this Hijax technique is that it’s purely </w:t>
      </w:r>
      <w:r w:rsidRPr="009535B2">
        <w:t>additive</w:t>
      </w:r>
      <w:r>
        <w:t>; you simply apply the extra JavaScript to an existing functioning form to enhance it with asynchronous behavior.</w:t>
      </w:r>
    </w:p>
    <w:p w:rsidR="00344E06" w:rsidRDefault="00344E06" w:rsidP="00344E06">
      <w:pPr>
        <w:pStyle w:val="Body"/>
      </w:pPr>
    </w:p>
    <w:p w:rsidR="00344E06" w:rsidRDefault="004044EC" w:rsidP="00344E06">
      <w:pPr>
        <w:pStyle w:val="Figure"/>
      </w:pPr>
      <w:r w:rsidRPr="004044EC">
        <w:drawing>
          <wp:inline distT="0" distB="0" distL="0" distR="0">
            <wp:extent cx="4800600" cy="3764205"/>
            <wp:effectExtent l="1905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14" cstate="print"/>
                    <a:srcRect/>
                    <a:stretch>
                      <a:fillRect/>
                    </a:stretch>
                  </pic:blipFill>
                  <pic:spPr bwMode="auto">
                    <a:xfrm>
                      <a:off x="0" y="0"/>
                      <a:ext cx="4800600" cy="3764205"/>
                    </a:xfrm>
                    <a:prstGeom prst="rect">
                      <a:avLst/>
                    </a:prstGeom>
                    <a:noFill/>
                    <a:ln w="9525">
                      <a:noFill/>
                      <a:miter lim="800000"/>
                      <a:headEnd/>
                      <a:tailEnd/>
                    </a:ln>
                  </pic:spPr>
                </pic:pic>
              </a:graphicData>
            </a:graphic>
          </wp:inline>
        </w:drawing>
      </w:r>
    </w:p>
    <w:p w:rsidR="00344E06" w:rsidRDefault="00344E06" w:rsidP="00344E06">
      <w:pPr>
        <w:pStyle w:val="FigureCaption"/>
      </w:pPr>
      <w:r>
        <w:t xml:space="preserve">Figure </w:t>
      </w:r>
      <w:r w:rsidR="00F7415A">
        <w:t>12</w:t>
      </w:r>
      <w:r>
        <w:t>.3 When an AJAX call is initiated Firebug</w:t>
      </w:r>
      <w:r w:rsidR="00E35C83">
        <w:fldChar w:fldCharType="begin"/>
      </w:r>
      <w:r>
        <w:instrText xml:space="preserve"> XE "</w:instrText>
      </w:r>
      <w:r w:rsidRPr="00967546">
        <w:instrText>Firebug</w:instrText>
      </w:r>
      <w:r>
        <w:instrText xml:space="preserve">:invaluable in AJAX development" </w:instrText>
      </w:r>
      <w:r w:rsidR="00E35C83">
        <w:fldChar w:fldCharType="end"/>
      </w:r>
      <w:r>
        <w:t xml:space="preserve"> shows it in the Console. You can use this tool to inspect the actual request and response of an AJAX call. Firebug is invaluable when doing AJAX development.</w:t>
      </w:r>
    </w:p>
    <w:p w:rsidR="00344E06" w:rsidRDefault="00344E06" w:rsidP="00344E06">
      <w:pPr>
        <w:pStyle w:val="Body"/>
      </w:pPr>
      <w:r>
        <w:t xml:space="preserve">Listing </w:t>
      </w:r>
      <w:r w:rsidR="00F7415A">
        <w:t>12</w:t>
      </w:r>
      <w:r>
        <w:t xml:space="preserve">.5 shows the </w:t>
      </w:r>
      <w:r w:rsidRPr="00C7553C">
        <w:rPr>
          <w:rStyle w:val="CodeinText"/>
        </w:rPr>
        <w:t>SessionController</w:t>
      </w:r>
      <w:r>
        <w:t xml:space="preserve"> actions in detail. Notice how we are reusing the same actions for both full layout and partial HTML requests. This is implemented as a </w:t>
      </w:r>
      <w:r>
        <w:lastRenderedPageBreak/>
        <w:t xml:space="preserve">partial view </w:t>
      </w:r>
      <w:r w:rsidRPr="00F7415A">
        <w:rPr>
          <w:rStyle w:val="CodeinText"/>
        </w:rPr>
        <w:t>_list.ascx</w:t>
      </w:r>
      <w:r>
        <w:t>. This user control is embedded in the full layout, and rendered independently for partial requests.</w:t>
      </w:r>
    </w:p>
    <w:p w:rsidR="00344E06" w:rsidRDefault="00344E06" w:rsidP="00344E06">
      <w:pPr>
        <w:pStyle w:val="TypesetterNote"/>
      </w:pPr>
      <w:r>
        <w:t>Cueball in code and text</w:t>
      </w:r>
    </w:p>
    <w:p w:rsidR="00344E06" w:rsidRDefault="00344E06" w:rsidP="00344E06">
      <w:pPr>
        <w:pStyle w:val="CodeListingCaption"/>
        <w:rPr>
          <w:rStyle w:val="CodeinTable"/>
        </w:rPr>
      </w:pPr>
      <w:r>
        <w:t xml:space="preserve">Listing </w:t>
      </w:r>
      <w:r w:rsidR="00F7415A">
        <w:t>12</w:t>
      </w:r>
      <w:r>
        <w:t xml:space="preserve">.5 The actions for </w:t>
      </w:r>
      <w:r w:rsidRPr="00735964">
        <w:rPr>
          <w:rStyle w:val="CodeinText"/>
        </w:rPr>
        <w:t>SessionController</w:t>
      </w:r>
    </w:p>
    <w:p w:rsidR="00344E06" w:rsidRPr="0071512D" w:rsidRDefault="00344E06" w:rsidP="00344E06">
      <w:pPr>
        <w:pStyle w:val="Code"/>
      </w:pPr>
      <w:r w:rsidRPr="0071512D">
        <w:t>public ActionResult Index()</w:t>
      </w:r>
    </w:p>
    <w:p w:rsidR="00344E06" w:rsidRPr="0071512D" w:rsidRDefault="00344E06" w:rsidP="00344E06">
      <w:pPr>
        <w:pStyle w:val="Code"/>
      </w:pPr>
      <w:r w:rsidRPr="0071512D">
        <w:t xml:space="preserve">{            </w:t>
      </w:r>
    </w:p>
    <w:p w:rsidR="00344E06" w:rsidRPr="0071512D" w:rsidRDefault="00344E06" w:rsidP="00344E06">
      <w:pPr>
        <w:pStyle w:val="Code"/>
      </w:pPr>
      <w:r>
        <w:t xml:space="preserve">   </w:t>
      </w:r>
      <w:r w:rsidRPr="0071512D">
        <w:t>var sessions = _sessionRepository.FindAll();</w:t>
      </w:r>
    </w:p>
    <w:p w:rsidR="00344E06" w:rsidRDefault="00344E06" w:rsidP="00344E06">
      <w:pPr>
        <w:pStyle w:val="Code"/>
      </w:pPr>
    </w:p>
    <w:p w:rsidR="00344E06" w:rsidRPr="0071512D" w:rsidRDefault="00344E06" w:rsidP="00344E06">
      <w:pPr>
        <w:pStyle w:val="Code"/>
      </w:pPr>
      <w:r w:rsidRPr="0071512D">
        <w:t xml:space="preserve">   if(Request.IsAjaxRequest())</w:t>
      </w:r>
      <w:r>
        <w:t xml:space="preserve">             </w:t>
      </w:r>
      <w:r w:rsidR="004044EC">
        <w:t xml:space="preserve">                             |#1</w:t>
      </w:r>
    </w:p>
    <w:p w:rsidR="00344E06" w:rsidRPr="0071512D" w:rsidRDefault="00344E06" w:rsidP="00344E06">
      <w:pPr>
        <w:pStyle w:val="Code"/>
      </w:pPr>
      <w:r w:rsidRPr="0071512D">
        <w:t xml:space="preserve">       return View("_sessionList", sessions);</w:t>
      </w:r>
      <w:r>
        <w:t xml:space="preserve">                         </w:t>
      </w:r>
      <w:r w:rsidR="004044EC">
        <w:t xml:space="preserve">  |</w:t>
      </w:r>
    </w:p>
    <w:p w:rsidR="00344E06" w:rsidRPr="0071512D" w:rsidRDefault="00344E06" w:rsidP="00344E06">
      <w:pPr>
        <w:pStyle w:val="Code"/>
      </w:pPr>
      <w:r w:rsidRPr="0071512D">
        <w:t xml:space="preserve">    </w:t>
      </w:r>
    </w:p>
    <w:p w:rsidR="00344E06" w:rsidRPr="0071512D" w:rsidRDefault="00344E06" w:rsidP="00344E06">
      <w:pPr>
        <w:pStyle w:val="Code"/>
      </w:pPr>
      <w:r w:rsidRPr="0071512D">
        <w:t xml:space="preserve">   return View(sessions);</w:t>
      </w:r>
    </w:p>
    <w:p w:rsidR="00344E06" w:rsidRPr="0071512D" w:rsidRDefault="00344E06" w:rsidP="00344E06">
      <w:pPr>
        <w:pStyle w:val="Code"/>
      </w:pPr>
      <w:r w:rsidRPr="0071512D">
        <w:t>}</w:t>
      </w:r>
    </w:p>
    <w:p w:rsidR="00344E06" w:rsidRPr="0071512D" w:rsidRDefault="00344E06" w:rsidP="00344E06">
      <w:pPr>
        <w:pStyle w:val="Code"/>
      </w:pPr>
    </w:p>
    <w:p w:rsidR="00344E06" w:rsidRPr="0071512D" w:rsidRDefault="00344E06" w:rsidP="00344E06">
      <w:pPr>
        <w:pStyle w:val="Code"/>
      </w:pPr>
      <w:r w:rsidRPr="0071512D">
        <w:t>[</w:t>
      </w:r>
      <w:r w:rsidR="00F7415A">
        <w:t>HttpPost</w:t>
      </w:r>
      <w:r w:rsidRPr="0071512D">
        <w:t>]</w:t>
      </w:r>
      <w:r w:rsidR="00F7415A">
        <w:tab/>
      </w:r>
      <w:r w:rsidR="00F7415A">
        <w:tab/>
      </w:r>
      <w:r w:rsidR="00F7415A">
        <w:tab/>
        <w:t xml:space="preserve">  </w:t>
      </w:r>
      <w:r>
        <w:t xml:space="preserve">              </w:t>
      </w:r>
      <w:r w:rsidR="004044EC">
        <w:t xml:space="preserve">                              #2</w:t>
      </w:r>
    </w:p>
    <w:p w:rsidR="00344E06" w:rsidRPr="0071512D" w:rsidRDefault="00344E06" w:rsidP="00344E06">
      <w:pPr>
        <w:pStyle w:val="Code"/>
      </w:pPr>
      <w:r w:rsidRPr="0071512D">
        <w:t>public ActionResult Add(</w:t>
      </w:r>
      <w:r w:rsidR="00D44367">
        <w:t>Session session</w:t>
      </w:r>
      <w:r w:rsidRPr="0071512D">
        <w:t>)</w:t>
      </w:r>
    </w:p>
    <w:p w:rsidR="00344E06" w:rsidRPr="0071512D" w:rsidRDefault="00344E06" w:rsidP="00D44367">
      <w:pPr>
        <w:pStyle w:val="Code"/>
      </w:pPr>
      <w:r w:rsidRPr="0071512D">
        <w:t xml:space="preserve">{  </w:t>
      </w:r>
    </w:p>
    <w:p w:rsidR="00344E06" w:rsidRPr="0071512D" w:rsidRDefault="00344E06" w:rsidP="00344E06">
      <w:pPr>
        <w:pStyle w:val="Code"/>
      </w:pPr>
      <w:r w:rsidRPr="0071512D">
        <w:t xml:space="preserve">   _sessionRepository.SaveSession(session);</w:t>
      </w:r>
    </w:p>
    <w:p w:rsidR="00344E06" w:rsidRDefault="00344E06" w:rsidP="00344E06">
      <w:pPr>
        <w:pStyle w:val="Code"/>
      </w:pPr>
    </w:p>
    <w:p w:rsidR="00344E06" w:rsidRPr="0071512D" w:rsidRDefault="00344E06" w:rsidP="00344E06">
      <w:pPr>
        <w:pStyle w:val="Code"/>
      </w:pPr>
      <w:r w:rsidRPr="0071512D">
        <w:t xml:space="preserve">   if(Request.IsAjaxRequest())</w:t>
      </w:r>
      <w:r>
        <w:t xml:space="preserve">                                  </w:t>
      </w:r>
      <w:r w:rsidR="004044EC">
        <w:t xml:space="preserve">        |#3</w:t>
      </w:r>
    </w:p>
    <w:p w:rsidR="00344E06" w:rsidRPr="0071512D" w:rsidRDefault="00344E06" w:rsidP="00344E06">
      <w:pPr>
        <w:pStyle w:val="Code"/>
      </w:pPr>
      <w:r w:rsidRPr="0071512D">
        <w:t xml:space="preserve">       return Index();</w:t>
      </w:r>
      <w:r>
        <w:t xml:space="preserve">                     </w:t>
      </w:r>
      <w:r w:rsidR="004044EC">
        <w:t xml:space="preserve">                             |</w:t>
      </w:r>
    </w:p>
    <w:p w:rsidR="00344E06" w:rsidRPr="0071512D" w:rsidRDefault="00344E06" w:rsidP="00344E06">
      <w:pPr>
        <w:pStyle w:val="Code"/>
      </w:pPr>
    </w:p>
    <w:p w:rsidR="00344E06" w:rsidRDefault="00344E06" w:rsidP="00344E06">
      <w:pPr>
        <w:pStyle w:val="Code"/>
      </w:pPr>
      <w:r w:rsidRPr="0071512D">
        <w:t xml:space="preserve">   return RedirectToAction("index");</w:t>
      </w:r>
    </w:p>
    <w:p w:rsidR="00344E06" w:rsidRDefault="00344E06" w:rsidP="00344E06">
      <w:pPr>
        <w:pStyle w:val="Code"/>
      </w:pPr>
      <w:r>
        <w:t>}</w:t>
      </w:r>
    </w:p>
    <w:p w:rsidR="00344E06" w:rsidRDefault="00344E06" w:rsidP="00344E06">
      <w:pPr>
        <w:pStyle w:val="Code"/>
      </w:pPr>
    </w:p>
    <w:p w:rsidR="00344E06" w:rsidRDefault="00344E06" w:rsidP="00344E06">
      <w:pPr>
        <w:pStyle w:val="CodeAnnotation"/>
      </w:pPr>
      <w:r>
        <w:t>#</w:t>
      </w:r>
      <w:r w:rsidR="004044EC">
        <w:t>1</w:t>
      </w:r>
      <w:r>
        <w:tab/>
        <w:t>Render</w:t>
      </w:r>
      <w:r w:rsidR="004044EC">
        <w:t xml:space="preserve"> a</w:t>
      </w:r>
      <w:r>
        <w:t xml:space="preserve"> partial</w:t>
      </w:r>
      <w:r w:rsidR="004044EC">
        <w:t xml:space="preserve"> </w:t>
      </w:r>
      <w:r>
        <w:t>for AJAX requests</w:t>
      </w:r>
    </w:p>
    <w:p w:rsidR="00344E06" w:rsidRDefault="00344E06" w:rsidP="00344E06">
      <w:pPr>
        <w:pStyle w:val="CodeAnnotation"/>
      </w:pPr>
      <w:r>
        <w:t>#</w:t>
      </w:r>
      <w:r w:rsidR="004044EC">
        <w:t>2</w:t>
      </w:r>
      <w:r>
        <w:tab/>
      </w:r>
      <w:r w:rsidR="004044EC">
        <w:t>Only accept HTTP POST requests</w:t>
      </w:r>
    </w:p>
    <w:p w:rsidR="004044EC" w:rsidRPr="0071512D" w:rsidRDefault="004044EC" w:rsidP="00344E06">
      <w:pPr>
        <w:pStyle w:val="CodeAnnotation"/>
      </w:pPr>
      <w:r>
        <w:t>#3</w:t>
      </w:r>
      <w:r>
        <w:tab/>
        <w:t>After adding a session, for AJAX requests we simply render the view again</w:t>
      </w:r>
    </w:p>
    <w:p w:rsidR="00344E06" w:rsidRDefault="00344E06" w:rsidP="00344E06">
      <w:pPr>
        <w:pStyle w:val="Body"/>
      </w:pPr>
    </w:p>
    <w:p w:rsidR="00344E06" w:rsidRDefault="00344E06" w:rsidP="00344E06">
      <w:pPr>
        <w:pStyle w:val="Body1"/>
      </w:pPr>
      <w:r>
        <w:t xml:space="preserve">The </w:t>
      </w:r>
      <w:r>
        <w:rPr>
          <w:rStyle w:val="CodeinText"/>
        </w:rPr>
        <w:t>Index</w:t>
      </w:r>
      <w:r>
        <w:t xml:space="preserve"> action checks to see whether the request is an AJAX request. If so, it will render the user control that represents the HTML fragment being displayed. If it’s a regular request, the full HTML document (with the template) will be rendered. </w:t>
      </w:r>
    </w:p>
    <w:p w:rsidR="00344E06" w:rsidRDefault="00344E06" w:rsidP="00344E06">
      <w:pPr>
        <w:pStyle w:val="Body"/>
      </w:pPr>
      <w:r>
        <w:t xml:space="preserve">The </w:t>
      </w:r>
      <w:r w:rsidRPr="009F6956">
        <w:rPr>
          <w:rStyle w:val="CodeinText"/>
        </w:rPr>
        <w:t>Add</w:t>
      </w:r>
      <w:r>
        <w:t xml:space="preserve"> action is decorated with an </w:t>
      </w:r>
      <w:r w:rsidR="00F7415A">
        <w:rPr>
          <w:rStyle w:val="CodeinText"/>
        </w:rPr>
        <w:t>HttpPost</w:t>
      </w:r>
      <w:r w:rsidR="00E35C83">
        <w:rPr>
          <w:rStyle w:val="CodeinText"/>
        </w:rPr>
        <w:fldChar w:fldCharType="begin"/>
      </w:r>
      <w:r>
        <w:instrText xml:space="preserve"> XE "</w:instrText>
      </w:r>
      <w:r w:rsidRPr="001C020B">
        <w:rPr>
          <w:rStyle w:val="CodeinText"/>
        </w:rPr>
        <w:instrText>AcceptVerbsAttribute</w:instrText>
      </w:r>
      <w:r>
        <w:instrText xml:space="preserve">" </w:instrText>
      </w:r>
      <w:r w:rsidR="00E35C83">
        <w:rPr>
          <w:rStyle w:val="CodeinText"/>
        </w:rPr>
        <w:fldChar w:fldCharType="end"/>
      </w:r>
      <w:r>
        <w:rPr>
          <w:rStyle w:val="CodeinText"/>
        </w:rPr>
        <w:t xml:space="preserve"> </w:t>
      </w:r>
      <w:r>
        <w:t xml:space="preserve">attribute </w:t>
      </w:r>
      <w:r w:rsidRPr="00E9451D">
        <w:rPr>
          <w:rStyle w:val="Bold"/>
        </w:rPr>
        <w:t>(1)</w:t>
      </w:r>
      <w:r>
        <w:t xml:space="preserve"> to protect it from GET requests. If this is an AJAX request</w:t>
      </w:r>
      <w:r w:rsidR="00E35C83">
        <w:fldChar w:fldCharType="begin"/>
      </w:r>
      <w:r>
        <w:instrText xml:space="preserve"> XE "AJAX:request has extra HTTP header" </w:instrText>
      </w:r>
      <w:r w:rsidR="00E35C83">
        <w:fldChar w:fldCharType="end"/>
      </w:r>
      <w:r>
        <w:t xml:space="preserve">—which is defined by an extra HTTP header </w:t>
      </w:r>
      <w:r w:rsidR="00F7415A">
        <w:t xml:space="preserve">value </w:t>
      </w:r>
      <w:r>
        <w:t xml:space="preserve">in the request—the response needs to be the updated session list HTML. </w:t>
      </w:r>
      <w:r w:rsidR="00F7415A">
        <w:t xml:space="preserve"> </w:t>
      </w:r>
      <w:r>
        <w:t xml:space="preserve">In the standard case without AJAX, the browser should redirect to the </w:t>
      </w:r>
      <w:r>
        <w:rPr>
          <w:rStyle w:val="CodeinText"/>
        </w:rPr>
        <w:t>Index</w:t>
      </w:r>
      <w:r>
        <w:t xml:space="preserve"> action.</w:t>
      </w:r>
    </w:p>
    <w:p w:rsidR="00344E06" w:rsidRDefault="00344E06" w:rsidP="00344E06">
      <w:pPr>
        <w:pStyle w:val="Body"/>
      </w:pPr>
      <w:r>
        <w:t xml:space="preserve">The AJAX technique that we’ve applied here is both easy to implement (with the help of jQuery) and easy to understand. This is probably the most common method of applying AJAX. Don’t believe me? This is essentially what the beloved </w:t>
      </w:r>
      <w:r w:rsidRPr="004A392E">
        <w:rPr>
          <w:rStyle w:val="CodeinText"/>
        </w:rPr>
        <w:t>UpdatePanel</w:t>
      </w:r>
      <w:r>
        <w:t xml:space="preserve"> does in ASP.NET AJAX. We hear advertisements for other commercial AJAX components for “no-touch AJAX” or “zero-code AJAX” all the time. This is basically the technique they’re using. Your authors firmly believe that “no-code” solutions are great for some scenarios, but they break down and become difficult to work with in more complex situations. It’s often better to leverage a simple framework that lets you explicitly control the AJAX integration to give you the flexibility to adapt your application to increasingly complex functionality requirements. Here </w:t>
      </w:r>
      <w:r>
        <w:lastRenderedPageBreak/>
        <w:t>we’ve applied a simple script than can be reused on other pages to enhance a page with AJAX.</w:t>
      </w:r>
    </w:p>
    <w:p w:rsidR="00344E06" w:rsidRDefault="00344E06" w:rsidP="00344E06">
      <w:pPr>
        <w:pStyle w:val="Body"/>
      </w:pPr>
      <w:r>
        <w:t>This example returned a snippet of HTML to the client. Sometimes we don’t want HTML as our return value. HTML is the heaviest of the choices because it contains all of the formatting along with the data. Our example returned the entire rendered table. If over-the-wire performance is a concern (for example, if you intend to have users on slow connections or you have a lot of data to transfer) then you might opt for a lighter-weight representation of the data. If updated display information is needed, JavaScript can dynamically build DOM elements to represent the data. Although more difficult, the flexibility and power exists when necessary.</w:t>
      </w:r>
    </w:p>
    <w:p w:rsidR="00344E06" w:rsidRDefault="00344E06" w:rsidP="00344E06">
      <w:pPr>
        <w:pStyle w:val="Body"/>
      </w:pPr>
      <w:r>
        <w:t>There are two more common choices in data formats for JavaScript calls: XML and JSON</w:t>
      </w:r>
      <w:r w:rsidR="00E35C83">
        <w:fldChar w:fldCharType="begin"/>
      </w:r>
      <w:r>
        <w:instrText xml:space="preserve"> XE "JavaScript:XML and JSON" </w:instrText>
      </w:r>
      <w:r w:rsidR="00E35C83">
        <w:fldChar w:fldCharType="end"/>
      </w:r>
      <w:r>
        <w:t>. JSON is much lighter weight than XML. Plain text is also sometimes useful if you don’t need any structure to your data.</w:t>
      </w:r>
    </w:p>
    <w:p w:rsidR="00AB4639" w:rsidRDefault="00AB4639" w:rsidP="00AB4639">
      <w:pPr>
        <w:pStyle w:val="Head2"/>
      </w:pPr>
      <w:bookmarkStart w:id="21" w:name="_Toc191659640"/>
      <w:bookmarkStart w:id="22" w:name="_Toc193098891"/>
      <w:bookmarkStart w:id="23" w:name="_Toc221497852"/>
      <w:bookmarkStart w:id="24" w:name="_Toc226368584"/>
      <w:bookmarkStart w:id="25" w:name="_Toc234941470"/>
      <w:r>
        <w:t>12.3.2 AJAX with JSON</w:t>
      </w:r>
      <w:bookmarkEnd w:id="21"/>
      <w:bookmarkEnd w:id="22"/>
      <w:bookmarkEnd w:id="23"/>
      <w:bookmarkEnd w:id="24"/>
      <w:bookmarkEnd w:id="25"/>
    </w:p>
    <w:p w:rsidR="00AB4639" w:rsidRDefault="00AB4639" w:rsidP="00AB4639">
      <w:pPr>
        <w:pStyle w:val="Body1"/>
      </w:pPr>
      <w:r>
        <w:t>Our next example will be a speaker listing. We’ll see the names of the speakers in a list. If the user clicks a speaker’s name, he will be directed to a speaker detail page. Figure 12.4 illustrates the speaker list. Figure 12.5 shows the speaker details.</w:t>
      </w:r>
    </w:p>
    <w:p w:rsidR="00AB4639" w:rsidRDefault="00AB4639" w:rsidP="00AB4639">
      <w:pPr>
        <w:pStyle w:val="Body"/>
      </w:pPr>
    </w:p>
    <w:p w:rsidR="004044EC" w:rsidRDefault="004044EC" w:rsidP="00AB4639">
      <w:pPr>
        <w:pStyle w:val="Figure"/>
      </w:pPr>
    </w:p>
    <w:p w:rsidR="00AB4639" w:rsidRDefault="004044EC" w:rsidP="00AB4639">
      <w:pPr>
        <w:pStyle w:val="Figure"/>
      </w:pPr>
      <w:r w:rsidRPr="004044EC">
        <w:lastRenderedPageBreak/>
        <w:drawing>
          <wp:inline distT="0" distB="0" distL="0" distR="0">
            <wp:extent cx="4800600" cy="3767261"/>
            <wp:effectExtent l="19050" t="0" r="0" b="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15" cstate="print"/>
                    <a:srcRect/>
                    <a:stretch>
                      <a:fillRect/>
                    </a:stretch>
                  </pic:blipFill>
                  <pic:spPr bwMode="auto">
                    <a:xfrm>
                      <a:off x="0" y="0"/>
                      <a:ext cx="4800600" cy="3767261"/>
                    </a:xfrm>
                    <a:prstGeom prst="rect">
                      <a:avLst/>
                    </a:prstGeom>
                    <a:noFill/>
                    <a:ln w="9525">
                      <a:noFill/>
                      <a:miter lim="800000"/>
                      <a:headEnd/>
                      <a:tailEnd/>
                    </a:ln>
                  </pic:spPr>
                </pic:pic>
              </a:graphicData>
            </a:graphic>
          </wp:inline>
        </w:drawing>
      </w:r>
    </w:p>
    <w:p w:rsidR="00AB4639" w:rsidRDefault="00AB4639" w:rsidP="00AB4639">
      <w:pPr>
        <w:pStyle w:val="FigureCaption"/>
      </w:pPr>
      <w:r>
        <w:t xml:space="preserve">Figure 12.4 Listing the speakers. When you click the name, the user is directed to a speaker detail page. </w:t>
      </w:r>
    </w:p>
    <w:p w:rsidR="00AB4639" w:rsidRDefault="004044EC" w:rsidP="00AB4639">
      <w:pPr>
        <w:pStyle w:val="Figure"/>
      </w:pPr>
      <w:r w:rsidRPr="004044EC">
        <w:lastRenderedPageBreak/>
        <w:drawing>
          <wp:inline distT="0" distB="0" distL="0" distR="0">
            <wp:extent cx="4800600" cy="3763664"/>
            <wp:effectExtent l="19050" t="0" r="0"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16" cstate="print"/>
                    <a:srcRect/>
                    <a:stretch>
                      <a:fillRect/>
                    </a:stretch>
                  </pic:blipFill>
                  <pic:spPr bwMode="auto">
                    <a:xfrm>
                      <a:off x="0" y="0"/>
                      <a:ext cx="4800600" cy="3763664"/>
                    </a:xfrm>
                    <a:prstGeom prst="rect">
                      <a:avLst/>
                    </a:prstGeom>
                    <a:noFill/>
                    <a:ln w="9525">
                      <a:noFill/>
                      <a:miter lim="800000"/>
                      <a:headEnd/>
                      <a:tailEnd/>
                    </a:ln>
                  </pic:spPr>
                </pic:pic>
              </a:graphicData>
            </a:graphic>
          </wp:inline>
        </w:drawing>
      </w:r>
    </w:p>
    <w:p w:rsidR="00AB4639" w:rsidRDefault="00AB4639" w:rsidP="00AB4639">
      <w:pPr>
        <w:pStyle w:val="FigureCaption"/>
      </w:pPr>
      <w:r>
        <w:t>Figure 12.5 The speaker details are shown on a separate page.</w:t>
      </w:r>
    </w:p>
    <w:p w:rsidR="00AB4639" w:rsidRDefault="00AB4639" w:rsidP="00AB4639">
      <w:pPr>
        <w:pStyle w:val="Body"/>
      </w:pPr>
      <w:r>
        <w:t xml:space="preserve">Let’s provide a richer user experience by applying AJAX to the speaker listing page. </w:t>
      </w:r>
      <w:r w:rsidRPr="00CA648B">
        <w:t xml:space="preserve">We’d like to enhance </w:t>
      </w:r>
      <w:r>
        <w:t xml:space="preserve">the speaker listing </w:t>
      </w:r>
      <w:r w:rsidRPr="00CA648B">
        <w:t>to show the spe</w:t>
      </w:r>
      <w:r>
        <w:t xml:space="preserve">aker details next to the name when the user </w:t>
      </w:r>
      <w:r w:rsidR="00F84E4A">
        <w:t xml:space="preserve">clicks </w:t>
      </w:r>
      <w:r>
        <w:t>the name.</w:t>
      </w:r>
      <w:r w:rsidR="00F84E4A">
        <w:t xml:space="preserve">  We'll prevent the browser from loading a whole new page and instead show the speaker info in a small </w:t>
      </w:r>
      <w:r w:rsidR="00F84E4A" w:rsidRPr="00F84E4A">
        <w:rPr>
          <w:rStyle w:val="CodeinText"/>
        </w:rPr>
        <w:t>&lt;div&gt;</w:t>
      </w:r>
      <w:r w:rsidR="00F84E4A">
        <w:t xml:space="preserve"> tag.</w:t>
      </w:r>
    </w:p>
    <w:p w:rsidR="00AB4639" w:rsidRDefault="00AB4639" w:rsidP="00AB4639">
      <w:pPr>
        <w:pStyle w:val="Body"/>
      </w:pPr>
      <w:r>
        <w:t>To accomplish this, we’ll leverage JSON as our transfer format. Why JSON? First off, our previous example used HTML, which we can all agree is verbose over-the-wire. If this is a concern, then we should be transmitting data only, leaving presentation to the client. One choice might be to represent the data using XML. Let’s take a look at a sample XML</w:t>
      </w:r>
      <w:r w:rsidR="00E35C83">
        <w:fldChar w:fldCharType="begin"/>
      </w:r>
      <w:r>
        <w:instrText xml:space="preserve"> XE "AJAX:</w:instrText>
      </w:r>
      <w:r w:rsidRPr="00BE2BF6">
        <w:instrText>with XML</w:instrText>
      </w:r>
      <w:r>
        <w:instrText xml:space="preserve">" </w:instrText>
      </w:r>
      <w:r w:rsidR="00E35C83">
        <w:fldChar w:fldCharType="end"/>
      </w:r>
      <w:r>
        <w:t xml:space="preserve"> document in listing 12.6:</w:t>
      </w:r>
    </w:p>
    <w:p w:rsidR="00AB4639" w:rsidRDefault="00AB4639" w:rsidP="00AB4639">
      <w:pPr>
        <w:pStyle w:val="CodeListingCaption"/>
      </w:pPr>
      <w:r>
        <w:t>Listing 12.6 An XML document representing a speaker contains a lot of noise</w:t>
      </w:r>
    </w:p>
    <w:p w:rsidR="00AB4639" w:rsidRPr="001E5344" w:rsidRDefault="00AB4639" w:rsidP="00AB4639">
      <w:pPr>
        <w:pStyle w:val="Code"/>
      </w:pPr>
      <w:r w:rsidRPr="001E5344">
        <w:t>&lt;speaker&gt;</w:t>
      </w:r>
    </w:p>
    <w:p w:rsidR="00AB4639" w:rsidRPr="001E5344" w:rsidRDefault="00AB4639" w:rsidP="00AB4639">
      <w:pPr>
        <w:pStyle w:val="Code"/>
      </w:pPr>
      <w:r>
        <w:t xml:space="preserve">   </w:t>
      </w:r>
      <w:r w:rsidRPr="001E5344">
        <w:t>&lt;id&gt;313bd98d-525c-4566-bfa1-7a4f8b01ef7b&lt;/id&gt;</w:t>
      </w:r>
    </w:p>
    <w:p w:rsidR="00AB4639" w:rsidRDefault="00AB4639" w:rsidP="00AB4639">
      <w:pPr>
        <w:pStyle w:val="Code"/>
      </w:pPr>
      <w:r>
        <w:t xml:space="preserve">   </w:t>
      </w:r>
      <w:r w:rsidRPr="001E5344">
        <w:t>&lt;firstName&gt;Ben&lt;/firstName&gt;</w:t>
      </w:r>
    </w:p>
    <w:p w:rsidR="00AB4639" w:rsidRPr="001E5344" w:rsidRDefault="00AB4639" w:rsidP="00AB4639">
      <w:pPr>
        <w:pStyle w:val="Code"/>
      </w:pPr>
      <w:r>
        <w:t xml:space="preserve">   </w:t>
      </w:r>
      <w:r w:rsidRPr="001E5344">
        <w:t>&lt;lastName&gt;Scheirman&lt;/lastName&gt;</w:t>
      </w:r>
    </w:p>
    <w:p w:rsidR="00AB4639" w:rsidRPr="001E5344" w:rsidRDefault="00AB4639" w:rsidP="00AB4639">
      <w:pPr>
        <w:pStyle w:val="Code"/>
      </w:pPr>
      <w:r>
        <w:lastRenderedPageBreak/>
        <w:t xml:space="preserve">   </w:t>
      </w:r>
      <w:r w:rsidRPr="001E5344">
        <w:t>&lt;bio&gt;Ben Scheirman is a Principal Consultant with Sogeti in Houston, TX.&lt;/bio&gt;</w:t>
      </w:r>
    </w:p>
    <w:p w:rsidR="00AB4639" w:rsidRPr="001E5344" w:rsidRDefault="00AB4639" w:rsidP="00AB4639">
      <w:pPr>
        <w:pStyle w:val="Code"/>
      </w:pPr>
      <w:r>
        <w:t xml:space="preserve">   </w:t>
      </w:r>
      <w:r w:rsidRPr="001E5344">
        <w:t>&lt;picUrl&gt;/content/ben.png&lt;/picUrl&gt;</w:t>
      </w:r>
    </w:p>
    <w:p w:rsidR="00AB4639" w:rsidRDefault="00AB4639" w:rsidP="00AB4639">
      <w:pPr>
        <w:pStyle w:val="Code"/>
      </w:pPr>
      <w:r w:rsidRPr="001E5344">
        <w:t>&lt;/speaker&gt;</w:t>
      </w:r>
    </w:p>
    <w:p w:rsidR="00AB4639" w:rsidRDefault="00AB4639" w:rsidP="00AB4639">
      <w:pPr>
        <w:pStyle w:val="Body"/>
      </w:pPr>
    </w:p>
    <w:p w:rsidR="00AB4639" w:rsidRDefault="00AB4639" w:rsidP="00AB4639">
      <w:pPr>
        <w:pStyle w:val="Body1"/>
      </w:pPr>
      <w:r>
        <w:t>There is a lot of noise text in there (such as all of the closing tags).  The same example, represented in JSON</w:t>
      </w:r>
      <w:r w:rsidR="00E35C83">
        <w:fldChar w:fldCharType="begin"/>
      </w:r>
      <w:r>
        <w:instrText xml:space="preserve"> XE "AJAX:</w:instrText>
      </w:r>
      <w:r w:rsidRPr="0011475F">
        <w:instrText>with JSON</w:instrText>
      </w:r>
      <w:r>
        <w:instrText xml:space="preserve">" </w:instrText>
      </w:r>
      <w:r w:rsidR="00E35C83">
        <w:fldChar w:fldCharType="end"/>
      </w:r>
      <w:r>
        <w:t xml:space="preserve"> looks like listing 12.7.</w:t>
      </w:r>
    </w:p>
    <w:p w:rsidR="00AB4639" w:rsidRDefault="00AB4639" w:rsidP="00AB4639">
      <w:pPr>
        <w:pStyle w:val="CodeListingCaption"/>
      </w:pPr>
      <w:r>
        <w:t>Listing 9.7 A JSON string representing a speaker is much more lightweight</w:t>
      </w:r>
    </w:p>
    <w:p w:rsidR="00AB4639" w:rsidRPr="001E5344" w:rsidRDefault="00AB4639" w:rsidP="00AB4639">
      <w:pPr>
        <w:pStyle w:val="Code"/>
      </w:pPr>
      <w:r w:rsidRPr="001E5344">
        <w:t>({</w:t>
      </w:r>
    </w:p>
    <w:p w:rsidR="00AB4639" w:rsidRPr="001E5344" w:rsidRDefault="00AB4639" w:rsidP="00AB4639">
      <w:pPr>
        <w:pStyle w:val="Code"/>
      </w:pPr>
      <w:r>
        <w:t xml:space="preserve">   </w:t>
      </w:r>
      <w:r w:rsidRPr="001E5344">
        <w:t>"id":"313bd98d-525c-4566-bfa1-7a4f8b01ef7b",</w:t>
      </w:r>
    </w:p>
    <w:p w:rsidR="00AB4639" w:rsidRPr="001E5344" w:rsidRDefault="00AB4639" w:rsidP="00AB4639">
      <w:pPr>
        <w:pStyle w:val="Code"/>
      </w:pPr>
      <w:r>
        <w:t xml:space="preserve">   </w:t>
      </w:r>
      <w:r w:rsidRPr="001E5344">
        <w:t>"firstName":"Ben",</w:t>
      </w:r>
    </w:p>
    <w:p w:rsidR="00AB4639" w:rsidRPr="001E5344" w:rsidRDefault="00AB4639" w:rsidP="00AB4639">
      <w:pPr>
        <w:pStyle w:val="Code"/>
      </w:pPr>
      <w:r>
        <w:t xml:space="preserve">   </w:t>
      </w:r>
      <w:r w:rsidRPr="001E5344">
        <w:t>"lastName":"Scheirman",</w:t>
      </w:r>
    </w:p>
    <w:p w:rsidR="00AB4639" w:rsidRDefault="00AB4639" w:rsidP="00AB4639">
      <w:pPr>
        <w:pStyle w:val="Code"/>
      </w:pPr>
      <w:r>
        <w:t xml:space="preserve">   </w:t>
      </w:r>
      <w:r w:rsidRPr="001E5344">
        <w:t xml:space="preserve">"bio":" Ben Scheirman is a Principal Consultant with Sogeti in Houston, </w:t>
      </w:r>
      <w:r>
        <w:t xml:space="preserve">    </w:t>
      </w:r>
    </w:p>
    <w:p w:rsidR="00AB4639" w:rsidRPr="001E5344" w:rsidRDefault="00AB4639" w:rsidP="00AB4639">
      <w:pPr>
        <w:pStyle w:val="Code"/>
      </w:pPr>
      <w:r>
        <w:t xml:space="preserve">       </w:t>
      </w:r>
      <w:r w:rsidRPr="001E5344">
        <w:t>TX.",</w:t>
      </w:r>
    </w:p>
    <w:p w:rsidR="00AB4639" w:rsidRPr="001E5344" w:rsidRDefault="00AB4639" w:rsidP="00AB4639">
      <w:pPr>
        <w:pStyle w:val="Code"/>
      </w:pPr>
      <w:r>
        <w:t xml:space="preserve">   "picUrl":"/content/ben.png</w:t>
      </w:r>
      <w:r w:rsidRPr="001E5344">
        <w:t>"</w:t>
      </w:r>
    </w:p>
    <w:p w:rsidR="00AB4639" w:rsidRPr="001E5344" w:rsidRDefault="00AB4639" w:rsidP="00AB4639">
      <w:pPr>
        <w:pStyle w:val="Code"/>
      </w:pPr>
      <w:r w:rsidRPr="001E5344">
        <w:t>})</w:t>
      </w:r>
    </w:p>
    <w:p w:rsidR="00AB4639" w:rsidRDefault="00AB4639" w:rsidP="00AB4639">
      <w:pPr>
        <w:pStyle w:val="Code"/>
      </w:pPr>
    </w:p>
    <w:p w:rsidR="00AB4639" w:rsidRPr="003A15D1" w:rsidRDefault="00AB4639" w:rsidP="00AB4639">
      <w:pPr>
        <w:pStyle w:val="Body1"/>
      </w:pPr>
      <w:r w:rsidRPr="003A15D1">
        <w:t>The JSON format is easy to understand, once you understand the basic rules.</w:t>
      </w:r>
      <w:r>
        <w:t xml:space="preserve"> </w:t>
      </w:r>
      <w:r w:rsidRPr="003A15D1">
        <w:t xml:space="preserve">At the core, and object is represented </w:t>
      </w:r>
      <w:r>
        <w:t>as in</w:t>
      </w:r>
      <w:r w:rsidRPr="003A15D1">
        <w:t xml:space="preserve"> figure </w:t>
      </w:r>
      <w:r>
        <w:t>12</w:t>
      </w:r>
      <w:r w:rsidRPr="003A15D1">
        <w:t>.6</w:t>
      </w:r>
    </w:p>
    <w:p w:rsidR="00AB4639" w:rsidRPr="0076619D" w:rsidRDefault="00AB4639" w:rsidP="00AB4639">
      <w:pPr>
        <w:pStyle w:val="Body"/>
        <w:rPr>
          <w:rStyle w:val="Bold"/>
        </w:rPr>
      </w:pPr>
    </w:p>
    <w:p w:rsidR="00AB4639" w:rsidRDefault="00AB4639" w:rsidP="00AB4639">
      <w:pPr>
        <w:pStyle w:val="Figure"/>
      </w:pPr>
      <w:r w:rsidRPr="00AB4639">
        <w:rPr>
          <w:noProof/>
        </w:rPr>
        <w:drawing>
          <wp:inline distT="0" distB="0" distL="0" distR="0">
            <wp:extent cx="3683635" cy="690245"/>
            <wp:effectExtent l="19050" t="0" r="0" b="0"/>
            <wp:docPr id="7" name="Picture 7" descr="json-obj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json-object"/>
                    <pic:cNvPicPr>
                      <a:picLocks noChangeAspect="1" noChangeArrowheads="1"/>
                    </pic:cNvPicPr>
                  </pic:nvPicPr>
                  <pic:blipFill>
                    <a:blip r:embed="rId17" cstate="print"/>
                    <a:srcRect/>
                    <a:stretch>
                      <a:fillRect/>
                    </a:stretch>
                  </pic:blipFill>
                  <pic:spPr bwMode="auto">
                    <a:xfrm>
                      <a:off x="0" y="0"/>
                      <a:ext cx="3683635" cy="690245"/>
                    </a:xfrm>
                    <a:prstGeom prst="rect">
                      <a:avLst/>
                    </a:prstGeom>
                    <a:noFill/>
                    <a:ln w="9525">
                      <a:noFill/>
                      <a:miter lim="800000"/>
                      <a:headEnd/>
                      <a:tailEnd/>
                    </a:ln>
                  </pic:spPr>
                </pic:pic>
              </a:graphicData>
            </a:graphic>
          </wp:inline>
        </w:drawing>
      </w:r>
    </w:p>
    <w:p w:rsidR="00AB4639" w:rsidRDefault="00AB4639" w:rsidP="00AB4639">
      <w:pPr>
        <w:pStyle w:val="FigureCaption"/>
      </w:pPr>
      <w:r>
        <w:t xml:space="preserve">Figure 12.6 The JSON object diagram shows us a simple way of understanding the format. Taken from </w:t>
      </w:r>
      <w:hyperlink r:id="rId18" w:history="1">
        <w:r w:rsidRPr="00483031">
          <w:t>http://json.org</w:t>
        </w:r>
      </w:hyperlink>
    </w:p>
    <w:p w:rsidR="00AB4639" w:rsidRDefault="00AB4639" w:rsidP="00AB4639">
      <w:pPr>
        <w:pStyle w:val="Body"/>
      </w:pPr>
      <w:r>
        <w:t xml:space="preserve">Isn’t the JSON representation more concise? Sure it might be a tad harder to read, but this is primarily for machines to consume, not humans. JSON documents will require fewer bytes to transmit (21% fewer in the earlier example), leading to less strain on the server and faster download times for your users. But this isn’t the only reason that JSON is a better choice. JSON </w:t>
      </w:r>
      <w:r w:rsidRPr="00C33192">
        <w:rPr>
          <w:rStyle w:val="Italics"/>
        </w:rPr>
        <w:t>is</w:t>
      </w:r>
      <w:r>
        <w:t xml:space="preserve"> JavaScript. Your result can be treated as a first-class JavaScript object. (This evaluation is much faster than parsing XML as well). Take your pick: get a real JavaScript object, or deal with XML parsing and manipulation.</w:t>
      </w:r>
    </w:p>
    <w:p w:rsidR="00AB4639" w:rsidRDefault="00AB4639" w:rsidP="00AB4639">
      <w:pPr>
        <w:pStyle w:val="Body"/>
      </w:pPr>
      <w:r>
        <w:t>A number of .NET JSON libraries can make your life easier. I’ve used JSON.NET by NewtonSoft</w:t>
      </w:r>
      <w:r w:rsidR="00E35C83">
        <w:fldChar w:fldCharType="begin"/>
      </w:r>
      <w:r>
        <w:instrText xml:space="preserve"> XE "NewtonSoft" </w:instrText>
      </w:r>
      <w:r w:rsidR="00E35C83">
        <w:fldChar w:fldCharType="end"/>
      </w:r>
      <w:r>
        <w:t xml:space="preserve">, which is free to use and works well. You can download it at </w:t>
      </w:r>
      <w:hyperlink r:id="rId19" w:history="1">
        <w:r w:rsidRPr="00114FE8">
          <w:t>http://www.codeplex.com/json</w:t>
        </w:r>
      </w:hyperlink>
      <w:r>
        <w:t>. The ASP.NET MVC Framework also includes a mechanism for serializing objects into JSON, which we’ll see in a minute.</w:t>
      </w:r>
    </w:p>
    <w:p w:rsidR="00AB4639" w:rsidRPr="002403C1" w:rsidRDefault="00AB4639" w:rsidP="00AB4639">
      <w:pPr>
        <w:pStyle w:val="Body"/>
      </w:pPr>
      <w:r>
        <w:t>Now that we have settled on the JSON format for our AJAX feature, how do we get the controller to render it? Let’s see how we can accommodate different view formats in our controllers.</w:t>
      </w:r>
    </w:p>
    <w:p w:rsidR="00FC519F" w:rsidRDefault="00FC519F" w:rsidP="00FC519F">
      <w:pPr>
        <w:pStyle w:val="Head2"/>
      </w:pPr>
      <w:bookmarkStart w:id="26" w:name="_Toc191659641"/>
      <w:bookmarkStart w:id="27" w:name="_Toc193098892"/>
      <w:bookmarkStart w:id="28" w:name="_Toc221497853"/>
      <w:bookmarkStart w:id="29" w:name="_Toc226368585"/>
      <w:bookmarkStart w:id="30" w:name="_Toc234941471"/>
      <w:r>
        <w:lastRenderedPageBreak/>
        <w:t>12.3.3 Adding alternate view formats</w:t>
      </w:r>
      <w:r w:rsidR="00E35C83">
        <w:fldChar w:fldCharType="begin"/>
      </w:r>
      <w:r>
        <w:instrText xml:space="preserve"> XE "controller:adding alternate view formats" </w:instrText>
      </w:r>
      <w:r w:rsidR="00E35C83">
        <w:fldChar w:fldCharType="end"/>
      </w:r>
      <w:r>
        <w:t xml:space="preserve"> to the controller</w:t>
      </w:r>
      <w:bookmarkEnd w:id="26"/>
      <w:bookmarkEnd w:id="27"/>
      <w:bookmarkEnd w:id="28"/>
      <w:bookmarkEnd w:id="29"/>
      <w:bookmarkEnd w:id="30"/>
    </w:p>
    <w:p w:rsidR="00FC519F" w:rsidRDefault="00FC519F" w:rsidP="00FC519F">
      <w:pPr>
        <w:pStyle w:val="Body1"/>
      </w:pPr>
      <w:r>
        <w:t xml:space="preserve">Currently we have a controller action that finds the speaker from our repository and renders a “detail” view, passing the speaker in as </w:t>
      </w:r>
      <w:r w:rsidRPr="0016014F">
        <w:rPr>
          <w:rStyle w:val="CodeinText"/>
        </w:rPr>
        <w:t>ViewData</w:t>
      </w:r>
      <w:r>
        <w:t xml:space="preserve">. We want to take advantage of this </w:t>
      </w:r>
      <w:r w:rsidR="00F84E4A">
        <w:t xml:space="preserve">same </w:t>
      </w:r>
      <w:r>
        <w:t xml:space="preserve">action, but alter the view that gets rendered. We still want to get a speaker based on the </w:t>
      </w:r>
      <w:r w:rsidR="00F84E4A">
        <w:t>URL key</w:t>
      </w:r>
      <w:r>
        <w:t>, but in our AJAX call we’d like the server to return a JSON string instead of an HTML document.  Listing 12.6 shows the original controller action.</w:t>
      </w:r>
    </w:p>
    <w:p w:rsidR="00FC519F" w:rsidRDefault="00FC519F" w:rsidP="00FC519F">
      <w:pPr>
        <w:pStyle w:val="CodeListingCaption"/>
      </w:pPr>
      <w:r>
        <w:t>Listing 12.8 The controller action before any modifications</w:t>
      </w:r>
    </w:p>
    <w:p w:rsidR="00FC519F" w:rsidRPr="00FC519F" w:rsidRDefault="00FC519F" w:rsidP="00FC519F">
      <w:pPr>
        <w:pStyle w:val="Code"/>
      </w:pPr>
      <w:r w:rsidRPr="00FC519F">
        <w:t>public ActionResult Details(string urlKey)</w:t>
      </w:r>
    </w:p>
    <w:p w:rsidR="00FC519F" w:rsidRPr="00FC519F" w:rsidRDefault="00FC519F" w:rsidP="00FC519F">
      <w:pPr>
        <w:pStyle w:val="Code"/>
      </w:pPr>
      <w:r w:rsidRPr="00FC519F">
        <w:t xml:space="preserve">{            </w:t>
      </w:r>
    </w:p>
    <w:p w:rsidR="00FC519F" w:rsidRPr="00FC519F" w:rsidRDefault="00FC519F" w:rsidP="00FC519F">
      <w:pPr>
        <w:pStyle w:val="Code"/>
      </w:pPr>
      <w:r w:rsidRPr="00FC519F">
        <w:t xml:space="preserve">    var speaker = _repository.FindSpeakerByUrlKey(urlKey);</w:t>
      </w:r>
    </w:p>
    <w:p w:rsidR="00FC519F" w:rsidRPr="00FC519F" w:rsidRDefault="00FC519F" w:rsidP="00FC519F">
      <w:pPr>
        <w:pStyle w:val="Code"/>
      </w:pPr>
    </w:p>
    <w:p w:rsidR="00FC519F" w:rsidRPr="00FC519F" w:rsidRDefault="00FC519F" w:rsidP="00FC519F">
      <w:pPr>
        <w:pStyle w:val="Code"/>
      </w:pPr>
      <w:r w:rsidRPr="00FC519F">
        <w:t xml:space="preserve">    return View(speaker);</w:t>
      </w:r>
    </w:p>
    <w:p w:rsidR="00FC519F" w:rsidRDefault="00FC519F" w:rsidP="00FC519F">
      <w:pPr>
        <w:pStyle w:val="Code"/>
      </w:pPr>
      <w:r w:rsidRPr="00FC519F">
        <w:t>}</w:t>
      </w:r>
    </w:p>
    <w:p w:rsidR="00FC519F" w:rsidRDefault="00FC519F" w:rsidP="00FC519F">
      <w:pPr>
        <w:pStyle w:val="Body1"/>
      </w:pPr>
    </w:p>
    <w:p w:rsidR="00FC519F" w:rsidRDefault="00FC519F" w:rsidP="00FC519F">
      <w:pPr>
        <w:pStyle w:val="Body1"/>
      </w:pPr>
      <w:r>
        <w:t xml:space="preserve">The </w:t>
      </w:r>
      <w:r w:rsidRPr="00FC519F">
        <w:rPr>
          <w:rStyle w:val="CodeinText"/>
        </w:rPr>
        <w:t>urlKey</w:t>
      </w:r>
      <w:r>
        <w:t xml:space="preserve"> parameter is a unique, URL-friendly identifier for retrieving a speaker.  It is more readable than some random integer or GUID primary key in the URL. </w:t>
      </w:r>
      <w:r w:rsidR="000C6FCC">
        <w:t>a</w:t>
      </w:r>
    </w:p>
    <w:p w:rsidR="00FC519F" w:rsidRDefault="00FC519F" w:rsidP="00FC519F">
      <w:pPr>
        <w:pStyle w:val="CalloutHead"/>
      </w:pPr>
      <w:r>
        <w:t>NOTE</w:t>
      </w:r>
    </w:p>
    <w:p w:rsidR="00FC519F" w:rsidRDefault="000C6FCC" w:rsidP="00FC519F">
      <w:pPr>
        <w:pStyle w:val="Callout"/>
      </w:pPr>
      <w:r>
        <w:t>The urlKey parameter is sometimes called a slug.  An alternative to the slug, w</w:t>
      </w:r>
      <w:r w:rsidR="00FC519F">
        <w:t xml:space="preserve">e might also choose to add additional information to the route, such as the primary key. If we employed this technique, our URL would look like </w:t>
      </w:r>
      <w:r w:rsidR="00FC519F" w:rsidRPr="0023385E">
        <w:rPr>
          <w:rStyle w:val="CodeinText"/>
        </w:rPr>
        <w:t>/speakers/13/ben-scheirman</w:t>
      </w:r>
      <w:r w:rsidR="00FC519F">
        <w:t xml:space="preserve">. The 13 would be a unique identifier, and the remaining segment of the URL would exist simply for the benefit of readability. Refer to chapter </w:t>
      </w:r>
      <w:r>
        <w:t>16</w:t>
      </w:r>
      <w:r w:rsidR="00FC519F">
        <w:t xml:space="preserve"> for more information on creating custom routes like this.</w:t>
      </w:r>
    </w:p>
    <w:p w:rsidR="00FC519F" w:rsidRDefault="00FC519F" w:rsidP="00FC519F">
      <w:pPr>
        <w:pStyle w:val="Body1"/>
      </w:pPr>
      <w:r>
        <w:t>In our AJAX case, we don’t want an entire view to be returned from the action. This would result in a large HTML document being returned in an AJAX call. For an AJAX call, we want to return the JSON data directly. We’ll leverage the same technique we did in listing 9.5 and notify the action about the type of request.  We can also use this opportunity to allow for multiple formats to be rendered.</w:t>
      </w:r>
    </w:p>
    <w:p w:rsidR="00FC519F" w:rsidRDefault="00FC519F" w:rsidP="00FC519F">
      <w:pPr>
        <w:pStyle w:val="Body"/>
      </w:pPr>
      <w:r>
        <w:t xml:space="preserve">The modified controller action shown in listing </w:t>
      </w:r>
      <w:r w:rsidR="006972D2">
        <w:t>12</w:t>
      </w:r>
      <w:r>
        <w:t xml:space="preserve">.9 accepts an optional format as an argument. Valid values would be </w:t>
      </w:r>
      <w:r w:rsidRPr="004D443A">
        <w:t>html (the default), partial (for html fragments), xml, and json</w:t>
      </w:r>
      <w:r>
        <w:t>. Our view can choose to respond to any one or all of those formats.</w:t>
      </w:r>
    </w:p>
    <w:p w:rsidR="00FC519F" w:rsidRDefault="00FC519F" w:rsidP="00FC519F">
      <w:pPr>
        <w:pStyle w:val="TypesetterNote"/>
      </w:pPr>
      <w:r>
        <w:t>Cueball in code and text</w:t>
      </w:r>
    </w:p>
    <w:p w:rsidR="00FC519F" w:rsidRDefault="00FC519F" w:rsidP="00FC519F">
      <w:pPr>
        <w:pStyle w:val="CodeListingCaption"/>
        <w:rPr>
          <w:rStyle w:val="Italics"/>
        </w:rPr>
      </w:pPr>
      <w:r>
        <w:t xml:space="preserve">Listing </w:t>
      </w:r>
      <w:r w:rsidR="006972D2">
        <w:t>12</w:t>
      </w:r>
      <w:r>
        <w:t xml:space="preserve">.9 A modified controller action that accepts an optional </w:t>
      </w:r>
      <w:r w:rsidRPr="00293326">
        <w:t>format</w:t>
      </w:r>
    </w:p>
    <w:p w:rsidR="000B2D9B" w:rsidRPr="000B2D9B" w:rsidRDefault="000B2D9B" w:rsidP="000B2D9B">
      <w:pPr>
        <w:pStyle w:val="Body"/>
        <w:rPr>
          <w:rStyle w:val="CodeinText"/>
        </w:rPr>
      </w:pPr>
      <w:r w:rsidRPr="000B2D9B">
        <w:rPr>
          <w:rStyle w:val="CodeinText"/>
        </w:rPr>
        <w:t>public ActionResult Details(string urlKey, string format)</w:t>
      </w:r>
    </w:p>
    <w:p w:rsidR="000B2D9B" w:rsidRPr="000B2D9B" w:rsidRDefault="000B2D9B" w:rsidP="000B2D9B">
      <w:pPr>
        <w:pStyle w:val="Body"/>
        <w:rPr>
          <w:rStyle w:val="CodeinText"/>
        </w:rPr>
      </w:pPr>
      <w:r w:rsidRPr="000B2D9B">
        <w:rPr>
          <w:rStyle w:val="CodeinText"/>
        </w:rPr>
        <w:t xml:space="preserve">{            </w:t>
      </w:r>
    </w:p>
    <w:p w:rsidR="000B2D9B" w:rsidRPr="000B2D9B" w:rsidRDefault="000B2D9B" w:rsidP="000B2D9B">
      <w:pPr>
        <w:pStyle w:val="Body"/>
        <w:rPr>
          <w:rStyle w:val="CodeinText"/>
        </w:rPr>
      </w:pPr>
      <w:r w:rsidRPr="000B2D9B">
        <w:rPr>
          <w:rStyle w:val="CodeinText"/>
        </w:rPr>
        <w:t xml:space="preserve">    var speaker = _repository.FindSpeakerByUrlKey(urlKey);</w:t>
      </w:r>
    </w:p>
    <w:p w:rsidR="000B2D9B" w:rsidRPr="000B2D9B" w:rsidRDefault="000B2D9B" w:rsidP="000B2D9B">
      <w:pPr>
        <w:pStyle w:val="Body"/>
        <w:rPr>
          <w:rStyle w:val="CodeinText"/>
        </w:rPr>
      </w:pPr>
    </w:p>
    <w:p w:rsidR="000B2D9B" w:rsidRPr="000B2D9B" w:rsidRDefault="000B2D9B" w:rsidP="000B2D9B">
      <w:pPr>
        <w:pStyle w:val="Body"/>
        <w:rPr>
          <w:rStyle w:val="CodeinText"/>
        </w:rPr>
      </w:pPr>
      <w:r w:rsidRPr="000B2D9B">
        <w:rPr>
          <w:rStyle w:val="CodeinText"/>
        </w:rPr>
        <w:lastRenderedPageBreak/>
        <w:t xml:space="preserve">    if (format == "json")</w:t>
      </w:r>
    </w:p>
    <w:p w:rsidR="000B2D9B" w:rsidRPr="000B2D9B" w:rsidRDefault="000B2D9B" w:rsidP="000B2D9B">
      <w:pPr>
        <w:pStyle w:val="Body"/>
        <w:rPr>
          <w:rStyle w:val="CodeinText"/>
        </w:rPr>
      </w:pPr>
      <w:r w:rsidRPr="000B2D9B">
        <w:rPr>
          <w:rStyle w:val="CodeinText"/>
        </w:rPr>
        <w:t xml:space="preserve">        return Json(speaker, JsonRequestBehavior.AllowGet);</w:t>
      </w:r>
    </w:p>
    <w:p w:rsidR="000B2D9B" w:rsidRPr="000B2D9B" w:rsidRDefault="000B2D9B" w:rsidP="000B2D9B">
      <w:pPr>
        <w:pStyle w:val="Body"/>
        <w:rPr>
          <w:rStyle w:val="CodeinText"/>
        </w:rPr>
      </w:pPr>
    </w:p>
    <w:p w:rsidR="000B2D9B" w:rsidRPr="000B2D9B" w:rsidRDefault="000B2D9B" w:rsidP="000B2D9B">
      <w:pPr>
        <w:pStyle w:val="Body"/>
        <w:rPr>
          <w:rStyle w:val="CodeinText"/>
        </w:rPr>
      </w:pPr>
      <w:r w:rsidRPr="000B2D9B">
        <w:rPr>
          <w:rStyle w:val="CodeinText"/>
        </w:rPr>
        <w:t xml:space="preserve">    return View(speaker);</w:t>
      </w:r>
    </w:p>
    <w:p w:rsidR="00FC519F" w:rsidRPr="000B2D9B" w:rsidRDefault="000B2D9B" w:rsidP="000B2D9B">
      <w:pPr>
        <w:pStyle w:val="Body"/>
        <w:rPr>
          <w:rStyle w:val="CodeinText"/>
        </w:rPr>
      </w:pPr>
      <w:r w:rsidRPr="000B2D9B">
        <w:rPr>
          <w:rStyle w:val="CodeinText"/>
        </w:rPr>
        <w:t>}</w:t>
      </w:r>
    </w:p>
    <w:p w:rsidR="000B2D9B" w:rsidRDefault="000B2D9B" w:rsidP="00FC519F">
      <w:pPr>
        <w:pStyle w:val="Body1"/>
      </w:pPr>
    </w:p>
    <w:p w:rsidR="00FC519F" w:rsidRDefault="00FC519F" w:rsidP="00FC519F">
      <w:pPr>
        <w:pStyle w:val="Body1"/>
      </w:pPr>
      <w:r>
        <w:t xml:space="preserve">The </w:t>
      </w:r>
      <w:r w:rsidRPr="003734F4">
        <w:rPr>
          <w:rStyle w:val="CodeinText"/>
        </w:rPr>
        <w:t>Json()</w:t>
      </w:r>
      <w:r>
        <w:t xml:space="preserve"> method </w:t>
      </w:r>
      <w:r w:rsidRPr="00A40E67">
        <w:rPr>
          <w:rStyle w:val="Bold"/>
        </w:rPr>
        <w:t>(1)</w:t>
      </w:r>
      <w:r>
        <w:t xml:space="preserve"> returns a </w:t>
      </w:r>
      <w:r w:rsidRPr="001C7B35">
        <w:rPr>
          <w:rStyle w:val="CodeinText"/>
        </w:rPr>
        <w:t>JsonResult</w:t>
      </w:r>
      <w:r>
        <w:t xml:space="preserve"> from the action and contains the object formatted as JSON.</w:t>
      </w:r>
    </w:p>
    <w:p w:rsidR="00FC519F" w:rsidRDefault="00FC519F" w:rsidP="00FC519F">
      <w:pPr>
        <w:pStyle w:val="CalloutHead"/>
      </w:pPr>
      <w:r>
        <w:t>TIP</w:t>
      </w:r>
    </w:p>
    <w:p w:rsidR="00FC519F" w:rsidRDefault="00FC519F" w:rsidP="00FC519F">
      <w:pPr>
        <w:pStyle w:val="Callout"/>
      </w:pPr>
      <w:r>
        <w:t xml:space="preserve">You can send anonymous objects to the </w:t>
      </w:r>
      <w:r w:rsidRPr="005B3460">
        <w:rPr>
          <w:rStyle w:val="CodeinText"/>
        </w:rPr>
        <w:t>Json()</w:t>
      </w:r>
      <w:r>
        <w:t xml:space="preserve"> method and have your object serialized to JSON format correctly. This is useful when you want to return JSON data that does not directly map to a class in your project. For example, this is valid:</w:t>
      </w:r>
    </w:p>
    <w:p w:rsidR="00FC519F" w:rsidRDefault="00FC519F" w:rsidP="00FC519F">
      <w:pPr>
        <w:pStyle w:val="Callout"/>
      </w:pPr>
      <w:r w:rsidRPr="00602095">
        <w:rPr>
          <w:rStyle w:val="CodeinText"/>
        </w:rPr>
        <w:t>return Json( new { Name=</w:t>
      </w:r>
      <w:r>
        <w:rPr>
          <w:rStyle w:val="CodeinText"/>
        </w:rPr>
        <w:t>"</w:t>
      </w:r>
      <w:r w:rsidRPr="00602095">
        <w:rPr>
          <w:rStyle w:val="CodeinText"/>
        </w:rPr>
        <w:t>Joe</w:t>
      </w:r>
      <w:r>
        <w:rPr>
          <w:rStyle w:val="CodeinText"/>
        </w:rPr>
        <w:t>"</w:t>
      </w:r>
      <w:r w:rsidRPr="00602095">
        <w:rPr>
          <w:rStyle w:val="CodeinText"/>
        </w:rPr>
        <w:t>, Occupation=</w:t>
      </w:r>
      <w:r>
        <w:rPr>
          <w:rStyle w:val="CodeinText"/>
        </w:rPr>
        <w:t>"</w:t>
      </w:r>
      <w:r w:rsidRPr="00602095">
        <w:rPr>
          <w:rStyle w:val="CodeinText"/>
        </w:rPr>
        <w:t>Plumber</w:t>
      </w:r>
      <w:r>
        <w:rPr>
          <w:rStyle w:val="CodeinText"/>
        </w:rPr>
        <w:t>"</w:t>
      </w:r>
      <w:r w:rsidRPr="00602095">
        <w:rPr>
          <w:rStyle w:val="CodeinText"/>
        </w:rPr>
        <w:t xml:space="preserve"> } );</w:t>
      </w:r>
    </w:p>
    <w:p w:rsidR="00B13083" w:rsidRDefault="00B13083" w:rsidP="00FC519F">
      <w:pPr>
        <w:pStyle w:val="Body1"/>
      </w:pPr>
      <w:r>
        <w:t>You can supply this new format parameter by appending it as a normal query string variable such as:</w:t>
      </w:r>
    </w:p>
    <w:p w:rsidR="00B13083" w:rsidRDefault="00B13083" w:rsidP="00B13083">
      <w:pPr>
        <w:pStyle w:val="Body"/>
      </w:pPr>
    </w:p>
    <w:p w:rsidR="00B13083" w:rsidRPr="00B13083" w:rsidRDefault="00B13083" w:rsidP="00B13083">
      <w:pPr>
        <w:pStyle w:val="Body"/>
        <w:rPr>
          <w:rStyle w:val="CodeinText"/>
        </w:rPr>
      </w:pPr>
      <w:r w:rsidRPr="00B13083">
        <w:rPr>
          <w:rStyle w:val="CodeinText"/>
        </w:rPr>
        <w:t>?format=json</w:t>
      </w:r>
    </w:p>
    <w:p w:rsidR="00B13083" w:rsidRDefault="00B13083" w:rsidP="00B13083">
      <w:pPr>
        <w:pStyle w:val="Body"/>
      </w:pPr>
    </w:p>
    <w:p w:rsidR="00B13083" w:rsidRDefault="00B13083" w:rsidP="00B13083">
      <w:pPr>
        <w:pStyle w:val="Body"/>
      </w:pPr>
      <w:r>
        <w:t xml:space="preserve">A better way is to add a custom route and treat it like an extension.  Open up the </w:t>
      </w:r>
      <w:r w:rsidRPr="00B13083">
        <w:rPr>
          <w:rStyle w:val="CodeinText"/>
        </w:rPr>
        <w:t>Global.asax</w:t>
      </w:r>
      <w:r>
        <w:t xml:space="preserve"> file and add the following route rule just above the default route.</w:t>
      </w:r>
    </w:p>
    <w:p w:rsidR="00B13083" w:rsidRDefault="00B13083" w:rsidP="00B13083">
      <w:pPr>
        <w:pStyle w:val="Body"/>
      </w:pPr>
    </w:p>
    <w:p w:rsidR="00B13083" w:rsidRPr="00B13083" w:rsidRDefault="00B13083" w:rsidP="00624080">
      <w:pPr>
        <w:pStyle w:val="Code"/>
      </w:pPr>
      <w:r w:rsidRPr="00B13083">
        <w:t>routes.MapRoute("FriendlySpeakersUrl",</w:t>
      </w:r>
    </w:p>
    <w:p w:rsidR="00B13083" w:rsidRPr="00B13083" w:rsidRDefault="00B13083" w:rsidP="00624080">
      <w:pPr>
        <w:pStyle w:val="Code"/>
      </w:pPr>
      <w:r w:rsidRPr="00B13083">
        <w:t xml:space="preserve">         "speakers/{urlKey}.{format}",</w:t>
      </w:r>
    </w:p>
    <w:p w:rsidR="00B13083" w:rsidRPr="00B13083" w:rsidRDefault="00B13083" w:rsidP="00624080">
      <w:pPr>
        <w:pStyle w:val="Code"/>
      </w:pPr>
      <w:r w:rsidRPr="00B13083">
        <w:t xml:space="preserve">         new {controller = "Speakers", action = "details", format = "html"}</w:t>
      </w:r>
    </w:p>
    <w:p w:rsidR="00B13083" w:rsidRPr="00B13083" w:rsidRDefault="00B13083" w:rsidP="00624080">
      <w:pPr>
        <w:pStyle w:val="Code"/>
      </w:pPr>
      <w:r w:rsidRPr="00B13083">
        <w:t xml:space="preserve">    );</w:t>
      </w:r>
    </w:p>
    <w:p w:rsidR="00B13083" w:rsidRDefault="00B13083" w:rsidP="00B13083">
      <w:pPr>
        <w:pStyle w:val="Body"/>
      </w:pPr>
    </w:p>
    <w:p w:rsidR="00B13083" w:rsidRDefault="00624080" w:rsidP="00624080">
      <w:pPr>
        <w:pStyle w:val="Body"/>
        <w:ind w:firstLine="0"/>
      </w:pPr>
      <w:r>
        <w:t>It is ok if you don't understand how this works.  You'll learn all about routing in Chapter 16.  Just know that now, instead of applying the format parameter as a value after the question mark, it will instead look like an extension.</w:t>
      </w:r>
    </w:p>
    <w:p w:rsidR="00624080" w:rsidRPr="00B13083" w:rsidRDefault="00624080" w:rsidP="00B13083">
      <w:pPr>
        <w:pStyle w:val="Body"/>
      </w:pPr>
    </w:p>
    <w:p w:rsidR="00FC519F" w:rsidRDefault="00624080" w:rsidP="00FC519F">
      <w:pPr>
        <w:pStyle w:val="Body1"/>
      </w:pPr>
      <w:r>
        <w:tab/>
      </w:r>
      <w:r w:rsidR="00FC519F">
        <w:t xml:space="preserve">To test out our different rendering formats, we’ll open up the same speaker detail page from before, but this time we’ll add </w:t>
      </w:r>
      <w:r>
        <w:rPr>
          <w:rStyle w:val="CodeinText"/>
        </w:rPr>
        <w:t>.</w:t>
      </w:r>
      <w:r w:rsidR="00FC519F" w:rsidRPr="00B04531">
        <w:rPr>
          <w:rStyle w:val="CodeinText"/>
        </w:rPr>
        <w:t>json</w:t>
      </w:r>
      <w:r w:rsidR="00FC519F">
        <w:t xml:space="preserve"> to the end of the URL as shown in figure </w:t>
      </w:r>
      <w:r w:rsidR="00554932">
        <w:t>12</w:t>
      </w:r>
      <w:r w:rsidR="00EA070D">
        <w:t xml:space="preserve">.7. </w:t>
      </w:r>
      <w:r w:rsidR="00FC519F">
        <w:t xml:space="preserve"> We could easily add more formats, such as XML. In the event that </w:t>
      </w:r>
      <w:r w:rsidR="00FC519F" w:rsidRPr="00CE0102">
        <w:rPr>
          <w:rStyle w:val="CodeinText"/>
        </w:rPr>
        <w:t>format</w:t>
      </w:r>
      <w:r w:rsidR="00FC519F">
        <w:t xml:space="preserve"> is omitted (as in our original URL) then this </w:t>
      </w:r>
      <w:r w:rsidR="00554932">
        <w:t xml:space="preserve">action parameter </w:t>
      </w:r>
      <w:r w:rsidR="00FC519F">
        <w:t xml:space="preserve">will be </w:t>
      </w:r>
      <w:r w:rsidR="00FC519F" w:rsidRPr="00B04531">
        <w:rPr>
          <w:rStyle w:val="CodeinText"/>
        </w:rPr>
        <w:t>null</w:t>
      </w:r>
      <w:r w:rsidR="00FC519F">
        <w:t>.</w:t>
      </w:r>
    </w:p>
    <w:p w:rsidR="00FC519F" w:rsidRDefault="004044EC" w:rsidP="00FC519F">
      <w:pPr>
        <w:pStyle w:val="Figure"/>
      </w:pPr>
      <w:r w:rsidRPr="004044EC">
        <w:lastRenderedPageBreak/>
        <w:drawing>
          <wp:inline distT="0" distB="0" distL="0" distR="0">
            <wp:extent cx="4800600" cy="2334517"/>
            <wp:effectExtent l="19050" t="0" r="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20" cstate="print"/>
                    <a:srcRect/>
                    <a:stretch>
                      <a:fillRect/>
                    </a:stretch>
                  </pic:blipFill>
                  <pic:spPr bwMode="auto">
                    <a:xfrm>
                      <a:off x="0" y="0"/>
                      <a:ext cx="4800600" cy="2334517"/>
                    </a:xfrm>
                    <a:prstGeom prst="rect">
                      <a:avLst/>
                    </a:prstGeom>
                    <a:noFill/>
                    <a:ln w="9525">
                      <a:noFill/>
                      <a:miter lim="800000"/>
                      <a:headEnd/>
                      <a:tailEnd/>
                    </a:ln>
                  </pic:spPr>
                </pic:pic>
              </a:graphicData>
            </a:graphic>
          </wp:inline>
        </w:drawing>
      </w:r>
    </w:p>
    <w:p w:rsidR="00FC519F" w:rsidRDefault="00FC519F" w:rsidP="00FC519F">
      <w:pPr>
        <w:pStyle w:val="FigureCaption"/>
      </w:pPr>
      <w:r>
        <w:t xml:space="preserve">Figure </w:t>
      </w:r>
      <w:r w:rsidR="00554932">
        <w:t>12</w:t>
      </w:r>
      <w:r>
        <w:t>.7</w:t>
      </w:r>
      <w:r w:rsidRPr="00803038">
        <w:t xml:space="preserve"> </w:t>
      </w:r>
      <w:r w:rsidR="00B13083">
        <w:t xml:space="preserve">- </w:t>
      </w:r>
      <w:r w:rsidRPr="00803038">
        <w:t>Seeing our JSON result from the browser</w:t>
      </w:r>
    </w:p>
    <w:p w:rsidR="00FC519F" w:rsidRDefault="00FC519F" w:rsidP="00FC519F">
      <w:pPr>
        <w:pStyle w:val="Body"/>
      </w:pPr>
      <w:r>
        <w:t>Now that we have our JSON enabled AJAX action ready for use, let’s see how we can modify the speaker listing page to consume this.</w:t>
      </w:r>
    </w:p>
    <w:p w:rsidR="00344E06" w:rsidRDefault="00344E06" w:rsidP="001134BD">
      <w:pPr>
        <w:pStyle w:val="Body"/>
      </w:pPr>
    </w:p>
    <w:p w:rsidR="00DC20EE" w:rsidRDefault="00DC20EE" w:rsidP="00DC20EE">
      <w:pPr>
        <w:pStyle w:val="Head2"/>
      </w:pPr>
      <w:bookmarkStart w:id="31" w:name="_Toc191659642"/>
      <w:bookmarkStart w:id="32" w:name="_Toc193098893"/>
      <w:bookmarkStart w:id="33" w:name="_Toc221497854"/>
      <w:bookmarkStart w:id="34" w:name="_Toc226368586"/>
      <w:bookmarkStart w:id="35" w:name="_Toc234941472"/>
      <w:r>
        <w:t>12.3.4 Consuming a JSON action from the view</w:t>
      </w:r>
      <w:bookmarkEnd w:id="31"/>
      <w:bookmarkEnd w:id="32"/>
      <w:bookmarkEnd w:id="33"/>
      <w:bookmarkEnd w:id="34"/>
      <w:bookmarkEnd w:id="35"/>
      <w:r w:rsidR="00E35C83">
        <w:fldChar w:fldCharType="begin"/>
      </w:r>
      <w:r>
        <w:instrText xml:space="preserve"> XE "JSON:consuming an action from the view" </w:instrText>
      </w:r>
      <w:r w:rsidR="00E35C83">
        <w:fldChar w:fldCharType="end"/>
      </w:r>
    </w:p>
    <w:p w:rsidR="00DC20EE" w:rsidRDefault="00DC20EE" w:rsidP="00DC20EE">
      <w:pPr>
        <w:pStyle w:val="Body1"/>
      </w:pPr>
      <w:r>
        <w:t xml:space="preserve">The first task is to hook into the </w:t>
      </w:r>
      <w:r w:rsidR="00EA070D">
        <w:rPr>
          <w:rStyle w:val="Italics"/>
        </w:rPr>
        <w:t>click</w:t>
      </w:r>
      <w:r>
        <w:t xml:space="preserve"> event of each </w:t>
      </w:r>
      <w:r w:rsidR="00EA070D">
        <w:t>link</w:t>
      </w:r>
      <w:r>
        <w:t xml:space="preserve">. When the user </w:t>
      </w:r>
      <w:r w:rsidR="00EA070D">
        <w:t>clicks</w:t>
      </w:r>
      <w:r>
        <w:t xml:space="preserve"> </w:t>
      </w:r>
      <w:r w:rsidR="00EA070D">
        <w:t>a</w:t>
      </w:r>
      <w:r>
        <w:t xml:space="preserve"> list item, as coded in listing </w:t>
      </w:r>
      <w:r w:rsidR="00EA070D">
        <w:t>12</w:t>
      </w:r>
      <w:r>
        <w:t>.10, an AJAX call will be made to get the speaker details (as JSON) and construct a small detail box alongside the link.</w:t>
      </w:r>
    </w:p>
    <w:p w:rsidR="00DC20EE" w:rsidRDefault="00DC20EE" w:rsidP="00DC20EE">
      <w:pPr>
        <w:pStyle w:val="CodeListingCaption"/>
      </w:pPr>
      <w:r>
        <w:t xml:space="preserve">Listing </w:t>
      </w:r>
      <w:r w:rsidR="00EA070D">
        <w:t>12</w:t>
      </w:r>
      <w:r>
        <w:t>.10 Hooking up hover behavior on each of the links</w:t>
      </w:r>
    </w:p>
    <w:p w:rsidR="00EA070D" w:rsidRPr="00EA070D" w:rsidRDefault="00EA070D" w:rsidP="00EA070D">
      <w:pPr>
        <w:pStyle w:val="Code"/>
      </w:pPr>
      <w:r w:rsidRPr="00EA070D">
        <w:t>$(document).ready(function() {</w:t>
      </w:r>
    </w:p>
    <w:p w:rsidR="00EA070D" w:rsidRPr="00EA070D" w:rsidRDefault="00EA070D" w:rsidP="00EA070D">
      <w:pPr>
        <w:pStyle w:val="Code"/>
      </w:pPr>
      <w:r w:rsidRPr="00EA070D">
        <w:t xml:space="preserve">    $("ul.speakers a").click(function(e) {</w:t>
      </w:r>
    </w:p>
    <w:p w:rsidR="00EA070D" w:rsidRPr="00EA070D" w:rsidRDefault="00EA070D" w:rsidP="00EA070D">
      <w:pPr>
        <w:pStyle w:val="Code"/>
      </w:pPr>
      <w:r w:rsidRPr="00EA070D">
        <w:t xml:space="preserve">        e.preventDefault();               </w:t>
      </w:r>
    </w:p>
    <w:p w:rsidR="00EA070D" w:rsidRPr="00EA070D" w:rsidRDefault="00EA070D" w:rsidP="00EA070D">
      <w:pPr>
        <w:pStyle w:val="Code"/>
      </w:pPr>
      <w:r w:rsidRPr="00EA070D">
        <w:t xml:space="preserve">        show_details(this);</w:t>
      </w:r>
    </w:p>
    <w:p w:rsidR="00EA070D" w:rsidRPr="00EA070D" w:rsidRDefault="00EA070D" w:rsidP="00EA070D">
      <w:pPr>
        <w:pStyle w:val="Code"/>
      </w:pPr>
      <w:r w:rsidRPr="00EA070D">
        <w:t xml:space="preserve">    });</w:t>
      </w:r>
    </w:p>
    <w:p w:rsidR="00EA070D" w:rsidRPr="00EA070D" w:rsidRDefault="00EA070D" w:rsidP="00EA070D">
      <w:pPr>
        <w:pStyle w:val="Code"/>
      </w:pPr>
      <w:r w:rsidRPr="00EA070D">
        <w:t>});</w:t>
      </w:r>
    </w:p>
    <w:p w:rsidR="00DC20EE" w:rsidRPr="00CE0102" w:rsidRDefault="00DC20EE" w:rsidP="00DC20EE">
      <w:pPr>
        <w:pStyle w:val="Code"/>
      </w:pPr>
    </w:p>
    <w:p w:rsidR="00DC20EE" w:rsidRDefault="00DC20EE" w:rsidP="00DC20EE">
      <w:pPr>
        <w:pStyle w:val="Body1"/>
      </w:pPr>
      <w:r>
        <w:t xml:space="preserve">It may not be apparent at first glance, but the </w:t>
      </w:r>
      <w:r w:rsidRPr="00CE0102">
        <w:rPr>
          <w:rStyle w:val="CodeinText"/>
        </w:rPr>
        <w:t>$("ul.speakers a")</w:t>
      </w:r>
      <w:r w:rsidR="00EA070D">
        <w:t xml:space="preserve"> function in listing 12</w:t>
      </w:r>
      <w:r>
        <w:t xml:space="preserve">.10 is a CSS selector that returns multiple elements. We attach a handler to each element’s </w:t>
      </w:r>
      <w:r w:rsidR="00EA070D">
        <w:t>click event</w:t>
      </w:r>
      <w:r>
        <w:t>.</w:t>
      </w:r>
    </w:p>
    <w:p w:rsidR="00DC20EE" w:rsidRDefault="00DC20EE" w:rsidP="00DC20EE">
      <w:pPr>
        <w:pStyle w:val="Body"/>
      </w:pPr>
      <w:r>
        <w:t xml:space="preserve">Next we have to actually do something when the user </w:t>
      </w:r>
      <w:r w:rsidR="00EA070D">
        <w:t>clicks</w:t>
      </w:r>
      <w:r>
        <w:t xml:space="preserve"> the link. I added a hidden </w:t>
      </w:r>
      <w:r w:rsidRPr="00EB69F3">
        <w:rPr>
          <w:rStyle w:val="CodeinText"/>
        </w:rPr>
        <w:t>&lt;div&gt;</w:t>
      </w:r>
      <w:r>
        <w:t xml:space="preserve"> tag </w:t>
      </w:r>
      <w:r w:rsidR="00FA2772">
        <w:t>on the page</w:t>
      </w:r>
      <w:r>
        <w:t xml:space="preserve"> that serves as the container for the speaker’s detailed information. The </w:t>
      </w:r>
      <w:r w:rsidRPr="00D17378">
        <w:rPr>
          <w:rStyle w:val="CodeinText"/>
        </w:rPr>
        <w:t>show_details()</w:t>
      </w:r>
      <w:r>
        <w:t xml:space="preserve"> function, in listing </w:t>
      </w:r>
      <w:r w:rsidR="00854675">
        <w:t>12</w:t>
      </w:r>
      <w:r>
        <w:t>.11, should show this box along with an AJAX loading indicator. When the data comes back from the server, we’ll build elements to display the information.</w:t>
      </w:r>
    </w:p>
    <w:p w:rsidR="00DC20EE" w:rsidRDefault="00DC20EE" w:rsidP="00DC20EE">
      <w:pPr>
        <w:pStyle w:val="TypesetterNote"/>
      </w:pPr>
      <w:r>
        <w:lastRenderedPageBreak/>
        <w:t>Cueballs in code and text</w:t>
      </w:r>
    </w:p>
    <w:p w:rsidR="00DC20EE" w:rsidRDefault="00DC20EE" w:rsidP="00DC20EE">
      <w:pPr>
        <w:pStyle w:val="CodeListingCaption"/>
      </w:pPr>
      <w:r>
        <w:t>Listing 9.11 When the user is hovering over the link</w:t>
      </w:r>
    </w:p>
    <w:p w:rsidR="00FA2772" w:rsidRPr="00FA2772" w:rsidRDefault="00FA2772" w:rsidP="00FA2772">
      <w:pPr>
        <w:pStyle w:val="Code"/>
      </w:pPr>
      <w:r w:rsidRPr="00FA2772">
        <w:t>function show_details(link) {</w:t>
      </w:r>
    </w:p>
    <w:p w:rsidR="00FA2772" w:rsidRPr="00FA2772" w:rsidRDefault="00FA2772" w:rsidP="00FA2772">
      <w:pPr>
        <w:pStyle w:val="Code"/>
      </w:pPr>
      <w:r w:rsidRPr="00FA2772">
        <w:t xml:space="preserve">    var box = $(".selected-speaker");</w:t>
      </w:r>
      <w:r>
        <w:tab/>
      </w:r>
      <w:r>
        <w:tab/>
      </w:r>
      <w:r>
        <w:tab/>
      </w:r>
      <w:r>
        <w:tab/>
        <w:t>#1</w:t>
      </w:r>
    </w:p>
    <w:p w:rsidR="00FA2772" w:rsidRPr="00FA2772" w:rsidRDefault="00FA2772" w:rsidP="00FA2772">
      <w:pPr>
        <w:pStyle w:val="Code"/>
      </w:pPr>
      <w:r w:rsidRPr="00FA2772">
        <w:t xml:space="preserve">    $("#indicator").show();</w:t>
      </w:r>
      <w:r>
        <w:tab/>
      </w:r>
      <w:r>
        <w:tab/>
      </w:r>
      <w:r>
        <w:tab/>
      </w:r>
      <w:r>
        <w:tab/>
      </w:r>
      <w:r>
        <w:tab/>
      </w:r>
      <w:r>
        <w:tab/>
        <w:t>#2</w:t>
      </w:r>
    </w:p>
    <w:p w:rsidR="00FA2772" w:rsidRPr="00FA2772" w:rsidRDefault="00FA2772" w:rsidP="00FA2772">
      <w:pPr>
        <w:pStyle w:val="Code"/>
      </w:pPr>
    </w:p>
    <w:p w:rsidR="00FA2772" w:rsidRPr="00FA2772" w:rsidRDefault="00FA2772" w:rsidP="00FA2772">
      <w:pPr>
        <w:pStyle w:val="Code"/>
      </w:pPr>
      <w:r w:rsidRPr="00FA2772">
        <w:t xml:space="preserve">    $(".selected-speaker:visible").fadeOut();     </w:t>
      </w:r>
    </w:p>
    <w:p w:rsidR="00FA2772" w:rsidRPr="00FA2772" w:rsidRDefault="00FA2772" w:rsidP="00FA2772">
      <w:pPr>
        <w:pStyle w:val="Code"/>
      </w:pPr>
      <w:r w:rsidRPr="00FA2772">
        <w:t xml:space="preserve">    </w:t>
      </w:r>
    </w:p>
    <w:p w:rsidR="00FA2772" w:rsidRPr="00FA2772" w:rsidRDefault="00FA2772" w:rsidP="00FA2772">
      <w:pPr>
        <w:pStyle w:val="Code"/>
      </w:pPr>
      <w:r w:rsidRPr="00FA2772">
        <w:t xml:space="preserve">    var url = link.href.replace(/.html/, ".json");</w:t>
      </w:r>
    </w:p>
    <w:p w:rsidR="00FA2772" w:rsidRPr="00FA2772" w:rsidRDefault="00FA2772" w:rsidP="00FA2772">
      <w:pPr>
        <w:pStyle w:val="Code"/>
      </w:pPr>
      <w:r w:rsidRPr="00FA2772">
        <w:t xml:space="preserve">    </w:t>
      </w:r>
    </w:p>
    <w:p w:rsidR="00FA2772" w:rsidRPr="00FA2772" w:rsidRDefault="00FA2772" w:rsidP="00FA2772">
      <w:pPr>
        <w:pStyle w:val="Code"/>
      </w:pPr>
      <w:r w:rsidRPr="00FA2772">
        <w:t xml:space="preserve">    $.getJSON(url, null, function(data) {</w:t>
      </w:r>
    </w:p>
    <w:p w:rsidR="00FA2772" w:rsidRPr="00FA2772" w:rsidRDefault="00FA2772" w:rsidP="00FA2772">
      <w:pPr>
        <w:pStyle w:val="Code"/>
      </w:pPr>
      <w:r w:rsidRPr="00FA2772">
        <w:t xml:space="preserve">        loadSpeakerDetails(box, data);</w:t>
      </w:r>
    </w:p>
    <w:p w:rsidR="00FA2772" w:rsidRPr="00FA2772" w:rsidRDefault="00FA2772" w:rsidP="00FA2772">
      <w:pPr>
        <w:pStyle w:val="Code"/>
      </w:pPr>
      <w:r w:rsidRPr="00FA2772">
        <w:t xml:space="preserve">    });</w:t>
      </w:r>
    </w:p>
    <w:p w:rsidR="00FA2772" w:rsidRPr="00FA2772" w:rsidRDefault="00FA2772" w:rsidP="00FA2772">
      <w:pPr>
        <w:pStyle w:val="Code"/>
      </w:pPr>
      <w:r w:rsidRPr="00FA2772">
        <w:t>}</w:t>
      </w:r>
    </w:p>
    <w:p w:rsidR="00FA2772" w:rsidRDefault="00FA2772" w:rsidP="00DC20EE">
      <w:pPr>
        <w:pStyle w:val="Body1"/>
      </w:pPr>
    </w:p>
    <w:p w:rsidR="00DC20EE" w:rsidRDefault="00DC20EE" w:rsidP="00DC20EE">
      <w:pPr>
        <w:pStyle w:val="Body1"/>
      </w:pPr>
      <w:r>
        <w:t xml:space="preserve">This function has a lot going on, so let us break it down for each step. The link itself is passed in to the function, and we </w:t>
      </w:r>
      <w:r w:rsidR="00FA2772">
        <w:t>need to retrieve the "box" element to put the speaker details in</w:t>
      </w:r>
      <w:r>
        <w:t xml:space="preserve">, so we use the jQuery </w:t>
      </w:r>
      <w:r w:rsidR="00FA2772">
        <w:rPr>
          <w:rStyle w:val="CodeinText"/>
        </w:rPr>
        <w:t>$()</w:t>
      </w:r>
      <w:r w:rsidR="00FA2772">
        <w:t xml:space="preserve"> along with a CSS selector</w:t>
      </w:r>
      <w:r>
        <w:t xml:space="preserve"> to retrieve it </w:t>
      </w:r>
      <w:r w:rsidRPr="00422717">
        <w:rPr>
          <w:rStyle w:val="Bold"/>
        </w:rPr>
        <w:t>(1)</w:t>
      </w:r>
      <w:r>
        <w:t xml:space="preserve">. We then </w:t>
      </w:r>
      <w:r w:rsidR="00FA2772">
        <w:t>show a spinning indicator to let the user know that something is happening</w:t>
      </w:r>
      <w:r>
        <w:t xml:space="preserve"> </w:t>
      </w:r>
      <w:r w:rsidRPr="00422717">
        <w:rPr>
          <w:rStyle w:val="Bold"/>
        </w:rPr>
        <w:t>(2)</w:t>
      </w:r>
      <w:r>
        <w:t xml:space="preserve">. </w:t>
      </w:r>
      <w:r w:rsidR="00FA2772">
        <w:t xml:space="preserve"> N</w:t>
      </w:r>
      <w:r>
        <w:t xml:space="preserve">ext </w:t>
      </w:r>
      <w:r w:rsidR="00FA2772">
        <w:t xml:space="preserve">we have to fade out the box if it is already visible.  This makes use of the jQuery filter, </w:t>
      </w:r>
      <w:r w:rsidR="00FA2772" w:rsidRPr="00FA2772">
        <w:rPr>
          <w:rStyle w:val="CodeinText"/>
        </w:rPr>
        <w:t>:visible</w:t>
      </w:r>
      <w:r w:rsidR="00FA2772">
        <w:t xml:space="preserve"> </w:t>
      </w:r>
      <w:r w:rsidRPr="00422717">
        <w:rPr>
          <w:rStyle w:val="Bold"/>
        </w:rPr>
        <w:t>(3)</w:t>
      </w:r>
      <w:r>
        <w:t xml:space="preserve">. To retrieve the JSON object for the speaker details we have to use the same URL as the link, but we need to replace the format to specify </w:t>
      </w:r>
      <w:r w:rsidRPr="00340333">
        <w:rPr>
          <w:rStyle w:val="CodeinText"/>
        </w:rPr>
        <w:t>json</w:t>
      </w:r>
      <w:r>
        <w:t xml:space="preserve">, so we use a regular expression to do the replacement for us </w:t>
      </w:r>
      <w:r w:rsidRPr="00422717">
        <w:rPr>
          <w:rStyle w:val="Bold"/>
        </w:rPr>
        <w:t>(4)</w:t>
      </w:r>
      <w:r>
        <w:t xml:space="preserve">. We issue an AJAX GET request for the URL </w:t>
      </w:r>
      <w:r w:rsidRPr="00422717">
        <w:rPr>
          <w:rStyle w:val="Bold"/>
        </w:rPr>
        <w:t>(5)</w:t>
      </w:r>
      <w:r>
        <w:t xml:space="preserve">. The callback for this AJAX operation is the next function, </w:t>
      </w:r>
      <w:r w:rsidRPr="00EB69F3">
        <w:rPr>
          <w:rStyle w:val="CodeinText"/>
        </w:rPr>
        <w:t>loadSpeakerDetails</w:t>
      </w:r>
      <w:r>
        <w:rPr>
          <w:rStyle w:val="CodeinText"/>
        </w:rPr>
        <w:t xml:space="preserve">, </w:t>
      </w:r>
      <w:r w:rsidRPr="00DC20EE">
        <w:rPr>
          <w:rStyle w:val="CodeinText"/>
        </w:rPr>
        <w:t>as shown in listing 9.12</w:t>
      </w:r>
      <w:r>
        <w:t>.</w:t>
      </w:r>
    </w:p>
    <w:p w:rsidR="00DC20EE" w:rsidRDefault="00DC20EE" w:rsidP="00DC20EE">
      <w:pPr>
        <w:pStyle w:val="CodeListingCaption"/>
      </w:pPr>
      <w:r>
        <w:t>Listing 9.12 Creating the HTML to display the speaker details</w:t>
      </w:r>
    </w:p>
    <w:p w:rsidR="00DC20EE" w:rsidRPr="00CE0102" w:rsidRDefault="00DC20EE" w:rsidP="00DC20EE">
      <w:pPr>
        <w:pStyle w:val="Code"/>
      </w:pPr>
      <w:r w:rsidRPr="00CE0102">
        <w:t>function loadSpeakerDetails(box, speaker)</w:t>
      </w:r>
    </w:p>
    <w:p w:rsidR="00DC20EE" w:rsidRDefault="00DC20EE" w:rsidP="00DC20EE">
      <w:pPr>
        <w:pStyle w:val="Code"/>
      </w:pPr>
      <w:r w:rsidRPr="00CE0102">
        <w:t>{</w:t>
      </w:r>
    </w:p>
    <w:p w:rsidR="00DC20EE" w:rsidRDefault="00DC20EE" w:rsidP="00DC20EE">
      <w:pPr>
        <w:pStyle w:val="Code"/>
      </w:pPr>
      <w:r w:rsidRPr="00CE0102">
        <w:t xml:space="preserve">   box.html('');</w:t>
      </w:r>
      <w:r>
        <w:t xml:space="preserve">                                                         #A</w:t>
      </w:r>
    </w:p>
    <w:p w:rsidR="00DC20EE" w:rsidRPr="00CE0102" w:rsidRDefault="00DC20EE" w:rsidP="00DC20EE">
      <w:pPr>
        <w:pStyle w:val="Code"/>
      </w:pPr>
    </w:p>
    <w:p w:rsidR="00DC20EE" w:rsidRPr="00CE0102" w:rsidRDefault="00DC20EE" w:rsidP="00DC20EE">
      <w:pPr>
        <w:pStyle w:val="Code"/>
      </w:pPr>
      <w:r w:rsidRPr="00CE0102">
        <w:t xml:space="preserve">   $('&lt;img/&gt;')</w:t>
      </w:r>
      <w:r>
        <w:t xml:space="preserve">                                                          |#B</w:t>
      </w:r>
    </w:p>
    <w:p w:rsidR="00DC20EE" w:rsidRPr="00CE0102" w:rsidRDefault="00DC20EE" w:rsidP="00DC20EE">
      <w:pPr>
        <w:pStyle w:val="Code"/>
      </w:pPr>
      <w:r w:rsidRPr="00CE0102">
        <w:t xml:space="preserve">      .attr("src", speaker.PictureUrl)</w:t>
      </w:r>
      <w:r>
        <w:t xml:space="preserve">                                  |#B</w:t>
      </w:r>
    </w:p>
    <w:p w:rsidR="00DC20EE" w:rsidRPr="00CE0102" w:rsidRDefault="00DC20EE" w:rsidP="00DC20EE">
      <w:pPr>
        <w:pStyle w:val="Code"/>
      </w:pPr>
      <w:r w:rsidRPr="00CE0102">
        <w:t xml:space="preserve">      .attr("alt", "pic")</w:t>
      </w:r>
      <w:r>
        <w:t xml:space="preserve">                                               |#B</w:t>
      </w:r>
    </w:p>
    <w:p w:rsidR="00DC20EE" w:rsidRPr="00CE0102" w:rsidRDefault="00DC20EE" w:rsidP="00DC20EE">
      <w:pPr>
        <w:pStyle w:val="Code"/>
      </w:pPr>
      <w:r w:rsidRPr="00CE0102">
        <w:t xml:space="preserve">      .attr("style", "float:left;margin:5px")</w:t>
      </w:r>
      <w:r>
        <w:t xml:space="preserve">                           |#B</w:t>
      </w:r>
    </w:p>
    <w:p w:rsidR="00DC20EE" w:rsidRDefault="00DC20EE" w:rsidP="00DC20EE">
      <w:pPr>
        <w:pStyle w:val="Code"/>
      </w:pPr>
      <w:r w:rsidRPr="00CE0102">
        <w:t xml:space="preserve">      .appendTo(box);</w:t>
      </w:r>
      <w:r>
        <w:t xml:space="preserve">                                                   |#B</w:t>
      </w:r>
    </w:p>
    <w:p w:rsidR="00DC20EE" w:rsidRDefault="00DC20EE" w:rsidP="00DC20EE">
      <w:pPr>
        <w:pStyle w:val="Code"/>
      </w:pPr>
    </w:p>
    <w:p w:rsidR="00DC20EE" w:rsidRPr="00CE0102" w:rsidRDefault="00DC20EE" w:rsidP="00DC20EE">
      <w:pPr>
        <w:pStyle w:val="Code"/>
      </w:pPr>
      <w:r w:rsidRPr="00CE0102">
        <w:t xml:space="preserve">   $('&lt;span/&gt;')</w:t>
      </w:r>
      <w:r>
        <w:t xml:space="preserve">                                                         |#C</w:t>
      </w:r>
    </w:p>
    <w:p w:rsidR="00DC20EE" w:rsidRPr="00CE0102" w:rsidRDefault="00DC20EE" w:rsidP="00DC20EE">
      <w:pPr>
        <w:pStyle w:val="Code"/>
      </w:pPr>
      <w:r w:rsidRPr="00CE0102">
        <w:t xml:space="preserve">      .attr("style", "font-size: .8em")</w:t>
      </w:r>
      <w:r>
        <w:t xml:space="preserve">                                 |#C</w:t>
      </w:r>
    </w:p>
    <w:p w:rsidR="00DC20EE" w:rsidRDefault="00DC20EE" w:rsidP="00DC20EE">
      <w:pPr>
        <w:pStyle w:val="Code"/>
      </w:pPr>
      <w:r w:rsidRPr="00CE0102">
        <w:t xml:space="preserve">      .html(speaker.Bio).appendTo(box);</w:t>
      </w:r>
      <w:r>
        <w:t xml:space="preserve">                                 |#C</w:t>
      </w:r>
    </w:p>
    <w:p w:rsidR="00DC20EE" w:rsidRPr="00CE0102" w:rsidRDefault="00DC20EE" w:rsidP="00DC20EE">
      <w:pPr>
        <w:pStyle w:val="Code"/>
      </w:pPr>
    </w:p>
    <w:p w:rsidR="00DC20EE" w:rsidRPr="00CE0102" w:rsidRDefault="00DC20EE" w:rsidP="00DC20EE">
      <w:pPr>
        <w:pStyle w:val="Code"/>
      </w:pPr>
      <w:r w:rsidRPr="00CE0102">
        <w:t xml:space="preserve">   $('&lt;br style="clear:both" /&gt;').appendTo(box);</w:t>
      </w:r>
    </w:p>
    <w:p w:rsidR="00DC20EE" w:rsidRDefault="00DC20EE" w:rsidP="00DC20EE">
      <w:pPr>
        <w:pStyle w:val="Code"/>
      </w:pPr>
      <w:r w:rsidRPr="00CE0102">
        <w:t>}</w:t>
      </w:r>
    </w:p>
    <w:p w:rsidR="00DC20EE" w:rsidRDefault="00DC20EE" w:rsidP="00DC20EE">
      <w:pPr>
        <w:pStyle w:val="CodeAnnotation"/>
      </w:pPr>
    </w:p>
    <w:p w:rsidR="00DC20EE" w:rsidRDefault="00DC20EE" w:rsidP="00DC20EE">
      <w:pPr>
        <w:pStyle w:val="CodeAnnotation"/>
      </w:pPr>
      <w:r>
        <w:t>#A</w:t>
      </w:r>
      <w:r>
        <w:tab/>
        <w:t>Clear loading graphic</w:t>
      </w:r>
    </w:p>
    <w:p w:rsidR="00DC20EE" w:rsidRDefault="00DC20EE" w:rsidP="00DC20EE">
      <w:pPr>
        <w:pStyle w:val="CodeAnnotation"/>
      </w:pPr>
      <w:r>
        <w:t>#B</w:t>
      </w:r>
      <w:r>
        <w:tab/>
        <w:t>Image to display speaker picture</w:t>
      </w:r>
    </w:p>
    <w:p w:rsidR="00DC20EE" w:rsidRDefault="00DC20EE" w:rsidP="00DC20EE">
      <w:pPr>
        <w:pStyle w:val="CodeAnnotation"/>
      </w:pPr>
      <w:r>
        <w:t>#C</w:t>
      </w:r>
      <w:r>
        <w:tab/>
        <w:t>Span to hold speaker bio</w:t>
      </w:r>
    </w:p>
    <w:p w:rsidR="00DC20EE" w:rsidRDefault="00DC20EE" w:rsidP="00DC20EE">
      <w:pPr>
        <w:pStyle w:val="Code"/>
      </w:pPr>
    </w:p>
    <w:p w:rsidR="00DC20EE" w:rsidRDefault="00DC20EE" w:rsidP="00DC20EE">
      <w:pPr>
        <w:pStyle w:val="Body1"/>
      </w:pPr>
      <w:r>
        <w:lastRenderedPageBreak/>
        <w:t>In this function we are simply creating a few HTML elements to display the user details, and we are adding them to the box element. The last thing to do is hide the box, as coded in listing 9.13, when the user leaves the link region.</w:t>
      </w:r>
    </w:p>
    <w:p w:rsidR="00DC20EE" w:rsidRDefault="00DC20EE" w:rsidP="00DC20EE">
      <w:pPr>
        <w:pStyle w:val="CodeListingCaption"/>
      </w:pPr>
      <w:r>
        <w:t>Listing 9.13 When the user leaves the link</w:t>
      </w:r>
    </w:p>
    <w:p w:rsidR="00DC20EE" w:rsidRPr="00CE0102" w:rsidRDefault="00DC20EE" w:rsidP="00DC20EE">
      <w:pPr>
        <w:pStyle w:val="Code"/>
      </w:pPr>
      <w:r w:rsidRPr="00CE0102">
        <w:t>function hide_details(link)</w:t>
      </w:r>
    </w:p>
    <w:p w:rsidR="00DC20EE" w:rsidRPr="00CE0102" w:rsidRDefault="00DC20EE" w:rsidP="00DC20EE">
      <w:pPr>
        <w:pStyle w:val="Code"/>
      </w:pPr>
      <w:r w:rsidRPr="00CE0102">
        <w:t>{</w:t>
      </w:r>
    </w:p>
    <w:p w:rsidR="00DC20EE" w:rsidRPr="00CE0102" w:rsidRDefault="00DC20EE" w:rsidP="00DC20EE">
      <w:pPr>
        <w:pStyle w:val="Code"/>
      </w:pPr>
      <w:r w:rsidRPr="00CE0102">
        <w:t xml:space="preserve">   $(link).next().hide();     </w:t>
      </w:r>
    </w:p>
    <w:p w:rsidR="00DC20EE" w:rsidRDefault="00DC20EE" w:rsidP="00DC20EE">
      <w:pPr>
        <w:pStyle w:val="Code"/>
      </w:pPr>
      <w:r w:rsidRPr="00CE0102">
        <w:t>}</w:t>
      </w:r>
    </w:p>
    <w:p w:rsidR="00DC20EE" w:rsidRDefault="00DC20EE" w:rsidP="00DC20EE">
      <w:pPr>
        <w:pStyle w:val="Body"/>
      </w:pPr>
    </w:p>
    <w:p w:rsidR="00DC20EE" w:rsidRDefault="00DC20EE" w:rsidP="00DC20EE">
      <w:pPr>
        <w:pStyle w:val="Body1"/>
      </w:pPr>
      <w:r>
        <w:t>Using jQuery in these examples has allowed us to be productive and expressive, while not worrying about cross browser JavaScript quirks and incompatibilities. The resulting code is more durable and more concise. A good JavaScript library such as jQuery is a must in any web developer’s tool belt</w:t>
      </w:r>
      <w:r w:rsidR="00E35C83">
        <w:fldChar w:fldCharType="begin"/>
      </w:r>
      <w:r>
        <w:instrText xml:space="preserve"> XE "jQuery:a must for web developers" </w:instrText>
      </w:r>
      <w:r w:rsidR="00E35C83">
        <w:fldChar w:fldCharType="end"/>
      </w:r>
      <w:r>
        <w:t>.</w:t>
      </w:r>
    </w:p>
    <w:p w:rsidR="00DC20EE" w:rsidRDefault="00DC20EE" w:rsidP="00DC20EE">
      <w:pPr>
        <w:pStyle w:val="Body"/>
      </w:pPr>
      <w:r>
        <w:t>All of the pieces are now tied together, and we can see the results of our work. In figure 9.8 you can see the AJAX call at the bottom (in the Firebug window), and the page gives us the information we need without any page redirects or refreshes. How refreshing!</w:t>
      </w:r>
      <w:r w:rsidDel="00063625">
        <w:t xml:space="preserve"> </w:t>
      </w:r>
    </w:p>
    <w:p w:rsidR="00DC20EE" w:rsidRDefault="00DC20EE" w:rsidP="00DC20EE">
      <w:pPr>
        <w:pStyle w:val="Body"/>
      </w:pPr>
    </w:p>
    <w:p w:rsidR="00DC20EE" w:rsidRDefault="00DC20EE" w:rsidP="00DC20EE">
      <w:pPr>
        <w:pStyle w:val="Figure"/>
      </w:pPr>
      <w:r w:rsidRPr="00DC20EE">
        <w:rPr>
          <w:noProof/>
        </w:rPr>
        <w:lastRenderedPageBreak/>
        <w:drawing>
          <wp:inline distT="0" distB="0" distL="0" distR="0">
            <wp:extent cx="5734050" cy="5581650"/>
            <wp:effectExtent l="19050" t="0" r="0" b="0"/>
            <wp:docPr id="4" name="Picture 1" descr="figure-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igure-9"/>
                    <pic:cNvPicPr>
                      <a:picLocks noChangeAspect="1" noChangeArrowheads="1"/>
                    </pic:cNvPicPr>
                  </pic:nvPicPr>
                  <pic:blipFill>
                    <a:blip r:embed="rId21" cstate="print"/>
                    <a:srcRect/>
                    <a:stretch>
                      <a:fillRect/>
                    </a:stretch>
                  </pic:blipFill>
                  <pic:spPr bwMode="auto">
                    <a:xfrm>
                      <a:off x="0" y="0"/>
                      <a:ext cx="5734050" cy="5581650"/>
                    </a:xfrm>
                    <a:prstGeom prst="rect">
                      <a:avLst/>
                    </a:prstGeom>
                    <a:noFill/>
                    <a:ln w="9525">
                      <a:noFill/>
                      <a:miter lim="800000"/>
                      <a:headEnd/>
                      <a:tailEnd/>
                    </a:ln>
                  </pic:spPr>
                </pic:pic>
              </a:graphicData>
            </a:graphic>
          </wp:inline>
        </w:drawing>
      </w:r>
    </w:p>
    <w:p w:rsidR="00DC20EE" w:rsidRDefault="00DC20EE" w:rsidP="00DC20EE">
      <w:pPr>
        <w:pStyle w:val="FigureCaption"/>
      </w:pPr>
      <w:r>
        <w:t>Figure 9.8 Our finished AJAX-enabled page</w:t>
      </w:r>
    </w:p>
    <w:p w:rsidR="00DC20EE" w:rsidRDefault="00DC20EE" w:rsidP="001134BD">
      <w:pPr>
        <w:pStyle w:val="Body"/>
      </w:pPr>
    </w:p>
    <w:p w:rsidR="00DC20EE" w:rsidRPr="001134BD" w:rsidRDefault="00DC20EE" w:rsidP="001134BD">
      <w:pPr>
        <w:pStyle w:val="Body"/>
      </w:pPr>
    </w:p>
    <w:sectPr w:rsidR="00DC20EE" w:rsidRPr="001134BD" w:rsidSect="00B92776">
      <w:headerReference w:type="even" r:id="rId22"/>
      <w:headerReference w:type="default" r:id="rId23"/>
      <w:footerReference w:type="even" r:id="rId24"/>
      <w:footerReference w:type="default" r:id="rId25"/>
      <w:footerReference w:type="first" r:id="rId26"/>
      <w:footnotePr>
        <w:numRestart w:val="eachSect"/>
      </w:footnotePr>
      <w:pgSz w:w="10627" w:h="13320" w:code="13"/>
      <w:pgMar w:top="1800" w:right="1080" w:bottom="1080" w:left="1987" w:header="720" w:footer="720" w:gutter="0"/>
      <w:pgNumType w:start="1" w:chapSep="period"/>
      <w:cols w:space="0"/>
      <w:noEndnote/>
      <w:docGrid w:linePitch="218"/>
    </w:sectPr>
  </w:body>
</w:document>
</file>

<file path=word/customizations.xml><?xml version="1.0" encoding="utf-8"?>
<wne:tcg xmlns:r="http://schemas.openxmlformats.org/officeDocument/2006/relationships" xmlns:wne="http://schemas.microsoft.com/office/word/2006/wordml">
  <wne:keymaps>
    <wne:keymap wne:kcmPrimary="0220">
      <wne:acd wne:acdName="acd37"/>
    </wne:keymap>
    <wne:keymap wne:kcmPrimary="0242">
      <wne:acd wne:acdName="acd2"/>
    </wne:keymap>
    <wne:keymap wne:kcmPrimary="0249">
      <wne:acd wne:acdName="acd18"/>
    </wne:keymap>
    <wne:keymap wne:kcmPrimary="0255">
      <wne:acd wne:acdName="acd30"/>
    </wne:keymap>
    <wne:keymap wne:kcmPrimary="0343">
      <wne:acd wne:acdName="acd10"/>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Entry wne:acdName="acd18"/>
      <wne:acdEntry wne:acdName="acd19"/>
      <wne:acdEntry wne:acdName="acd20"/>
      <wne:acdEntry wne:acdName="acd21"/>
      <wne:acdEntry wne:acdName="acd22"/>
      <wne:acdEntry wne:acdName="acd23"/>
      <wne:acdEntry wne:acdName="acd24"/>
      <wne:acdEntry wne:acdName="acd25"/>
      <wne:acdEntry wne:acdName="acd26"/>
      <wne:acdEntry wne:acdName="acd27"/>
      <wne:acdEntry wne:acdName="acd28"/>
      <wne:acdEntry wne:acdName="acd29"/>
      <wne:acdEntry wne:acdName="acd30"/>
      <wne:acdEntry wne:acdName="acd31"/>
      <wne:acdEntry wne:acdName="acd32"/>
      <wne:acdEntry wne:acdName="acd33"/>
      <wne:acdEntry wne:acdName="acd34"/>
      <wne:acdEntry wne:acdName="acd35"/>
      <wne:acdEntry wne:acdName="acd36"/>
      <wne:acdEntry wne:acdName="acd37"/>
      <wne:acdEntry wne:acdName="acd38"/>
      <wne:acdEntry wne:acdName="acd39"/>
      <wne:acdEntry wne:acdName="acd40"/>
      <wne:acdEntry wne:acdName="acd41"/>
      <wne:acdEntry wne:acdName="acd42"/>
      <wne:acdEntry wne:acdName="acd43"/>
      <wne:acdEntry wne:acdName="acd44"/>
      <wne:acdEntry wne:acdName="acd45"/>
      <wne:acdEntry wne:acdName="acd46"/>
      <wne:acdEntry wne:acdName="acd47"/>
      <wne:acdEntry wne:acdName="acd48"/>
    </wne:acdManifest>
    <wne:toolbarData r:id="rId1"/>
  </wne:toolbars>
  <wne:acds>
    <wne:acd wne:argValue="AgAuAEIAbwBkAHkA" wne:acdName="acd0" wne:fciIndexBasedOn="0065"/>
    <wne:acd wne:argValue="AgAuAEIAbwBkAHkAIAAxAA==" wne:acdName="acd1" wne:fciIndexBasedOn="0065"/>
    <wne:acd wne:argValue="AgAuAEIAbwBsAGQA" wne:acdName="acd2" wne:fciIndexBasedOn="0065"/>
    <wne:acd wne:argValue="AgAuAEIAbwBsAGQAIABJAHQAYQBsAGkAYwBzAA==" wne:acdName="acd3" wne:fciIndexBasedOn="0065"/>
    <wne:acd wne:argValue="AgAuAEMAYQBsAGwAbwB1AHQA" wne:acdName="acd4" wne:fciIndexBasedOn="0065"/>
    <wne:acd wne:argValue="AgAuAEMAYQBsAGwAbwB1AHQAIABIAGUAYQBkAA==" wne:acdName="acd5" wne:fciIndexBasedOn="0065"/>
    <wne:acd wne:argValue="AgAuAEMAbwBkAGUA" wne:acdName="acd6" wne:fciIndexBasedOn="0065"/>
    <wne:acd wne:argValue="AgAuAEMAbwBkAGUAIABBAG4AbgBvAHQAYQB0AGkAbwBuAA==" wne:acdName="acd7" wne:fciIndexBasedOn="0065"/>
    <wne:acd wne:argValue="AgAuAEMAbwBkAGUAIABBAG4AbgBvAHQAYQB0AGkAbwBuACAAQgBvAGQAeQA=" wne:acdName="acd8" wne:fciIndexBasedOn="0065"/>
    <wne:acd wne:argValue="AgAuAEMAbwBkAGUAIABpAG4AIABUAGEAYgBsAGUA" wne:acdName="acd9" wne:fciIndexBasedOn="0065"/>
    <wne:acd wne:argValue="AgAuAEMAbwBkAGUAIABpAG4AIABUAGUAeAB0AA==" wne:acdName="acd10" wne:fciIndexBasedOn="0065"/>
    <wne:acd wne:argValue="AgAuAEMAbwBkAGUAIABMAGkAcwB0AGkAbgBnACAAQwBhAHAAdABpAG8AbgA=" wne:acdName="acd11" wne:fciIndexBasedOn="0065"/>
    <wne:acd wne:argValue="AgAuAEMAbwBkAGUAIABBAHEAdQBhAA==" wne:acdName="acd12" wne:fciIndexBasedOn="0065"/>
    <wne:acd wne:argValue="AgAuAEcAbABvAHMAcwBhAHIAeQAgAEQAZQBmAGkAbgBpAHQAaQBvAG4A" wne:acdName="acd13" wne:fciIndexBasedOn="0065"/>
    <wne:acd wne:argValue="AgAuAEcAbABvAHMAcwBhAHIAeQAgAFQAZQByAG0A" wne:acdName="acd14" wne:fciIndexBasedOn="0065"/>
    <wne:acd wne:argValue="AgAuAEgAZQBhAGQAIAAxAA==" wne:acdName="acd15" wne:fciIndexBasedOn="0065"/>
    <wne:acd wne:argValue="AgAuAEgAZQBhAGQAIAAyAA==" wne:acdName="acd16" wne:fciIndexBasedOn="0065"/>
    <wne:acd wne:argValue="AgAuAEgAZQBhAGQAIAAzAA==" wne:acdName="acd17" wne:fciIndexBasedOn="0065"/>
    <wne:acd wne:argValue="AgAuAEkAdABhAGwAaQBjAHMA" wne:acdName="acd18" wne:fciIndexBasedOn="0065"/>
    <wne:acd wne:argValue="AgAuAEwAaQBzAHQAIABCAG8AZAB5AA==" wne:acdName="acd19" wne:fciIndexBasedOn="0065"/>
    <wne:acd wne:argValue="AgAuAEwAaQBzAHQAIABOAHUAbQBiAGUAcgBlAGQA" wne:acdName="acd20" wne:fciIndexBasedOn="0065"/>
    <wne:acd wne:argValue="AgAuAFEAdQBvAHQAZQA=" wne:acdName="acd21" wne:fciIndexBasedOn="0065"/>
    <wne:acd wne:argValue="AgAuAFEAdQBvAHQAZQAgAFMAbwB1AHIAYwBlAA==" wne:acdName="acd22" wne:fciIndexBasedOn="0065"/>
    <wne:acd wne:argValue="AgAuAFMAaQBkAGUAYgBhAHIA" wne:acdName="acd23" wne:fciIndexBasedOn="0065"/>
    <wne:acd wne:argValue="AgAuAFMAaQBkAGUAYgBhAHIAIABIAGUAYQBkAA==" wne:acdName="acd24" wne:fciIndexBasedOn="0065"/>
    <wne:acd wne:argValue="AgAuAFQAYQBiAGwAZQAgAEMAYQBwAHQAaQBvAG4A" wne:acdName="acd25" wne:fciIndexBasedOn="0065"/>
    <wne:acd wne:argValue="AgAuAFQAYQBiAGwAZQAgAEgAZQBhAGQA" wne:acdName="acd26" wne:fciIndexBasedOn="0065"/>
    <wne:acd wne:argValue="AgAuAFQAYQBiAGwAZQAgAEIAbwBkAHkA" wne:acdName="acd27" wne:fciIndexBasedOn="0065"/>
    <wne:acd wne:argValue="AgAuAFQAYQBiAGwAZQAgAEYAbwBvAHQAZQByAA==" wne:acdName="acd28" wne:fciIndexBasedOn="0065"/>
    <wne:acd wne:argValue="AgAuAFQAeQBwAGUAcwBlAHQAdABlAHIAIABOAG8AdABlAA==" wne:acdName="acd29" wne:fciIndexBasedOn="0065"/>
    <wne:acd wne:argValue="AgAuAFUAbgBkAGUAcgBsAGkAbgBlAA==" wne:acdName="acd30" wne:fciIndexBasedOn="0065"/>
    <wne:acd wne:argValue="AgBDAE8AIABDAGgAYQBwAHQAZQByACAATgB1AG0AYgBlAHIA" wne:acdName="acd31" wne:fciIndexBasedOn="0065"/>
    <wne:acd wne:argValue="AgBDAE8AIABDAGgAYQBwAHQAZQByACAAVABpAHQAbABlAA==" wne:acdName="acd32" wne:fciIndexBasedOn="0065"/>
    <wne:acd wne:argValue="AgAuAEwAaQBzAHQAIABCAHUAbABsAGUAdAA=" wne:acdName="acd33" wne:fciIndexBasedOn="0065"/>
    <wne:acd wne:argValue="AgAuAEYAaQBnAHUAcgBlACAAQwBhAHAAdABpAG8AbgA=" wne:acdName="acd34" wne:fciIndexBasedOn="0065"/>
    <wne:acd wne:argValue="AgAuAEYAaQBnAHUAcgBlAA==" wne:acdName="acd35" wne:fciIndexBasedOn="0065"/>
    <wne:acd wne:argValue="AgAuAFIAZQBmAGUAcgBlAG4AYwBlAA==" wne:acdName="acd36" wne:fciIndexBasedOn="0065"/>
    <wne:acd wne:argValue="AQAAAEEA" wne:acdName="acd37" wne:fciIndexBasedOn="0065"/>
    <wne:acd wne:argValue="AgAuAEMAbwBkAGUAIABCAGwAdQBlACAAKABEAGEAcgBrACkA" wne:acdName="acd38" wne:fciIndexBasedOn="0065"/>
    <wne:acd wne:argValue="AgAuAEMAbwBkAGUAIABCAGwAdQBlACAAKABMAGkAZwBoAHQAKQA=" wne:acdName="acd39" wne:fciIndexBasedOn="0065"/>
    <wne:acd wne:argValue="AgAuAEMAbwBkAGUAIABCAHIAbwB3AG4A" wne:acdName="acd40" wne:fciIndexBasedOn="0065"/>
    <wne:acd wne:argValue="AgAuAEMAbwBkAGUAIABHAHIAZQBlAG4A" wne:acdName="acd41" wne:fciIndexBasedOn="0065"/>
    <wne:acd wne:argValue="AgAuAEMAbwBkAGUAIABSAGUAZAAgACgAQgByAGkAZwBoAHQAKQA=" wne:acdName="acd42" wne:fciIndexBasedOn="0065"/>
    <wne:acd wne:argValue="AgAuAEMAbwBkAGUAIABSAGUAZAAgACgARABhAHIAawApAA==" wne:acdName="acd43" wne:fciIndexBasedOn="0065"/>
    <wne:acd wne:argValue="AgAuAEMAbwBkAGUAIABCAG8AbABkAA==" wne:acdName="acd44" wne:fciIndexBasedOn="0065"/>
    <wne:acd wne:argValue="AgAuAEMAbwBkAGUAIABCAG8AbABkACAASQB0AGEAbABpAGMA" wne:acdName="acd45" wne:fciIndexBasedOn="0065"/>
    <wne:acd wne:argValue="AgAuAEMAbwBkAGUAIABJAHQAYQBsAGkAYwA=" wne:acdName="acd46" wne:fciIndexBasedOn="0065"/>
    <wne:acd wne:argValue="AgAuAEMAbwBkAGUAIABTAHQAcgBpAGsAZQB0AGgAcgBvAHUAZwBoAA==" wne:acdName="acd47" wne:fciIndexBasedOn="0065"/>
    <wne:acd wne:argValue="AgAuAEMAbwBkAGUAIABVAG4AZABlAHIAbABpAG4AZQA=" wne:acdName="acd48" wne:fciIndexBasedOn="0065"/>
  </wne:acds>
</wne:tcg>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01196E" w:rsidRDefault="0001196E">
      <w:r>
        <w:separator/>
      </w:r>
    </w:p>
    <w:p w:rsidR="0001196E" w:rsidRDefault="0001196E"/>
  </w:endnote>
  <w:endnote w:type="continuationSeparator" w:id="0">
    <w:p w:rsidR="0001196E" w:rsidRDefault="0001196E">
      <w:r>
        <w:continuationSeparator/>
      </w:r>
    </w:p>
    <w:p w:rsidR="0001196E" w:rsidRDefault="0001196E"/>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AGaramond">
    <w:altName w:val="Times New Roman"/>
    <w:charset w:val="00"/>
    <w:family w:val="roman"/>
    <w:pitch w:val="variable"/>
    <w:sig w:usb0="00000000" w:usb1="00000000" w:usb2="00000000" w:usb3="00000000" w:csb0="00000000" w:csb1="00000000"/>
  </w:font>
  <w:font w:name="Helvetica">
    <w:panose1 w:val="020B0604020202020204"/>
    <w:charset w:val="00"/>
    <w:family w:val="swiss"/>
    <w:pitch w:val="variable"/>
    <w:sig w:usb0="E0002AFF" w:usb1="C0007843" w:usb2="00000009" w:usb3="00000000" w:csb0="000001FF" w:csb1="00000000"/>
  </w:font>
  <w:font w:name="MS Mincho">
    <w:altName w:val="ＭＳ 明朝"/>
    <w:panose1 w:val="02020609040205080304"/>
    <w:charset w:val="80"/>
    <w:family w:val="modern"/>
    <w:pitch w:val="fixed"/>
    <w:sig w:usb0="E00002FF" w:usb1="6AC7FDFB" w:usb2="00000012" w:usb3="00000000" w:csb0="0002009F" w:csb1="00000000"/>
  </w:font>
  <w:font w:name="MS Gothic">
    <w:altName w:val="ＭＳ ゴシック"/>
    <w:panose1 w:val="020B0609070205080204"/>
    <w:charset w:val="80"/>
    <w:family w:val="modern"/>
    <w:pitch w:val="fixed"/>
    <w:sig w:usb0="E00002FF" w:usb1="6AC7FDFB" w:usb2="00000012" w:usb3="00000000" w:csb0="0002009F" w:csb1="00000000"/>
  </w:font>
  <w:font w:name="Consolas">
    <w:panose1 w:val="020B0609020204030204"/>
    <w:charset w:val="00"/>
    <w:family w:val="modern"/>
    <w:pitch w:val="fixed"/>
    <w:sig w:usb0="E10002FF" w:usb1="4000FCFF" w:usb2="00000009" w:usb3="00000000" w:csb0="0000019F" w:csb1="00000000"/>
  </w:font>
  <w:font w:name="Cambria">
    <w:panose1 w:val="02040503050406030204"/>
    <w:charset w:val="00"/>
    <w:family w:val="roman"/>
    <w:pitch w:val="variable"/>
    <w:sig w:usb0="A00002EF" w:usb1="4000004B"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C1AA4" w:rsidRPr="00553572" w:rsidRDefault="009C1AA4" w:rsidP="00553572">
    <w:pPr>
      <w:pStyle w:val="Body1"/>
    </w:pPr>
    <w:r>
      <w:t xml:space="preserve">©Manning Publications Co. </w:t>
    </w:r>
    <w:r w:rsidRPr="00553572">
      <w:t>Please post comments or corrections to the Author Online forum:</w:t>
    </w:r>
  </w:p>
  <w:p w:rsidR="009C1AA4" w:rsidRPr="00DB3E55" w:rsidRDefault="009C1AA4" w:rsidP="00553572">
    <w:pPr>
      <w:pStyle w:val="Body1"/>
      <w:rPr>
        <w:rStyle w:val="Hyperlink"/>
      </w:rPr>
    </w:pPr>
    <w:r w:rsidRPr="00DB3E55">
      <w:rPr>
        <w:rStyle w:val="Hyperlink"/>
      </w:rPr>
      <w:t>http://www.manning-sandbox.com/forum.jspa?forumID=XYZ</w:t>
    </w: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C1AA4" w:rsidRPr="00553572" w:rsidRDefault="009C1AA4" w:rsidP="00553572">
    <w:pPr>
      <w:pStyle w:val="Body1"/>
    </w:pPr>
    <w:r>
      <w:t xml:space="preserve">©Manning Publications Co. </w:t>
    </w:r>
    <w:r w:rsidRPr="00553572">
      <w:t>Please post comments or corrections to the Author Online forum:</w:t>
    </w:r>
  </w:p>
  <w:p w:rsidR="009C1AA4" w:rsidRPr="00DB3E55" w:rsidRDefault="009C1AA4" w:rsidP="00553572">
    <w:pPr>
      <w:pStyle w:val="Body1"/>
      <w:rPr>
        <w:rStyle w:val="Hyperlink"/>
      </w:rPr>
    </w:pPr>
    <w:r w:rsidRPr="00DB3E55">
      <w:rPr>
        <w:rStyle w:val="Hyperlink"/>
      </w:rPr>
      <w:t>http://www.manning-sandbox.com/forum.jspa?forumID=XYZ</w:t>
    </w: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C1AA4" w:rsidRDefault="009C1AA4" w:rsidP="00327B8E">
    <w:r>
      <w:pgNum/>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01196E" w:rsidRDefault="0001196E">
      <w:r>
        <w:separator/>
      </w:r>
    </w:p>
    <w:p w:rsidR="0001196E" w:rsidRDefault="0001196E"/>
  </w:footnote>
  <w:footnote w:type="continuationSeparator" w:id="0">
    <w:p w:rsidR="0001196E" w:rsidRDefault="0001196E">
      <w:r>
        <w:continuationSeparator/>
      </w:r>
    </w:p>
    <w:p w:rsidR="0001196E" w:rsidRDefault="0001196E"/>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C1AA4" w:rsidRPr="00553572" w:rsidRDefault="00E35C83" w:rsidP="00D97E72">
    <w:pPr>
      <w:pStyle w:val="Body1"/>
      <w:tabs>
        <w:tab w:val="center" w:pos="3600"/>
        <w:tab w:val="right" w:pos="7200"/>
      </w:tabs>
    </w:pPr>
    <w:r w:rsidRPr="00553572">
      <w:fldChar w:fldCharType="begin"/>
    </w:r>
    <w:r w:rsidR="009C1AA4" w:rsidRPr="00553572">
      <w:instrText xml:space="preserve">PAGE  </w:instrText>
    </w:r>
    <w:r w:rsidRPr="00553572">
      <w:fldChar w:fldCharType="separate"/>
    </w:r>
    <w:r w:rsidR="00FA2772">
      <w:rPr>
        <w:noProof/>
      </w:rPr>
      <w:t>22</w:t>
    </w:r>
    <w:r w:rsidRPr="00553572">
      <w:fldChar w:fldCharType="end"/>
    </w:r>
    <w:r w:rsidR="009C1AA4" w:rsidRPr="00553572">
      <w:tab/>
    </w:r>
    <w:r w:rsidR="00D97E72">
      <w:tab/>
    </w:r>
    <w:r w:rsidR="009C1AA4" w:rsidRPr="00553572">
      <w:rPr>
        <w:rStyle w:val="BoldItalics"/>
      </w:rPr>
      <w:t>Author</w:t>
    </w:r>
    <w:r w:rsidR="009C1AA4" w:rsidRPr="00553572">
      <w:t xml:space="preserve"> / </w:t>
    </w:r>
    <w:r w:rsidR="009C1AA4" w:rsidRPr="00553572">
      <w:rPr>
        <w:rStyle w:val="BoldItalics"/>
      </w:rPr>
      <w:t>Title</w:t>
    </w:r>
    <w:r w:rsidR="009C1AA4" w:rsidRPr="00553572">
      <w:tab/>
      <w:t xml:space="preserve">Last saved: </w:t>
    </w:r>
    <w:fldSimple w:instr=" SAVEDATE  \@ &quot;M/d/yyyy&quot;  \* MERGEFORMAT ">
      <w:r w:rsidR="00A50444">
        <w:rPr>
          <w:noProof/>
        </w:rPr>
        <w:t>1/21/2010</w:t>
      </w:r>
    </w:fldSimple>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C1AA4" w:rsidRPr="00553572" w:rsidRDefault="009C1AA4" w:rsidP="00B92776">
    <w:pPr>
      <w:pStyle w:val="Body1"/>
      <w:tabs>
        <w:tab w:val="right" w:pos="360"/>
        <w:tab w:val="center" w:pos="4320"/>
        <w:tab w:val="left" w:pos="7200"/>
      </w:tabs>
    </w:pPr>
    <w:r>
      <w:t xml:space="preserve">Last saved: </w:t>
    </w:r>
    <w:fldSimple w:instr=" SAVEDATE  \@ &quot;M/d/yyyy&quot;  \* MERGEFORMAT ">
      <w:r w:rsidR="00A50444">
        <w:rPr>
          <w:noProof/>
        </w:rPr>
        <w:t>1/21/2010</w:t>
      </w:r>
    </w:fldSimple>
    <w:r w:rsidRPr="00553572">
      <w:tab/>
    </w:r>
    <w:r w:rsidRPr="00553572">
      <w:rPr>
        <w:rStyle w:val="BoldItalics"/>
      </w:rPr>
      <w:t>Author</w:t>
    </w:r>
    <w:r w:rsidRPr="00553572">
      <w:t xml:space="preserve"> / </w:t>
    </w:r>
    <w:r w:rsidRPr="00553572">
      <w:rPr>
        <w:rStyle w:val="BoldItalics"/>
      </w:rPr>
      <w:t>Title</w:t>
    </w:r>
    <w:r w:rsidRPr="00553572">
      <w:tab/>
    </w:r>
    <w:fldSimple w:instr="PAGE  ">
      <w:r w:rsidR="00FA2772">
        <w:rPr>
          <w:noProof/>
        </w:rPr>
        <w:t>21</w:t>
      </w:r>
    </w:fldSimple>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340AF5E0"/>
    <w:lvl w:ilvl="0">
      <w:start w:val="1"/>
      <w:numFmt w:val="decimal"/>
      <w:lvlText w:val="%1."/>
      <w:lvlJc w:val="left"/>
      <w:pPr>
        <w:tabs>
          <w:tab w:val="num" w:pos="1800"/>
        </w:tabs>
        <w:ind w:left="1800" w:hanging="360"/>
      </w:pPr>
    </w:lvl>
  </w:abstractNum>
  <w:abstractNum w:abstractNumId="1">
    <w:nsid w:val="FFFFFF7D"/>
    <w:multiLevelType w:val="singleLevel"/>
    <w:tmpl w:val="F028CE94"/>
    <w:lvl w:ilvl="0">
      <w:start w:val="1"/>
      <w:numFmt w:val="decimal"/>
      <w:lvlText w:val="%1."/>
      <w:lvlJc w:val="left"/>
      <w:pPr>
        <w:tabs>
          <w:tab w:val="num" w:pos="1440"/>
        </w:tabs>
        <w:ind w:left="1440" w:hanging="360"/>
      </w:pPr>
    </w:lvl>
  </w:abstractNum>
  <w:abstractNum w:abstractNumId="2">
    <w:nsid w:val="FFFFFF7E"/>
    <w:multiLevelType w:val="singleLevel"/>
    <w:tmpl w:val="227C52B8"/>
    <w:lvl w:ilvl="0">
      <w:start w:val="1"/>
      <w:numFmt w:val="decimal"/>
      <w:lvlText w:val="%1."/>
      <w:lvlJc w:val="left"/>
      <w:pPr>
        <w:tabs>
          <w:tab w:val="num" w:pos="1080"/>
        </w:tabs>
        <w:ind w:left="1080" w:hanging="360"/>
      </w:pPr>
    </w:lvl>
  </w:abstractNum>
  <w:abstractNum w:abstractNumId="3">
    <w:nsid w:val="FFFFFF7F"/>
    <w:multiLevelType w:val="singleLevel"/>
    <w:tmpl w:val="CEFAD09C"/>
    <w:lvl w:ilvl="0">
      <w:start w:val="1"/>
      <w:numFmt w:val="decimal"/>
      <w:lvlText w:val="%1."/>
      <w:lvlJc w:val="left"/>
      <w:pPr>
        <w:tabs>
          <w:tab w:val="num" w:pos="720"/>
        </w:tabs>
        <w:ind w:left="720" w:hanging="360"/>
      </w:pPr>
    </w:lvl>
  </w:abstractNum>
  <w:abstractNum w:abstractNumId="4">
    <w:nsid w:val="FFFFFF80"/>
    <w:multiLevelType w:val="singleLevel"/>
    <w:tmpl w:val="5EB6D55C"/>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EC38E278"/>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65D88FCC"/>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673E3772"/>
    <w:lvl w:ilvl="0">
      <w:start w:val="1"/>
      <w:numFmt w:val="bullet"/>
      <w:lvlText w:val=""/>
      <w:lvlJc w:val="left"/>
      <w:pPr>
        <w:tabs>
          <w:tab w:val="num" w:pos="720"/>
        </w:tabs>
        <w:ind w:left="720" w:hanging="360"/>
      </w:pPr>
      <w:rPr>
        <w:rFonts w:ascii="Symbol" w:hAnsi="Symbol" w:hint="default"/>
      </w:rPr>
    </w:lvl>
  </w:abstractNum>
  <w:abstractNum w:abstractNumId="8">
    <w:nsid w:val="FFFFFF89"/>
    <w:multiLevelType w:val="singleLevel"/>
    <w:tmpl w:val="9594EA72"/>
    <w:lvl w:ilvl="0">
      <w:start w:val="1"/>
      <w:numFmt w:val="bullet"/>
      <w:lvlText w:val=""/>
      <w:lvlJc w:val="left"/>
      <w:pPr>
        <w:tabs>
          <w:tab w:val="num" w:pos="360"/>
        </w:tabs>
        <w:ind w:left="360" w:hanging="360"/>
      </w:pPr>
      <w:rPr>
        <w:rFonts w:ascii="Symbol" w:hAnsi="Symbol" w:hint="default"/>
      </w:rPr>
    </w:lvl>
  </w:abstractNum>
  <w:abstractNum w:abstractNumId="9">
    <w:nsid w:val="00000001"/>
    <w:multiLevelType w:val="multilevel"/>
    <w:tmpl w:val="00000001"/>
    <w:name w:val="WW8Num1"/>
    <w:lvl w:ilvl="0">
      <w:start w:val="1"/>
      <w:numFmt w:val="decimal"/>
      <w:lvlText w:val="%1"/>
      <w:lvlJc w:val="left"/>
      <w:pPr>
        <w:tabs>
          <w:tab w:val="num" w:pos="432"/>
        </w:tabs>
        <w:ind w:left="432" w:hanging="432"/>
      </w:pPr>
    </w:lvl>
    <w:lvl w:ilvl="1">
      <w:start w:val="1"/>
      <w:numFmt w:val="decimal"/>
      <w:lvlText w:val="%1.%2"/>
      <w:lvlJc w:val="left"/>
      <w:pPr>
        <w:tabs>
          <w:tab w:val="num" w:pos="720"/>
        </w:tabs>
        <w:ind w:left="720" w:hanging="720"/>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0">
    <w:nsid w:val="00000002"/>
    <w:multiLevelType w:val="singleLevel"/>
    <w:tmpl w:val="00000002"/>
    <w:name w:val="WW8Num2"/>
    <w:lvl w:ilvl="0">
      <w:start w:val="1"/>
      <w:numFmt w:val="bullet"/>
      <w:lvlText w:val="§"/>
      <w:lvlJc w:val="left"/>
      <w:pPr>
        <w:tabs>
          <w:tab w:val="num" w:pos="360"/>
        </w:tabs>
        <w:ind w:left="360" w:hanging="360"/>
      </w:pPr>
      <w:rPr>
        <w:rFonts w:ascii="Wingdings" w:hAnsi="Wingdings"/>
      </w:rPr>
    </w:lvl>
  </w:abstractNum>
  <w:abstractNum w:abstractNumId="11">
    <w:nsid w:val="00000003"/>
    <w:multiLevelType w:val="multilevel"/>
    <w:tmpl w:val="00000003"/>
    <w:name w:val="Outline"/>
    <w:lvl w:ilvl="0">
      <w:start w:val="1"/>
      <w:numFmt w:val="none"/>
      <w:lvlText w:val=""/>
      <w:lvlJc w:val="left"/>
      <w:pPr>
        <w:tabs>
          <w:tab w:val="num" w:pos="0"/>
        </w:tabs>
        <w:ind w:left="0" w:firstLine="0"/>
      </w:pPr>
    </w:lvl>
    <w:lvl w:ilvl="1">
      <w:start w:val="1"/>
      <w:numFmt w:val="none"/>
      <w:lvlText w:val=""/>
      <w:lvlJc w:val="left"/>
      <w:pPr>
        <w:tabs>
          <w:tab w:val="num" w:pos="0"/>
        </w:tabs>
        <w:ind w:left="0" w:firstLine="0"/>
      </w:pPr>
    </w:lvl>
    <w:lvl w:ilvl="2">
      <w:start w:val="1"/>
      <w:numFmt w:val="none"/>
      <w:lvlText w:val=""/>
      <w:lvlJc w:val="left"/>
      <w:pPr>
        <w:tabs>
          <w:tab w:val="num" w:pos="0"/>
        </w:tabs>
        <w:ind w:left="0" w:firstLine="0"/>
      </w:pPr>
    </w:lvl>
    <w:lvl w:ilvl="3">
      <w:start w:val="1"/>
      <w:numFmt w:val="none"/>
      <w:lvlText w:val=""/>
      <w:lvlJc w:val="left"/>
      <w:pPr>
        <w:tabs>
          <w:tab w:val="num" w:pos="0"/>
        </w:tabs>
        <w:ind w:left="0" w:firstLine="0"/>
      </w:pPr>
    </w:lvl>
    <w:lvl w:ilvl="4">
      <w:start w:val="1"/>
      <w:numFmt w:val="none"/>
      <w:lvlText w:val=""/>
      <w:lvlJc w:val="left"/>
      <w:pPr>
        <w:tabs>
          <w:tab w:val="num" w:pos="0"/>
        </w:tabs>
        <w:ind w:left="0" w:firstLine="0"/>
      </w:pPr>
    </w:lvl>
    <w:lvl w:ilvl="5">
      <w:start w:val="1"/>
      <w:numFmt w:val="none"/>
      <w:lvlText w:val=""/>
      <w:lvlJc w:val="left"/>
      <w:pPr>
        <w:tabs>
          <w:tab w:val="num" w:pos="0"/>
        </w:tabs>
        <w:ind w:left="0" w:firstLine="0"/>
      </w:pPr>
    </w:lvl>
    <w:lvl w:ilvl="6">
      <w:start w:val="1"/>
      <w:numFmt w:val="none"/>
      <w:lvlText w:val=""/>
      <w:lvlJc w:val="left"/>
      <w:pPr>
        <w:tabs>
          <w:tab w:val="num" w:pos="0"/>
        </w:tabs>
        <w:ind w:left="0" w:firstLine="0"/>
      </w:pPr>
    </w:lvl>
    <w:lvl w:ilvl="7">
      <w:start w:val="1"/>
      <w:numFmt w:val="none"/>
      <w:lvlText w:val=""/>
      <w:lvlJc w:val="left"/>
      <w:pPr>
        <w:tabs>
          <w:tab w:val="num" w:pos="0"/>
        </w:tabs>
        <w:ind w:left="0" w:firstLine="0"/>
      </w:pPr>
    </w:lvl>
    <w:lvl w:ilvl="8">
      <w:start w:val="1"/>
      <w:numFmt w:val="none"/>
      <w:lvlText w:val=""/>
      <w:lvlJc w:val="left"/>
      <w:pPr>
        <w:tabs>
          <w:tab w:val="num" w:pos="0"/>
        </w:tabs>
        <w:ind w:left="0" w:firstLine="0"/>
      </w:pPr>
    </w:lvl>
  </w:abstractNum>
  <w:abstractNum w:abstractNumId="12">
    <w:nsid w:val="0917580A"/>
    <w:multiLevelType w:val="multilevel"/>
    <w:tmpl w:val="0409001F"/>
    <w:lvl w:ilvl="0">
      <w:start w:val="1"/>
      <w:numFmt w:val="decimal"/>
      <w:lvlText w:val="%1."/>
      <w:lvlJc w:val="left"/>
      <w:pPr>
        <w:tabs>
          <w:tab w:val="num" w:pos="720"/>
        </w:tabs>
        <w:ind w:left="720" w:hanging="360"/>
      </w:pPr>
      <w:rPr>
        <w:rFonts w:hint="default"/>
      </w:rPr>
    </w:lvl>
    <w:lvl w:ilvl="1">
      <w:start w:val="1"/>
      <w:numFmt w:val="decimal"/>
      <w:lvlText w:val="%1.%2."/>
      <w:lvlJc w:val="left"/>
      <w:pPr>
        <w:tabs>
          <w:tab w:val="num" w:pos="1440"/>
        </w:tabs>
        <w:ind w:left="1152" w:hanging="432"/>
      </w:pPr>
    </w:lvl>
    <w:lvl w:ilvl="2">
      <w:start w:val="1"/>
      <w:numFmt w:val="decimal"/>
      <w:lvlText w:val="%1.%2.%3."/>
      <w:lvlJc w:val="left"/>
      <w:pPr>
        <w:tabs>
          <w:tab w:val="num" w:pos="1800"/>
        </w:tabs>
        <w:ind w:left="1584" w:hanging="504"/>
      </w:pPr>
    </w:lvl>
    <w:lvl w:ilvl="3">
      <w:start w:val="1"/>
      <w:numFmt w:val="decimal"/>
      <w:lvlText w:val="%1.%2.%3.%4."/>
      <w:lvlJc w:val="left"/>
      <w:pPr>
        <w:tabs>
          <w:tab w:val="num" w:pos="2520"/>
        </w:tabs>
        <w:ind w:left="2088" w:hanging="648"/>
      </w:pPr>
    </w:lvl>
    <w:lvl w:ilvl="4">
      <w:start w:val="1"/>
      <w:numFmt w:val="decimal"/>
      <w:lvlText w:val="%1.%2.%3.%4.%5."/>
      <w:lvlJc w:val="left"/>
      <w:pPr>
        <w:tabs>
          <w:tab w:val="num" w:pos="3240"/>
        </w:tabs>
        <w:ind w:left="2592" w:hanging="792"/>
      </w:pPr>
    </w:lvl>
    <w:lvl w:ilvl="5">
      <w:start w:val="1"/>
      <w:numFmt w:val="decimal"/>
      <w:lvlText w:val="%1.%2.%3.%4.%5.%6."/>
      <w:lvlJc w:val="left"/>
      <w:pPr>
        <w:tabs>
          <w:tab w:val="num" w:pos="3600"/>
        </w:tabs>
        <w:ind w:left="3096" w:hanging="936"/>
      </w:pPr>
    </w:lvl>
    <w:lvl w:ilvl="6">
      <w:start w:val="1"/>
      <w:numFmt w:val="decimal"/>
      <w:lvlText w:val="%1.%2.%3.%4.%5.%6.%7."/>
      <w:lvlJc w:val="left"/>
      <w:pPr>
        <w:tabs>
          <w:tab w:val="num" w:pos="4320"/>
        </w:tabs>
        <w:ind w:left="3600" w:hanging="1080"/>
      </w:pPr>
    </w:lvl>
    <w:lvl w:ilvl="7">
      <w:start w:val="1"/>
      <w:numFmt w:val="decimal"/>
      <w:lvlText w:val="%1.%2.%3.%4.%5.%6.%7.%8."/>
      <w:lvlJc w:val="left"/>
      <w:pPr>
        <w:tabs>
          <w:tab w:val="num" w:pos="5040"/>
        </w:tabs>
        <w:ind w:left="4104" w:hanging="1224"/>
      </w:pPr>
    </w:lvl>
    <w:lvl w:ilvl="8">
      <w:start w:val="1"/>
      <w:numFmt w:val="decimal"/>
      <w:lvlText w:val="%1.%2.%3.%4.%5.%6.%7.%8.%9."/>
      <w:lvlJc w:val="left"/>
      <w:pPr>
        <w:tabs>
          <w:tab w:val="num" w:pos="5400"/>
        </w:tabs>
        <w:ind w:left="4680" w:hanging="1440"/>
      </w:pPr>
    </w:lvl>
  </w:abstractNum>
  <w:abstractNum w:abstractNumId="13">
    <w:nsid w:val="0A1464CF"/>
    <w:multiLevelType w:val="multilevel"/>
    <w:tmpl w:val="A6E661DE"/>
    <w:lvl w:ilvl="0">
      <w:start w:val="1"/>
      <w:numFmt w:val="decimal"/>
      <w:lvlText w:val="%1"/>
      <w:lvlJc w:val="left"/>
      <w:pPr>
        <w:tabs>
          <w:tab w:val="num" w:pos="432"/>
        </w:tabs>
        <w:ind w:left="432" w:hanging="432"/>
      </w:pPr>
    </w:lvl>
    <w:lvl w:ilvl="1">
      <w:start w:val="1"/>
      <w:numFmt w:val="decimal"/>
      <w:lvlRestart w:val="0"/>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4">
    <w:nsid w:val="1A6E129D"/>
    <w:multiLevelType w:val="multilevel"/>
    <w:tmpl w:val="855EEB68"/>
    <w:lvl w:ilvl="0">
      <w:start w:val="1"/>
      <w:numFmt w:val="bullet"/>
      <w:lvlText w:val=""/>
      <w:lvlJc w:val="left"/>
      <w:pPr>
        <w:tabs>
          <w:tab w:val="num" w:pos="720"/>
        </w:tabs>
        <w:ind w:left="720" w:hanging="360"/>
      </w:pPr>
      <w:rPr>
        <w:rFonts w:ascii="Wingdings" w:hAnsi="Wingdings" w:hint="default"/>
        <w:color w:val="008000"/>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15">
    <w:nsid w:val="1DB431D1"/>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6">
    <w:nsid w:val="1E8D4CF6"/>
    <w:multiLevelType w:val="hybridMultilevel"/>
    <w:tmpl w:val="6E50822E"/>
    <w:lvl w:ilvl="0" w:tplc="F36AA952">
      <w:start w:val="1"/>
      <w:numFmt w:val="decimal"/>
      <w:pStyle w:val="ListNumbered"/>
      <w:lvlText w:val="%1."/>
      <w:lvlJc w:val="left"/>
      <w:pPr>
        <w:tabs>
          <w:tab w:val="num" w:pos="540"/>
        </w:tabs>
        <w:ind w:left="540" w:hanging="266"/>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7">
    <w:nsid w:val="28E21CA2"/>
    <w:multiLevelType w:val="hybridMultilevel"/>
    <w:tmpl w:val="7A3822D4"/>
    <w:lvl w:ilvl="0" w:tplc="9BD23676">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8">
    <w:nsid w:val="39A94973"/>
    <w:multiLevelType w:val="hybridMultilevel"/>
    <w:tmpl w:val="40A8CE5E"/>
    <w:lvl w:ilvl="0" w:tplc="AD88E868">
      <w:start w:val="1"/>
      <w:numFmt w:val="bullet"/>
      <w:pStyle w:val="ListBullet"/>
      <w:lvlText w:val=""/>
      <w:lvlJc w:val="left"/>
      <w:pPr>
        <w:tabs>
          <w:tab w:val="num" w:pos="540"/>
        </w:tabs>
        <w:ind w:left="540" w:hanging="27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9">
    <w:nsid w:val="3AEE00FB"/>
    <w:multiLevelType w:val="singleLevel"/>
    <w:tmpl w:val="99C47172"/>
    <w:lvl w:ilvl="0">
      <w:start w:val="1"/>
      <w:numFmt w:val="bullet"/>
      <w:lvlText w:val=""/>
      <w:lvlJc w:val="left"/>
      <w:pPr>
        <w:tabs>
          <w:tab w:val="num" w:pos="648"/>
        </w:tabs>
        <w:ind w:left="648" w:hanging="360"/>
      </w:pPr>
      <w:rPr>
        <w:rFonts w:ascii="Wingdings" w:hAnsi="Wingdings" w:hint="default"/>
      </w:rPr>
    </w:lvl>
  </w:abstractNum>
  <w:abstractNum w:abstractNumId="20">
    <w:nsid w:val="5A8B51CD"/>
    <w:multiLevelType w:val="hybridMultilevel"/>
    <w:tmpl w:val="855EEB68"/>
    <w:lvl w:ilvl="0" w:tplc="5B2069BA">
      <w:start w:val="1"/>
      <w:numFmt w:val="bullet"/>
      <w:lvlText w:val=""/>
      <w:lvlJc w:val="left"/>
      <w:pPr>
        <w:tabs>
          <w:tab w:val="num" w:pos="720"/>
        </w:tabs>
        <w:ind w:left="720" w:hanging="360"/>
      </w:pPr>
      <w:rPr>
        <w:rFonts w:ascii="Wingdings" w:hAnsi="Wingdings" w:hint="default"/>
        <w:color w:val="00800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1">
    <w:nsid w:val="66447E7E"/>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2">
    <w:nsid w:val="7AF610D3"/>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num w:numId="1">
    <w:abstractNumId w:val="13"/>
  </w:num>
  <w:num w:numId="2">
    <w:abstractNumId w:val="12"/>
  </w:num>
  <w:num w:numId="3">
    <w:abstractNumId w:val="19"/>
  </w:num>
  <w:num w:numId="4">
    <w:abstractNumId w:val="17"/>
  </w:num>
  <w:num w:numId="5">
    <w:abstractNumId w:val="19"/>
  </w:num>
  <w:num w:numId="6">
    <w:abstractNumId w:val="8"/>
  </w:num>
  <w:num w:numId="7">
    <w:abstractNumId w:val="7"/>
  </w:num>
  <w:num w:numId="8">
    <w:abstractNumId w:val="6"/>
  </w:num>
  <w:num w:numId="9">
    <w:abstractNumId w:val="5"/>
  </w:num>
  <w:num w:numId="10">
    <w:abstractNumId w:val="4"/>
  </w:num>
  <w:num w:numId="11">
    <w:abstractNumId w:val="3"/>
  </w:num>
  <w:num w:numId="12">
    <w:abstractNumId w:val="2"/>
  </w:num>
  <w:num w:numId="13">
    <w:abstractNumId w:val="1"/>
  </w:num>
  <w:num w:numId="14">
    <w:abstractNumId w:val="0"/>
  </w:num>
  <w:num w:numId="15">
    <w:abstractNumId w:val="19"/>
  </w:num>
  <w:num w:numId="16">
    <w:abstractNumId w:val="19"/>
  </w:num>
  <w:num w:numId="17">
    <w:abstractNumId w:val="17"/>
  </w:num>
  <w:num w:numId="18">
    <w:abstractNumId w:val="17"/>
  </w:num>
  <w:num w:numId="19">
    <w:abstractNumId w:val="19"/>
  </w:num>
  <w:num w:numId="20">
    <w:abstractNumId w:val="19"/>
  </w:num>
  <w:num w:numId="21">
    <w:abstractNumId w:val="19"/>
  </w:num>
  <w:num w:numId="22">
    <w:abstractNumId w:val="17"/>
  </w:num>
  <w:num w:numId="23">
    <w:abstractNumId w:val="20"/>
  </w:num>
  <w:num w:numId="24">
    <w:abstractNumId w:val="15"/>
  </w:num>
  <w:num w:numId="25">
    <w:abstractNumId w:val="21"/>
  </w:num>
  <w:num w:numId="26">
    <w:abstractNumId w:val="22"/>
  </w:num>
  <w:num w:numId="27">
    <w:abstractNumId w:val="14"/>
  </w:num>
  <w:num w:numId="28">
    <w:abstractNumId w:val="18"/>
  </w:num>
  <w:num w:numId="29">
    <w:abstractNumId w:val="16"/>
  </w:num>
  <w:num w:numId="30">
    <w:abstractNumId w:val="18"/>
  </w:num>
  <w:num w:numId="31">
    <w:abstractNumId w:val="16"/>
  </w:num>
  <w:num w:numId="32">
    <w:abstractNumId w:val="18"/>
  </w:num>
  <w:num w:numId="33">
    <w:abstractNumId w:val="18"/>
  </w:num>
  <w:num w:numId="34">
    <w:abstractNumId w:val="16"/>
  </w:num>
  <w:num w:numId="35">
    <w:abstractNumId w:val="18"/>
  </w:num>
  <w:num w:numId="36">
    <w:abstractNumId w:val="18"/>
  </w:num>
  <w:num w:numId="37">
    <w:abstractNumId w:val="16"/>
  </w:num>
  <w:numIdMacAtCleanup w:val="3"/>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10"/>
  <w:mirrorMargins/>
  <w:stylePaneFormatFilter w:val="3F01"/>
  <w:documentProtection w:formatting="1" w:enforcement="1"/>
  <w:defaultTabStop w:val="720"/>
  <w:doNotHyphenateCaps/>
  <w:evenAndOddHeaders/>
  <w:drawingGridHorizontalSpacing w:val="80"/>
  <w:displayHorizontalDrawingGridEvery w:val="0"/>
  <w:displayVerticalDrawingGridEvery w:val="0"/>
  <w:doNotShadeFormData/>
  <w:noPunctuationKerning/>
  <w:characterSpacingControl w:val="doNotCompress"/>
  <w:hdrShapeDefaults>
    <o:shapedefaults v:ext="edit" spidmax="18434"/>
  </w:hdrShapeDefaults>
  <w:footnotePr>
    <w:numRestart w:val="eachSect"/>
    <w:footnote w:id="-1"/>
    <w:footnote w:id="0"/>
  </w:footnotePr>
  <w:endnotePr>
    <w:endnote w:id="-1"/>
    <w:endnote w:id="0"/>
  </w:endnotePr>
  <w:compat/>
  <w:rsids>
    <w:rsidRoot w:val="009F0DB6"/>
    <w:rsid w:val="0001196E"/>
    <w:rsid w:val="00011EF3"/>
    <w:rsid w:val="0001412F"/>
    <w:rsid w:val="0001713C"/>
    <w:rsid w:val="0003082E"/>
    <w:rsid w:val="00042567"/>
    <w:rsid w:val="00051CCD"/>
    <w:rsid w:val="000602CA"/>
    <w:rsid w:val="000616FF"/>
    <w:rsid w:val="00062749"/>
    <w:rsid w:val="00064A72"/>
    <w:rsid w:val="00066200"/>
    <w:rsid w:val="000812E7"/>
    <w:rsid w:val="00085C8C"/>
    <w:rsid w:val="00092916"/>
    <w:rsid w:val="00093DF4"/>
    <w:rsid w:val="000A091E"/>
    <w:rsid w:val="000B2D9B"/>
    <w:rsid w:val="000C6FCC"/>
    <w:rsid w:val="000E63C0"/>
    <w:rsid w:val="000E6D5F"/>
    <w:rsid w:val="000F0DEC"/>
    <w:rsid w:val="00103F76"/>
    <w:rsid w:val="0010772E"/>
    <w:rsid w:val="001134BD"/>
    <w:rsid w:val="001152FB"/>
    <w:rsid w:val="00116A8C"/>
    <w:rsid w:val="001177C3"/>
    <w:rsid w:val="0012713F"/>
    <w:rsid w:val="00142662"/>
    <w:rsid w:val="0014456E"/>
    <w:rsid w:val="001537C4"/>
    <w:rsid w:val="00154EBA"/>
    <w:rsid w:val="00155FBB"/>
    <w:rsid w:val="00157250"/>
    <w:rsid w:val="00160CEF"/>
    <w:rsid w:val="0016350A"/>
    <w:rsid w:val="001716E6"/>
    <w:rsid w:val="00182300"/>
    <w:rsid w:val="0018654A"/>
    <w:rsid w:val="00191A68"/>
    <w:rsid w:val="00194736"/>
    <w:rsid w:val="001A0B2C"/>
    <w:rsid w:val="001B28B4"/>
    <w:rsid w:val="001B32A0"/>
    <w:rsid w:val="001B619E"/>
    <w:rsid w:val="001B76AB"/>
    <w:rsid w:val="001C1997"/>
    <w:rsid w:val="001C5C5B"/>
    <w:rsid w:val="001C6896"/>
    <w:rsid w:val="001C797E"/>
    <w:rsid w:val="001F53BD"/>
    <w:rsid w:val="00210213"/>
    <w:rsid w:val="00214673"/>
    <w:rsid w:val="0021551B"/>
    <w:rsid w:val="00215BF2"/>
    <w:rsid w:val="00224060"/>
    <w:rsid w:val="00227CF4"/>
    <w:rsid w:val="00242879"/>
    <w:rsid w:val="0025094B"/>
    <w:rsid w:val="00263F76"/>
    <w:rsid w:val="00275591"/>
    <w:rsid w:val="002867B1"/>
    <w:rsid w:val="00290557"/>
    <w:rsid w:val="00291EEA"/>
    <w:rsid w:val="002B6FE6"/>
    <w:rsid w:val="002D24E6"/>
    <w:rsid w:val="002D28DB"/>
    <w:rsid w:val="002E75E5"/>
    <w:rsid w:val="002F1201"/>
    <w:rsid w:val="002F4D34"/>
    <w:rsid w:val="00305BDC"/>
    <w:rsid w:val="0031190B"/>
    <w:rsid w:val="003217CA"/>
    <w:rsid w:val="00326F66"/>
    <w:rsid w:val="00327B8E"/>
    <w:rsid w:val="00331DA7"/>
    <w:rsid w:val="00344E06"/>
    <w:rsid w:val="00360455"/>
    <w:rsid w:val="00363155"/>
    <w:rsid w:val="00376157"/>
    <w:rsid w:val="003848AA"/>
    <w:rsid w:val="003A1EA1"/>
    <w:rsid w:val="003A36BE"/>
    <w:rsid w:val="003A3CE7"/>
    <w:rsid w:val="003C2391"/>
    <w:rsid w:val="003C4FE4"/>
    <w:rsid w:val="003E4AE2"/>
    <w:rsid w:val="003F3294"/>
    <w:rsid w:val="004044EC"/>
    <w:rsid w:val="004216EF"/>
    <w:rsid w:val="00453B8A"/>
    <w:rsid w:val="00454031"/>
    <w:rsid w:val="00471E42"/>
    <w:rsid w:val="00472589"/>
    <w:rsid w:val="0048007C"/>
    <w:rsid w:val="00491BFB"/>
    <w:rsid w:val="00495AD7"/>
    <w:rsid w:val="00496FD1"/>
    <w:rsid w:val="004A44C7"/>
    <w:rsid w:val="004C330F"/>
    <w:rsid w:val="005063F2"/>
    <w:rsid w:val="00511E7A"/>
    <w:rsid w:val="00516647"/>
    <w:rsid w:val="00517E4D"/>
    <w:rsid w:val="00553572"/>
    <w:rsid w:val="00554932"/>
    <w:rsid w:val="005A2A40"/>
    <w:rsid w:val="005A5837"/>
    <w:rsid w:val="005B1BA2"/>
    <w:rsid w:val="005C65A8"/>
    <w:rsid w:val="005D2F86"/>
    <w:rsid w:val="005D3A9F"/>
    <w:rsid w:val="005D7972"/>
    <w:rsid w:val="005F1BFA"/>
    <w:rsid w:val="006024A5"/>
    <w:rsid w:val="006150B4"/>
    <w:rsid w:val="006155CC"/>
    <w:rsid w:val="00624080"/>
    <w:rsid w:val="006305BF"/>
    <w:rsid w:val="0064126F"/>
    <w:rsid w:val="00644D70"/>
    <w:rsid w:val="00652905"/>
    <w:rsid w:val="00656211"/>
    <w:rsid w:val="006664F9"/>
    <w:rsid w:val="00683071"/>
    <w:rsid w:val="00693F51"/>
    <w:rsid w:val="006972D2"/>
    <w:rsid w:val="006A3B75"/>
    <w:rsid w:val="006B719F"/>
    <w:rsid w:val="006C619B"/>
    <w:rsid w:val="006D70D7"/>
    <w:rsid w:val="006D7A63"/>
    <w:rsid w:val="006E1E21"/>
    <w:rsid w:val="006E57C0"/>
    <w:rsid w:val="006E6B97"/>
    <w:rsid w:val="0070096E"/>
    <w:rsid w:val="00705CBB"/>
    <w:rsid w:val="00712658"/>
    <w:rsid w:val="00741D1C"/>
    <w:rsid w:val="00742644"/>
    <w:rsid w:val="0074588D"/>
    <w:rsid w:val="007537C4"/>
    <w:rsid w:val="00754508"/>
    <w:rsid w:val="007566B2"/>
    <w:rsid w:val="00766B65"/>
    <w:rsid w:val="00770EA8"/>
    <w:rsid w:val="00772212"/>
    <w:rsid w:val="0077483B"/>
    <w:rsid w:val="00776BAB"/>
    <w:rsid w:val="00786472"/>
    <w:rsid w:val="007955B0"/>
    <w:rsid w:val="007A35E6"/>
    <w:rsid w:val="007A72A8"/>
    <w:rsid w:val="007B67BE"/>
    <w:rsid w:val="007C64F8"/>
    <w:rsid w:val="007D26D5"/>
    <w:rsid w:val="007F4791"/>
    <w:rsid w:val="00802A1A"/>
    <w:rsid w:val="00826AB4"/>
    <w:rsid w:val="0083123A"/>
    <w:rsid w:val="0084430D"/>
    <w:rsid w:val="00854675"/>
    <w:rsid w:val="008564E4"/>
    <w:rsid w:val="008577DB"/>
    <w:rsid w:val="00860DFF"/>
    <w:rsid w:val="00861E69"/>
    <w:rsid w:val="0086249A"/>
    <w:rsid w:val="00866DF5"/>
    <w:rsid w:val="008819F2"/>
    <w:rsid w:val="008A2F65"/>
    <w:rsid w:val="008B36B6"/>
    <w:rsid w:val="008B7248"/>
    <w:rsid w:val="008C5570"/>
    <w:rsid w:val="008E447F"/>
    <w:rsid w:val="008E63C5"/>
    <w:rsid w:val="008E6F3E"/>
    <w:rsid w:val="0090208D"/>
    <w:rsid w:val="0092458C"/>
    <w:rsid w:val="0093415A"/>
    <w:rsid w:val="009354C8"/>
    <w:rsid w:val="009378B5"/>
    <w:rsid w:val="00957AA4"/>
    <w:rsid w:val="00970301"/>
    <w:rsid w:val="00976212"/>
    <w:rsid w:val="00977424"/>
    <w:rsid w:val="00983E3A"/>
    <w:rsid w:val="00992F78"/>
    <w:rsid w:val="009C1AA4"/>
    <w:rsid w:val="009C31BD"/>
    <w:rsid w:val="009E0D29"/>
    <w:rsid w:val="009E1DFE"/>
    <w:rsid w:val="009F0DB6"/>
    <w:rsid w:val="009F522C"/>
    <w:rsid w:val="00A31B4E"/>
    <w:rsid w:val="00A34F3E"/>
    <w:rsid w:val="00A45365"/>
    <w:rsid w:val="00A50444"/>
    <w:rsid w:val="00A60A34"/>
    <w:rsid w:val="00A74BA3"/>
    <w:rsid w:val="00A91949"/>
    <w:rsid w:val="00A94B75"/>
    <w:rsid w:val="00A951A5"/>
    <w:rsid w:val="00AA4ED3"/>
    <w:rsid w:val="00AB0005"/>
    <w:rsid w:val="00AB4639"/>
    <w:rsid w:val="00AB5D6D"/>
    <w:rsid w:val="00AB690F"/>
    <w:rsid w:val="00AD0BF4"/>
    <w:rsid w:val="00AF3376"/>
    <w:rsid w:val="00B07495"/>
    <w:rsid w:val="00B1107D"/>
    <w:rsid w:val="00B12E60"/>
    <w:rsid w:val="00B13083"/>
    <w:rsid w:val="00B15E16"/>
    <w:rsid w:val="00B177F2"/>
    <w:rsid w:val="00B25193"/>
    <w:rsid w:val="00B252B7"/>
    <w:rsid w:val="00B41619"/>
    <w:rsid w:val="00B5680B"/>
    <w:rsid w:val="00B62E65"/>
    <w:rsid w:val="00B819F4"/>
    <w:rsid w:val="00B92776"/>
    <w:rsid w:val="00BA3B80"/>
    <w:rsid w:val="00BA72AD"/>
    <w:rsid w:val="00BB1AF0"/>
    <w:rsid w:val="00BC232F"/>
    <w:rsid w:val="00BC3385"/>
    <w:rsid w:val="00BD3DFF"/>
    <w:rsid w:val="00BE5771"/>
    <w:rsid w:val="00C06310"/>
    <w:rsid w:val="00C3434F"/>
    <w:rsid w:val="00C37343"/>
    <w:rsid w:val="00C46759"/>
    <w:rsid w:val="00C516D0"/>
    <w:rsid w:val="00C813E5"/>
    <w:rsid w:val="00C83812"/>
    <w:rsid w:val="00C91BEB"/>
    <w:rsid w:val="00C962C1"/>
    <w:rsid w:val="00CA1A2B"/>
    <w:rsid w:val="00CA292E"/>
    <w:rsid w:val="00CA3424"/>
    <w:rsid w:val="00CA4769"/>
    <w:rsid w:val="00CA490D"/>
    <w:rsid w:val="00CB4ADA"/>
    <w:rsid w:val="00CD4688"/>
    <w:rsid w:val="00CF36AC"/>
    <w:rsid w:val="00D01048"/>
    <w:rsid w:val="00D02910"/>
    <w:rsid w:val="00D1232F"/>
    <w:rsid w:val="00D20429"/>
    <w:rsid w:val="00D2421E"/>
    <w:rsid w:val="00D261F1"/>
    <w:rsid w:val="00D434D0"/>
    <w:rsid w:val="00D44367"/>
    <w:rsid w:val="00D45E94"/>
    <w:rsid w:val="00D55113"/>
    <w:rsid w:val="00D6346A"/>
    <w:rsid w:val="00D70240"/>
    <w:rsid w:val="00D745A3"/>
    <w:rsid w:val="00D77F68"/>
    <w:rsid w:val="00D854CB"/>
    <w:rsid w:val="00D917E3"/>
    <w:rsid w:val="00D93464"/>
    <w:rsid w:val="00D94802"/>
    <w:rsid w:val="00D97E72"/>
    <w:rsid w:val="00DB3E55"/>
    <w:rsid w:val="00DB58B9"/>
    <w:rsid w:val="00DB760A"/>
    <w:rsid w:val="00DC20EE"/>
    <w:rsid w:val="00DC3E18"/>
    <w:rsid w:val="00DC50C1"/>
    <w:rsid w:val="00DD2791"/>
    <w:rsid w:val="00DD3772"/>
    <w:rsid w:val="00DD521A"/>
    <w:rsid w:val="00DE4CBF"/>
    <w:rsid w:val="00E02F46"/>
    <w:rsid w:val="00E161B5"/>
    <w:rsid w:val="00E1667E"/>
    <w:rsid w:val="00E35BED"/>
    <w:rsid w:val="00E35C83"/>
    <w:rsid w:val="00E412F6"/>
    <w:rsid w:val="00E611BA"/>
    <w:rsid w:val="00E66CD8"/>
    <w:rsid w:val="00E80F79"/>
    <w:rsid w:val="00E83ABC"/>
    <w:rsid w:val="00E874F5"/>
    <w:rsid w:val="00EA070D"/>
    <w:rsid w:val="00EA7D43"/>
    <w:rsid w:val="00EE005A"/>
    <w:rsid w:val="00EE55F1"/>
    <w:rsid w:val="00EE7B2B"/>
    <w:rsid w:val="00EF1CFC"/>
    <w:rsid w:val="00F07E30"/>
    <w:rsid w:val="00F153CD"/>
    <w:rsid w:val="00F160C2"/>
    <w:rsid w:val="00F209DA"/>
    <w:rsid w:val="00F32A12"/>
    <w:rsid w:val="00F33DBC"/>
    <w:rsid w:val="00F41D8D"/>
    <w:rsid w:val="00F46E62"/>
    <w:rsid w:val="00F51636"/>
    <w:rsid w:val="00F7415A"/>
    <w:rsid w:val="00F84E4A"/>
    <w:rsid w:val="00F94AEA"/>
    <w:rsid w:val="00F950B5"/>
    <w:rsid w:val="00F95804"/>
    <w:rsid w:val="00FA2772"/>
    <w:rsid w:val="00FA5B73"/>
    <w:rsid w:val="00FA73BB"/>
    <w:rsid w:val="00FB7944"/>
    <w:rsid w:val="00FC09B8"/>
    <w:rsid w:val="00FC519F"/>
    <w:rsid w:val="00FF2880"/>
    <w:rsid w:val="00FF6509"/>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843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Verdana" w:eastAsia="Times New Roman" w:hAnsi="Verdana" w:cs="Times New Roman"/>
        <w:sz w:val="16"/>
        <w:szCs w:val="16"/>
        <w:lang w:val="en-US" w:eastAsia="en-US" w:bidi="ar-SA"/>
      </w:rPr>
    </w:rPrDefault>
    <w:pPrDefault/>
  </w:docDefaults>
  <w:latentStyles w:defLockedState="1" w:defUIPriority="0" w:defSemiHidden="0" w:defUnhideWhenUsed="0" w:defQFormat="0" w:count="267">
    <w:lsdException w:name="Normal" w:locked="0"/>
    <w:lsdException w:name="heading 1" w:locked="0"/>
    <w:lsdException w:name="heading 3" w:locked="0"/>
    <w:lsdException w:name="heading 4" w:locked="0"/>
    <w:lsdException w:name="heading 5" w:locked="0"/>
    <w:lsdException w:name="heading 6" w:locked="0"/>
    <w:lsdException w:name="heading 7" w:locked="0"/>
    <w:lsdException w:name="heading 8" w:locked="0"/>
    <w:lsdException w:name="heading 9" w:locked="0"/>
    <w:lsdException w:name="index 2" w:locked="0"/>
    <w:lsdException w:name="index 3" w:locked="0"/>
    <w:lsdException w:name="index 4" w:locked="0"/>
    <w:lsdException w:name="index 5" w:locked="0"/>
    <w:lsdException w:name="index 6" w:locked="0"/>
    <w:lsdException w:name="index 7" w:locked="0"/>
    <w:lsdException w:name="index 8" w:locked="0"/>
    <w:lsdException w:name="index 9" w:locked="0"/>
    <w:lsdException w:name="annotation text" w:locked="0"/>
    <w:lsdException w:name="caption" w:qFormat="1"/>
    <w:lsdException w:name="annotation reference" w:locked="0"/>
    <w:lsdException w:name="Default Paragraph Font" w:locked="0"/>
    <w:lsdException w:name="Hyperlink" w:uiPriority="99"/>
    <w:lsdException w:name="Document Map" w:locked="0"/>
    <w:lsdException w:name="HTML Top of Form" w:locked="0"/>
    <w:lsdException w:name="HTML Bottom of Form" w:locked="0"/>
    <w:lsdException w:name="Normal Table" w:locked="0"/>
    <w:lsdException w:name="No List" w:locked="0" w:uiPriority="99"/>
    <w:lsdException w:name="Balloon Text" w:locked="0"/>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locked="0"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locked="0" w:uiPriority="31"/>
    <w:lsdException w:name="Intense Reference" w:uiPriority="32"/>
    <w:lsdException w:name="Book Title" w:locked="0" w:uiPriority="33"/>
    <w:lsdException w:name="Bibliography" w:locked="0" w:semiHidden="1" w:uiPriority="37" w:unhideWhenUsed="1"/>
    <w:lsdException w:name="TOC Heading" w:locked="0" w:semiHidden="1" w:uiPriority="39" w:unhideWhenUsed="1" w:qFormat="1"/>
  </w:latentStyles>
  <w:style w:type="paragraph" w:default="1" w:styleId="Normal">
    <w:name w:val="Normal"/>
    <w:rsid w:val="00553572"/>
    <w:rPr>
      <w:color w:val="000000"/>
    </w:rPr>
  </w:style>
  <w:style w:type="paragraph" w:styleId="Heading1">
    <w:name w:val="heading 1"/>
    <w:basedOn w:val="Normal"/>
    <w:next w:val="Normal"/>
    <w:locked/>
    <w:rsid w:val="0084430D"/>
    <w:pPr>
      <w:keepNext/>
      <w:spacing w:before="240" w:after="60"/>
      <w:outlineLvl w:val="0"/>
    </w:pPr>
    <w:rPr>
      <w:rFonts w:ascii="Arial" w:hAnsi="Arial"/>
      <w:b/>
      <w:kern w:val="28"/>
      <w:sz w:val="28"/>
    </w:rPr>
  </w:style>
  <w:style w:type="paragraph" w:styleId="Heading2">
    <w:name w:val="heading 2"/>
    <w:basedOn w:val="Normal"/>
    <w:next w:val="Normal"/>
    <w:locked/>
    <w:rsid w:val="0084430D"/>
    <w:pPr>
      <w:keepNext/>
      <w:spacing w:before="240" w:after="60"/>
      <w:outlineLvl w:val="1"/>
    </w:pPr>
    <w:rPr>
      <w:rFonts w:ascii="Arial" w:hAnsi="Arial" w:cs="Arial"/>
      <w:b/>
      <w:bCs/>
      <w:i/>
      <w:iCs/>
      <w:sz w:val="28"/>
      <w:szCs w:val="28"/>
    </w:rPr>
  </w:style>
  <w:style w:type="paragraph" w:styleId="Heading3">
    <w:name w:val="heading 3"/>
    <w:basedOn w:val="Normal"/>
    <w:next w:val="Normal"/>
    <w:locked/>
    <w:rsid w:val="0084430D"/>
    <w:pPr>
      <w:keepNext/>
      <w:tabs>
        <w:tab w:val="num" w:pos="720"/>
      </w:tabs>
      <w:spacing w:before="240" w:after="60"/>
      <w:ind w:left="720" w:hanging="720"/>
      <w:outlineLvl w:val="2"/>
    </w:pPr>
    <w:rPr>
      <w:rFonts w:ascii="Arial" w:hAnsi="Arial"/>
      <w:sz w:val="24"/>
    </w:rPr>
  </w:style>
  <w:style w:type="paragraph" w:styleId="Heading4">
    <w:name w:val="heading 4"/>
    <w:basedOn w:val="Normal"/>
    <w:next w:val="Normal"/>
    <w:locked/>
    <w:rsid w:val="0084430D"/>
    <w:pPr>
      <w:keepNext/>
      <w:tabs>
        <w:tab w:val="num" w:pos="864"/>
      </w:tabs>
      <w:spacing w:before="240" w:after="60"/>
      <w:ind w:left="864" w:hanging="864"/>
      <w:outlineLvl w:val="3"/>
    </w:pPr>
    <w:rPr>
      <w:rFonts w:ascii="Arial" w:hAnsi="Arial"/>
      <w:b/>
      <w:sz w:val="24"/>
    </w:rPr>
  </w:style>
  <w:style w:type="paragraph" w:styleId="Heading5">
    <w:name w:val="heading 5"/>
    <w:basedOn w:val="Normal"/>
    <w:next w:val="Normal"/>
    <w:locked/>
    <w:rsid w:val="0084430D"/>
    <w:pPr>
      <w:tabs>
        <w:tab w:val="num" w:pos="1008"/>
      </w:tabs>
      <w:spacing w:before="240" w:after="60"/>
      <w:ind w:left="1008" w:hanging="1008"/>
      <w:outlineLvl w:val="4"/>
    </w:pPr>
    <w:rPr>
      <w:sz w:val="22"/>
    </w:rPr>
  </w:style>
  <w:style w:type="paragraph" w:styleId="Heading6">
    <w:name w:val="heading 6"/>
    <w:basedOn w:val="Normal"/>
    <w:next w:val="Normal"/>
    <w:locked/>
    <w:rsid w:val="0084430D"/>
    <w:pPr>
      <w:tabs>
        <w:tab w:val="num" w:pos="1152"/>
      </w:tabs>
      <w:spacing w:before="240" w:after="60"/>
      <w:ind w:left="1152" w:hanging="1152"/>
      <w:outlineLvl w:val="5"/>
    </w:pPr>
    <w:rPr>
      <w:i/>
      <w:sz w:val="22"/>
    </w:rPr>
  </w:style>
  <w:style w:type="paragraph" w:styleId="Heading7">
    <w:name w:val="heading 7"/>
    <w:basedOn w:val="Normal"/>
    <w:next w:val="Normal"/>
    <w:locked/>
    <w:rsid w:val="0084430D"/>
    <w:pPr>
      <w:tabs>
        <w:tab w:val="num" w:pos="1296"/>
      </w:tabs>
      <w:spacing w:before="240" w:after="60"/>
      <w:ind w:left="1296" w:hanging="1296"/>
      <w:outlineLvl w:val="6"/>
    </w:pPr>
    <w:rPr>
      <w:rFonts w:ascii="Arial" w:hAnsi="Arial"/>
    </w:rPr>
  </w:style>
  <w:style w:type="paragraph" w:styleId="Heading8">
    <w:name w:val="heading 8"/>
    <w:basedOn w:val="Normal"/>
    <w:next w:val="Normal"/>
    <w:locked/>
    <w:rsid w:val="0084430D"/>
    <w:pPr>
      <w:tabs>
        <w:tab w:val="num" w:pos="1440"/>
      </w:tabs>
      <w:spacing w:before="240" w:after="60"/>
      <w:ind w:left="1440" w:hanging="1440"/>
      <w:outlineLvl w:val="7"/>
    </w:pPr>
    <w:rPr>
      <w:rFonts w:ascii="Arial" w:hAnsi="Arial"/>
      <w:i/>
    </w:rPr>
  </w:style>
  <w:style w:type="paragraph" w:styleId="Heading9">
    <w:name w:val="heading 9"/>
    <w:basedOn w:val="Normal"/>
    <w:next w:val="Normal"/>
    <w:locked/>
    <w:rsid w:val="0084430D"/>
    <w:pPr>
      <w:tabs>
        <w:tab w:val="num" w:pos="1584"/>
      </w:tabs>
      <w:spacing w:before="240" w:after="60"/>
      <w:ind w:left="1584" w:hanging="1584"/>
      <w:outlineLvl w:val="8"/>
    </w:pPr>
    <w:rPr>
      <w:rFonts w:ascii="Arial" w:hAnsi="Arial"/>
      <w:b/>
      <w:i/>
      <w:sz w:val="18"/>
    </w:rPr>
  </w:style>
  <w:style w:type="character" w:default="1" w:styleId="DefaultParagraphFont">
    <w:name w:val="Default Paragraph Font"/>
    <w:uiPriority w:val="1"/>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ody">
    <w:name w:val=".Body"/>
    <w:link w:val="BodyChar"/>
    <w:qFormat/>
    <w:rsid w:val="000F0DEC"/>
    <w:pPr>
      <w:tabs>
        <w:tab w:val="left" w:pos="360"/>
      </w:tabs>
      <w:suppressAutoHyphens/>
      <w:spacing w:line="250" w:lineRule="exact"/>
      <w:ind w:firstLine="274"/>
      <w:jc w:val="both"/>
    </w:pPr>
    <w:rPr>
      <w:color w:val="000000"/>
    </w:rPr>
  </w:style>
  <w:style w:type="character" w:customStyle="1" w:styleId="BodyChar">
    <w:name w:val=".Body Char"/>
    <w:basedOn w:val="DefaultParagraphFont"/>
    <w:link w:val="Body"/>
    <w:rsid w:val="000F0DEC"/>
    <w:rPr>
      <w:rFonts w:ascii="Verdana" w:hAnsi="Verdana"/>
      <w:color w:val="000000"/>
      <w:sz w:val="16"/>
      <w:lang w:val="en-US" w:eastAsia="en-US" w:bidi="ar-SA"/>
    </w:rPr>
  </w:style>
  <w:style w:type="paragraph" w:customStyle="1" w:styleId="ListBullet">
    <w:name w:val=".List Bullet"/>
    <w:basedOn w:val="Normal"/>
    <w:qFormat/>
    <w:rsid w:val="00D20429"/>
    <w:pPr>
      <w:widowControl w:val="0"/>
      <w:numPr>
        <w:numId w:val="36"/>
      </w:numPr>
      <w:suppressAutoHyphens/>
      <w:spacing w:before="80" w:after="80" w:line="240" w:lineRule="exact"/>
      <w:jc w:val="both"/>
    </w:pPr>
  </w:style>
  <w:style w:type="paragraph" w:customStyle="1" w:styleId="TableBody">
    <w:name w:val=".Table Body"/>
    <w:qFormat/>
    <w:rsid w:val="00FA73BB"/>
    <w:pPr>
      <w:spacing w:before="120" w:line="240" w:lineRule="exact"/>
    </w:pPr>
    <w:rPr>
      <w:rFonts w:ascii="Arial" w:hAnsi="Arial"/>
      <w:bCs/>
      <w:color w:val="000000"/>
    </w:rPr>
  </w:style>
  <w:style w:type="paragraph" w:customStyle="1" w:styleId="TableHead">
    <w:name w:val=".Table Head"/>
    <w:basedOn w:val="TableBody"/>
    <w:next w:val="TableBody"/>
    <w:qFormat/>
    <w:rsid w:val="00802A1A"/>
    <w:pPr>
      <w:pBdr>
        <w:bottom w:val="single" w:sz="2" w:space="1" w:color="auto"/>
      </w:pBdr>
    </w:pPr>
    <w:rPr>
      <w:b/>
      <w:bCs w:val="0"/>
      <w:color w:val="960000"/>
    </w:rPr>
  </w:style>
  <w:style w:type="paragraph" w:customStyle="1" w:styleId="COChapterNumber">
    <w:name w:val="CO Chapter Number"/>
    <w:next w:val="COChapterTitle"/>
    <w:rsid w:val="0064126F"/>
    <w:pPr>
      <w:widowControl w:val="0"/>
      <w:spacing w:line="480" w:lineRule="atLeast"/>
      <w:ind w:firstLine="1200"/>
      <w:jc w:val="right"/>
    </w:pPr>
    <w:rPr>
      <w:rFonts w:ascii="Arial" w:hAnsi="Arial"/>
      <w:b/>
      <w:i/>
      <w:color w:val="960000"/>
      <w:spacing w:val="20"/>
      <w:sz w:val="96"/>
    </w:rPr>
  </w:style>
  <w:style w:type="paragraph" w:customStyle="1" w:styleId="COChapterTitle">
    <w:name w:val="CO Chapter Title"/>
    <w:next w:val="Body1"/>
    <w:rsid w:val="0064126F"/>
    <w:pPr>
      <w:widowControl w:val="0"/>
      <w:spacing w:after="2000" w:line="599" w:lineRule="atLeast"/>
      <w:jc w:val="right"/>
    </w:pPr>
    <w:rPr>
      <w:rFonts w:ascii="Arial" w:hAnsi="Arial"/>
      <w:i/>
      <w:color w:val="960000"/>
      <w:sz w:val="48"/>
    </w:rPr>
  </w:style>
  <w:style w:type="paragraph" w:customStyle="1" w:styleId="Body1">
    <w:name w:val=".Body 1"/>
    <w:basedOn w:val="Body"/>
    <w:next w:val="Body"/>
    <w:link w:val="Body1Char"/>
    <w:qFormat/>
    <w:rsid w:val="00B15E16"/>
    <w:pPr>
      <w:ind w:firstLine="0"/>
    </w:pPr>
  </w:style>
  <w:style w:type="paragraph" w:customStyle="1" w:styleId="FigureCaption">
    <w:name w:val=".Figure Caption"/>
    <w:next w:val="Body"/>
    <w:qFormat/>
    <w:rsid w:val="00D20429"/>
    <w:pPr>
      <w:widowControl w:val="0"/>
      <w:spacing w:before="160" w:after="360" w:line="200" w:lineRule="exact"/>
    </w:pPr>
    <w:rPr>
      <w:rFonts w:ascii="Arial" w:hAnsi="Arial"/>
      <w:color w:val="960000"/>
    </w:rPr>
  </w:style>
  <w:style w:type="paragraph" w:customStyle="1" w:styleId="Head1">
    <w:name w:val=".Head 1"/>
    <w:next w:val="Body1"/>
    <w:qFormat/>
    <w:rsid w:val="00B5680B"/>
    <w:pPr>
      <w:keepNext/>
      <w:widowControl w:val="0"/>
      <w:spacing w:before="160" w:after="40"/>
    </w:pPr>
    <w:rPr>
      <w:rFonts w:ascii="Arial" w:hAnsi="Arial"/>
      <w:b/>
      <w:i/>
      <w:color w:val="960000"/>
      <w:sz w:val="24"/>
    </w:rPr>
  </w:style>
  <w:style w:type="paragraph" w:customStyle="1" w:styleId="Head2">
    <w:name w:val=".Head 2"/>
    <w:basedOn w:val="Head1"/>
    <w:next w:val="Body1"/>
    <w:autoRedefine/>
    <w:qFormat/>
    <w:rsid w:val="00B5680B"/>
    <w:rPr>
      <w:sz w:val="20"/>
    </w:rPr>
  </w:style>
  <w:style w:type="paragraph" w:customStyle="1" w:styleId="ListNumbered">
    <w:name w:val=".List Numbered"/>
    <w:qFormat/>
    <w:rsid w:val="00D20429"/>
    <w:pPr>
      <w:numPr>
        <w:numId w:val="37"/>
      </w:numPr>
      <w:spacing w:before="80" w:after="80" w:line="240" w:lineRule="exact"/>
    </w:pPr>
    <w:rPr>
      <w:color w:val="000000"/>
    </w:rPr>
  </w:style>
  <w:style w:type="paragraph" w:customStyle="1" w:styleId="GlossaryTerm">
    <w:name w:val=".Glossary Term"/>
    <w:basedOn w:val="Body1"/>
    <w:next w:val="GlossaryDefinition"/>
    <w:rsid w:val="0084430D"/>
    <w:rPr>
      <w:b/>
    </w:rPr>
  </w:style>
  <w:style w:type="paragraph" w:customStyle="1" w:styleId="GlossaryDefinition">
    <w:name w:val=".Glossary Definition"/>
    <w:basedOn w:val="GlossaryTerm"/>
    <w:next w:val="GlossaryTerm"/>
    <w:rsid w:val="0084430D"/>
    <w:pPr>
      <w:spacing w:after="120"/>
    </w:pPr>
    <w:rPr>
      <w:b w:val="0"/>
    </w:rPr>
  </w:style>
  <w:style w:type="paragraph" w:customStyle="1" w:styleId="TableCaption">
    <w:name w:val=".Table Caption"/>
    <w:next w:val="Normal"/>
    <w:qFormat/>
    <w:rsid w:val="007955B0"/>
    <w:pPr>
      <w:widowControl w:val="0"/>
      <w:spacing w:before="240" w:after="120" w:line="200" w:lineRule="atLeast"/>
      <w:jc w:val="both"/>
    </w:pPr>
    <w:rPr>
      <w:rFonts w:ascii="Arial" w:hAnsi="Arial"/>
      <w:color w:val="960000"/>
      <w:sz w:val="18"/>
    </w:rPr>
  </w:style>
  <w:style w:type="paragraph" w:customStyle="1" w:styleId="Code">
    <w:name w:val=".Code"/>
    <w:link w:val="CodeChar"/>
    <w:qFormat/>
    <w:rsid w:val="00D20429"/>
    <w:pPr>
      <w:widowControl w:val="0"/>
      <w:ind w:left="270"/>
    </w:pPr>
    <w:rPr>
      <w:rFonts w:ascii="Courier New" w:hAnsi="Courier New"/>
      <w:snapToGrid w:val="0"/>
      <w:color w:val="000000"/>
    </w:rPr>
  </w:style>
  <w:style w:type="character" w:customStyle="1" w:styleId="CodeChar">
    <w:name w:val=".Code Char"/>
    <w:basedOn w:val="DefaultParagraphFont"/>
    <w:link w:val="Code"/>
    <w:rsid w:val="00D20429"/>
    <w:rPr>
      <w:rFonts w:ascii="Courier New" w:hAnsi="Courier New"/>
      <w:snapToGrid w:val="0"/>
      <w:color w:val="000000"/>
      <w:sz w:val="16"/>
      <w:lang w:val="en-US" w:eastAsia="en-US" w:bidi="ar-SA"/>
    </w:rPr>
  </w:style>
  <w:style w:type="paragraph" w:styleId="DocumentMap">
    <w:name w:val="Document Map"/>
    <w:basedOn w:val="Normal"/>
    <w:semiHidden/>
    <w:locked/>
    <w:rsid w:val="0084430D"/>
    <w:pPr>
      <w:shd w:val="clear" w:color="auto" w:fill="000080"/>
    </w:pPr>
    <w:rPr>
      <w:rFonts w:ascii="Tahoma" w:hAnsi="Tahoma"/>
    </w:rPr>
  </w:style>
  <w:style w:type="paragraph" w:customStyle="1" w:styleId="CodeAnnotation">
    <w:name w:val=".Code Annotation"/>
    <w:qFormat/>
    <w:rsid w:val="001537C4"/>
    <w:pPr>
      <w:spacing w:line="190" w:lineRule="exact"/>
      <w:ind w:left="360"/>
    </w:pPr>
    <w:rPr>
      <w:rFonts w:ascii="Arial" w:hAnsi="Arial"/>
      <w:b/>
      <w:sz w:val="15"/>
    </w:rPr>
  </w:style>
  <w:style w:type="paragraph" w:customStyle="1" w:styleId="Head3">
    <w:name w:val=".Head 3"/>
    <w:basedOn w:val="Head2"/>
    <w:next w:val="Body1"/>
    <w:qFormat/>
    <w:rsid w:val="00B5680B"/>
    <w:pPr>
      <w:spacing w:before="100" w:after="20"/>
    </w:pPr>
    <w:rPr>
      <w:i w:val="0"/>
      <w:smallCaps/>
      <w:sz w:val="16"/>
    </w:rPr>
  </w:style>
  <w:style w:type="paragraph" w:customStyle="1" w:styleId="CalloutHead">
    <w:name w:val=".Callout Head"/>
    <w:basedOn w:val="Callout"/>
    <w:next w:val="Callout"/>
    <w:qFormat/>
    <w:rsid w:val="001537C4"/>
    <w:pPr>
      <w:spacing w:before="240" w:after="60"/>
    </w:pPr>
    <w:rPr>
      <w:rFonts w:ascii="Arial" w:hAnsi="Arial"/>
      <w:b/>
      <w:caps/>
      <w:color w:val="960000"/>
      <w:sz w:val="17"/>
      <w:szCs w:val="22"/>
    </w:rPr>
  </w:style>
  <w:style w:type="paragraph" w:customStyle="1" w:styleId="Callout">
    <w:name w:val=".Callout"/>
    <w:basedOn w:val="Body"/>
    <w:qFormat/>
    <w:rsid w:val="001537C4"/>
    <w:pPr>
      <w:spacing w:before="60" w:after="240" w:line="240" w:lineRule="exact"/>
      <w:ind w:left="360" w:right="360" w:firstLine="0"/>
    </w:pPr>
    <w:rPr>
      <w:sz w:val="15"/>
    </w:rPr>
  </w:style>
  <w:style w:type="paragraph" w:customStyle="1" w:styleId="CodeListingCaption">
    <w:name w:val=".Code Listing Caption"/>
    <w:next w:val="Code"/>
    <w:qFormat/>
    <w:rsid w:val="007955B0"/>
    <w:pPr>
      <w:shd w:val="clear" w:color="7E0000" w:fill="960000"/>
      <w:spacing w:before="200" w:after="120" w:line="220" w:lineRule="exact"/>
    </w:pPr>
    <w:rPr>
      <w:rFonts w:ascii="Arial" w:hAnsi="Arial"/>
      <w:b/>
      <w:sz w:val="18"/>
    </w:rPr>
  </w:style>
  <w:style w:type="paragraph" w:customStyle="1" w:styleId="SidebarHead">
    <w:name w:val=".Sidebar Head"/>
    <w:basedOn w:val="Callout"/>
    <w:next w:val="Sidebar"/>
    <w:qFormat/>
    <w:rsid w:val="001537C4"/>
    <w:pPr>
      <w:shd w:val="clear" w:color="auto" w:fill="E6E6E6"/>
      <w:spacing w:before="360" w:after="120"/>
    </w:pPr>
    <w:rPr>
      <w:rFonts w:ascii="Arial" w:hAnsi="Arial"/>
      <w:b/>
      <w:color w:val="960000"/>
      <w:sz w:val="19"/>
    </w:rPr>
  </w:style>
  <w:style w:type="paragraph" w:customStyle="1" w:styleId="Sidebar">
    <w:name w:val=".Sidebar"/>
    <w:basedOn w:val="Callout"/>
    <w:qFormat/>
    <w:rsid w:val="00957AA4"/>
    <w:pPr>
      <w:shd w:val="clear" w:color="auto" w:fill="E6E6E6"/>
      <w:spacing w:before="120" w:after="120"/>
    </w:pPr>
  </w:style>
  <w:style w:type="character" w:styleId="CommentReference">
    <w:name w:val="annotation reference"/>
    <w:basedOn w:val="DefaultParagraphFont"/>
    <w:semiHidden/>
    <w:locked/>
    <w:rsid w:val="0084430D"/>
    <w:rPr>
      <w:sz w:val="16"/>
      <w:szCs w:val="16"/>
    </w:rPr>
  </w:style>
  <w:style w:type="paragraph" w:styleId="CommentText">
    <w:name w:val="annotation text"/>
    <w:basedOn w:val="Normal"/>
    <w:semiHidden/>
    <w:locked/>
    <w:rsid w:val="0084430D"/>
  </w:style>
  <w:style w:type="paragraph" w:styleId="BalloonText">
    <w:name w:val="Balloon Text"/>
    <w:basedOn w:val="Normal"/>
    <w:semiHidden/>
    <w:locked/>
    <w:rsid w:val="0084430D"/>
    <w:rPr>
      <w:rFonts w:ascii="Tahoma" w:hAnsi="Tahoma" w:cs="Tahoma"/>
    </w:rPr>
  </w:style>
  <w:style w:type="character" w:customStyle="1" w:styleId="CodeinTable">
    <w:name w:val=".Code in Table"/>
    <w:basedOn w:val="CodeinText"/>
    <w:qFormat/>
    <w:rsid w:val="0048007C"/>
    <w:rPr>
      <w:sz w:val="17"/>
    </w:rPr>
  </w:style>
  <w:style w:type="character" w:customStyle="1" w:styleId="CodeinText">
    <w:name w:val=".Code in Text"/>
    <w:basedOn w:val="DefaultParagraphFont"/>
    <w:qFormat/>
    <w:rsid w:val="00AB0005"/>
    <w:rPr>
      <w:rFonts w:ascii="Courier New" w:hAnsi="Courier New"/>
      <w:color w:val="auto"/>
      <w:sz w:val="18"/>
      <w:szCs w:val="20"/>
      <w:u w:val="none"/>
    </w:rPr>
  </w:style>
  <w:style w:type="paragraph" w:customStyle="1" w:styleId="ListBody">
    <w:name w:val=".List Body"/>
    <w:rsid w:val="00D20429"/>
    <w:pPr>
      <w:spacing w:before="80" w:after="80" w:line="240" w:lineRule="exact"/>
      <w:ind w:left="540"/>
    </w:pPr>
    <w:rPr>
      <w:color w:val="000000"/>
    </w:rPr>
  </w:style>
  <w:style w:type="character" w:customStyle="1" w:styleId="Bold">
    <w:name w:val=".Bold"/>
    <w:qFormat/>
    <w:rsid w:val="0084430D"/>
    <w:rPr>
      <w:b/>
    </w:rPr>
  </w:style>
  <w:style w:type="character" w:customStyle="1" w:styleId="Italics">
    <w:name w:val=".Italics"/>
    <w:qFormat/>
    <w:rsid w:val="0084430D"/>
    <w:rPr>
      <w:i/>
    </w:rPr>
  </w:style>
  <w:style w:type="paragraph" w:customStyle="1" w:styleId="TypesetterNote">
    <w:name w:val=".Typesetter Note"/>
    <w:basedOn w:val="Body1"/>
    <w:next w:val="Body"/>
    <w:rsid w:val="00AF3376"/>
    <w:pPr>
      <w:spacing w:before="240" w:after="240"/>
    </w:pPr>
    <w:rPr>
      <w:rFonts w:ascii="Arial" w:hAnsi="Arial" w:cs="Arial"/>
      <w:b/>
      <w:bCs/>
      <w:color w:val="3366FF"/>
      <w:sz w:val="24"/>
    </w:rPr>
  </w:style>
  <w:style w:type="character" w:customStyle="1" w:styleId="Underline">
    <w:name w:val=".Underline"/>
    <w:qFormat/>
    <w:rsid w:val="0084430D"/>
    <w:rPr>
      <w:u w:val="single"/>
    </w:rPr>
  </w:style>
  <w:style w:type="paragraph" w:customStyle="1" w:styleId="Quote">
    <w:name w:val=".Quote"/>
    <w:basedOn w:val="Body"/>
    <w:next w:val="Normal"/>
    <w:rsid w:val="00BE5771"/>
    <w:pPr>
      <w:spacing w:before="240"/>
      <w:ind w:left="720" w:right="720" w:firstLine="0"/>
    </w:pPr>
    <w:rPr>
      <w:szCs w:val="21"/>
    </w:rPr>
  </w:style>
  <w:style w:type="paragraph" w:customStyle="1" w:styleId="QuoteSource">
    <w:name w:val=".Quote Source"/>
    <w:basedOn w:val="Quote"/>
    <w:next w:val="Body"/>
    <w:rsid w:val="004C330F"/>
    <w:pPr>
      <w:spacing w:after="240"/>
    </w:pPr>
  </w:style>
  <w:style w:type="paragraph" w:styleId="Header">
    <w:name w:val="header"/>
    <w:basedOn w:val="Normal"/>
    <w:locked/>
    <w:rsid w:val="00AD0BF4"/>
    <w:pPr>
      <w:tabs>
        <w:tab w:val="center" w:pos="4320"/>
        <w:tab w:val="right" w:pos="8640"/>
      </w:tabs>
    </w:pPr>
  </w:style>
  <w:style w:type="paragraph" w:styleId="TOC1">
    <w:name w:val="toc 1"/>
    <w:basedOn w:val="Normal"/>
    <w:next w:val="Normal"/>
    <w:autoRedefine/>
    <w:semiHidden/>
    <w:rsid w:val="0084430D"/>
  </w:style>
  <w:style w:type="paragraph" w:styleId="Index1">
    <w:name w:val="index 1"/>
    <w:basedOn w:val="Normal"/>
    <w:next w:val="Normal"/>
    <w:autoRedefine/>
    <w:semiHidden/>
    <w:rsid w:val="0084430D"/>
    <w:pPr>
      <w:ind w:left="200" w:hanging="200"/>
    </w:pPr>
  </w:style>
  <w:style w:type="paragraph" w:styleId="TOC2">
    <w:name w:val="toc 2"/>
    <w:basedOn w:val="Normal"/>
    <w:next w:val="Normal"/>
    <w:autoRedefine/>
    <w:semiHidden/>
    <w:rsid w:val="0084430D"/>
    <w:pPr>
      <w:ind w:left="200"/>
    </w:pPr>
  </w:style>
  <w:style w:type="paragraph" w:styleId="TOC3">
    <w:name w:val="toc 3"/>
    <w:basedOn w:val="Normal"/>
    <w:next w:val="Normal"/>
    <w:autoRedefine/>
    <w:semiHidden/>
    <w:rsid w:val="0084430D"/>
    <w:pPr>
      <w:ind w:left="400"/>
    </w:pPr>
  </w:style>
  <w:style w:type="paragraph" w:styleId="TOC4">
    <w:name w:val="toc 4"/>
    <w:basedOn w:val="Normal"/>
    <w:next w:val="Normal"/>
    <w:autoRedefine/>
    <w:semiHidden/>
    <w:locked/>
    <w:rsid w:val="0084430D"/>
    <w:pPr>
      <w:ind w:left="600"/>
    </w:pPr>
  </w:style>
  <w:style w:type="paragraph" w:styleId="TOC5">
    <w:name w:val="toc 5"/>
    <w:basedOn w:val="Normal"/>
    <w:next w:val="Normal"/>
    <w:autoRedefine/>
    <w:semiHidden/>
    <w:locked/>
    <w:rsid w:val="0084430D"/>
    <w:pPr>
      <w:ind w:left="800"/>
    </w:pPr>
  </w:style>
  <w:style w:type="paragraph" w:styleId="TOC6">
    <w:name w:val="toc 6"/>
    <w:basedOn w:val="Normal"/>
    <w:next w:val="Normal"/>
    <w:autoRedefine/>
    <w:semiHidden/>
    <w:locked/>
    <w:rsid w:val="0084430D"/>
    <w:pPr>
      <w:ind w:left="1000"/>
    </w:pPr>
  </w:style>
  <w:style w:type="paragraph" w:styleId="TOC7">
    <w:name w:val="toc 7"/>
    <w:basedOn w:val="Normal"/>
    <w:next w:val="Normal"/>
    <w:autoRedefine/>
    <w:semiHidden/>
    <w:locked/>
    <w:rsid w:val="0084430D"/>
    <w:pPr>
      <w:ind w:left="1200"/>
    </w:pPr>
  </w:style>
  <w:style w:type="paragraph" w:styleId="TOC8">
    <w:name w:val="toc 8"/>
    <w:basedOn w:val="Normal"/>
    <w:next w:val="Normal"/>
    <w:autoRedefine/>
    <w:semiHidden/>
    <w:locked/>
    <w:rsid w:val="0084430D"/>
    <w:pPr>
      <w:ind w:left="1400"/>
    </w:pPr>
  </w:style>
  <w:style w:type="paragraph" w:styleId="TOC9">
    <w:name w:val="toc 9"/>
    <w:basedOn w:val="Normal"/>
    <w:next w:val="Normal"/>
    <w:autoRedefine/>
    <w:semiHidden/>
    <w:locked/>
    <w:rsid w:val="0084430D"/>
    <w:pPr>
      <w:ind w:left="1600"/>
    </w:pPr>
  </w:style>
  <w:style w:type="character" w:customStyle="1" w:styleId="BoldItalics">
    <w:name w:val=".Bold Italics"/>
    <w:basedOn w:val="Bold"/>
    <w:qFormat/>
    <w:rsid w:val="00712658"/>
    <w:rPr>
      <w:i/>
    </w:rPr>
  </w:style>
  <w:style w:type="paragraph" w:customStyle="1" w:styleId="CodeAnnotationBody">
    <w:name w:val=".Code Annotation Body"/>
    <w:basedOn w:val="Body1"/>
    <w:rsid w:val="001537C4"/>
    <w:pPr>
      <w:spacing w:after="120"/>
    </w:pPr>
  </w:style>
  <w:style w:type="paragraph" w:customStyle="1" w:styleId="Figure">
    <w:name w:val=".Figure"/>
    <w:basedOn w:val="Normal"/>
    <w:next w:val="FigureCaption"/>
    <w:qFormat/>
    <w:rsid w:val="00D20429"/>
    <w:pPr>
      <w:spacing w:before="240" w:after="160"/>
    </w:pPr>
  </w:style>
  <w:style w:type="paragraph" w:styleId="FootnoteText">
    <w:name w:val="footnote text"/>
    <w:basedOn w:val="Normal"/>
    <w:semiHidden/>
    <w:rsid w:val="00705CBB"/>
    <w:rPr>
      <w:sz w:val="13"/>
    </w:rPr>
  </w:style>
  <w:style w:type="paragraph" w:customStyle="1" w:styleId="TableFooter">
    <w:name w:val=".Table Footer"/>
    <w:basedOn w:val="Normal"/>
    <w:rsid w:val="00957AA4"/>
    <w:pPr>
      <w:widowControl w:val="0"/>
      <w:spacing w:after="120" w:line="200" w:lineRule="atLeast"/>
      <w:contextualSpacing/>
    </w:pPr>
    <w:rPr>
      <w:sz w:val="14"/>
    </w:rPr>
  </w:style>
  <w:style w:type="character" w:styleId="FootnoteReference">
    <w:name w:val="footnote reference"/>
    <w:basedOn w:val="DefaultParagraphFont"/>
    <w:semiHidden/>
    <w:rsid w:val="00275591"/>
    <w:rPr>
      <w:vertAlign w:val="superscript"/>
    </w:rPr>
  </w:style>
  <w:style w:type="paragraph" w:styleId="Footer">
    <w:name w:val="footer"/>
    <w:basedOn w:val="Normal"/>
    <w:locked/>
    <w:rsid w:val="005B1BA2"/>
    <w:pPr>
      <w:tabs>
        <w:tab w:val="center" w:pos="4320"/>
        <w:tab w:val="right" w:pos="8640"/>
      </w:tabs>
    </w:pPr>
  </w:style>
  <w:style w:type="character" w:customStyle="1" w:styleId="CodeAqua">
    <w:name w:val=".Code Aqua"/>
    <w:rsid w:val="0001713C"/>
    <w:rPr>
      <w:rFonts w:ascii="Courier New" w:hAnsi="Courier New"/>
      <w:color w:val="9DEDFF"/>
      <w:sz w:val="16"/>
    </w:rPr>
  </w:style>
  <w:style w:type="character" w:customStyle="1" w:styleId="CodeBoldItalic">
    <w:name w:val=".Code Bold Italic"/>
    <w:rsid w:val="00754508"/>
    <w:rPr>
      <w:rFonts w:ascii="Courier New" w:hAnsi="Courier New"/>
      <w:b/>
      <w:i/>
      <w:sz w:val="16"/>
    </w:rPr>
  </w:style>
  <w:style w:type="character" w:customStyle="1" w:styleId="CodeBlueDark">
    <w:name w:val=".Code Blue (Dark)"/>
    <w:rsid w:val="0001713C"/>
    <w:rPr>
      <w:rFonts w:ascii="Courier New" w:hAnsi="Courier New" w:cs="Courier New"/>
      <w:color w:val="0000FF"/>
      <w:sz w:val="16"/>
    </w:rPr>
  </w:style>
  <w:style w:type="character" w:customStyle="1" w:styleId="CodeBlueLight">
    <w:name w:val=".Code Blue (Light)"/>
    <w:rsid w:val="0001713C"/>
    <w:rPr>
      <w:rFonts w:ascii="Courier New" w:hAnsi="Courier New" w:cs="Courier New"/>
      <w:color w:val="0066FF"/>
      <w:sz w:val="16"/>
    </w:rPr>
  </w:style>
  <w:style w:type="character" w:customStyle="1" w:styleId="CodeBrown">
    <w:name w:val=".Code Brown"/>
    <w:rsid w:val="0001713C"/>
    <w:rPr>
      <w:rFonts w:ascii="Courier New" w:hAnsi="Courier New"/>
      <w:color w:val="E16F15"/>
      <w:sz w:val="16"/>
    </w:rPr>
  </w:style>
  <w:style w:type="character" w:customStyle="1" w:styleId="CodeGreen">
    <w:name w:val=".Code Green"/>
    <w:rsid w:val="0001713C"/>
    <w:rPr>
      <w:rFonts w:ascii="Courier New" w:hAnsi="Courier New"/>
      <w:color w:val="008000"/>
      <w:sz w:val="16"/>
    </w:rPr>
  </w:style>
  <w:style w:type="character" w:customStyle="1" w:styleId="CodeRedBright">
    <w:name w:val=".Code Red (Bright)"/>
    <w:rsid w:val="0001713C"/>
    <w:rPr>
      <w:rFonts w:ascii="Courier New" w:hAnsi="Courier New" w:cs="Courier New"/>
      <w:color w:val="FF003A"/>
      <w:sz w:val="16"/>
    </w:rPr>
  </w:style>
  <w:style w:type="character" w:customStyle="1" w:styleId="CodeRedDark">
    <w:name w:val=".Code Red (Dark)"/>
    <w:rsid w:val="0001713C"/>
    <w:rPr>
      <w:rFonts w:ascii="Courier New" w:hAnsi="Courier New" w:cs="Courier New"/>
      <w:color w:val="A31515"/>
      <w:sz w:val="16"/>
    </w:rPr>
  </w:style>
  <w:style w:type="paragraph" w:styleId="CommentSubject">
    <w:name w:val="annotation subject"/>
    <w:basedOn w:val="CommentText"/>
    <w:next w:val="CommentText"/>
    <w:semiHidden/>
    <w:locked/>
    <w:rsid w:val="00C3434F"/>
    <w:rPr>
      <w:b/>
      <w:bCs/>
    </w:rPr>
  </w:style>
  <w:style w:type="character" w:customStyle="1" w:styleId="CodeStrikethrough">
    <w:name w:val=".Code Strikethrough"/>
    <w:rsid w:val="0001713C"/>
    <w:rPr>
      <w:rFonts w:ascii="Times New Roman" w:hAnsi="Times New Roman"/>
      <w:strike/>
      <w:dstrike w:val="0"/>
      <w:sz w:val="16"/>
    </w:rPr>
  </w:style>
  <w:style w:type="paragraph" w:styleId="Caption">
    <w:name w:val="caption"/>
    <w:basedOn w:val="Normal"/>
    <w:next w:val="Normal"/>
    <w:qFormat/>
    <w:locked/>
    <w:rsid w:val="00C3434F"/>
    <w:pPr>
      <w:spacing w:before="120" w:after="120"/>
    </w:pPr>
    <w:rPr>
      <w:b/>
      <w:bCs/>
    </w:rPr>
  </w:style>
  <w:style w:type="paragraph" w:styleId="Index2">
    <w:name w:val="index 2"/>
    <w:basedOn w:val="Normal"/>
    <w:next w:val="Normal"/>
    <w:autoRedefine/>
    <w:semiHidden/>
    <w:rsid w:val="00C3434F"/>
    <w:pPr>
      <w:ind w:left="480" w:hanging="240"/>
    </w:pPr>
  </w:style>
  <w:style w:type="paragraph" w:styleId="Index3">
    <w:name w:val="index 3"/>
    <w:basedOn w:val="Normal"/>
    <w:next w:val="Normal"/>
    <w:autoRedefine/>
    <w:semiHidden/>
    <w:rsid w:val="00C3434F"/>
    <w:pPr>
      <w:ind w:left="720" w:hanging="240"/>
    </w:pPr>
  </w:style>
  <w:style w:type="character" w:customStyle="1" w:styleId="CodeUnderline">
    <w:name w:val=".Code Underline"/>
    <w:rsid w:val="0001713C"/>
    <w:rPr>
      <w:rFonts w:ascii="Courier New" w:hAnsi="Courier New"/>
      <w:sz w:val="16"/>
      <w:u w:val="single"/>
    </w:rPr>
  </w:style>
  <w:style w:type="character" w:customStyle="1" w:styleId="WW8Num2z0">
    <w:name w:val="WW8Num2z0"/>
    <w:locked/>
    <w:rsid w:val="004C330F"/>
    <w:rPr>
      <w:rFonts w:ascii="Wingdings" w:hAnsi="Wingdings"/>
    </w:rPr>
  </w:style>
  <w:style w:type="character" w:customStyle="1" w:styleId="CodeItalic">
    <w:name w:val=".Code Italic"/>
    <w:rsid w:val="00062749"/>
    <w:rPr>
      <w:rFonts w:ascii="Courier New" w:hAnsi="Courier New"/>
      <w:i/>
      <w:sz w:val="16"/>
    </w:rPr>
  </w:style>
  <w:style w:type="character" w:customStyle="1" w:styleId="WW-Absatz-Standardschriftart">
    <w:name w:val="WW-Absatz-Standardschriftart"/>
    <w:locked/>
    <w:rsid w:val="004C330F"/>
  </w:style>
  <w:style w:type="character" w:customStyle="1" w:styleId="WW-WW8Num2z0">
    <w:name w:val="WW-WW8Num2z0"/>
    <w:locked/>
    <w:rsid w:val="004C330F"/>
    <w:rPr>
      <w:rFonts w:ascii="Wingdings" w:hAnsi="Wingdings"/>
    </w:rPr>
  </w:style>
  <w:style w:type="character" w:customStyle="1" w:styleId="WW-Absatz-Standardschriftart1">
    <w:name w:val="WW-Absatz-Standardschriftart1"/>
    <w:locked/>
    <w:rsid w:val="004C330F"/>
  </w:style>
  <w:style w:type="character" w:customStyle="1" w:styleId="WW-WW8Num2z01">
    <w:name w:val="WW-WW8Num2z01"/>
    <w:locked/>
    <w:rsid w:val="004C330F"/>
    <w:rPr>
      <w:rFonts w:ascii="AGaramond" w:hAnsi="AGaramond"/>
    </w:rPr>
  </w:style>
  <w:style w:type="character" w:customStyle="1" w:styleId="WW8Num2z1">
    <w:name w:val="WW8Num2z1"/>
    <w:locked/>
    <w:rsid w:val="004C330F"/>
    <w:rPr>
      <w:rFonts w:ascii="Helvetica" w:hAnsi="Helvetica"/>
      <w:b/>
      <w:i w:val="0"/>
      <w:sz w:val="16"/>
    </w:rPr>
  </w:style>
  <w:style w:type="character" w:customStyle="1" w:styleId="WW8Num6z0">
    <w:name w:val="WW8Num6z0"/>
    <w:locked/>
    <w:rsid w:val="004C330F"/>
    <w:rPr>
      <w:rFonts w:ascii="Symbol" w:hAnsi="Symbol"/>
    </w:rPr>
  </w:style>
  <w:style w:type="character" w:customStyle="1" w:styleId="WW8Num6z1">
    <w:name w:val="WW8Num6z1"/>
    <w:locked/>
    <w:rsid w:val="004C330F"/>
    <w:rPr>
      <w:rFonts w:ascii="Courier New" w:hAnsi="Courier New" w:cs="Courier New"/>
    </w:rPr>
  </w:style>
  <w:style w:type="character" w:customStyle="1" w:styleId="WW8Num6z2">
    <w:name w:val="WW8Num6z2"/>
    <w:locked/>
    <w:rsid w:val="004C330F"/>
    <w:rPr>
      <w:rFonts w:ascii="Wingdings" w:hAnsi="Wingdings"/>
    </w:rPr>
  </w:style>
  <w:style w:type="character" w:customStyle="1" w:styleId="WW8Num7z0">
    <w:name w:val="WW8Num7z0"/>
    <w:locked/>
    <w:rsid w:val="004C330F"/>
    <w:rPr>
      <w:rFonts w:ascii="AGaramond" w:hAnsi="AGaramond"/>
    </w:rPr>
  </w:style>
  <w:style w:type="character" w:customStyle="1" w:styleId="WW8Num8z0">
    <w:name w:val="WW8Num8z0"/>
    <w:locked/>
    <w:rsid w:val="004C330F"/>
    <w:rPr>
      <w:rFonts w:ascii="Symbol" w:hAnsi="Symbol"/>
    </w:rPr>
  </w:style>
  <w:style w:type="character" w:customStyle="1" w:styleId="WW8Num8z1">
    <w:name w:val="WW8Num8z1"/>
    <w:locked/>
    <w:rsid w:val="004C330F"/>
    <w:rPr>
      <w:rFonts w:ascii="Courier New" w:hAnsi="Courier New"/>
    </w:rPr>
  </w:style>
  <w:style w:type="character" w:customStyle="1" w:styleId="WW8Num8z2">
    <w:name w:val="WW8Num8z2"/>
    <w:locked/>
    <w:rsid w:val="004C330F"/>
    <w:rPr>
      <w:rFonts w:ascii="Wingdings" w:hAnsi="Wingdings"/>
    </w:rPr>
  </w:style>
  <w:style w:type="character" w:customStyle="1" w:styleId="WW8Num9z0">
    <w:name w:val="WW8Num9z0"/>
    <w:locked/>
    <w:rsid w:val="004C330F"/>
    <w:rPr>
      <w:rFonts w:ascii="Symbol" w:hAnsi="Symbol"/>
    </w:rPr>
  </w:style>
  <w:style w:type="character" w:customStyle="1" w:styleId="WW8Num9z1">
    <w:name w:val="WW8Num9z1"/>
    <w:locked/>
    <w:rsid w:val="004C330F"/>
    <w:rPr>
      <w:rFonts w:ascii="Courier New" w:hAnsi="Courier New" w:cs="Courier New"/>
    </w:rPr>
  </w:style>
  <w:style w:type="character" w:customStyle="1" w:styleId="WW8Num9z2">
    <w:name w:val="WW8Num9z2"/>
    <w:locked/>
    <w:rsid w:val="004C330F"/>
    <w:rPr>
      <w:rFonts w:ascii="Wingdings" w:hAnsi="Wingdings"/>
    </w:rPr>
  </w:style>
  <w:style w:type="character" w:customStyle="1" w:styleId="WW8Num10z0">
    <w:name w:val="WW8Num10z0"/>
    <w:locked/>
    <w:rsid w:val="004C330F"/>
    <w:rPr>
      <w:rFonts w:ascii="Symbol" w:hAnsi="Symbol"/>
    </w:rPr>
  </w:style>
  <w:style w:type="character" w:customStyle="1" w:styleId="WW8Num10z1">
    <w:name w:val="WW8Num10z1"/>
    <w:locked/>
    <w:rsid w:val="004C330F"/>
    <w:rPr>
      <w:rFonts w:ascii="Courier New" w:hAnsi="Courier New" w:cs="Courier New"/>
    </w:rPr>
  </w:style>
  <w:style w:type="character" w:customStyle="1" w:styleId="WW8Num10z2">
    <w:name w:val="WW8Num10z2"/>
    <w:locked/>
    <w:rsid w:val="004C330F"/>
    <w:rPr>
      <w:rFonts w:ascii="Wingdings" w:hAnsi="Wingdings"/>
    </w:rPr>
  </w:style>
  <w:style w:type="character" w:customStyle="1" w:styleId="WW8Num11z0">
    <w:name w:val="WW8Num11z0"/>
    <w:locked/>
    <w:rsid w:val="004C330F"/>
    <w:rPr>
      <w:rFonts w:ascii="AGaramond" w:hAnsi="AGaramond"/>
      <w:b w:val="0"/>
      <w:i/>
      <w:color w:val="000000"/>
      <w:sz w:val="40"/>
      <w:u w:val="none"/>
    </w:rPr>
  </w:style>
  <w:style w:type="character" w:customStyle="1" w:styleId="WW8Num12z0">
    <w:name w:val="WW8Num12z0"/>
    <w:locked/>
    <w:rsid w:val="004C330F"/>
    <w:rPr>
      <w:rFonts w:ascii="Symbol" w:hAnsi="Symbol"/>
    </w:rPr>
  </w:style>
  <w:style w:type="character" w:customStyle="1" w:styleId="WW8Num12z1">
    <w:name w:val="WW8Num12z1"/>
    <w:locked/>
    <w:rsid w:val="004C330F"/>
    <w:rPr>
      <w:rFonts w:ascii="Courier New" w:hAnsi="Courier New" w:cs="Courier New"/>
    </w:rPr>
  </w:style>
  <w:style w:type="character" w:customStyle="1" w:styleId="WW8Num12z2">
    <w:name w:val="WW8Num12z2"/>
    <w:locked/>
    <w:rsid w:val="004C330F"/>
    <w:rPr>
      <w:rFonts w:ascii="Wingdings" w:hAnsi="Wingdings"/>
    </w:rPr>
  </w:style>
  <w:style w:type="character" w:customStyle="1" w:styleId="WW8Num13z0">
    <w:name w:val="WW8Num13z0"/>
    <w:locked/>
    <w:rsid w:val="004C330F"/>
    <w:rPr>
      <w:rFonts w:ascii="Wingdings" w:hAnsi="Wingdings"/>
    </w:rPr>
  </w:style>
  <w:style w:type="character" w:customStyle="1" w:styleId="WW8Num15z0">
    <w:name w:val="WW8Num15z0"/>
    <w:locked/>
    <w:rsid w:val="004C330F"/>
    <w:rPr>
      <w:rFonts w:ascii="Symbol" w:hAnsi="Symbol"/>
    </w:rPr>
  </w:style>
  <w:style w:type="character" w:customStyle="1" w:styleId="WW8Num17z0">
    <w:name w:val="WW8Num17z0"/>
    <w:locked/>
    <w:rsid w:val="004C330F"/>
    <w:rPr>
      <w:rFonts w:ascii="Symbol" w:hAnsi="Symbol"/>
    </w:rPr>
  </w:style>
  <w:style w:type="character" w:customStyle="1" w:styleId="WW8Num17z1">
    <w:name w:val="WW8Num17z1"/>
    <w:locked/>
    <w:rsid w:val="004C330F"/>
    <w:rPr>
      <w:rFonts w:ascii="Courier New" w:hAnsi="Courier New"/>
    </w:rPr>
  </w:style>
  <w:style w:type="character" w:customStyle="1" w:styleId="WW8Num17z2">
    <w:name w:val="WW8Num17z2"/>
    <w:locked/>
    <w:rsid w:val="004C330F"/>
    <w:rPr>
      <w:rFonts w:ascii="Wingdings" w:hAnsi="Wingdings"/>
    </w:rPr>
  </w:style>
  <w:style w:type="character" w:customStyle="1" w:styleId="WW8Num18z0">
    <w:name w:val="WW8Num18z0"/>
    <w:locked/>
    <w:rsid w:val="004C330F"/>
    <w:rPr>
      <w:rFonts w:ascii="AGaramond" w:hAnsi="AGaramond"/>
      <w:b w:val="0"/>
      <w:i w:val="0"/>
      <w:color w:val="000000"/>
      <w:sz w:val="21"/>
      <w:u w:val="none"/>
    </w:rPr>
  </w:style>
  <w:style w:type="character" w:customStyle="1" w:styleId="WW8Num19z0">
    <w:name w:val="WW8Num19z0"/>
    <w:locked/>
    <w:rsid w:val="004C330F"/>
    <w:rPr>
      <w:b/>
    </w:rPr>
  </w:style>
  <w:style w:type="character" w:customStyle="1" w:styleId="WW8Num20z0">
    <w:name w:val="WW8Num20z0"/>
    <w:locked/>
    <w:rsid w:val="004C330F"/>
    <w:rPr>
      <w:rFonts w:ascii="AGaramond" w:hAnsi="AGaramond"/>
    </w:rPr>
  </w:style>
  <w:style w:type="character" w:customStyle="1" w:styleId="WW8Num22z0">
    <w:name w:val="WW8Num22z0"/>
    <w:locked/>
    <w:rsid w:val="004C330F"/>
    <w:rPr>
      <w:rFonts w:ascii="Symbol" w:hAnsi="Symbol"/>
    </w:rPr>
  </w:style>
  <w:style w:type="character" w:customStyle="1" w:styleId="WW8Num22z1">
    <w:name w:val="WW8Num22z1"/>
    <w:locked/>
    <w:rsid w:val="004C330F"/>
    <w:rPr>
      <w:rFonts w:ascii="Courier New" w:hAnsi="Courier New" w:cs="Courier New"/>
    </w:rPr>
  </w:style>
  <w:style w:type="character" w:customStyle="1" w:styleId="WW8Num22z2">
    <w:name w:val="WW8Num22z2"/>
    <w:locked/>
    <w:rsid w:val="004C330F"/>
    <w:rPr>
      <w:rFonts w:ascii="Wingdings" w:hAnsi="Wingdings"/>
    </w:rPr>
  </w:style>
  <w:style w:type="character" w:customStyle="1" w:styleId="WW8Num23z0">
    <w:name w:val="WW8Num23z0"/>
    <w:locked/>
    <w:rsid w:val="004C330F"/>
    <w:rPr>
      <w:rFonts w:ascii="Wingdings" w:hAnsi="Wingdings"/>
    </w:rPr>
  </w:style>
  <w:style w:type="character" w:customStyle="1" w:styleId="WW8Num26z0">
    <w:name w:val="WW8Num26z0"/>
    <w:locked/>
    <w:rsid w:val="004C330F"/>
    <w:rPr>
      <w:rFonts w:ascii="Symbol" w:hAnsi="Symbol"/>
    </w:rPr>
  </w:style>
  <w:style w:type="character" w:customStyle="1" w:styleId="WW8Num26z1">
    <w:name w:val="WW8Num26z1"/>
    <w:locked/>
    <w:rsid w:val="004C330F"/>
    <w:rPr>
      <w:rFonts w:ascii="Courier New" w:hAnsi="Courier New" w:cs="Courier New"/>
    </w:rPr>
  </w:style>
  <w:style w:type="character" w:customStyle="1" w:styleId="WW8Num26z2">
    <w:name w:val="WW8Num26z2"/>
    <w:locked/>
    <w:rsid w:val="004C330F"/>
    <w:rPr>
      <w:rFonts w:ascii="Wingdings" w:hAnsi="Wingdings"/>
    </w:rPr>
  </w:style>
  <w:style w:type="character" w:customStyle="1" w:styleId="WW8Num27z0">
    <w:name w:val="WW8Num27z0"/>
    <w:locked/>
    <w:rsid w:val="004C330F"/>
    <w:rPr>
      <w:rFonts w:ascii="AGaramond" w:hAnsi="AGaramond"/>
    </w:rPr>
  </w:style>
  <w:style w:type="character" w:customStyle="1" w:styleId="WW8Num28z0">
    <w:name w:val="WW8Num28z0"/>
    <w:locked/>
    <w:rsid w:val="004C330F"/>
    <w:rPr>
      <w:rFonts w:ascii="AGaramond" w:hAnsi="AGaramond"/>
    </w:rPr>
  </w:style>
  <w:style w:type="character" w:customStyle="1" w:styleId="WW8Num30z0">
    <w:name w:val="WW8Num30z0"/>
    <w:locked/>
    <w:rsid w:val="004C330F"/>
    <w:rPr>
      <w:rFonts w:ascii="Symbol" w:hAnsi="Symbol"/>
    </w:rPr>
  </w:style>
  <w:style w:type="character" w:customStyle="1" w:styleId="WW8Num30z1">
    <w:name w:val="WW8Num30z1"/>
    <w:locked/>
    <w:rsid w:val="004C330F"/>
    <w:rPr>
      <w:rFonts w:ascii="Courier New" w:hAnsi="Courier New"/>
    </w:rPr>
  </w:style>
  <w:style w:type="character" w:customStyle="1" w:styleId="WW8Num30z2">
    <w:name w:val="WW8Num30z2"/>
    <w:locked/>
    <w:rsid w:val="004C330F"/>
    <w:rPr>
      <w:rFonts w:ascii="Wingdings" w:hAnsi="Wingdings"/>
    </w:rPr>
  </w:style>
  <w:style w:type="character" w:customStyle="1" w:styleId="WW-DefaultParagraphFont">
    <w:name w:val="WW-Default Paragraph Font"/>
    <w:locked/>
    <w:rsid w:val="004C330F"/>
  </w:style>
  <w:style w:type="character" w:styleId="Hyperlink">
    <w:name w:val="Hyperlink"/>
    <w:basedOn w:val="WW-DefaultParagraphFont"/>
    <w:uiPriority w:val="99"/>
    <w:rsid w:val="004C330F"/>
    <w:rPr>
      <w:color w:val="0000FF"/>
      <w:u w:val="single"/>
    </w:rPr>
  </w:style>
  <w:style w:type="character" w:styleId="Strong">
    <w:name w:val="Strong"/>
    <w:basedOn w:val="WW-DefaultParagraphFont"/>
    <w:locked/>
    <w:rsid w:val="004C330F"/>
    <w:rPr>
      <w:b/>
    </w:rPr>
  </w:style>
  <w:style w:type="character" w:styleId="PageNumber">
    <w:name w:val="page number"/>
    <w:basedOn w:val="WW-DefaultParagraphFont"/>
    <w:locked/>
    <w:rsid w:val="004C330F"/>
  </w:style>
  <w:style w:type="character" w:styleId="FollowedHyperlink">
    <w:name w:val="FollowedHyperlink"/>
    <w:basedOn w:val="WW-DefaultParagraphFont"/>
    <w:locked/>
    <w:rsid w:val="004C330F"/>
    <w:rPr>
      <w:color w:val="800080"/>
      <w:u w:val="single"/>
    </w:rPr>
  </w:style>
  <w:style w:type="character" w:customStyle="1" w:styleId="FootnoteCharacters">
    <w:name w:val="Footnote Characters"/>
    <w:semiHidden/>
    <w:rsid w:val="004C330F"/>
    <w:rPr>
      <w:vertAlign w:val="superscript"/>
    </w:rPr>
  </w:style>
  <w:style w:type="character" w:customStyle="1" w:styleId="WW-FootnoteCharacters">
    <w:name w:val="WW-Footnote Characters"/>
    <w:locked/>
    <w:rsid w:val="004C330F"/>
    <w:rPr>
      <w:vertAlign w:val="superscript"/>
    </w:rPr>
  </w:style>
  <w:style w:type="character" w:customStyle="1" w:styleId="WW-FootnoteCharacters1">
    <w:name w:val="WW-Footnote Characters1"/>
    <w:basedOn w:val="WW-DefaultParagraphFont"/>
    <w:locked/>
    <w:rsid w:val="004C330F"/>
    <w:rPr>
      <w:vertAlign w:val="superscript"/>
    </w:rPr>
  </w:style>
  <w:style w:type="character" w:customStyle="1" w:styleId="WW-CommentReference">
    <w:name w:val="WW-Comment Reference"/>
    <w:basedOn w:val="WW-DefaultParagraphFont"/>
    <w:locked/>
    <w:rsid w:val="004C330F"/>
    <w:rPr>
      <w:sz w:val="16"/>
      <w:szCs w:val="16"/>
    </w:rPr>
  </w:style>
  <w:style w:type="character" w:customStyle="1" w:styleId="EndnoteCharacters">
    <w:name w:val="Endnote Characters"/>
    <w:semiHidden/>
    <w:rsid w:val="004C330F"/>
    <w:rPr>
      <w:vertAlign w:val="superscript"/>
    </w:rPr>
  </w:style>
  <w:style w:type="character" w:customStyle="1" w:styleId="WW-EndnoteCharacters">
    <w:name w:val="WW-Endnote Characters"/>
    <w:locked/>
    <w:rsid w:val="004C330F"/>
    <w:rPr>
      <w:vertAlign w:val="superscript"/>
    </w:rPr>
  </w:style>
  <w:style w:type="character" w:customStyle="1" w:styleId="WW-EndnoteCharacters1">
    <w:name w:val="WW-Endnote Characters1"/>
    <w:locked/>
    <w:rsid w:val="004C330F"/>
  </w:style>
  <w:style w:type="character" w:customStyle="1" w:styleId="NumberingSymbols">
    <w:name w:val="Numbering Symbols"/>
    <w:semiHidden/>
    <w:locked/>
    <w:rsid w:val="004C330F"/>
  </w:style>
  <w:style w:type="paragraph" w:styleId="List">
    <w:name w:val="List"/>
    <w:basedOn w:val="Normal"/>
    <w:locked/>
    <w:rsid w:val="00D93464"/>
    <w:pPr>
      <w:spacing w:after="120"/>
    </w:pPr>
    <w:rPr>
      <w:rFonts w:cs="Tahoma"/>
    </w:rPr>
  </w:style>
  <w:style w:type="paragraph" w:customStyle="1" w:styleId="Index">
    <w:name w:val="Index"/>
    <w:basedOn w:val="Normal"/>
    <w:semiHidden/>
    <w:rsid w:val="004C330F"/>
    <w:pPr>
      <w:suppressLineNumbers/>
    </w:pPr>
    <w:rPr>
      <w:rFonts w:cs="Tahoma"/>
    </w:rPr>
  </w:style>
  <w:style w:type="paragraph" w:customStyle="1" w:styleId="Heading">
    <w:name w:val="Heading"/>
    <w:basedOn w:val="Normal"/>
    <w:next w:val="Normal"/>
    <w:semiHidden/>
    <w:locked/>
    <w:rsid w:val="004C330F"/>
    <w:pPr>
      <w:keepNext/>
      <w:spacing w:before="240" w:after="120"/>
    </w:pPr>
    <w:rPr>
      <w:rFonts w:ascii="Arial" w:eastAsia="MS Mincho" w:hAnsi="Arial" w:cs="Tahoma"/>
      <w:sz w:val="28"/>
      <w:szCs w:val="28"/>
    </w:rPr>
  </w:style>
  <w:style w:type="paragraph" w:customStyle="1" w:styleId="WW-Caption">
    <w:name w:val="WW-Caption"/>
    <w:basedOn w:val="Normal"/>
    <w:locked/>
    <w:rsid w:val="004C330F"/>
    <w:pPr>
      <w:suppressLineNumbers/>
      <w:spacing w:before="120" w:after="120"/>
    </w:pPr>
    <w:rPr>
      <w:rFonts w:cs="Tahoma"/>
      <w:i/>
      <w:iCs/>
    </w:rPr>
  </w:style>
  <w:style w:type="paragraph" w:customStyle="1" w:styleId="WW-Index">
    <w:name w:val="WW-Index"/>
    <w:basedOn w:val="Normal"/>
    <w:locked/>
    <w:rsid w:val="004C330F"/>
    <w:pPr>
      <w:suppressLineNumbers/>
    </w:pPr>
    <w:rPr>
      <w:rFonts w:cs="Tahoma"/>
    </w:rPr>
  </w:style>
  <w:style w:type="paragraph" w:customStyle="1" w:styleId="WW-Heading">
    <w:name w:val="WW-Heading"/>
    <w:basedOn w:val="Normal"/>
    <w:next w:val="Normal"/>
    <w:locked/>
    <w:rsid w:val="004C330F"/>
    <w:pPr>
      <w:keepNext/>
      <w:spacing w:before="240" w:after="120"/>
    </w:pPr>
    <w:rPr>
      <w:rFonts w:ascii="Arial" w:eastAsia="MS Mincho" w:hAnsi="Arial" w:cs="Tahoma"/>
      <w:sz w:val="28"/>
      <w:szCs w:val="28"/>
    </w:rPr>
  </w:style>
  <w:style w:type="paragraph" w:customStyle="1" w:styleId="WW-Caption1">
    <w:name w:val="WW-Caption1"/>
    <w:basedOn w:val="Normal"/>
    <w:locked/>
    <w:rsid w:val="004C330F"/>
    <w:pPr>
      <w:suppressLineNumbers/>
      <w:spacing w:before="120" w:after="120"/>
    </w:pPr>
    <w:rPr>
      <w:rFonts w:cs="Tahoma"/>
      <w:i/>
      <w:iCs/>
    </w:rPr>
  </w:style>
  <w:style w:type="paragraph" w:customStyle="1" w:styleId="WW-Index1">
    <w:name w:val="WW-Index1"/>
    <w:basedOn w:val="Normal"/>
    <w:locked/>
    <w:rsid w:val="004C330F"/>
    <w:pPr>
      <w:suppressLineNumbers/>
    </w:pPr>
    <w:rPr>
      <w:rFonts w:cs="Tahoma"/>
    </w:rPr>
  </w:style>
  <w:style w:type="paragraph" w:customStyle="1" w:styleId="WW-Heading1">
    <w:name w:val="WW-Heading1"/>
    <w:basedOn w:val="Normal"/>
    <w:next w:val="Normal"/>
    <w:locked/>
    <w:rsid w:val="004C330F"/>
    <w:pPr>
      <w:keepNext/>
      <w:spacing w:before="240" w:after="120"/>
    </w:pPr>
    <w:rPr>
      <w:rFonts w:ascii="Arial" w:eastAsia="MS Mincho" w:hAnsi="Arial" w:cs="Tahoma"/>
      <w:sz w:val="28"/>
      <w:szCs w:val="28"/>
    </w:rPr>
  </w:style>
  <w:style w:type="paragraph" w:customStyle="1" w:styleId="WW-DocumentMap">
    <w:name w:val="WW-Document Map"/>
    <w:basedOn w:val="Normal"/>
    <w:locked/>
    <w:rsid w:val="004C330F"/>
    <w:pPr>
      <w:shd w:val="clear" w:color="auto" w:fill="000080"/>
    </w:pPr>
    <w:rPr>
      <w:rFonts w:ascii="Helvetica" w:eastAsia="MS Gothic" w:hAnsi="Helvetica"/>
    </w:rPr>
  </w:style>
  <w:style w:type="paragraph" w:customStyle="1" w:styleId="WW-Caption11">
    <w:name w:val="WW-Caption11"/>
    <w:basedOn w:val="Normal"/>
    <w:next w:val="Normal"/>
    <w:locked/>
    <w:rsid w:val="004C330F"/>
    <w:pPr>
      <w:spacing w:before="120" w:after="120"/>
    </w:pPr>
    <w:rPr>
      <w:b/>
      <w:bCs/>
    </w:rPr>
  </w:style>
  <w:style w:type="paragraph" w:customStyle="1" w:styleId="Tablecelltext">
    <w:name w:val="Table cell text"/>
    <w:basedOn w:val="Normal"/>
    <w:locked/>
    <w:rsid w:val="004C330F"/>
    <w:rPr>
      <w:rFonts w:ascii="Arial" w:hAnsi="Arial"/>
    </w:rPr>
  </w:style>
  <w:style w:type="paragraph" w:customStyle="1" w:styleId="WW-CommentText">
    <w:name w:val="WW-Comment Text"/>
    <w:basedOn w:val="Normal"/>
    <w:locked/>
    <w:rsid w:val="004C330F"/>
  </w:style>
  <w:style w:type="paragraph" w:customStyle="1" w:styleId="WW-CommentSubject">
    <w:name w:val="WW-Comment Subject"/>
    <w:basedOn w:val="WW-CommentText"/>
    <w:next w:val="WW-CommentText"/>
    <w:locked/>
    <w:rsid w:val="004C330F"/>
    <w:rPr>
      <w:b/>
      <w:bCs/>
    </w:rPr>
  </w:style>
  <w:style w:type="paragraph" w:customStyle="1" w:styleId="WW-BalloonText">
    <w:name w:val="WW-Balloon Text"/>
    <w:basedOn w:val="Normal"/>
    <w:locked/>
    <w:rsid w:val="004C330F"/>
    <w:rPr>
      <w:rFonts w:ascii="Tahoma" w:hAnsi="Tahoma" w:cs="Tahoma"/>
    </w:rPr>
  </w:style>
  <w:style w:type="paragraph" w:customStyle="1" w:styleId="Framecontents">
    <w:name w:val="Frame contents"/>
    <w:basedOn w:val="Normal"/>
    <w:semiHidden/>
    <w:locked/>
    <w:rsid w:val="00D93464"/>
    <w:pPr>
      <w:spacing w:after="120"/>
    </w:pPr>
  </w:style>
  <w:style w:type="paragraph" w:customStyle="1" w:styleId="WW-Framecontents">
    <w:name w:val="WW-Frame contents"/>
    <w:basedOn w:val="Normal"/>
    <w:locked/>
    <w:rsid w:val="00D93464"/>
    <w:pPr>
      <w:spacing w:after="120"/>
    </w:pPr>
  </w:style>
  <w:style w:type="paragraph" w:customStyle="1" w:styleId="WW-Framecontents1">
    <w:name w:val="WW-Frame contents1"/>
    <w:basedOn w:val="Normal"/>
    <w:locked/>
    <w:rsid w:val="00D93464"/>
    <w:pPr>
      <w:spacing w:after="120"/>
    </w:pPr>
  </w:style>
  <w:style w:type="table" w:styleId="TableGrid">
    <w:name w:val="Table Grid"/>
    <w:basedOn w:val="TableNormal"/>
    <w:locked/>
    <w:rsid w:val="004C330F"/>
    <w:pPr>
      <w:widowControl w:val="0"/>
      <w:suppressAutoHyphens/>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Body1Char">
    <w:name w:val=".Body 1 Char"/>
    <w:basedOn w:val="BodyChar"/>
    <w:link w:val="Body1"/>
    <w:rsid w:val="00472589"/>
  </w:style>
  <w:style w:type="character" w:customStyle="1" w:styleId="CodeBold">
    <w:name w:val=".Code Bold"/>
    <w:rsid w:val="00F94AEA"/>
    <w:rPr>
      <w:rFonts w:ascii="Courier New" w:hAnsi="Courier New"/>
      <w:b/>
    </w:rPr>
  </w:style>
  <w:style w:type="character" w:styleId="SubtleReference">
    <w:name w:val="Subtle Reference"/>
    <w:basedOn w:val="DefaultParagraphFont"/>
    <w:uiPriority w:val="31"/>
    <w:locked/>
    <w:rsid w:val="00553572"/>
    <w:rPr>
      <w:smallCaps/>
      <w:color w:val="C0504D" w:themeColor="accent2"/>
      <w:u w:val="single"/>
    </w:rPr>
  </w:style>
  <w:style w:type="character" w:styleId="HTMLCode">
    <w:name w:val="HTML Code"/>
    <w:basedOn w:val="DefaultParagraphFont"/>
    <w:locked/>
    <w:rsid w:val="000602CA"/>
    <w:rPr>
      <w:rFonts w:ascii="Consolas" w:hAnsi="Consolas"/>
      <w:sz w:val="20"/>
      <w:szCs w:val="20"/>
    </w:rPr>
  </w:style>
  <w:style w:type="paragraph" w:styleId="HTMLPreformatted">
    <w:name w:val="HTML Preformatted"/>
    <w:basedOn w:val="Normal"/>
    <w:link w:val="HTMLPreformattedChar"/>
    <w:locked/>
    <w:rsid w:val="000602CA"/>
    <w:rPr>
      <w:rFonts w:ascii="Consolas" w:hAnsi="Consolas"/>
      <w:sz w:val="20"/>
      <w:szCs w:val="20"/>
    </w:rPr>
  </w:style>
  <w:style w:type="character" w:customStyle="1" w:styleId="HTMLPreformattedChar">
    <w:name w:val="HTML Preformatted Char"/>
    <w:basedOn w:val="DefaultParagraphFont"/>
    <w:link w:val="HTMLPreformatted"/>
    <w:rsid w:val="000602CA"/>
    <w:rPr>
      <w:rFonts w:ascii="Consolas" w:hAnsi="Consolas"/>
      <w:color w:val="000000"/>
      <w:sz w:val="20"/>
      <w:szCs w:val="20"/>
    </w:rPr>
  </w:style>
  <w:style w:type="paragraph" w:styleId="NormalWeb">
    <w:name w:val="Normal (Web)"/>
    <w:basedOn w:val="Normal"/>
    <w:locked/>
    <w:rsid w:val="000602CA"/>
    <w:rPr>
      <w:rFonts w:ascii="Times New Roman" w:hAnsi="Times New Roman"/>
      <w:sz w:val="24"/>
      <w:szCs w:val="24"/>
    </w:r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TEMPLATEPROJECT.NEWMACROS.MACRO1" wne:name="TemplateProject.NewMacros.Macro1" wne:bEncrypt="00" wne:cmg="56"/>
    <wne:mcd wne:macroName="TEMPLATEPROJECT.MODULE1.COUNTINDEXENTRIES" wne:name="TemplateProject.Module1.CountIndexEntries" wne:bEncrypt="00" wne:cmg="56"/>
    <wne:mcd wne:macroName="TEMPLATEPROJECT.NEWMACROS.PAGECOUNTCLASSIC" wne:name="TemplateProject.NewMacros.PageCountClassic" wne:bEncrypt="00" wne:cmg="56"/>
    <wne:mcd wne:macroName="TEMPLATEPROJECT.NEWMACROS.PAGECOUNTCONTEMPORARY" wne:name="TemplateProject.NewMacros.PageCountContemporary" wne:bEncrypt="00" wne:cmg="56"/>
    <wne:mcd wne:macroName="TEMPLATEPROJECT.NEWMACROS.INSERTCODECONTINUATIONCHARACTER" wne:name="TemplateProject.NewMacros.InsertCodeContinuationCharacter" wne:bEncrypt="00" wne:cmg="56"/>
  </wne:mcds>
</wne:vbaSuppData>
</file>

<file path=word/webSettings.xml><?xml version="1.0" encoding="utf-8"?>
<w:webSettings xmlns:r="http://schemas.openxmlformats.org/officeDocument/2006/relationships" xmlns:w="http://schemas.openxmlformats.org/wordprocessingml/2006/main">
  <w:divs>
    <w:div w:id="15547065">
      <w:bodyDiv w:val="1"/>
      <w:marLeft w:val="0"/>
      <w:marRight w:val="0"/>
      <w:marTop w:val="0"/>
      <w:marBottom w:val="0"/>
      <w:divBdr>
        <w:top w:val="none" w:sz="0" w:space="0" w:color="auto"/>
        <w:left w:val="none" w:sz="0" w:space="0" w:color="auto"/>
        <w:bottom w:val="none" w:sz="0" w:space="0" w:color="auto"/>
        <w:right w:val="none" w:sz="0" w:space="0" w:color="auto"/>
      </w:divBdr>
    </w:div>
    <w:div w:id="138694999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png"/><Relationship Id="rId18" Type="http://schemas.openxmlformats.org/officeDocument/2006/relationships/hyperlink" Target="http://json.org" TargetMode="External"/><Relationship Id="rId26" Type="http://schemas.openxmlformats.org/officeDocument/2006/relationships/footer" Target="footer3.xml"/><Relationship Id="rId3" Type="http://schemas.openxmlformats.org/officeDocument/2006/relationships/numbering" Target="numbering.xml"/><Relationship Id="rId21" Type="http://schemas.openxmlformats.org/officeDocument/2006/relationships/image" Target="media/image8.png"/><Relationship Id="rId7" Type="http://schemas.openxmlformats.org/officeDocument/2006/relationships/footnotes" Target="footnotes.xml"/><Relationship Id="rId12" Type="http://schemas.openxmlformats.org/officeDocument/2006/relationships/hyperlink" Target="http://docs.jquery.com" TargetMode="External"/><Relationship Id="rId17" Type="http://schemas.openxmlformats.org/officeDocument/2006/relationships/image" Target="media/image6.png"/><Relationship Id="rId25" Type="http://schemas.openxmlformats.org/officeDocument/2006/relationships/footer" Target="footer2.xml"/><Relationship Id="rId2" Type="http://schemas.microsoft.com/office/2006/relationships/keyMapCustomizations" Target="customizations.xml"/><Relationship Id="rId16" Type="http://schemas.openxmlformats.org/officeDocument/2006/relationships/image" Target="media/image5.png"/><Relationship Id="rId20" Type="http://schemas.openxmlformats.org/officeDocument/2006/relationships/image" Target="media/image7.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json.org" TargetMode="External"/><Relationship Id="rId24"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header" Target="header2.xml"/><Relationship Id="rId28" Type="http://schemas.openxmlformats.org/officeDocument/2006/relationships/theme" Target="theme/theme1.xml"/><Relationship Id="rId10" Type="http://schemas.openxmlformats.org/officeDocument/2006/relationships/hyperlink" Target="http://getfirebug.com/" TargetMode="External"/><Relationship Id="rId19" Type="http://schemas.openxmlformats.org/officeDocument/2006/relationships/hyperlink" Target="http://www.codeplex.com/json" TargetMode="Externa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3.png"/><Relationship Id="rId22" Type="http://schemas.openxmlformats.org/officeDocument/2006/relationships/header" Target="header1.xml"/><Relationship Id="rId27"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152</TotalTime>
  <Pages>24</Pages>
  <Words>5516</Words>
  <Characters>31443</Characters>
  <Application>Microsoft Office Word</Application>
  <DocSecurity>0</DocSecurity>
  <Lines>262</Lines>
  <Paragraphs>73</Paragraphs>
  <ScaleCrop>false</ScaleCrop>
  <HeadingPairs>
    <vt:vector size="2" baseType="variant">
      <vt:variant>
        <vt:lpstr>Title</vt:lpstr>
      </vt:variant>
      <vt:variant>
        <vt:i4>1</vt:i4>
      </vt:variant>
    </vt:vector>
  </HeadingPairs>
  <TitlesOfParts>
    <vt:vector size="1" baseType="lpstr">
      <vt:lpstr>Style A ReadMe</vt:lpstr>
    </vt:vector>
  </TitlesOfParts>
  <Company>Manning Publications Co.</Company>
  <LinksUpToDate>false</LinksUpToDate>
  <CharactersWithSpaces>36886</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Style A ReadMe</dc:title>
  <dc:subject/>
  <dc:creator>Tiffany</dc:creator>
  <cp:keywords/>
  <cp:lastModifiedBy>Ben</cp:lastModifiedBy>
  <cp:revision>15</cp:revision>
  <cp:lastPrinted>2001-01-25T15:37:00Z</cp:lastPrinted>
  <dcterms:created xsi:type="dcterms:W3CDTF">2008-06-09T13:07:00Z</dcterms:created>
  <dcterms:modified xsi:type="dcterms:W3CDTF">2010-01-21T16:59:00Z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910694142</vt:i4>
  </property>
  <property fmtid="{D5CDD505-2E9C-101B-9397-08002B2CF9AE}" pid="3" name="_EmailSubject">
    <vt:lpwstr>Appendix B</vt:lpwstr>
  </property>
  <property fmtid="{D5CDD505-2E9C-101B-9397-08002B2CF9AE}" pid="4" name="_AuthorEmail">
    <vt:lpwstr>clayton.donley@octetstring.com</vt:lpwstr>
  </property>
  <property fmtid="{D5CDD505-2E9C-101B-9397-08002B2CF9AE}" pid="5" name="_AuthorEmailDisplayName">
    <vt:lpwstr>Clayton Donley</vt:lpwstr>
  </property>
  <property fmtid="{D5CDD505-2E9C-101B-9397-08002B2CF9AE}" pid="6" name="_ReviewingToolsShownOnce">
    <vt:lpwstr/>
  </property>
</Properties>
</file>