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DA21B" w14:textId="77777777" w:rsidR="005D056B" w:rsidRPr="00A81FAF" w:rsidRDefault="005D056B" w:rsidP="005D056B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A81FAF">
        <w:rPr>
          <w:rFonts w:ascii="Arial" w:hAnsi="Arial" w:cs="Arial"/>
          <w:b/>
          <w:sz w:val="24"/>
          <w:szCs w:val="24"/>
        </w:rPr>
        <w:t>Lista de Restrições</w:t>
      </w:r>
    </w:p>
    <w:p w14:paraId="672A6659" w14:textId="77777777" w:rsidR="005D056B" w:rsidRPr="00A81FAF" w:rsidRDefault="005D056B" w:rsidP="005D05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  <w:gridCol w:w="3966"/>
      </w:tblGrid>
      <w:tr w:rsidR="005D056B" w:rsidRPr="00A81FAF" w14:paraId="39D093B7" w14:textId="77777777" w:rsidTr="1894C64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9D14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BCA0E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5D056B" w:rsidRPr="00A81FAF" w14:paraId="371A7A10" w14:textId="77777777" w:rsidTr="1894C64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501D" w14:textId="7A129501" w:rsidR="005D056B" w:rsidRPr="00A81FAF" w:rsidRDefault="1894C648" w:rsidP="1894C64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894C6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primeira versão do sistema estará pronta no primeiro semestre de 2019.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CFC1" w14:textId="77777777" w:rsidR="005D056B" w:rsidRPr="00A81FAF" w:rsidRDefault="005D056B" w:rsidP="005D0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Fechamento da OPE.</w:t>
            </w:r>
          </w:p>
          <w:p w14:paraId="5DAB6C7B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056B" w:rsidRPr="00A81FAF" w14:paraId="2671E226" w14:textId="77777777" w:rsidTr="1894C64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3A92" w14:textId="05565475" w:rsidR="005D056B" w:rsidRPr="00A81FAF" w:rsidRDefault="1894C648" w:rsidP="1894C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94C648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será fe</w:t>
            </w:r>
            <w:r w:rsidR="00627B23">
              <w:rPr>
                <w:rFonts w:ascii="Arial" w:hAnsi="Arial" w:cs="Arial"/>
                <w:color w:val="000000" w:themeColor="text1"/>
                <w:sz w:val="24"/>
                <w:szCs w:val="24"/>
              </w:rPr>
              <w:t>ito em uma tecnologia que seja iterável para o cliente</w:t>
            </w:r>
            <w:r w:rsidRPr="1894C648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02EB378F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941C" w14:textId="0085FC6E" w:rsidR="005D056B" w:rsidRPr="00A81FAF" w:rsidRDefault="00627B23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Esta tecnologia eleva</w:t>
            </w:r>
            <w:r w:rsidR="005D056B"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 a produtividade</w:t>
            </w:r>
          </w:p>
          <w:p w14:paraId="6A05A809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056B" w:rsidRPr="00A81FAF" w14:paraId="133A3A15" w14:textId="77777777" w:rsidTr="1894C64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ADB9D" w14:textId="2AAA738F" w:rsidR="1894C648" w:rsidRDefault="1894C648" w:rsidP="1894C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94C648">
              <w:rPr>
                <w:rFonts w:ascii="Arial" w:hAnsi="Arial" w:cs="Arial"/>
                <w:color w:val="000000" w:themeColor="text1"/>
                <w:sz w:val="24"/>
                <w:szCs w:val="24"/>
              </w:rPr>
              <w:t>Aquisição de componentes de software é possível contando que não exista nenhuma obrigação de pagamento continuo.</w:t>
            </w:r>
          </w:p>
          <w:p w14:paraId="72A3D3EC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4A54" w14:textId="77777777"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Nenhum custo de longo prazo poderá causar impacto no custo do software.</w:t>
            </w:r>
          </w:p>
          <w:p w14:paraId="0D0B940D" w14:textId="77777777"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0E27B00A" w14:textId="77777777" w:rsidR="00D16A67" w:rsidRPr="00A81FAF" w:rsidRDefault="00627B23">
      <w:pPr>
        <w:rPr>
          <w:rFonts w:ascii="Arial" w:hAnsi="Arial" w:cs="Arial"/>
          <w:sz w:val="24"/>
          <w:szCs w:val="24"/>
        </w:rPr>
      </w:pPr>
    </w:p>
    <w:p w14:paraId="60061E4C" w14:textId="77777777" w:rsidR="00A81FAF" w:rsidRPr="00A81FAF" w:rsidRDefault="00A81FAF">
      <w:pPr>
        <w:rPr>
          <w:rFonts w:ascii="Arial" w:hAnsi="Arial" w:cs="Arial"/>
          <w:sz w:val="24"/>
          <w:szCs w:val="24"/>
        </w:rPr>
      </w:pPr>
    </w:p>
    <w:sectPr w:rsidR="00A81FAF" w:rsidRPr="00A8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6B"/>
    <w:rsid w:val="00136C22"/>
    <w:rsid w:val="00552A18"/>
    <w:rsid w:val="005D056B"/>
    <w:rsid w:val="00627B23"/>
    <w:rsid w:val="00A81FAF"/>
    <w:rsid w:val="00CA7D67"/>
    <w:rsid w:val="1894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B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patricia felix da silva pati</cp:lastModifiedBy>
  <cp:revision>7</cp:revision>
  <dcterms:created xsi:type="dcterms:W3CDTF">2018-10-24T14:50:00Z</dcterms:created>
  <dcterms:modified xsi:type="dcterms:W3CDTF">2019-05-22T02:13:00Z</dcterms:modified>
</cp:coreProperties>
</file>