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FA648" w14:textId="036230B5" w:rsidR="003B6186" w:rsidRDefault="009B1ABF" w:rsidP="003B618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TC3</w:t>
      </w:r>
      <w:r w:rsidR="00981141">
        <w:rPr>
          <w:b/>
          <w:u w:val="single"/>
        </w:rPr>
        <w:t xml:space="preserve">.1 </w:t>
      </w:r>
      <w:r>
        <w:rPr>
          <w:b/>
          <w:u w:val="single"/>
        </w:rPr>
        <w:t xml:space="preserve">&amp; TC3.2 </w:t>
      </w:r>
      <w:r w:rsidR="00981141">
        <w:rPr>
          <w:b/>
          <w:u w:val="single"/>
        </w:rPr>
        <w:t>Alphabet and Requirements</w:t>
      </w:r>
    </w:p>
    <w:p w14:paraId="78293700" w14:textId="77777777" w:rsidR="00981141" w:rsidRDefault="00981141" w:rsidP="003B6186">
      <w:pPr>
        <w:spacing w:after="0" w:line="240" w:lineRule="auto"/>
        <w:rPr>
          <w:b/>
          <w:u w:val="single"/>
        </w:rPr>
      </w:pPr>
    </w:p>
    <w:p w14:paraId="33AA2D1A" w14:textId="77777777" w:rsidR="00981141" w:rsidRDefault="00981141" w:rsidP="003B6186">
      <w:pPr>
        <w:spacing w:after="0" w:line="240" w:lineRule="auto"/>
      </w:pPr>
    </w:p>
    <w:p w14:paraId="295FD2C6" w14:textId="77777777" w:rsidR="00981141" w:rsidRDefault="00981141" w:rsidP="00981141">
      <w:pPr>
        <w:spacing w:after="0" w:line="240" w:lineRule="auto"/>
      </w:pPr>
      <w:r>
        <w:t xml:space="preserve">            Alphabet Key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3014"/>
      </w:tblGrid>
      <w:tr w:rsidR="00981141" w14:paraId="439C1F7F" w14:textId="77777777" w:rsidTr="005A25CB">
        <w:tc>
          <w:tcPr>
            <w:tcW w:w="761" w:type="dxa"/>
          </w:tcPr>
          <w:p w14:paraId="476CDAB6" w14:textId="77777777" w:rsidR="00981141" w:rsidRDefault="00981141" w:rsidP="005A25CB">
            <w:r>
              <w:t>TC</w:t>
            </w:r>
          </w:p>
          <w:p w14:paraId="4F1D38EE" w14:textId="77777777" w:rsidR="00981141" w:rsidRDefault="00981141" w:rsidP="005A25CB">
            <w:r>
              <w:t>UI</w:t>
            </w:r>
          </w:p>
          <w:p w14:paraId="2A3008BD" w14:textId="77777777" w:rsidR="00981141" w:rsidRDefault="00981141" w:rsidP="005A25CB">
            <w:r>
              <w:t>RS</w:t>
            </w:r>
          </w:p>
          <w:p w14:paraId="448B42D3" w14:textId="77777777" w:rsidR="00981141" w:rsidRDefault="00981141" w:rsidP="005A25CB">
            <w:r>
              <w:t>DBMS</w:t>
            </w:r>
          </w:p>
          <w:p w14:paraId="04FD06D5" w14:textId="77777777" w:rsidR="00981141" w:rsidRDefault="00981141" w:rsidP="005A25CB">
            <w:r>
              <w:t>EMS</w:t>
            </w:r>
          </w:p>
          <w:p w14:paraId="61BBC0C9" w14:textId="77777777" w:rsidR="006F1CD9" w:rsidRDefault="006F1CD9" w:rsidP="005A25CB">
            <w:r>
              <w:t xml:space="preserve"> </w:t>
            </w:r>
            <w:r>
              <w:sym w:font="Wingdings" w:char="F0E0"/>
            </w:r>
          </w:p>
          <w:p w14:paraId="23193ADA" w14:textId="77777777" w:rsidR="006F1CD9" w:rsidRDefault="006F1CD9" w:rsidP="005A25CB">
            <w:r>
              <w:sym w:font="Wingdings" w:char="F0DF"/>
            </w:r>
          </w:p>
        </w:tc>
        <w:tc>
          <w:tcPr>
            <w:tcW w:w="3014" w:type="dxa"/>
          </w:tcPr>
          <w:p w14:paraId="45FE4011" w14:textId="77777777" w:rsidR="00981141" w:rsidRDefault="00981141" w:rsidP="005A25CB">
            <w:r>
              <w:t>Team Captain</w:t>
            </w:r>
          </w:p>
          <w:p w14:paraId="35792F79" w14:textId="77777777" w:rsidR="00981141" w:rsidRDefault="00981141" w:rsidP="005A25CB">
            <w:r>
              <w:t>User Interface</w:t>
            </w:r>
          </w:p>
          <w:p w14:paraId="3AC11CFC" w14:textId="77777777" w:rsidR="00981141" w:rsidRDefault="00981141" w:rsidP="005A25CB">
            <w:r>
              <w:t>Roster System</w:t>
            </w:r>
          </w:p>
          <w:p w14:paraId="7B35A0D2" w14:textId="77777777" w:rsidR="00981141" w:rsidRDefault="00981141" w:rsidP="005A25CB">
            <w:r>
              <w:t>Database Management System</w:t>
            </w:r>
          </w:p>
          <w:p w14:paraId="2AF48C47" w14:textId="77777777" w:rsidR="00981141" w:rsidRDefault="00981141" w:rsidP="005A25CB">
            <w:r>
              <w:t>E-Mail Server</w:t>
            </w:r>
          </w:p>
          <w:p w14:paraId="1F55CCF9" w14:textId="77777777" w:rsidR="006F1CD9" w:rsidRDefault="006F1CD9" w:rsidP="005A25CB">
            <w:r>
              <w:t>Input</w:t>
            </w:r>
          </w:p>
          <w:p w14:paraId="614E6CF9" w14:textId="77777777" w:rsidR="006F1CD9" w:rsidRDefault="006F1CD9" w:rsidP="005A25CB">
            <w:r>
              <w:t>Output</w:t>
            </w:r>
          </w:p>
        </w:tc>
      </w:tr>
    </w:tbl>
    <w:p w14:paraId="118ABDF6" w14:textId="77777777" w:rsidR="001A7240" w:rsidRDefault="001A7240" w:rsidP="003B6186">
      <w:pPr>
        <w:spacing w:after="0" w:line="240" w:lineRule="auto"/>
      </w:pPr>
    </w:p>
    <w:p w14:paraId="39BE7BCB" w14:textId="77777777" w:rsidR="005E4BAA" w:rsidRDefault="005E4BAA" w:rsidP="003B6186">
      <w:pPr>
        <w:spacing w:after="0" w:line="240" w:lineRule="auto"/>
      </w:pPr>
    </w:p>
    <w:p w14:paraId="705C2F5D" w14:textId="77777777" w:rsidR="005E4BAA" w:rsidRDefault="005E4BAA" w:rsidP="003B6186">
      <w:pPr>
        <w:spacing w:after="0" w:line="240" w:lineRule="auto"/>
      </w:pPr>
    </w:p>
    <w:p w14:paraId="1B91EF82" w14:textId="77777777" w:rsidR="005E4BAA" w:rsidRDefault="005E4BAA" w:rsidP="003B6186">
      <w:pPr>
        <w:spacing w:after="0" w:line="240" w:lineRule="auto"/>
      </w:pPr>
    </w:p>
    <w:p w14:paraId="47C99603" w14:textId="77777777" w:rsidR="003B6186" w:rsidRDefault="00981141" w:rsidP="00981141">
      <w:pPr>
        <w:spacing w:after="0" w:line="240" w:lineRule="auto"/>
      </w:pPr>
      <w:r>
        <w:t xml:space="preserve">             </w:t>
      </w:r>
      <w:r w:rsidR="003B6186">
        <w:t>Alphabet in sequential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1316"/>
        <w:gridCol w:w="1974"/>
      </w:tblGrid>
      <w:tr w:rsidR="00E66484" w14:paraId="20E6930A" w14:textId="77777777" w:rsidTr="005E4BAA">
        <w:trPr>
          <w:trHeight w:val="404"/>
        </w:trPr>
        <w:tc>
          <w:tcPr>
            <w:tcW w:w="3130" w:type="dxa"/>
          </w:tcPr>
          <w:p w14:paraId="74F1CBE2" w14:textId="77777777"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854AF9">
              <w:rPr>
                <w:b/>
                <w:u w:val="single"/>
              </w:rPr>
              <w:t>Alphabet</w:t>
            </w:r>
          </w:p>
        </w:tc>
        <w:tc>
          <w:tcPr>
            <w:tcW w:w="1316" w:type="dxa"/>
            <w:vAlign w:val="center"/>
          </w:tcPr>
          <w:p w14:paraId="0D30DA43" w14:textId="77777777"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Flow of information</w:t>
            </w:r>
          </w:p>
        </w:tc>
        <w:tc>
          <w:tcPr>
            <w:tcW w:w="1974" w:type="dxa"/>
          </w:tcPr>
          <w:p w14:paraId="3CD58CB4" w14:textId="77777777"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Description of Flow</w:t>
            </w:r>
          </w:p>
        </w:tc>
      </w:tr>
      <w:tr w:rsidR="00E66484" w14:paraId="67296037" w14:textId="77777777" w:rsidTr="005E4BAA">
        <w:trPr>
          <w:trHeight w:val="197"/>
        </w:trPr>
        <w:tc>
          <w:tcPr>
            <w:tcW w:w="3130" w:type="dxa"/>
          </w:tcPr>
          <w:p w14:paraId="06780158" w14:textId="369BA4DE" w:rsidR="00E66484" w:rsidRDefault="002B0E40" w:rsidP="003B6186">
            <w:proofErr w:type="spellStart"/>
            <w:r>
              <w:t>ClickDisplayForms</w:t>
            </w:r>
            <w:proofErr w:type="spellEnd"/>
          </w:p>
        </w:tc>
        <w:tc>
          <w:tcPr>
            <w:tcW w:w="1316" w:type="dxa"/>
            <w:vAlign w:val="center"/>
          </w:tcPr>
          <w:p w14:paraId="15FB880C" w14:textId="77777777" w:rsidR="00E66484" w:rsidRDefault="00E66484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14:paraId="57966DF6" w14:textId="77777777" w:rsidR="00E66484" w:rsidRDefault="00E66484" w:rsidP="003D185E">
            <w:pPr>
              <w:jc w:val="center"/>
            </w:pPr>
            <w:r>
              <w:t>TC to UI</w:t>
            </w:r>
          </w:p>
        </w:tc>
      </w:tr>
      <w:tr w:rsidR="00E66484" w14:paraId="793C56E9" w14:textId="77777777" w:rsidTr="005E4BAA">
        <w:trPr>
          <w:trHeight w:val="197"/>
        </w:trPr>
        <w:tc>
          <w:tcPr>
            <w:tcW w:w="3130" w:type="dxa"/>
          </w:tcPr>
          <w:p w14:paraId="396CD8ED" w14:textId="1B862010" w:rsidR="00E66484" w:rsidRDefault="002B0E40" w:rsidP="003B6186">
            <w:proofErr w:type="spellStart"/>
            <w:r>
              <w:t>RetrieveForms</w:t>
            </w:r>
            <w:proofErr w:type="spellEnd"/>
          </w:p>
        </w:tc>
        <w:tc>
          <w:tcPr>
            <w:tcW w:w="1316" w:type="dxa"/>
            <w:vAlign w:val="center"/>
          </w:tcPr>
          <w:p w14:paraId="474515B8" w14:textId="50446711" w:rsidR="00E66484" w:rsidRDefault="002B0E40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14:paraId="1CBD3ABC" w14:textId="16FF5E56" w:rsidR="00E66484" w:rsidRDefault="002B0E40" w:rsidP="003D185E">
            <w:pPr>
              <w:jc w:val="center"/>
            </w:pPr>
            <w:r>
              <w:t>UI to DBMS</w:t>
            </w:r>
          </w:p>
        </w:tc>
      </w:tr>
      <w:tr w:rsidR="003A55C3" w14:paraId="7091BD03" w14:textId="77777777" w:rsidTr="005E4BAA">
        <w:trPr>
          <w:trHeight w:val="197"/>
        </w:trPr>
        <w:tc>
          <w:tcPr>
            <w:tcW w:w="3130" w:type="dxa"/>
          </w:tcPr>
          <w:p w14:paraId="50D68752" w14:textId="220CFDB9" w:rsidR="003A55C3" w:rsidRDefault="003A55C3" w:rsidP="003B6186">
            <w:proofErr w:type="spellStart"/>
            <w:r>
              <w:t>ProvideForms</w:t>
            </w:r>
            <w:proofErr w:type="spellEnd"/>
          </w:p>
        </w:tc>
        <w:tc>
          <w:tcPr>
            <w:tcW w:w="1316" w:type="dxa"/>
            <w:vAlign w:val="center"/>
          </w:tcPr>
          <w:p w14:paraId="5112232A" w14:textId="12C23F3E" w:rsidR="003A55C3" w:rsidRDefault="003A55C3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14:paraId="3FDBDBF3" w14:textId="4100F83A" w:rsidR="003A55C3" w:rsidRDefault="003A55C3" w:rsidP="003D185E">
            <w:pPr>
              <w:jc w:val="center"/>
            </w:pPr>
            <w:r>
              <w:t>DBMS to UI</w:t>
            </w:r>
          </w:p>
        </w:tc>
      </w:tr>
      <w:tr w:rsidR="00E66484" w14:paraId="47CDA5CF" w14:textId="77777777" w:rsidTr="005E4BAA">
        <w:trPr>
          <w:trHeight w:val="197"/>
        </w:trPr>
        <w:tc>
          <w:tcPr>
            <w:tcW w:w="3130" w:type="dxa"/>
          </w:tcPr>
          <w:p w14:paraId="7C79AEBC" w14:textId="797926AF" w:rsidR="00E66484" w:rsidRDefault="002B0E40" w:rsidP="003B6186">
            <w:proofErr w:type="spellStart"/>
            <w:r>
              <w:t>DisplayForms</w:t>
            </w:r>
            <w:proofErr w:type="spellEnd"/>
          </w:p>
        </w:tc>
        <w:tc>
          <w:tcPr>
            <w:tcW w:w="1316" w:type="dxa"/>
            <w:vAlign w:val="center"/>
          </w:tcPr>
          <w:p w14:paraId="0BDC9AFB" w14:textId="65BE1220" w:rsidR="00E66484" w:rsidRDefault="002B0E40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14:paraId="7E13B748" w14:textId="37BE9E06" w:rsidR="00E66484" w:rsidRDefault="002B0E40" w:rsidP="003D185E">
            <w:pPr>
              <w:jc w:val="center"/>
            </w:pPr>
            <w:r>
              <w:t>UI to TC</w:t>
            </w:r>
          </w:p>
        </w:tc>
      </w:tr>
      <w:tr w:rsidR="00B64744" w14:paraId="3D190FC2" w14:textId="77777777" w:rsidTr="005E4BAA">
        <w:trPr>
          <w:trHeight w:val="404"/>
        </w:trPr>
        <w:tc>
          <w:tcPr>
            <w:tcW w:w="3130" w:type="dxa"/>
          </w:tcPr>
          <w:p w14:paraId="1BE5CB30" w14:textId="7BD09641" w:rsidR="00B64744" w:rsidRDefault="002B0E40" w:rsidP="003B6186">
            <w:proofErr w:type="spellStart"/>
            <w:r>
              <w:t>FormsNotChecked</w:t>
            </w:r>
            <w:proofErr w:type="spellEnd"/>
          </w:p>
        </w:tc>
        <w:tc>
          <w:tcPr>
            <w:tcW w:w="1316" w:type="dxa"/>
            <w:vAlign w:val="center"/>
          </w:tcPr>
          <w:p w14:paraId="5DAD8602" w14:textId="77777777" w:rsidR="00B64744" w:rsidRDefault="00B64744" w:rsidP="00E66484">
            <w:pPr>
              <w:jc w:val="center"/>
            </w:pPr>
          </w:p>
        </w:tc>
        <w:tc>
          <w:tcPr>
            <w:tcW w:w="1974" w:type="dxa"/>
          </w:tcPr>
          <w:p w14:paraId="4409E673" w14:textId="77777777" w:rsidR="00B64744" w:rsidRDefault="00B64744" w:rsidP="003D185E">
            <w:pPr>
              <w:jc w:val="center"/>
            </w:pPr>
            <w:r>
              <w:t>UI to UI check</w:t>
            </w:r>
          </w:p>
          <w:p w14:paraId="1C993A1E" w14:textId="4ADA9501" w:rsidR="005E4BAA" w:rsidRDefault="005E4BAA" w:rsidP="003D185E">
            <w:pPr>
              <w:jc w:val="center"/>
            </w:pPr>
            <w:r>
              <w:t>UI to TC</w:t>
            </w:r>
          </w:p>
        </w:tc>
      </w:tr>
      <w:tr w:rsidR="00E66484" w14:paraId="6B89A985" w14:textId="77777777" w:rsidTr="005E4BAA">
        <w:trPr>
          <w:trHeight w:val="197"/>
        </w:trPr>
        <w:tc>
          <w:tcPr>
            <w:tcW w:w="3130" w:type="dxa"/>
          </w:tcPr>
          <w:p w14:paraId="54CD5E95" w14:textId="35369CBE" w:rsidR="00E66484" w:rsidRDefault="009B1ABF" w:rsidP="003B6186">
            <w:proofErr w:type="spellStart"/>
            <w:r>
              <w:t>Click</w:t>
            </w:r>
            <w:r w:rsidR="002B0E40">
              <w:t>ValidateForm</w:t>
            </w:r>
            <w:proofErr w:type="spellEnd"/>
          </w:p>
        </w:tc>
        <w:tc>
          <w:tcPr>
            <w:tcW w:w="1316" w:type="dxa"/>
            <w:vAlign w:val="center"/>
          </w:tcPr>
          <w:p w14:paraId="71EEAA0B" w14:textId="5F24B17D" w:rsidR="00E66484" w:rsidRDefault="002B0E40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14:paraId="3F5F9FB5" w14:textId="7FCA7BAD" w:rsidR="00E66484" w:rsidRDefault="00E66484" w:rsidP="002B0E40">
            <w:pPr>
              <w:jc w:val="center"/>
            </w:pPr>
            <w:r>
              <w:t xml:space="preserve">UI to </w:t>
            </w:r>
            <w:r w:rsidR="002B0E40">
              <w:t>RS to DBMS</w:t>
            </w:r>
          </w:p>
        </w:tc>
      </w:tr>
      <w:tr w:rsidR="009B1ABF" w14:paraId="1F8564DD" w14:textId="77777777" w:rsidTr="005E4BAA">
        <w:trPr>
          <w:trHeight w:val="404"/>
        </w:trPr>
        <w:tc>
          <w:tcPr>
            <w:tcW w:w="3130" w:type="dxa"/>
          </w:tcPr>
          <w:p w14:paraId="3A9C94BD" w14:textId="54E29E5A" w:rsidR="009B1ABF" w:rsidRDefault="009B1ABF" w:rsidP="009B1ABF">
            <w:proofErr w:type="spellStart"/>
            <w:r>
              <w:t>ValidationSuccess</w:t>
            </w:r>
            <w:proofErr w:type="spellEnd"/>
          </w:p>
        </w:tc>
        <w:tc>
          <w:tcPr>
            <w:tcW w:w="1316" w:type="dxa"/>
            <w:vAlign w:val="center"/>
          </w:tcPr>
          <w:p w14:paraId="2402F239" w14:textId="5BA8AA46" w:rsidR="009B1ABF" w:rsidRDefault="009B1ABF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14:paraId="1B96C06C" w14:textId="3C62BF75" w:rsidR="009B1ABF" w:rsidRDefault="009B1ABF" w:rsidP="003D185E">
            <w:pPr>
              <w:jc w:val="center"/>
            </w:pPr>
            <w:r>
              <w:t xml:space="preserve">DBMS to </w:t>
            </w:r>
            <w:r w:rsidR="003A55C3">
              <w:t xml:space="preserve">RS </w:t>
            </w:r>
            <w:r>
              <w:t>to UI</w:t>
            </w:r>
          </w:p>
          <w:p w14:paraId="20134D33" w14:textId="0160A603" w:rsidR="00E2051F" w:rsidRDefault="00E2051F" w:rsidP="003D185E">
            <w:pPr>
              <w:jc w:val="center"/>
            </w:pPr>
            <w:r>
              <w:t>DBMS to EMS</w:t>
            </w:r>
          </w:p>
        </w:tc>
      </w:tr>
      <w:tr w:rsidR="00E2051F" w14:paraId="7D963744" w14:textId="77777777" w:rsidTr="005E4BAA">
        <w:trPr>
          <w:trHeight w:val="197"/>
        </w:trPr>
        <w:tc>
          <w:tcPr>
            <w:tcW w:w="3130" w:type="dxa"/>
          </w:tcPr>
          <w:p w14:paraId="041FDB2D" w14:textId="31912E51" w:rsidR="00E2051F" w:rsidRDefault="00E2051F" w:rsidP="009B1ABF">
            <w:proofErr w:type="spellStart"/>
            <w:r>
              <w:t>ConfirmationSuccess</w:t>
            </w:r>
            <w:proofErr w:type="spellEnd"/>
          </w:p>
        </w:tc>
        <w:tc>
          <w:tcPr>
            <w:tcW w:w="1316" w:type="dxa"/>
            <w:vAlign w:val="center"/>
          </w:tcPr>
          <w:p w14:paraId="5527F090" w14:textId="1DED51E9" w:rsidR="00E2051F" w:rsidRDefault="00E2051F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14:paraId="7844AC63" w14:textId="3015F462" w:rsidR="00E2051F" w:rsidRDefault="00E2051F" w:rsidP="003D185E">
            <w:pPr>
              <w:jc w:val="center"/>
            </w:pPr>
            <w:r>
              <w:t>EMS to UI</w:t>
            </w:r>
          </w:p>
        </w:tc>
      </w:tr>
      <w:tr w:rsidR="00E2051F" w14:paraId="330E0076" w14:textId="77777777" w:rsidTr="005E4BAA">
        <w:trPr>
          <w:trHeight w:val="395"/>
        </w:trPr>
        <w:tc>
          <w:tcPr>
            <w:tcW w:w="3130" w:type="dxa"/>
          </w:tcPr>
          <w:p w14:paraId="1C2A4401" w14:textId="1A5165B1" w:rsidR="00E2051F" w:rsidRDefault="00E2051F" w:rsidP="003B6186">
            <w:proofErr w:type="spellStart"/>
            <w:r>
              <w:t>ClickRejectForm</w:t>
            </w:r>
            <w:proofErr w:type="spellEnd"/>
          </w:p>
        </w:tc>
        <w:tc>
          <w:tcPr>
            <w:tcW w:w="1316" w:type="dxa"/>
            <w:vAlign w:val="center"/>
          </w:tcPr>
          <w:p w14:paraId="1C7F8932" w14:textId="106A2796" w:rsidR="00E2051F" w:rsidRDefault="00E2051F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14:paraId="5C4FA98F" w14:textId="080E3634" w:rsidR="00E2051F" w:rsidRDefault="00E2051F" w:rsidP="00E2051F">
            <w:pPr>
              <w:jc w:val="center"/>
            </w:pPr>
            <w:r>
              <w:t>UI to UI interface</w:t>
            </w:r>
          </w:p>
          <w:p w14:paraId="63BF0ACB" w14:textId="2C3DDCE3" w:rsidR="00E2051F" w:rsidRDefault="00E2051F" w:rsidP="00E2051F">
            <w:pPr>
              <w:jc w:val="center"/>
            </w:pPr>
            <w:r>
              <w:t>UI to DBMS</w:t>
            </w:r>
          </w:p>
        </w:tc>
      </w:tr>
      <w:tr w:rsidR="00E2051F" w14:paraId="2C5591FD" w14:textId="77777777" w:rsidTr="005E4BAA">
        <w:trPr>
          <w:trHeight w:val="207"/>
        </w:trPr>
        <w:tc>
          <w:tcPr>
            <w:tcW w:w="3130" w:type="dxa"/>
          </w:tcPr>
          <w:p w14:paraId="62EBE6F0" w14:textId="545CC084" w:rsidR="00E2051F" w:rsidRDefault="00E2051F" w:rsidP="003B6186">
            <w:proofErr w:type="spellStart"/>
            <w:r>
              <w:t>RejectionSuccess</w:t>
            </w:r>
            <w:proofErr w:type="spellEnd"/>
          </w:p>
        </w:tc>
        <w:tc>
          <w:tcPr>
            <w:tcW w:w="1316" w:type="dxa"/>
            <w:vAlign w:val="center"/>
          </w:tcPr>
          <w:p w14:paraId="0F076FBD" w14:textId="472A9BA3" w:rsidR="00E2051F" w:rsidRDefault="00E2051F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14:paraId="2B566460" w14:textId="7C734CD2" w:rsidR="00E2051F" w:rsidRDefault="00E2051F" w:rsidP="003D185E">
            <w:pPr>
              <w:jc w:val="center"/>
            </w:pPr>
            <w:r>
              <w:t>DBMS to UI</w:t>
            </w:r>
          </w:p>
        </w:tc>
      </w:tr>
      <w:tr w:rsidR="00E2051F" w14:paraId="2370DF3B" w14:textId="77777777" w:rsidTr="005E4BAA">
        <w:trPr>
          <w:trHeight w:val="197"/>
        </w:trPr>
        <w:tc>
          <w:tcPr>
            <w:tcW w:w="3130" w:type="dxa"/>
          </w:tcPr>
          <w:p w14:paraId="3EEA5361" w14:textId="1C7DC5C0" w:rsidR="00E2051F" w:rsidRDefault="00E2051F" w:rsidP="003B6186">
            <w:proofErr w:type="spellStart"/>
            <w:r>
              <w:t>NotifyPlayer</w:t>
            </w:r>
            <w:proofErr w:type="spellEnd"/>
          </w:p>
        </w:tc>
        <w:tc>
          <w:tcPr>
            <w:tcW w:w="1316" w:type="dxa"/>
            <w:vAlign w:val="center"/>
          </w:tcPr>
          <w:p w14:paraId="3E8D89C7" w14:textId="553BE584" w:rsidR="00E2051F" w:rsidRDefault="00E2051F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14:paraId="56EB7EEB" w14:textId="591A52DD" w:rsidR="00E2051F" w:rsidRDefault="00666004" w:rsidP="003D185E">
            <w:pPr>
              <w:jc w:val="center"/>
            </w:pPr>
            <w:r>
              <w:t>DBMS</w:t>
            </w:r>
            <w:r w:rsidR="00E2051F">
              <w:t xml:space="preserve"> to EMS</w:t>
            </w:r>
          </w:p>
        </w:tc>
      </w:tr>
      <w:tr w:rsidR="00E2051F" w14:paraId="43874D21" w14:textId="77777777" w:rsidTr="005E4BAA">
        <w:trPr>
          <w:trHeight w:val="197"/>
        </w:trPr>
        <w:tc>
          <w:tcPr>
            <w:tcW w:w="3130" w:type="dxa"/>
          </w:tcPr>
          <w:p w14:paraId="35F95947" w14:textId="362C3301" w:rsidR="00E2051F" w:rsidRDefault="00E2051F" w:rsidP="003B6186">
            <w:proofErr w:type="spellStart"/>
            <w:r>
              <w:t>NotificationSuccess</w:t>
            </w:r>
            <w:proofErr w:type="spellEnd"/>
          </w:p>
        </w:tc>
        <w:tc>
          <w:tcPr>
            <w:tcW w:w="1316" w:type="dxa"/>
            <w:vAlign w:val="center"/>
          </w:tcPr>
          <w:p w14:paraId="5695E38A" w14:textId="124B7D09" w:rsidR="00E2051F" w:rsidRDefault="00E2051F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14:paraId="079C736E" w14:textId="5F917DF4" w:rsidR="00E2051F" w:rsidRDefault="00E2051F" w:rsidP="009B1ABF">
            <w:pPr>
              <w:jc w:val="center"/>
            </w:pPr>
            <w:r>
              <w:t>EMS to UI</w:t>
            </w:r>
          </w:p>
        </w:tc>
      </w:tr>
      <w:tr w:rsidR="00E2051F" w14:paraId="699D2A5E" w14:textId="77777777" w:rsidTr="005E4BAA">
        <w:trPr>
          <w:trHeight w:val="197"/>
        </w:trPr>
        <w:tc>
          <w:tcPr>
            <w:tcW w:w="3130" w:type="dxa"/>
          </w:tcPr>
          <w:p w14:paraId="253B8AEF" w14:textId="0C5AAD6C" w:rsidR="00E2051F" w:rsidRDefault="00E2051F" w:rsidP="002B0E40">
            <w:proofErr w:type="spellStart"/>
            <w:r>
              <w:t>DeleteForm</w:t>
            </w:r>
            <w:proofErr w:type="spellEnd"/>
          </w:p>
        </w:tc>
        <w:tc>
          <w:tcPr>
            <w:tcW w:w="1316" w:type="dxa"/>
            <w:vAlign w:val="center"/>
          </w:tcPr>
          <w:p w14:paraId="784DBC40" w14:textId="75598F95" w:rsidR="00E2051F" w:rsidRDefault="00E2051F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14:paraId="593BE3C0" w14:textId="243AC872" w:rsidR="00E2051F" w:rsidRDefault="00E2051F" w:rsidP="003D185E">
            <w:pPr>
              <w:jc w:val="center"/>
            </w:pPr>
            <w:r>
              <w:t>UI to DBMS</w:t>
            </w:r>
          </w:p>
        </w:tc>
      </w:tr>
      <w:tr w:rsidR="00E2051F" w14:paraId="550CD150" w14:textId="77777777" w:rsidTr="005E4BAA">
        <w:trPr>
          <w:trHeight w:val="197"/>
        </w:trPr>
        <w:tc>
          <w:tcPr>
            <w:tcW w:w="3130" w:type="dxa"/>
          </w:tcPr>
          <w:p w14:paraId="3E19CAF2" w14:textId="70D308BF" w:rsidR="00E2051F" w:rsidRPr="000E5676" w:rsidRDefault="00E2051F" w:rsidP="002B0E40">
            <w:pPr>
              <w:rPr>
                <w:i/>
              </w:rPr>
            </w:pPr>
            <w:proofErr w:type="spellStart"/>
            <w:r>
              <w:t>DeletionSuccess</w:t>
            </w:r>
            <w:proofErr w:type="spellEnd"/>
          </w:p>
        </w:tc>
        <w:tc>
          <w:tcPr>
            <w:tcW w:w="1316" w:type="dxa"/>
            <w:vAlign w:val="center"/>
          </w:tcPr>
          <w:p w14:paraId="32D4C823" w14:textId="00BD85E2" w:rsidR="00E2051F" w:rsidRDefault="00E2051F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14:paraId="55021641" w14:textId="1FD71656" w:rsidR="00E2051F" w:rsidRDefault="00E2051F" w:rsidP="009B1ABF">
            <w:pPr>
              <w:jc w:val="center"/>
            </w:pPr>
            <w:r>
              <w:t>DBMS to UI</w:t>
            </w:r>
          </w:p>
        </w:tc>
      </w:tr>
      <w:tr w:rsidR="00E2051F" w14:paraId="6B01E729" w14:textId="77777777" w:rsidTr="005E4BAA">
        <w:trPr>
          <w:trHeight w:val="404"/>
        </w:trPr>
        <w:tc>
          <w:tcPr>
            <w:tcW w:w="3130" w:type="dxa"/>
          </w:tcPr>
          <w:p w14:paraId="3DEEB7EF" w14:textId="78EAF280" w:rsidR="00E2051F" w:rsidRDefault="00E2051F" w:rsidP="002B0E40">
            <w:proofErr w:type="spellStart"/>
            <w:r>
              <w:t>FormsNotValidated</w:t>
            </w:r>
            <w:proofErr w:type="spellEnd"/>
          </w:p>
        </w:tc>
        <w:tc>
          <w:tcPr>
            <w:tcW w:w="1316" w:type="dxa"/>
            <w:vAlign w:val="center"/>
          </w:tcPr>
          <w:p w14:paraId="0A13272A" w14:textId="68660C4D" w:rsidR="00E2051F" w:rsidRDefault="00E2051F" w:rsidP="00E66484">
            <w:pPr>
              <w:jc w:val="center"/>
            </w:pPr>
          </w:p>
        </w:tc>
        <w:tc>
          <w:tcPr>
            <w:tcW w:w="1974" w:type="dxa"/>
          </w:tcPr>
          <w:p w14:paraId="3E932F4A" w14:textId="77777777" w:rsidR="00E2051F" w:rsidRDefault="00E2051F" w:rsidP="002B0E40">
            <w:pPr>
              <w:jc w:val="center"/>
            </w:pPr>
            <w:r>
              <w:t>UI to UI check</w:t>
            </w:r>
          </w:p>
          <w:p w14:paraId="1BD239D8" w14:textId="2F8A0140" w:rsidR="005E4BAA" w:rsidRDefault="005E4BAA" w:rsidP="002B0E40">
            <w:pPr>
              <w:jc w:val="center"/>
            </w:pPr>
            <w:r>
              <w:t>UI to TC</w:t>
            </w:r>
          </w:p>
        </w:tc>
      </w:tr>
    </w:tbl>
    <w:p w14:paraId="429AC1C8" w14:textId="77777777" w:rsidR="003B6186" w:rsidRDefault="003B6186" w:rsidP="003B6186">
      <w:pPr>
        <w:spacing w:after="0" w:line="240" w:lineRule="auto"/>
      </w:pPr>
    </w:p>
    <w:p w14:paraId="489E1748" w14:textId="77777777" w:rsidR="005E4BAA" w:rsidRDefault="005E4BAA" w:rsidP="005E4BAA">
      <w:pPr>
        <w:spacing w:after="0" w:line="240" w:lineRule="auto"/>
      </w:pPr>
    </w:p>
    <w:p w14:paraId="73F002D0" w14:textId="77777777" w:rsidR="005E4BAA" w:rsidRDefault="005E4BAA" w:rsidP="005E4BAA">
      <w:pPr>
        <w:spacing w:after="0" w:line="240" w:lineRule="auto"/>
      </w:pPr>
    </w:p>
    <w:p w14:paraId="59A8E7B6" w14:textId="77777777" w:rsidR="005E4BAA" w:rsidRDefault="005E4BAA" w:rsidP="005E4BAA">
      <w:pPr>
        <w:spacing w:after="0" w:line="240" w:lineRule="auto"/>
      </w:pPr>
    </w:p>
    <w:p w14:paraId="3FCE1E96" w14:textId="77777777" w:rsidR="005E4BAA" w:rsidRDefault="005E4BAA" w:rsidP="005E4BAA">
      <w:pPr>
        <w:spacing w:after="0" w:line="240" w:lineRule="auto"/>
      </w:pPr>
    </w:p>
    <w:p w14:paraId="617848CA" w14:textId="77777777" w:rsidR="005E4BAA" w:rsidRDefault="005E4BAA" w:rsidP="005E4BAA">
      <w:pPr>
        <w:spacing w:after="0" w:line="240" w:lineRule="auto"/>
      </w:pPr>
    </w:p>
    <w:p w14:paraId="5E8D6797" w14:textId="77777777" w:rsidR="005E4BAA" w:rsidRDefault="005E4BAA" w:rsidP="005E4BAA">
      <w:pPr>
        <w:spacing w:after="0" w:line="240" w:lineRule="auto"/>
      </w:pPr>
    </w:p>
    <w:p w14:paraId="71CBEF82" w14:textId="77777777" w:rsidR="005E4BAA" w:rsidRDefault="005E4BAA" w:rsidP="005E4BAA">
      <w:pPr>
        <w:spacing w:after="0" w:line="240" w:lineRule="auto"/>
      </w:pPr>
    </w:p>
    <w:p w14:paraId="37B03E65" w14:textId="77777777" w:rsidR="005E4BAA" w:rsidRDefault="005E4BAA" w:rsidP="005E4BAA">
      <w:pPr>
        <w:spacing w:after="0" w:line="240" w:lineRule="auto"/>
      </w:pPr>
    </w:p>
    <w:p w14:paraId="7F567F61" w14:textId="77777777" w:rsidR="005E4BAA" w:rsidRDefault="005E4BAA" w:rsidP="005E4BAA">
      <w:pPr>
        <w:spacing w:after="0" w:line="240" w:lineRule="auto"/>
      </w:pPr>
    </w:p>
    <w:p w14:paraId="676C7F85" w14:textId="5B9FE872" w:rsidR="005E4BAA" w:rsidRDefault="005E4BAA" w:rsidP="005E4BAA">
      <w:pPr>
        <w:spacing w:after="0" w:line="240" w:lineRule="auto"/>
      </w:pPr>
    </w:p>
    <w:p w14:paraId="2B52F4C5" w14:textId="77777777" w:rsidR="005E4BAA" w:rsidRDefault="005E4BAA" w:rsidP="005E4BAA">
      <w:pPr>
        <w:spacing w:after="0" w:line="240" w:lineRule="auto"/>
        <w:rPr>
          <w:b/>
          <w:u w:val="single"/>
        </w:rPr>
      </w:pPr>
    </w:p>
    <w:p w14:paraId="3C22F28F" w14:textId="054B0D89" w:rsidR="00981141" w:rsidRPr="005E4BAA" w:rsidRDefault="00981141" w:rsidP="005E4BAA">
      <w:pPr>
        <w:spacing w:after="0" w:line="240" w:lineRule="auto"/>
        <w:rPr>
          <w:b/>
          <w:u w:val="single"/>
        </w:rPr>
      </w:pPr>
      <w:r w:rsidRPr="00981141">
        <w:rPr>
          <w:b/>
          <w:u w:val="single"/>
        </w:rPr>
        <w:t>Requirements for TC</w:t>
      </w:r>
      <w:r w:rsidR="005E4BAA">
        <w:rPr>
          <w:b/>
          <w:u w:val="single"/>
        </w:rPr>
        <w:t>3</w:t>
      </w:r>
      <w:r w:rsidRPr="00981141">
        <w:rPr>
          <w:b/>
          <w:u w:val="single"/>
        </w:rPr>
        <w:t>.1</w:t>
      </w:r>
    </w:p>
    <w:p w14:paraId="796747EA" w14:textId="6E178A12" w:rsidR="00283574" w:rsidRDefault="001D1FE7" w:rsidP="0028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3</w:t>
      </w:r>
      <w:r w:rsidR="00283574">
        <w:rPr>
          <w:rStyle w:val="normaltextrun"/>
          <w:sz w:val="22"/>
          <w:szCs w:val="22"/>
        </w:rPr>
        <w:t>.1.</w:t>
      </w:r>
      <w:r w:rsidR="003D185E">
        <w:rPr>
          <w:rStyle w:val="normaltextrun"/>
          <w:sz w:val="22"/>
          <w:szCs w:val="22"/>
        </w:rPr>
        <w:t xml:space="preserve"> </w:t>
      </w:r>
      <w:r w:rsidR="00283574">
        <w:rPr>
          <w:rStyle w:val="normaltextrun"/>
          <w:sz w:val="22"/>
          <w:szCs w:val="22"/>
        </w:rPr>
        <w:t>TC clicks</w:t>
      </w:r>
      <w:r w:rsidR="00283574">
        <w:rPr>
          <w:rStyle w:val="apple-converted-space"/>
          <w:b/>
          <w:bCs/>
          <w:sz w:val="22"/>
          <w:szCs w:val="22"/>
        </w:rPr>
        <w:t> </w:t>
      </w:r>
      <w:r>
        <w:rPr>
          <w:rStyle w:val="normaltextrun"/>
          <w:b/>
          <w:bCs/>
          <w:sz w:val="22"/>
          <w:szCs w:val="22"/>
        </w:rPr>
        <w:t>View Forms</w:t>
      </w:r>
      <w:r w:rsidR="00283574">
        <w:rPr>
          <w:rStyle w:val="normaltextrun"/>
          <w:sz w:val="22"/>
          <w:szCs w:val="22"/>
        </w:rPr>
        <w:t>:</w:t>
      </w:r>
      <w:r w:rsidR="00283574">
        <w:rPr>
          <w:rStyle w:val="eop"/>
          <w:sz w:val="22"/>
          <w:szCs w:val="22"/>
        </w:rPr>
        <w:t> </w:t>
      </w:r>
    </w:p>
    <w:p w14:paraId="124BBAFF" w14:textId="2F007CBC" w:rsidR="00283574" w:rsidRDefault="001D1FE7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normaltextrun"/>
        </w:rPr>
        <w:t>3</w:t>
      </w:r>
      <w:r w:rsidR="00283574">
        <w:rPr>
          <w:rStyle w:val="normaltextrun"/>
        </w:rPr>
        <w:t>.1.1</w:t>
      </w:r>
      <w:r w:rsidR="00283574">
        <w:rPr>
          <w:rStyle w:val="apple-converted-space"/>
        </w:rPr>
        <w:t> </w:t>
      </w:r>
      <w:r w:rsidR="00283574">
        <w:rPr>
          <w:rStyle w:val="normaltextrun"/>
        </w:rPr>
        <w:t>TC</w:t>
      </w:r>
      <w:r w:rsidR="00283574">
        <w:rPr>
          <w:rStyle w:val="apple-converted-space"/>
        </w:rPr>
        <w:t> </w:t>
      </w:r>
      <w:r w:rsidR="009B1ABF">
        <w:rPr>
          <w:rStyle w:val="normaltextrun"/>
        </w:rPr>
        <w:t xml:space="preserve">enters form display page via </w:t>
      </w:r>
      <w:proofErr w:type="spellStart"/>
      <w:r w:rsidR="009B1ABF">
        <w:rPr>
          <w:rStyle w:val="normaltextrun"/>
        </w:rPr>
        <w:t>ClickDisplayForms</w:t>
      </w:r>
      <w:proofErr w:type="spellEnd"/>
      <w:r w:rsidR="009B1ABF">
        <w:rPr>
          <w:rStyle w:val="normaltextrun"/>
        </w:rPr>
        <w:t>.</w:t>
      </w:r>
    </w:p>
    <w:p w14:paraId="1BC1EDE4" w14:textId="73E5D7CC" w:rsidR="009B1ABF" w:rsidRDefault="009B1ABF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>3.1.2 TC displays a form for review.</w:t>
      </w:r>
    </w:p>
    <w:p w14:paraId="23EDC686" w14:textId="02C6C4FC" w:rsidR="009B1ABF" w:rsidRDefault="009B1ABF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>3.1.3. Form Validation</w:t>
      </w:r>
      <w:r w:rsidR="005E4BAA">
        <w:rPr>
          <w:rStyle w:val="eop"/>
        </w:rPr>
        <w:t xml:space="preserve"> View</w:t>
      </w:r>
    </w:p>
    <w:p w14:paraId="429C571D" w14:textId="255D5980" w:rsidR="005E4BAA" w:rsidRDefault="005E4BAA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  <w:t>3.1.3 See 3.2</w:t>
      </w:r>
    </w:p>
    <w:p w14:paraId="7CEB8192" w14:textId="58190D94" w:rsidR="005E4BAA" w:rsidRDefault="005E4BAA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>3.1.4 Forms not viewed.</w:t>
      </w:r>
    </w:p>
    <w:p w14:paraId="71D6CA3A" w14:textId="0714CD05" w:rsidR="005E4BAA" w:rsidRDefault="005E4BAA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  <w:t>UI to UI Check, TC notified of unviewed forms</w:t>
      </w:r>
    </w:p>
    <w:p w14:paraId="47C90081" w14:textId="7B568E41" w:rsidR="00E2051F" w:rsidRDefault="00E2051F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</w:p>
    <w:p w14:paraId="20A5451E" w14:textId="77777777" w:rsidR="005E4BAA" w:rsidRDefault="005E4BAA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</w:p>
    <w:p w14:paraId="567B0867" w14:textId="5A57D90A" w:rsidR="00E2051F" w:rsidRDefault="00E2051F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</w:p>
    <w:p w14:paraId="4878B963" w14:textId="665697FF" w:rsidR="005E4BAA" w:rsidRDefault="005E4BAA" w:rsidP="005E4B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3.</w:t>
      </w:r>
      <w:r>
        <w:rPr>
          <w:rStyle w:val="normaltextrun"/>
          <w:sz w:val="22"/>
          <w:szCs w:val="22"/>
        </w:rPr>
        <w:t>2</w:t>
      </w:r>
      <w:r>
        <w:rPr>
          <w:rStyle w:val="normaltextrun"/>
          <w:sz w:val="22"/>
          <w:szCs w:val="22"/>
        </w:rPr>
        <w:t xml:space="preserve">. </w:t>
      </w:r>
      <w:r>
        <w:rPr>
          <w:rStyle w:val="normaltextrun"/>
          <w:sz w:val="22"/>
          <w:szCs w:val="22"/>
        </w:rPr>
        <w:t xml:space="preserve">TC chooses to </w:t>
      </w:r>
      <w:r>
        <w:rPr>
          <w:rStyle w:val="normaltextrun"/>
          <w:b/>
          <w:sz w:val="22"/>
          <w:szCs w:val="22"/>
        </w:rPr>
        <w:t>Validate Forms</w:t>
      </w:r>
      <w:r>
        <w:rPr>
          <w:rStyle w:val="normaltextrun"/>
          <w:sz w:val="22"/>
          <w:szCs w:val="22"/>
        </w:rPr>
        <w:t>:</w:t>
      </w:r>
      <w:r>
        <w:rPr>
          <w:rStyle w:val="eop"/>
          <w:sz w:val="22"/>
          <w:szCs w:val="22"/>
        </w:rPr>
        <w:t> </w:t>
      </w:r>
    </w:p>
    <w:p w14:paraId="19A6452D" w14:textId="13A6CCEC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>3.</w:t>
      </w:r>
      <w:r>
        <w:rPr>
          <w:rStyle w:val="eop"/>
        </w:rPr>
        <w:t>2</w:t>
      </w:r>
      <w:r>
        <w:rPr>
          <w:rStyle w:val="eop"/>
        </w:rPr>
        <w:t>.</w:t>
      </w:r>
      <w:r>
        <w:rPr>
          <w:rStyle w:val="eop"/>
        </w:rPr>
        <w:t>1</w:t>
      </w:r>
      <w:r>
        <w:rPr>
          <w:rStyle w:val="eop"/>
        </w:rPr>
        <w:t xml:space="preserve"> TC chooses to validate a form.</w:t>
      </w:r>
    </w:p>
    <w:p w14:paraId="1AB8A0B9" w14:textId="20A66ECE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  <w:t xml:space="preserve">If </w:t>
      </w:r>
      <w:proofErr w:type="spellStart"/>
      <w:r>
        <w:rPr>
          <w:rStyle w:val="eop"/>
        </w:rPr>
        <w:t>ClickValidateForm</w:t>
      </w:r>
      <w:proofErr w:type="spellEnd"/>
    </w:p>
    <w:p w14:paraId="37FA96B9" w14:textId="2BF5A769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  <w:t xml:space="preserve">Then UI </w:t>
      </w:r>
      <w:r>
        <w:sym w:font="Wingdings" w:char="F0E0"/>
      </w:r>
      <w:r>
        <w:rPr>
          <w:rStyle w:val="eop"/>
        </w:rPr>
        <w:t xml:space="preserve"> RS and DBMS update.</w:t>
      </w:r>
    </w:p>
    <w:p w14:paraId="237515EB" w14:textId="61242BAC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  <w:t xml:space="preserve">If </w:t>
      </w:r>
      <w:proofErr w:type="spellStart"/>
      <w:r>
        <w:rPr>
          <w:rStyle w:val="eop"/>
        </w:rPr>
        <w:t>ValidationSuccess</w:t>
      </w:r>
      <w:proofErr w:type="spellEnd"/>
      <w:r>
        <w:rPr>
          <w:rStyle w:val="eop"/>
        </w:rPr>
        <w:t xml:space="preserve"> == True</w:t>
      </w:r>
    </w:p>
    <w:p w14:paraId="5DD6A2A0" w14:textId="43AC537B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>EMS to send confirmation to player.</w:t>
      </w:r>
    </w:p>
    <w:p w14:paraId="675A1C16" w14:textId="6A2739AE" w:rsidR="009F1D18" w:rsidRDefault="005E4BAA" w:rsidP="009F1D1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 w:rsidR="009F1D18">
        <w:rPr>
          <w:rStyle w:val="eop"/>
        </w:rPr>
        <w:tab/>
      </w:r>
      <w:r w:rsidR="009F1D18">
        <w:rPr>
          <w:rStyle w:val="eop"/>
        </w:rPr>
        <w:t xml:space="preserve">DBMS </w:t>
      </w:r>
      <w:r w:rsidR="009F1D18">
        <w:sym w:font="Wingdings" w:char="F0E0"/>
      </w:r>
      <w:r w:rsidR="009F1D18">
        <w:t xml:space="preserve"> UI, return success</w:t>
      </w:r>
    </w:p>
    <w:p w14:paraId="06F46DDC" w14:textId="77777777" w:rsidR="009F1D18" w:rsidRDefault="009F1D18" w:rsidP="009F1D1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 xml:space="preserve">EMS </w:t>
      </w:r>
      <w:r>
        <w:sym w:font="Wingdings" w:char="F0E0"/>
      </w:r>
      <w:r>
        <w:t xml:space="preserve"> UI, return success</w:t>
      </w:r>
    </w:p>
    <w:p w14:paraId="700C4E03" w14:textId="60BCD0A1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  <w:t>Else:  Exception Error</w:t>
      </w:r>
    </w:p>
    <w:p w14:paraId="2319BC7B" w14:textId="23DE6029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>3.2.2</w:t>
      </w:r>
      <w:r>
        <w:rPr>
          <w:rStyle w:val="eop"/>
        </w:rPr>
        <w:t xml:space="preserve"> TC chooses to reject a form.</w:t>
      </w:r>
    </w:p>
    <w:p w14:paraId="2D608A09" w14:textId="0DC797E7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  <w:t xml:space="preserve">If </w:t>
      </w:r>
      <w:proofErr w:type="spellStart"/>
      <w:r>
        <w:rPr>
          <w:rStyle w:val="eop"/>
        </w:rPr>
        <w:t>ClickRejectForm</w:t>
      </w:r>
      <w:proofErr w:type="spellEnd"/>
    </w:p>
    <w:p w14:paraId="6B9C3C74" w14:textId="3D1B32D7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proofErr w:type="spellStart"/>
      <w:r>
        <w:rPr>
          <w:rStyle w:val="eop"/>
        </w:rPr>
        <w:t>OpenMessageWindow</w:t>
      </w:r>
      <w:proofErr w:type="spellEnd"/>
      <w:r>
        <w:rPr>
          <w:rStyle w:val="eop"/>
        </w:rPr>
        <w:t>, TC inputs rejection message</w:t>
      </w:r>
      <w:r>
        <w:rPr>
          <w:rStyle w:val="eop"/>
        </w:rPr>
        <w:tab/>
      </w:r>
      <w:r>
        <w:rPr>
          <w:rStyle w:val="eop"/>
        </w:rPr>
        <w:tab/>
      </w:r>
    </w:p>
    <w:p w14:paraId="63C82F64" w14:textId="638889E3" w:rsidR="005E4BAA" w:rsidRDefault="005E4BAA" w:rsidP="005E4BA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</w:rPr>
      </w:pPr>
      <w:r>
        <w:rPr>
          <w:rStyle w:val="eop"/>
        </w:rPr>
        <w:t>T</w:t>
      </w:r>
      <w:r>
        <w:rPr>
          <w:rStyle w:val="eop"/>
        </w:rPr>
        <w:t xml:space="preserve">hen UI </w:t>
      </w:r>
      <w:r>
        <w:sym w:font="Wingdings" w:char="F0E0"/>
      </w:r>
      <w:r>
        <w:t xml:space="preserve"> </w:t>
      </w:r>
      <w:r>
        <w:rPr>
          <w:rStyle w:val="eop"/>
        </w:rPr>
        <w:t>DBMS update.</w:t>
      </w:r>
    </w:p>
    <w:p w14:paraId="11CEF5E8" w14:textId="3145F303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 xml:space="preserve">If </w:t>
      </w:r>
      <w:proofErr w:type="spellStart"/>
      <w:r>
        <w:rPr>
          <w:rStyle w:val="eop"/>
        </w:rPr>
        <w:t>RejectionSuccess</w:t>
      </w:r>
      <w:proofErr w:type="spellEnd"/>
      <w:r>
        <w:rPr>
          <w:rStyle w:val="eop"/>
        </w:rPr>
        <w:t xml:space="preserve"> == True</w:t>
      </w:r>
    </w:p>
    <w:p w14:paraId="4BBC924F" w14:textId="081EB477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>DBMS place entry in standby</w:t>
      </w:r>
    </w:p>
    <w:p w14:paraId="1C45B00D" w14:textId="1CFDFB65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>EMS to send rejection message to player</w:t>
      </w:r>
    </w:p>
    <w:p w14:paraId="73ACC3DE" w14:textId="45E320A5" w:rsidR="009F1D18" w:rsidRDefault="005E4BAA" w:rsidP="009F1D1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 w:rsidR="009F1D18">
        <w:rPr>
          <w:rStyle w:val="eop"/>
        </w:rPr>
        <w:tab/>
      </w:r>
      <w:r w:rsidR="009F1D18">
        <w:rPr>
          <w:rStyle w:val="eop"/>
        </w:rPr>
        <w:t xml:space="preserve">DBMS </w:t>
      </w:r>
      <w:r w:rsidR="009F1D18">
        <w:sym w:font="Wingdings" w:char="F0E0"/>
      </w:r>
      <w:r w:rsidR="009F1D18">
        <w:t xml:space="preserve"> UI, return success</w:t>
      </w:r>
    </w:p>
    <w:p w14:paraId="447607B9" w14:textId="25DCC218" w:rsidR="009F1D18" w:rsidRDefault="009F1D18" w:rsidP="009F1D1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>EMS</w:t>
      </w:r>
      <w:r>
        <w:rPr>
          <w:rStyle w:val="eop"/>
        </w:rPr>
        <w:t xml:space="preserve"> </w:t>
      </w:r>
      <w:r>
        <w:sym w:font="Wingdings" w:char="F0E0"/>
      </w:r>
      <w:r>
        <w:t xml:space="preserve"> UI, return success</w:t>
      </w:r>
    </w:p>
    <w:p w14:paraId="13BFFC89" w14:textId="66D274BF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 w:rsidR="009F1D18">
        <w:rPr>
          <w:rStyle w:val="eop"/>
        </w:rPr>
        <w:t>Else: Exception Erro</w:t>
      </w:r>
      <w:r>
        <w:rPr>
          <w:rStyle w:val="eop"/>
        </w:rPr>
        <w:t>r</w:t>
      </w:r>
    </w:p>
    <w:p w14:paraId="4747D3E8" w14:textId="3431FE09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>3.2.3</w:t>
      </w:r>
      <w:r>
        <w:rPr>
          <w:rStyle w:val="eop"/>
        </w:rPr>
        <w:t xml:space="preserve"> TC chooses to delete a form.</w:t>
      </w:r>
    </w:p>
    <w:p w14:paraId="299957B4" w14:textId="722445CA" w:rsidR="005E4BAA" w:rsidRDefault="005E4BAA" w:rsidP="005E4BA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ab/>
        <w:t xml:space="preserve">If </w:t>
      </w:r>
      <w:proofErr w:type="spellStart"/>
      <w:r>
        <w:rPr>
          <w:rStyle w:val="eop"/>
        </w:rPr>
        <w:t>ClickDeleteForm</w:t>
      </w:r>
      <w:proofErr w:type="spellEnd"/>
    </w:p>
    <w:p w14:paraId="466B3392" w14:textId="469C96C4" w:rsidR="005E4BAA" w:rsidRDefault="005E4BAA" w:rsidP="005E4B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 w:rsidR="009F1D18">
        <w:rPr>
          <w:rStyle w:val="eop"/>
        </w:rPr>
        <w:tab/>
      </w:r>
      <w:r>
        <w:rPr>
          <w:rStyle w:val="eop"/>
        </w:rPr>
        <w:t xml:space="preserve">Then UI </w:t>
      </w:r>
      <w:r>
        <w:sym w:font="Wingdings" w:char="F0E0"/>
      </w:r>
      <w:r>
        <w:t xml:space="preserve"> </w:t>
      </w:r>
      <w:r>
        <w:rPr>
          <w:rStyle w:val="eop"/>
        </w:rPr>
        <w:t>DBMS update</w:t>
      </w:r>
    </w:p>
    <w:p w14:paraId="0050B4B9" w14:textId="3A3370B5" w:rsidR="009F1D18" w:rsidRDefault="009F1D18" w:rsidP="005E4B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 xml:space="preserve">If </w:t>
      </w:r>
      <w:proofErr w:type="spellStart"/>
      <w:r>
        <w:rPr>
          <w:rStyle w:val="eop"/>
        </w:rPr>
        <w:t>DeletionSuccess</w:t>
      </w:r>
      <w:proofErr w:type="spellEnd"/>
      <w:r>
        <w:rPr>
          <w:rStyle w:val="eop"/>
        </w:rPr>
        <w:t xml:space="preserve"> == True</w:t>
      </w:r>
    </w:p>
    <w:p w14:paraId="562DE83E" w14:textId="05837669" w:rsidR="009F1D18" w:rsidRDefault="009F1D18" w:rsidP="005E4B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 xml:space="preserve">DBMS </w:t>
      </w:r>
      <w:r>
        <w:sym w:font="Wingdings" w:char="F0E0"/>
      </w:r>
      <w:r>
        <w:t xml:space="preserve"> UI, return success</w:t>
      </w:r>
    </w:p>
    <w:p w14:paraId="3AE24FC4" w14:textId="33475D68" w:rsidR="00E2051F" w:rsidRDefault="005E4BAA" w:rsidP="005E4B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  <w:t>3.2.4 Form not validated</w:t>
      </w:r>
    </w:p>
    <w:p w14:paraId="5C188230" w14:textId="6494C10A" w:rsidR="005E4BAA" w:rsidRDefault="005E4BAA" w:rsidP="005E4B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  <w:t>UI to UI Check, TC notified of forms which have not been validated</w:t>
      </w:r>
    </w:p>
    <w:p w14:paraId="79D01293" w14:textId="77777777" w:rsidR="009B1ABF" w:rsidRDefault="009B1ABF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</w:p>
    <w:p w14:paraId="3E658DEF" w14:textId="77777777" w:rsidR="009B1ABF" w:rsidRDefault="009B1ABF" w:rsidP="0028357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</w:p>
    <w:p w14:paraId="25714941" w14:textId="016D688E" w:rsidR="003B6186" w:rsidRDefault="003B6186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14:paraId="0887709A" w14:textId="77777777"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14:paraId="4EF77ACB" w14:textId="77777777"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14:paraId="072E9617" w14:textId="77777777"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14:paraId="2140A9C1" w14:textId="77777777"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14:paraId="48BD09D5" w14:textId="77777777"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14:paraId="058A96C8" w14:textId="796DFE75"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  <w:bookmarkStart w:id="0" w:name="_GoBack"/>
      <w:r w:rsidRPr="00666004">
        <w:rPr>
          <w:noProof/>
        </w:rPr>
        <w:lastRenderedPageBreak/>
        <w:drawing>
          <wp:inline distT="0" distB="0" distL="0" distR="0" wp14:anchorId="45506440" wp14:editId="0037D834">
            <wp:extent cx="5615940" cy="6758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2AF"/>
    <w:multiLevelType w:val="multilevel"/>
    <w:tmpl w:val="92A69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12826"/>
    <w:multiLevelType w:val="multilevel"/>
    <w:tmpl w:val="D07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4032C"/>
    <w:multiLevelType w:val="multilevel"/>
    <w:tmpl w:val="9EC69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474A0"/>
    <w:multiLevelType w:val="multilevel"/>
    <w:tmpl w:val="FC5E3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E72C5"/>
    <w:multiLevelType w:val="multilevel"/>
    <w:tmpl w:val="01E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4C714D0"/>
    <w:multiLevelType w:val="multilevel"/>
    <w:tmpl w:val="FBA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2"/>
        <w:szCs w:val="1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613C42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A035DB5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E645E40"/>
    <w:multiLevelType w:val="hybridMultilevel"/>
    <w:tmpl w:val="61127AB8"/>
    <w:lvl w:ilvl="0" w:tplc="DA241AC6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8E272C1"/>
    <w:multiLevelType w:val="multilevel"/>
    <w:tmpl w:val="6F7AF9D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  <w:rPr>
        <w:rFonts w:hint="default"/>
      </w:rPr>
    </w:lvl>
  </w:abstractNum>
  <w:abstractNum w:abstractNumId="10">
    <w:nsid w:val="3BB83324"/>
    <w:multiLevelType w:val="hybridMultilevel"/>
    <w:tmpl w:val="32FC5CA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>
    <w:nsid w:val="3C4201E3"/>
    <w:multiLevelType w:val="hybridMultilevel"/>
    <w:tmpl w:val="B1AEED18"/>
    <w:lvl w:ilvl="0" w:tplc="0409001B">
      <w:start w:val="1"/>
      <w:numFmt w:val="lowerRoman"/>
      <w:lvlText w:val="%1."/>
      <w:lvlJc w:val="right"/>
      <w:pPr>
        <w:ind w:left="2766" w:hanging="360"/>
      </w:pPr>
    </w:lvl>
    <w:lvl w:ilvl="1" w:tplc="04090019" w:tentative="1">
      <w:start w:val="1"/>
      <w:numFmt w:val="lowerLetter"/>
      <w:lvlText w:val="%2."/>
      <w:lvlJc w:val="left"/>
      <w:pPr>
        <w:ind w:left="3486" w:hanging="360"/>
      </w:pPr>
    </w:lvl>
    <w:lvl w:ilvl="2" w:tplc="0409001B" w:tentative="1">
      <w:start w:val="1"/>
      <w:numFmt w:val="lowerRoman"/>
      <w:lvlText w:val="%3."/>
      <w:lvlJc w:val="right"/>
      <w:pPr>
        <w:ind w:left="4206" w:hanging="180"/>
      </w:pPr>
    </w:lvl>
    <w:lvl w:ilvl="3" w:tplc="0409000F" w:tentative="1">
      <w:start w:val="1"/>
      <w:numFmt w:val="decimal"/>
      <w:lvlText w:val="%4."/>
      <w:lvlJc w:val="left"/>
      <w:pPr>
        <w:ind w:left="4926" w:hanging="360"/>
      </w:pPr>
    </w:lvl>
    <w:lvl w:ilvl="4" w:tplc="04090019" w:tentative="1">
      <w:start w:val="1"/>
      <w:numFmt w:val="lowerLetter"/>
      <w:lvlText w:val="%5."/>
      <w:lvlJc w:val="left"/>
      <w:pPr>
        <w:ind w:left="5646" w:hanging="360"/>
      </w:pPr>
    </w:lvl>
    <w:lvl w:ilvl="5" w:tplc="0409001B" w:tentative="1">
      <w:start w:val="1"/>
      <w:numFmt w:val="lowerRoman"/>
      <w:lvlText w:val="%6."/>
      <w:lvlJc w:val="right"/>
      <w:pPr>
        <w:ind w:left="6366" w:hanging="180"/>
      </w:pPr>
    </w:lvl>
    <w:lvl w:ilvl="6" w:tplc="0409000F" w:tentative="1">
      <w:start w:val="1"/>
      <w:numFmt w:val="decimal"/>
      <w:lvlText w:val="%7."/>
      <w:lvlJc w:val="left"/>
      <w:pPr>
        <w:ind w:left="7086" w:hanging="360"/>
      </w:pPr>
    </w:lvl>
    <w:lvl w:ilvl="7" w:tplc="04090019" w:tentative="1">
      <w:start w:val="1"/>
      <w:numFmt w:val="lowerLetter"/>
      <w:lvlText w:val="%8."/>
      <w:lvlJc w:val="left"/>
      <w:pPr>
        <w:ind w:left="7806" w:hanging="360"/>
      </w:pPr>
    </w:lvl>
    <w:lvl w:ilvl="8" w:tplc="0409001B" w:tentative="1">
      <w:start w:val="1"/>
      <w:numFmt w:val="lowerRoman"/>
      <w:lvlText w:val="%9."/>
      <w:lvlJc w:val="right"/>
      <w:pPr>
        <w:ind w:left="8526" w:hanging="180"/>
      </w:pPr>
    </w:lvl>
  </w:abstractNum>
  <w:abstractNum w:abstractNumId="12">
    <w:nsid w:val="3D6633EB"/>
    <w:multiLevelType w:val="multilevel"/>
    <w:tmpl w:val="DF1C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A10AFE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4BA824FB"/>
    <w:multiLevelType w:val="hybridMultilevel"/>
    <w:tmpl w:val="C786D21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4BF9535F"/>
    <w:multiLevelType w:val="hybridMultilevel"/>
    <w:tmpl w:val="34389A2C"/>
    <w:lvl w:ilvl="0" w:tplc="DA241AC6">
      <w:start w:val="1"/>
      <w:numFmt w:val="decimal"/>
      <w:lvlText w:val="%1."/>
      <w:lvlJc w:val="left"/>
      <w:pPr>
        <w:ind w:left="288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BDB1A71"/>
    <w:multiLevelType w:val="hybridMultilevel"/>
    <w:tmpl w:val="9D08DCEA"/>
    <w:lvl w:ilvl="0" w:tplc="8642FD0E">
      <w:start w:val="1"/>
      <w:numFmt w:val="lowerRoman"/>
      <w:lvlText w:val="%1."/>
      <w:lvlJc w:val="left"/>
      <w:pPr>
        <w:ind w:left="270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61762F37"/>
    <w:multiLevelType w:val="hybridMultilevel"/>
    <w:tmpl w:val="F43EA632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7C72994E">
      <w:start w:val="1"/>
      <w:numFmt w:val="lowerLetter"/>
      <w:lvlText w:val="%2."/>
      <w:lvlJc w:val="left"/>
      <w:pPr>
        <w:ind w:left="4320" w:hanging="360"/>
      </w:pPr>
      <w:rPr>
        <w:sz w:val="12"/>
        <w:szCs w:val="12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7D3772D7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16"/>
  </w:num>
  <w:num w:numId="10">
    <w:abstractNumId w:val="14"/>
  </w:num>
  <w:num w:numId="11">
    <w:abstractNumId w:val="10"/>
  </w:num>
  <w:num w:numId="12">
    <w:abstractNumId w:val="18"/>
  </w:num>
  <w:num w:numId="13">
    <w:abstractNumId w:val="7"/>
  </w:num>
  <w:num w:numId="14">
    <w:abstractNumId w:val="8"/>
  </w:num>
  <w:num w:numId="15">
    <w:abstractNumId w:val="17"/>
  </w:num>
  <w:num w:numId="16">
    <w:abstractNumId w:val="15"/>
  </w:num>
  <w:num w:numId="17">
    <w:abstractNumId w:val="13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6"/>
    <w:rsid w:val="00071E5B"/>
    <w:rsid w:val="000A51A6"/>
    <w:rsid w:val="000E5676"/>
    <w:rsid w:val="001A7240"/>
    <w:rsid w:val="001B7F4A"/>
    <w:rsid w:val="001D1FE7"/>
    <w:rsid w:val="00207B99"/>
    <w:rsid w:val="00283574"/>
    <w:rsid w:val="002B0E40"/>
    <w:rsid w:val="002C57BB"/>
    <w:rsid w:val="003A55C3"/>
    <w:rsid w:val="003B6186"/>
    <w:rsid w:val="003C58C2"/>
    <w:rsid w:val="003D185E"/>
    <w:rsid w:val="004B3C7E"/>
    <w:rsid w:val="004C00B2"/>
    <w:rsid w:val="00521034"/>
    <w:rsid w:val="005A6899"/>
    <w:rsid w:val="005E4BAA"/>
    <w:rsid w:val="006556AF"/>
    <w:rsid w:val="00666004"/>
    <w:rsid w:val="006F1CD9"/>
    <w:rsid w:val="00854AF9"/>
    <w:rsid w:val="00981141"/>
    <w:rsid w:val="009B1ABF"/>
    <w:rsid w:val="009F1D18"/>
    <w:rsid w:val="00B64744"/>
    <w:rsid w:val="00C97C54"/>
    <w:rsid w:val="00E2051F"/>
    <w:rsid w:val="00E66484"/>
    <w:rsid w:val="00E95433"/>
    <w:rsid w:val="00ED6404"/>
    <w:rsid w:val="00E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834B"/>
  <w15:chartTrackingRefBased/>
  <w15:docId w15:val="{C559C3AA-DD48-4F8B-82AD-C67F869B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28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3574"/>
  </w:style>
  <w:style w:type="character" w:customStyle="1" w:styleId="apple-converted-space">
    <w:name w:val="apple-converted-space"/>
    <w:basedOn w:val="DefaultParagraphFont"/>
    <w:rsid w:val="00283574"/>
  </w:style>
  <w:style w:type="character" w:customStyle="1" w:styleId="eop">
    <w:name w:val="eop"/>
    <w:basedOn w:val="DefaultParagraphFont"/>
    <w:rsid w:val="00283574"/>
  </w:style>
  <w:style w:type="paragraph" w:styleId="BalloonText">
    <w:name w:val="Balloon Text"/>
    <w:basedOn w:val="Normal"/>
    <w:link w:val="BalloonTextChar"/>
    <w:uiPriority w:val="99"/>
    <w:semiHidden/>
    <w:unhideWhenUsed/>
    <w:rsid w:val="001D1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0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58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4E276-071A-4CEF-9712-84491D5D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Shaw</dc:creator>
  <cp:keywords/>
  <dc:description/>
  <cp:lastModifiedBy>Mark Switzer</cp:lastModifiedBy>
  <cp:revision>2</cp:revision>
  <cp:lastPrinted>2014-02-20T04:06:00Z</cp:lastPrinted>
  <dcterms:created xsi:type="dcterms:W3CDTF">2014-02-20T06:15:00Z</dcterms:created>
  <dcterms:modified xsi:type="dcterms:W3CDTF">2014-02-20T06:15:00Z</dcterms:modified>
</cp:coreProperties>
</file>