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F01F" w14:textId="1398C42F" w:rsidR="00D55E21" w:rsidRDefault="007F1FE1" w:rsidP="008026B6">
      <w:pPr>
        <w:jc w:val="center"/>
      </w:pPr>
      <w:r>
        <w:t>Python:</w:t>
      </w:r>
      <w:r w:rsidRPr="007F1FE1">
        <w:t xml:space="preserve"> </w:t>
      </w:r>
      <w:proofErr w:type="spellStart"/>
      <w:r w:rsidRPr="007F1FE1">
        <w:t>Mabtech</w:t>
      </w:r>
      <w:proofErr w:type="spellEnd"/>
      <w:r w:rsidRPr="007F1FE1">
        <w:t xml:space="preserve"> Iris Data Sheet Creator</w:t>
      </w:r>
      <w:r>
        <w:t xml:space="preserve"> Plate Layout</w:t>
      </w:r>
    </w:p>
    <w:p w14:paraId="66AAF7DE" w14:textId="47F3F3B6" w:rsidR="007F1FE1" w:rsidRDefault="007F1FE1"/>
    <w:p w14:paraId="74D974D1" w14:textId="57794C42" w:rsidR="007F1FE1" w:rsidRDefault="007F1FE1">
      <w:bookmarkStart w:id="0" w:name="_GoBack"/>
      <w:r>
        <w:rPr>
          <w:noProof/>
        </w:rPr>
        <w:drawing>
          <wp:anchor distT="0" distB="0" distL="114300" distR="114300" simplePos="0" relativeHeight="251658240" behindDoc="1" locked="0" layoutInCell="1" allowOverlap="1" wp14:anchorId="30F37BC5" wp14:editId="21F2B986">
            <wp:simplePos x="0" y="0"/>
            <wp:positionH relativeFrom="column">
              <wp:posOffset>2540</wp:posOffset>
            </wp:positionH>
            <wp:positionV relativeFrom="paragraph">
              <wp:posOffset>3810</wp:posOffset>
            </wp:positionV>
            <wp:extent cx="6070600" cy="4032885"/>
            <wp:effectExtent l="0" t="0" r="0" b="5715"/>
            <wp:wrapNone/>
            <wp:docPr id="1" name="Picture 1" descr="A picture containing light, sitting, clock,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well-plate-template.jpg"/>
                    <pic:cNvPicPr/>
                  </pic:nvPicPr>
                  <pic:blipFill>
                    <a:blip r:embed="rId5">
                      <a:extLst>
                        <a:ext uri="{28A0092B-C50C-407E-A947-70E740481C1C}">
                          <a14:useLocalDpi xmlns:a14="http://schemas.microsoft.com/office/drawing/2010/main" val="0"/>
                        </a:ext>
                      </a:extLst>
                    </a:blip>
                    <a:stretch>
                      <a:fillRect/>
                    </a:stretch>
                  </pic:blipFill>
                  <pic:spPr>
                    <a:xfrm>
                      <a:off x="0" y="0"/>
                      <a:ext cx="6070600" cy="4032885"/>
                    </a:xfrm>
                    <a:prstGeom prst="rect">
                      <a:avLst/>
                    </a:prstGeom>
                  </pic:spPr>
                </pic:pic>
              </a:graphicData>
            </a:graphic>
            <wp14:sizeRelH relativeFrom="page">
              <wp14:pctWidth>0</wp14:pctWidth>
            </wp14:sizeRelH>
            <wp14:sizeRelV relativeFrom="page">
              <wp14:pctHeight>0</wp14:pctHeight>
            </wp14:sizeRelV>
          </wp:anchor>
        </w:drawing>
      </w:r>
      <w:bookmarkEnd w:id="0"/>
    </w:p>
    <w:tbl>
      <w:tblPr>
        <w:tblStyle w:val="TableGrid"/>
        <w:tblpPr w:leftFromText="180" w:rightFromText="180" w:vertAnchor="page" w:horzAnchor="margin" w:tblpY="25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90"/>
        <w:gridCol w:w="2060"/>
        <w:gridCol w:w="1980"/>
      </w:tblGrid>
      <w:tr w:rsidR="00755AFD" w14:paraId="6222BCCF" w14:textId="77777777" w:rsidTr="00755AFD">
        <w:trPr>
          <w:trHeight w:val="651"/>
        </w:trPr>
        <w:tc>
          <w:tcPr>
            <w:tcW w:w="2430" w:type="dxa"/>
          </w:tcPr>
          <w:p w14:paraId="4327A10A" w14:textId="1EE7C14E" w:rsidR="00755AFD" w:rsidRPr="00755AFD" w:rsidRDefault="00755AFD" w:rsidP="00755AFD">
            <w:pPr>
              <w:jc w:val="right"/>
              <w:rPr>
                <w:sz w:val="40"/>
                <w:szCs w:val="40"/>
              </w:rPr>
            </w:pPr>
            <w:r w:rsidRPr="00755AFD">
              <w:rPr>
                <w:sz w:val="40"/>
                <w:szCs w:val="40"/>
              </w:rPr>
              <w:t>1----</w:t>
            </w:r>
            <w:r w:rsidR="005C2ABF">
              <w:rPr>
                <w:sz w:val="40"/>
                <w:szCs w:val="40"/>
              </w:rPr>
              <w:t>-</w:t>
            </w:r>
            <w:r w:rsidRPr="00755AFD">
              <w:rPr>
                <w:sz w:val="40"/>
                <w:szCs w:val="40"/>
              </w:rPr>
              <w:t>--&gt;</w:t>
            </w:r>
          </w:p>
        </w:tc>
        <w:tc>
          <w:tcPr>
            <w:tcW w:w="1990" w:type="dxa"/>
          </w:tcPr>
          <w:p w14:paraId="6259C217" w14:textId="77777777" w:rsidR="00755AFD" w:rsidRPr="00755AFD" w:rsidRDefault="00755AFD" w:rsidP="00755AFD">
            <w:pPr>
              <w:jc w:val="right"/>
              <w:rPr>
                <w:sz w:val="40"/>
                <w:szCs w:val="40"/>
              </w:rPr>
            </w:pPr>
            <w:r w:rsidRPr="00755AFD">
              <w:rPr>
                <w:sz w:val="40"/>
                <w:szCs w:val="40"/>
              </w:rPr>
              <w:t>9-------&gt;</w:t>
            </w:r>
          </w:p>
        </w:tc>
        <w:tc>
          <w:tcPr>
            <w:tcW w:w="2060" w:type="dxa"/>
          </w:tcPr>
          <w:p w14:paraId="2877D4CF" w14:textId="76202488" w:rsidR="00755AFD" w:rsidRPr="00755AFD" w:rsidRDefault="00755AFD" w:rsidP="00755AFD">
            <w:pPr>
              <w:jc w:val="right"/>
              <w:rPr>
                <w:sz w:val="40"/>
                <w:szCs w:val="40"/>
              </w:rPr>
            </w:pPr>
            <w:r w:rsidRPr="00755AFD">
              <w:rPr>
                <w:sz w:val="40"/>
                <w:szCs w:val="40"/>
              </w:rPr>
              <w:t>17-</w:t>
            </w:r>
            <w:r w:rsidRPr="00755AFD">
              <w:rPr>
                <w:sz w:val="40"/>
                <w:szCs w:val="40"/>
              </w:rPr>
              <w:t>-</w:t>
            </w:r>
            <w:r w:rsidRPr="00755AFD">
              <w:rPr>
                <w:sz w:val="40"/>
                <w:szCs w:val="40"/>
              </w:rPr>
              <w:t>-----&gt;</w:t>
            </w:r>
          </w:p>
        </w:tc>
        <w:tc>
          <w:tcPr>
            <w:tcW w:w="1980" w:type="dxa"/>
          </w:tcPr>
          <w:p w14:paraId="182BC49F" w14:textId="0630B1C2" w:rsidR="00755AFD" w:rsidRPr="00755AFD" w:rsidRDefault="00755AFD" w:rsidP="00755AFD">
            <w:pPr>
              <w:jc w:val="right"/>
              <w:rPr>
                <w:sz w:val="40"/>
                <w:szCs w:val="40"/>
              </w:rPr>
            </w:pPr>
            <w:r w:rsidRPr="00755AFD">
              <w:rPr>
                <w:sz w:val="40"/>
                <w:szCs w:val="40"/>
              </w:rPr>
              <w:t>25-------&gt;</w:t>
            </w:r>
          </w:p>
        </w:tc>
      </w:tr>
      <w:tr w:rsidR="00755AFD" w14:paraId="69E07562" w14:textId="77777777" w:rsidTr="00755AFD">
        <w:trPr>
          <w:trHeight w:val="651"/>
        </w:trPr>
        <w:tc>
          <w:tcPr>
            <w:tcW w:w="2430" w:type="dxa"/>
          </w:tcPr>
          <w:p w14:paraId="69B2421D" w14:textId="3BEF9A5D" w:rsidR="00755AFD" w:rsidRPr="00755AFD" w:rsidRDefault="00755AFD" w:rsidP="00755AFD">
            <w:pPr>
              <w:jc w:val="right"/>
              <w:rPr>
                <w:sz w:val="40"/>
                <w:szCs w:val="40"/>
              </w:rPr>
            </w:pPr>
            <w:r w:rsidRPr="00755AFD">
              <w:rPr>
                <w:sz w:val="40"/>
                <w:szCs w:val="40"/>
              </w:rPr>
              <w:t>2----</w:t>
            </w:r>
            <w:r w:rsidR="005C2ABF">
              <w:rPr>
                <w:sz w:val="40"/>
                <w:szCs w:val="40"/>
              </w:rPr>
              <w:t>-</w:t>
            </w:r>
            <w:r w:rsidRPr="00755AFD">
              <w:rPr>
                <w:sz w:val="40"/>
                <w:szCs w:val="40"/>
              </w:rPr>
              <w:t>--&gt;</w:t>
            </w:r>
          </w:p>
        </w:tc>
        <w:tc>
          <w:tcPr>
            <w:tcW w:w="1990" w:type="dxa"/>
          </w:tcPr>
          <w:p w14:paraId="769F4878" w14:textId="77777777" w:rsidR="00755AFD" w:rsidRPr="00755AFD" w:rsidRDefault="00755AFD" w:rsidP="00755AFD">
            <w:pPr>
              <w:jc w:val="right"/>
              <w:rPr>
                <w:sz w:val="40"/>
                <w:szCs w:val="40"/>
              </w:rPr>
            </w:pPr>
            <w:r w:rsidRPr="00755AFD">
              <w:rPr>
                <w:sz w:val="40"/>
                <w:szCs w:val="40"/>
              </w:rPr>
              <w:t>10-------&gt;</w:t>
            </w:r>
          </w:p>
        </w:tc>
        <w:tc>
          <w:tcPr>
            <w:tcW w:w="2060" w:type="dxa"/>
          </w:tcPr>
          <w:p w14:paraId="57AC200C" w14:textId="4A267EC0" w:rsidR="00755AFD" w:rsidRPr="00755AFD" w:rsidRDefault="00755AFD" w:rsidP="00755AFD">
            <w:pPr>
              <w:jc w:val="right"/>
              <w:rPr>
                <w:sz w:val="40"/>
                <w:szCs w:val="40"/>
              </w:rPr>
            </w:pPr>
            <w:r w:rsidRPr="00755AFD">
              <w:rPr>
                <w:sz w:val="40"/>
                <w:szCs w:val="40"/>
              </w:rPr>
              <w:t>18-</w:t>
            </w:r>
            <w:r w:rsidRPr="00755AFD">
              <w:rPr>
                <w:sz w:val="40"/>
                <w:szCs w:val="40"/>
              </w:rPr>
              <w:t>-</w:t>
            </w:r>
            <w:r w:rsidRPr="00755AFD">
              <w:rPr>
                <w:sz w:val="40"/>
                <w:szCs w:val="40"/>
              </w:rPr>
              <w:t>-----&gt;</w:t>
            </w:r>
          </w:p>
        </w:tc>
        <w:tc>
          <w:tcPr>
            <w:tcW w:w="1980" w:type="dxa"/>
          </w:tcPr>
          <w:p w14:paraId="01566154" w14:textId="0A1C70F9" w:rsidR="00755AFD" w:rsidRPr="00755AFD" w:rsidRDefault="00755AFD" w:rsidP="00755AFD">
            <w:pPr>
              <w:jc w:val="right"/>
              <w:rPr>
                <w:sz w:val="40"/>
                <w:szCs w:val="40"/>
              </w:rPr>
            </w:pPr>
            <w:r w:rsidRPr="00755AFD">
              <w:rPr>
                <w:sz w:val="40"/>
                <w:szCs w:val="40"/>
              </w:rPr>
              <w:t>26-------&gt;</w:t>
            </w:r>
          </w:p>
        </w:tc>
      </w:tr>
      <w:tr w:rsidR="00755AFD" w14:paraId="06BBFA3E" w14:textId="77777777" w:rsidTr="00755AFD">
        <w:trPr>
          <w:trHeight w:val="651"/>
        </w:trPr>
        <w:tc>
          <w:tcPr>
            <w:tcW w:w="2430" w:type="dxa"/>
          </w:tcPr>
          <w:p w14:paraId="63040E56" w14:textId="7201B122" w:rsidR="00755AFD" w:rsidRPr="00755AFD" w:rsidRDefault="00755AFD" w:rsidP="00755AFD">
            <w:pPr>
              <w:jc w:val="right"/>
              <w:rPr>
                <w:sz w:val="40"/>
                <w:szCs w:val="40"/>
              </w:rPr>
            </w:pPr>
            <w:r w:rsidRPr="00755AFD">
              <w:rPr>
                <w:sz w:val="40"/>
                <w:szCs w:val="40"/>
              </w:rPr>
              <w:t>3----</w:t>
            </w:r>
            <w:r w:rsidR="005C2ABF">
              <w:rPr>
                <w:sz w:val="40"/>
                <w:szCs w:val="40"/>
              </w:rPr>
              <w:t>-</w:t>
            </w:r>
            <w:r w:rsidRPr="00755AFD">
              <w:rPr>
                <w:sz w:val="40"/>
                <w:szCs w:val="40"/>
              </w:rPr>
              <w:t>--&gt;</w:t>
            </w:r>
          </w:p>
        </w:tc>
        <w:tc>
          <w:tcPr>
            <w:tcW w:w="1990" w:type="dxa"/>
          </w:tcPr>
          <w:p w14:paraId="2DA6E777" w14:textId="77777777" w:rsidR="00755AFD" w:rsidRPr="00755AFD" w:rsidRDefault="00755AFD" w:rsidP="00755AFD">
            <w:pPr>
              <w:jc w:val="right"/>
              <w:rPr>
                <w:sz w:val="40"/>
                <w:szCs w:val="40"/>
              </w:rPr>
            </w:pPr>
            <w:r w:rsidRPr="00755AFD">
              <w:rPr>
                <w:sz w:val="40"/>
                <w:szCs w:val="40"/>
              </w:rPr>
              <w:t>11-------&gt;</w:t>
            </w:r>
          </w:p>
        </w:tc>
        <w:tc>
          <w:tcPr>
            <w:tcW w:w="2060" w:type="dxa"/>
          </w:tcPr>
          <w:p w14:paraId="770A7B1F" w14:textId="41D963A4" w:rsidR="00755AFD" w:rsidRPr="00755AFD" w:rsidRDefault="00755AFD" w:rsidP="00755AFD">
            <w:pPr>
              <w:jc w:val="right"/>
              <w:rPr>
                <w:sz w:val="40"/>
                <w:szCs w:val="40"/>
              </w:rPr>
            </w:pPr>
            <w:r w:rsidRPr="00755AFD">
              <w:rPr>
                <w:sz w:val="40"/>
                <w:szCs w:val="40"/>
              </w:rPr>
              <w:t>19-</w:t>
            </w:r>
            <w:r w:rsidRPr="00755AFD">
              <w:rPr>
                <w:sz w:val="40"/>
                <w:szCs w:val="40"/>
              </w:rPr>
              <w:t>-</w:t>
            </w:r>
            <w:r w:rsidRPr="00755AFD">
              <w:rPr>
                <w:sz w:val="40"/>
                <w:szCs w:val="40"/>
              </w:rPr>
              <w:t>-----&gt;</w:t>
            </w:r>
          </w:p>
        </w:tc>
        <w:tc>
          <w:tcPr>
            <w:tcW w:w="1980" w:type="dxa"/>
          </w:tcPr>
          <w:p w14:paraId="68224B9F" w14:textId="66FCF310" w:rsidR="00755AFD" w:rsidRPr="00755AFD" w:rsidRDefault="00755AFD" w:rsidP="00755AFD">
            <w:pPr>
              <w:jc w:val="right"/>
              <w:rPr>
                <w:sz w:val="40"/>
                <w:szCs w:val="40"/>
              </w:rPr>
            </w:pPr>
            <w:r w:rsidRPr="00755AFD">
              <w:rPr>
                <w:sz w:val="40"/>
                <w:szCs w:val="40"/>
              </w:rPr>
              <w:t>27-------&gt;</w:t>
            </w:r>
          </w:p>
        </w:tc>
      </w:tr>
      <w:tr w:rsidR="00755AFD" w14:paraId="6CBD126F" w14:textId="77777777" w:rsidTr="00755AFD">
        <w:trPr>
          <w:trHeight w:val="651"/>
        </w:trPr>
        <w:tc>
          <w:tcPr>
            <w:tcW w:w="2430" w:type="dxa"/>
          </w:tcPr>
          <w:p w14:paraId="747BCA14" w14:textId="45F54CE7" w:rsidR="00755AFD" w:rsidRPr="00755AFD" w:rsidRDefault="00755AFD" w:rsidP="00755AFD">
            <w:pPr>
              <w:jc w:val="right"/>
              <w:rPr>
                <w:sz w:val="40"/>
                <w:szCs w:val="40"/>
              </w:rPr>
            </w:pPr>
            <w:r w:rsidRPr="00755AFD">
              <w:rPr>
                <w:sz w:val="40"/>
                <w:szCs w:val="40"/>
              </w:rPr>
              <w:t>4----</w:t>
            </w:r>
            <w:r w:rsidR="005C2ABF">
              <w:rPr>
                <w:sz w:val="40"/>
                <w:szCs w:val="40"/>
              </w:rPr>
              <w:t>-</w:t>
            </w:r>
            <w:r w:rsidRPr="00755AFD">
              <w:rPr>
                <w:sz w:val="40"/>
                <w:szCs w:val="40"/>
              </w:rPr>
              <w:t>--&gt;</w:t>
            </w:r>
          </w:p>
        </w:tc>
        <w:tc>
          <w:tcPr>
            <w:tcW w:w="1990" w:type="dxa"/>
          </w:tcPr>
          <w:p w14:paraId="4C044BE3" w14:textId="77777777" w:rsidR="00755AFD" w:rsidRPr="00755AFD" w:rsidRDefault="00755AFD" w:rsidP="00755AFD">
            <w:pPr>
              <w:jc w:val="right"/>
              <w:rPr>
                <w:sz w:val="40"/>
                <w:szCs w:val="40"/>
              </w:rPr>
            </w:pPr>
            <w:r w:rsidRPr="00755AFD">
              <w:rPr>
                <w:sz w:val="40"/>
                <w:szCs w:val="40"/>
              </w:rPr>
              <w:t>12-------&gt;</w:t>
            </w:r>
          </w:p>
        </w:tc>
        <w:tc>
          <w:tcPr>
            <w:tcW w:w="2060" w:type="dxa"/>
          </w:tcPr>
          <w:p w14:paraId="5BE02F96" w14:textId="4BD066E4" w:rsidR="00755AFD" w:rsidRPr="00755AFD" w:rsidRDefault="00755AFD" w:rsidP="00755AFD">
            <w:pPr>
              <w:jc w:val="right"/>
              <w:rPr>
                <w:sz w:val="40"/>
                <w:szCs w:val="40"/>
              </w:rPr>
            </w:pPr>
            <w:r w:rsidRPr="00755AFD">
              <w:rPr>
                <w:sz w:val="40"/>
                <w:szCs w:val="40"/>
              </w:rPr>
              <w:t>20-</w:t>
            </w:r>
            <w:r w:rsidRPr="00755AFD">
              <w:rPr>
                <w:sz w:val="40"/>
                <w:szCs w:val="40"/>
              </w:rPr>
              <w:t>-</w:t>
            </w:r>
            <w:r w:rsidRPr="00755AFD">
              <w:rPr>
                <w:sz w:val="40"/>
                <w:szCs w:val="40"/>
              </w:rPr>
              <w:t>-----&gt;</w:t>
            </w:r>
          </w:p>
        </w:tc>
        <w:tc>
          <w:tcPr>
            <w:tcW w:w="1980" w:type="dxa"/>
          </w:tcPr>
          <w:p w14:paraId="428E6B74" w14:textId="216F56A7" w:rsidR="00755AFD" w:rsidRPr="00755AFD" w:rsidRDefault="00755AFD" w:rsidP="00755AFD">
            <w:pPr>
              <w:jc w:val="right"/>
              <w:rPr>
                <w:sz w:val="40"/>
                <w:szCs w:val="40"/>
              </w:rPr>
            </w:pPr>
            <w:r w:rsidRPr="00755AFD">
              <w:rPr>
                <w:sz w:val="40"/>
                <w:szCs w:val="40"/>
              </w:rPr>
              <w:t>28-------&gt;</w:t>
            </w:r>
          </w:p>
        </w:tc>
      </w:tr>
      <w:tr w:rsidR="00755AFD" w14:paraId="3C4E780B" w14:textId="77777777" w:rsidTr="00755AFD">
        <w:trPr>
          <w:trHeight w:val="651"/>
        </w:trPr>
        <w:tc>
          <w:tcPr>
            <w:tcW w:w="2430" w:type="dxa"/>
          </w:tcPr>
          <w:p w14:paraId="2C792F9A" w14:textId="6E9414F4" w:rsidR="00755AFD" w:rsidRPr="00755AFD" w:rsidRDefault="00755AFD" w:rsidP="00755AFD">
            <w:pPr>
              <w:jc w:val="right"/>
              <w:rPr>
                <w:sz w:val="40"/>
                <w:szCs w:val="40"/>
              </w:rPr>
            </w:pPr>
            <w:r w:rsidRPr="00755AFD">
              <w:rPr>
                <w:sz w:val="40"/>
                <w:szCs w:val="40"/>
              </w:rPr>
              <w:t>5----</w:t>
            </w:r>
            <w:r w:rsidR="005C2ABF">
              <w:rPr>
                <w:sz w:val="40"/>
                <w:szCs w:val="40"/>
              </w:rPr>
              <w:t>-</w:t>
            </w:r>
            <w:r w:rsidRPr="00755AFD">
              <w:rPr>
                <w:sz w:val="40"/>
                <w:szCs w:val="40"/>
              </w:rPr>
              <w:t>--&gt;</w:t>
            </w:r>
          </w:p>
        </w:tc>
        <w:tc>
          <w:tcPr>
            <w:tcW w:w="1990" w:type="dxa"/>
          </w:tcPr>
          <w:p w14:paraId="4023E36A" w14:textId="77777777" w:rsidR="00755AFD" w:rsidRPr="00755AFD" w:rsidRDefault="00755AFD" w:rsidP="00755AFD">
            <w:pPr>
              <w:jc w:val="right"/>
              <w:rPr>
                <w:sz w:val="40"/>
                <w:szCs w:val="40"/>
              </w:rPr>
            </w:pPr>
            <w:r w:rsidRPr="00755AFD">
              <w:rPr>
                <w:sz w:val="40"/>
                <w:szCs w:val="40"/>
              </w:rPr>
              <w:t>13-------&gt;</w:t>
            </w:r>
          </w:p>
        </w:tc>
        <w:tc>
          <w:tcPr>
            <w:tcW w:w="2060" w:type="dxa"/>
          </w:tcPr>
          <w:p w14:paraId="3BD82363" w14:textId="15080A47" w:rsidR="00755AFD" w:rsidRPr="00755AFD" w:rsidRDefault="00755AFD" w:rsidP="00755AFD">
            <w:pPr>
              <w:jc w:val="right"/>
              <w:rPr>
                <w:sz w:val="40"/>
                <w:szCs w:val="40"/>
              </w:rPr>
            </w:pPr>
            <w:r w:rsidRPr="00755AFD">
              <w:rPr>
                <w:sz w:val="40"/>
                <w:szCs w:val="40"/>
              </w:rPr>
              <w:t>21-</w:t>
            </w:r>
            <w:r w:rsidRPr="00755AFD">
              <w:rPr>
                <w:sz w:val="40"/>
                <w:szCs w:val="40"/>
              </w:rPr>
              <w:t>-</w:t>
            </w:r>
            <w:r w:rsidRPr="00755AFD">
              <w:rPr>
                <w:sz w:val="40"/>
                <w:szCs w:val="40"/>
              </w:rPr>
              <w:t>-----&gt;</w:t>
            </w:r>
          </w:p>
        </w:tc>
        <w:tc>
          <w:tcPr>
            <w:tcW w:w="1980" w:type="dxa"/>
          </w:tcPr>
          <w:p w14:paraId="6DD26A8C" w14:textId="30062133" w:rsidR="00755AFD" w:rsidRPr="00755AFD" w:rsidRDefault="00755AFD" w:rsidP="00755AFD">
            <w:pPr>
              <w:jc w:val="right"/>
              <w:rPr>
                <w:sz w:val="40"/>
                <w:szCs w:val="40"/>
              </w:rPr>
            </w:pPr>
            <w:r w:rsidRPr="00755AFD">
              <w:rPr>
                <w:sz w:val="40"/>
                <w:szCs w:val="40"/>
              </w:rPr>
              <w:t>29-------&gt;</w:t>
            </w:r>
          </w:p>
        </w:tc>
      </w:tr>
      <w:tr w:rsidR="00755AFD" w14:paraId="73F9FA15" w14:textId="77777777" w:rsidTr="00755AFD">
        <w:trPr>
          <w:trHeight w:val="651"/>
        </w:trPr>
        <w:tc>
          <w:tcPr>
            <w:tcW w:w="2430" w:type="dxa"/>
          </w:tcPr>
          <w:p w14:paraId="29600927" w14:textId="41F4C914" w:rsidR="00755AFD" w:rsidRPr="00755AFD" w:rsidRDefault="00755AFD" w:rsidP="00755AFD">
            <w:pPr>
              <w:jc w:val="right"/>
              <w:rPr>
                <w:sz w:val="40"/>
                <w:szCs w:val="40"/>
              </w:rPr>
            </w:pPr>
            <w:r w:rsidRPr="00755AFD">
              <w:rPr>
                <w:sz w:val="40"/>
                <w:szCs w:val="40"/>
              </w:rPr>
              <w:t>6----</w:t>
            </w:r>
            <w:r w:rsidR="005C2ABF">
              <w:rPr>
                <w:sz w:val="40"/>
                <w:szCs w:val="40"/>
              </w:rPr>
              <w:t>-</w:t>
            </w:r>
            <w:r w:rsidRPr="00755AFD">
              <w:rPr>
                <w:sz w:val="40"/>
                <w:szCs w:val="40"/>
              </w:rPr>
              <w:t>--&gt;</w:t>
            </w:r>
          </w:p>
        </w:tc>
        <w:tc>
          <w:tcPr>
            <w:tcW w:w="1990" w:type="dxa"/>
          </w:tcPr>
          <w:p w14:paraId="644BD7C3" w14:textId="77777777" w:rsidR="00755AFD" w:rsidRPr="00755AFD" w:rsidRDefault="00755AFD" w:rsidP="00755AFD">
            <w:pPr>
              <w:jc w:val="right"/>
              <w:rPr>
                <w:sz w:val="40"/>
                <w:szCs w:val="40"/>
              </w:rPr>
            </w:pPr>
            <w:r w:rsidRPr="00755AFD">
              <w:rPr>
                <w:sz w:val="40"/>
                <w:szCs w:val="40"/>
              </w:rPr>
              <w:t>14-------&gt;</w:t>
            </w:r>
          </w:p>
        </w:tc>
        <w:tc>
          <w:tcPr>
            <w:tcW w:w="2060" w:type="dxa"/>
          </w:tcPr>
          <w:p w14:paraId="4CA12F54" w14:textId="707F0A46" w:rsidR="00755AFD" w:rsidRPr="00755AFD" w:rsidRDefault="00755AFD" w:rsidP="00755AFD">
            <w:pPr>
              <w:jc w:val="right"/>
              <w:rPr>
                <w:sz w:val="40"/>
                <w:szCs w:val="40"/>
              </w:rPr>
            </w:pPr>
            <w:r w:rsidRPr="00755AFD">
              <w:rPr>
                <w:sz w:val="40"/>
                <w:szCs w:val="40"/>
              </w:rPr>
              <w:t>22-</w:t>
            </w:r>
            <w:r w:rsidRPr="00755AFD">
              <w:rPr>
                <w:sz w:val="40"/>
                <w:szCs w:val="40"/>
              </w:rPr>
              <w:t>-</w:t>
            </w:r>
            <w:r w:rsidRPr="00755AFD">
              <w:rPr>
                <w:sz w:val="40"/>
                <w:szCs w:val="40"/>
              </w:rPr>
              <w:t>-----&gt;</w:t>
            </w:r>
          </w:p>
        </w:tc>
        <w:tc>
          <w:tcPr>
            <w:tcW w:w="1980" w:type="dxa"/>
          </w:tcPr>
          <w:p w14:paraId="5EA17B09" w14:textId="533D3B8C" w:rsidR="00755AFD" w:rsidRPr="00755AFD" w:rsidRDefault="00755AFD" w:rsidP="00755AFD">
            <w:pPr>
              <w:jc w:val="right"/>
              <w:rPr>
                <w:sz w:val="40"/>
                <w:szCs w:val="40"/>
              </w:rPr>
            </w:pPr>
            <w:r w:rsidRPr="00755AFD">
              <w:rPr>
                <w:sz w:val="40"/>
                <w:szCs w:val="40"/>
              </w:rPr>
              <w:t>30-------&gt;</w:t>
            </w:r>
          </w:p>
        </w:tc>
      </w:tr>
      <w:tr w:rsidR="00755AFD" w14:paraId="0F38DB23" w14:textId="77777777" w:rsidTr="00755AFD">
        <w:trPr>
          <w:trHeight w:val="651"/>
        </w:trPr>
        <w:tc>
          <w:tcPr>
            <w:tcW w:w="2430" w:type="dxa"/>
          </w:tcPr>
          <w:p w14:paraId="57FBF475" w14:textId="66D2E898" w:rsidR="00755AFD" w:rsidRPr="00755AFD" w:rsidRDefault="00755AFD" w:rsidP="00755AFD">
            <w:pPr>
              <w:jc w:val="right"/>
              <w:rPr>
                <w:sz w:val="40"/>
                <w:szCs w:val="40"/>
              </w:rPr>
            </w:pPr>
            <w:r w:rsidRPr="00755AFD">
              <w:rPr>
                <w:sz w:val="40"/>
                <w:szCs w:val="40"/>
              </w:rPr>
              <w:t>7----</w:t>
            </w:r>
            <w:r w:rsidR="005C2ABF">
              <w:rPr>
                <w:sz w:val="40"/>
                <w:szCs w:val="40"/>
              </w:rPr>
              <w:t>-</w:t>
            </w:r>
            <w:r w:rsidRPr="00755AFD">
              <w:rPr>
                <w:sz w:val="40"/>
                <w:szCs w:val="40"/>
              </w:rPr>
              <w:t>--&gt;</w:t>
            </w:r>
          </w:p>
        </w:tc>
        <w:tc>
          <w:tcPr>
            <w:tcW w:w="1990" w:type="dxa"/>
          </w:tcPr>
          <w:p w14:paraId="77DE1E04" w14:textId="77777777" w:rsidR="00755AFD" w:rsidRPr="00755AFD" w:rsidRDefault="00755AFD" w:rsidP="00755AFD">
            <w:pPr>
              <w:jc w:val="right"/>
              <w:rPr>
                <w:sz w:val="40"/>
                <w:szCs w:val="40"/>
              </w:rPr>
            </w:pPr>
            <w:r w:rsidRPr="00755AFD">
              <w:rPr>
                <w:sz w:val="40"/>
                <w:szCs w:val="40"/>
              </w:rPr>
              <w:t>15-------&gt;</w:t>
            </w:r>
          </w:p>
        </w:tc>
        <w:tc>
          <w:tcPr>
            <w:tcW w:w="2060" w:type="dxa"/>
          </w:tcPr>
          <w:p w14:paraId="1F3286C7" w14:textId="54BA2061" w:rsidR="00755AFD" w:rsidRPr="00755AFD" w:rsidRDefault="00755AFD" w:rsidP="00755AFD">
            <w:pPr>
              <w:jc w:val="right"/>
              <w:rPr>
                <w:sz w:val="40"/>
                <w:szCs w:val="40"/>
              </w:rPr>
            </w:pPr>
            <w:r w:rsidRPr="00755AFD">
              <w:rPr>
                <w:sz w:val="40"/>
                <w:szCs w:val="40"/>
              </w:rPr>
              <w:t>23-</w:t>
            </w:r>
            <w:r w:rsidRPr="00755AFD">
              <w:rPr>
                <w:sz w:val="40"/>
                <w:szCs w:val="40"/>
              </w:rPr>
              <w:t>-</w:t>
            </w:r>
            <w:r w:rsidRPr="00755AFD">
              <w:rPr>
                <w:sz w:val="40"/>
                <w:szCs w:val="40"/>
              </w:rPr>
              <w:t>-----&gt;</w:t>
            </w:r>
          </w:p>
        </w:tc>
        <w:tc>
          <w:tcPr>
            <w:tcW w:w="1980" w:type="dxa"/>
          </w:tcPr>
          <w:p w14:paraId="70693590" w14:textId="136BDA98" w:rsidR="00755AFD" w:rsidRPr="00755AFD" w:rsidRDefault="00755AFD" w:rsidP="00755AFD">
            <w:pPr>
              <w:jc w:val="right"/>
              <w:rPr>
                <w:sz w:val="40"/>
                <w:szCs w:val="40"/>
              </w:rPr>
            </w:pPr>
            <w:r w:rsidRPr="00755AFD">
              <w:rPr>
                <w:sz w:val="40"/>
                <w:szCs w:val="40"/>
              </w:rPr>
              <w:t>31-------&gt;</w:t>
            </w:r>
          </w:p>
        </w:tc>
      </w:tr>
      <w:tr w:rsidR="00755AFD" w14:paraId="18B8B8CD" w14:textId="77777777" w:rsidTr="00755AFD">
        <w:trPr>
          <w:trHeight w:val="614"/>
        </w:trPr>
        <w:tc>
          <w:tcPr>
            <w:tcW w:w="2430" w:type="dxa"/>
          </w:tcPr>
          <w:p w14:paraId="133B9114" w14:textId="4431F160" w:rsidR="00755AFD" w:rsidRPr="00755AFD" w:rsidRDefault="00755AFD" w:rsidP="00755AFD">
            <w:pPr>
              <w:jc w:val="right"/>
              <w:rPr>
                <w:sz w:val="40"/>
                <w:szCs w:val="40"/>
              </w:rPr>
            </w:pPr>
            <w:r w:rsidRPr="00755AFD">
              <w:rPr>
                <w:sz w:val="40"/>
                <w:szCs w:val="40"/>
              </w:rPr>
              <w:t>8----</w:t>
            </w:r>
            <w:r w:rsidR="005C2ABF">
              <w:rPr>
                <w:sz w:val="40"/>
                <w:szCs w:val="40"/>
              </w:rPr>
              <w:t>-</w:t>
            </w:r>
            <w:r w:rsidRPr="00755AFD">
              <w:rPr>
                <w:sz w:val="40"/>
                <w:szCs w:val="40"/>
              </w:rPr>
              <w:t>--&gt;</w:t>
            </w:r>
          </w:p>
        </w:tc>
        <w:tc>
          <w:tcPr>
            <w:tcW w:w="1990" w:type="dxa"/>
          </w:tcPr>
          <w:p w14:paraId="6F396B0E" w14:textId="1C42C8A7" w:rsidR="00755AFD" w:rsidRPr="00755AFD" w:rsidRDefault="00755AFD" w:rsidP="00755AFD">
            <w:pPr>
              <w:jc w:val="right"/>
              <w:rPr>
                <w:sz w:val="40"/>
                <w:szCs w:val="40"/>
              </w:rPr>
            </w:pPr>
            <w:r w:rsidRPr="00755AFD">
              <w:rPr>
                <w:sz w:val="40"/>
                <w:szCs w:val="40"/>
              </w:rPr>
              <w:t>16-</w:t>
            </w:r>
            <w:r w:rsidRPr="00755AFD">
              <w:rPr>
                <w:sz w:val="40"/>
                <w:szCs w:val="40"/>
              </w:rPr>
              <w:t>-</w:t>
            </w:r>
            <w:r w:rsidRPr="00755AFD">
              <w:rPr>
                <w:sz w:val="40"/>
                <w:szCs w:val="40"/>
              </w:rPr>
              <w:t>-----&gt;</w:t>
            </w:r>
          </w:p>
        </w:tc>
        <w:tc>
          <w:tcPr>
            <w:tcW w:w="2060" w:type="dxa"/>
          </w:tcPr>
          <w:p w14:paraId="08CCDA2C" w14:textId="03791A4F" w:rsidR="00755AFD" w:rsidRPr="00755AFD" w:rsidRDefault="00755AFD" w:rsidP="00755AFD">
            <w:pPr>
              <w:jc w:val="right"/>
              <w:rPr>
                <w:sz w:val="40"/>
                <w:szCs w:val="40"/>
              </w:rPr>
            </w:pPr>
            <w:r w:rsidRPr="00755AFD">
              <w:rPr>
                <w:sz w:val="40"/>
                <w:szCs w:val="40"/>
              </w:rPr>
              <w:t>24-</w:t>
            </w:r>
            <w:r w:rsidRPr="00755AFD">
              <w:rPr>
                <w:sz w:val="40"/>
                <w:szCs w:val="40"/>
              </w:rPr>
              <w:t>-</w:t>
            </w:r>
            <w:r w:rsidRPr="00755AFD">
              <w:rPr>
                <w:sz w:val="40"/>
                <w:szCs w:val="40"/>
              </w:rPr>
              <w:t>-----&gt;</w:t>
            </w:r>
          </w:p>
        </w:tc>
        <w:tc>
          <w:tcPr>
            <w:tcW w:w="1980" w:type="dxa"/>
          </w:tcPr>
          <w:p w14:paraId="35DA749F" w14:textId="439B59BF" w:rsidR="00755AFD" w:rsidRPr="00755AFD" w:rsidRDefault="00755AFD" w:rsidP="00755AFD">
            <w:pPr>
              <w:jc w:val="right"/>
              <w:rPr>
                <w:sz w:val="40"/>
                <w:szCs w:val="40"/>
              </w:rPr>
            </w:pPr>
            <w:r w:rsidRPr="00755AFD">
              <w:rPr>
                <w:sz w:val="40"/>
                <w:szCs w:val="40"/>
              </w:rPr>
              <w:t>32-------&gt;</w:t>
            </w:r>
          </w:p>
        </w:tc>
      </w:tr>
    </w:tbl>
    <w:p w14:paraId="636F63EE" w14:textId="54D14C24" w:rsidR="007F1FE1" w:rsidRDefault="007F1FE1"/>
    <w:p w14:paraId="4D519E2C" w14:textId="77777777" w:rsidR="00755AFD" w:rsidRDefault="00755AFD"/>
    <w:p w14:paraId="2F9D6A38" w14:textId="77777777" w:rsidR="00755AFD" w:rsidRDefault="00755AFD"/>
    <w:p w14:paraId="45E87EA1" w14:textId="77777777" w:rsidR="00755AFD" w:rsidRDefault="00755AFD"/>
    <w:p w14:paraId="7FF89F64" w14:textId="77777777" w:rsidR="00755AFD" w:rsidRDefault="00755AFD"/>
    <w:p w14:paraId="427A0208" w14:textId="77777777" w:rsidR="00755AFD" w:rsidRDefault="00755AFD"/>
    <w:p w14:paraId="4934827B" w14:textId="77777777" w:rsidR="00755AFD" w:rsidRDefault="00755AFD"/>
    <w:p w14:paraId="53DB5D73" w14:textId="77777777" w:rsidR="00755AFD" w:rsidRDefault="00755AFD"/>
    <w:p w14:paraId="1B00DA78" w14:textId="77777777" w:rsidR="00755AFD" w:rsidRDefault="00755AFD"/>
    <w:p w14:paraId="7ED4B54F" w14:textId="77777777" w:rsidR="00755AFD" w:rsidRDefault="00755AFD"/>
    <w:p w14:paraId="4D3783AE" w14:textId="77777777" w:rsidR="00755AFD" w:rsidRDefault="00755AFD"/>
    <w:p w14:paraId="1ACCFFF4" w14:textId="77777777" w:rsidR="00755AFD" w:rsidRDefault="00755AFD"/>
    <w:p w14:paraId="74372E2D" w14:textId="77777777" w:rsidR="00755AFD" w:rsidRDefault="00755AFD"/>
    <w:p w14:paraId="29AC265C" w14:textId="77777777" w:rsidR="00755AFD" w:rsidRDefault="00755AFD"/>
    <w:p w14:paraId="0ECCAFF1" w14:textId="77777777" w:rsidR="00755AFD" w:rsidRDefault="00755AFD"/>
    <w:p w14:paraId="09927CE1" w14:textId="77777777" w:rsidR="00755AFD" w:rsidRDefault="00755AFD"/>
    <w:p w14:paraId="0DE75932" w14:textId="77777777" w:rsidR="00755AFD" w:rsidRDefault="00755AFD"/>
    <w:p w14:paraId="11E6D30D" w14:textId="77777777" w:rsidR="00755AFD" w:rsidRDefault="00755AFD"/>
    <w:p w14:paraId="0271DF2B" w14:textId="77777777" w:rsidR="00755AFD" w:rsidRDefault="00755AFD"/>
    <w:p w14:paraId="24A56EBE" w14:textId="77777777" w:rsidR="00755AFD" w:rsidRDefault="00755AFD"/>
    <w:p w14:paraId="1498C1EB" w14:textId="77777777" w:rsidR="00755AFD" w:rsidRDefault="00755AFD"/>
    <w:p w14:paraId="7C62DFDC" w14:textId="79964317" w:rsidR="007F1FE1" w:rsidRDefault="00DE334F">
      <w:r>
        <w:t xml:space="preserve">There are two requirements your plate layout must follow in order to run the Python </w:t>
      </w:r>
      <w:proofErr w:type="spellStart"/>
      <w:r>
        <w:t>Mabtech</w:t>
      </w:r>
      <w:proofErr w:type="spellEnd"/>
      <w:r>
        <w:t xml:space="preserve"> Iris Data Sheet Creator accurately:</w:t>
      </w:r>
    </w:p>
    <w:p w14:paraId="68DF35BB" w14:textId="006C421D" w:rsidR="00DE334F" w:rsidRDefault="00DE334F" w:rsidP="00DE334F">
      <w:pPr>
        <w:pStyle w:val="ListParagraph"/>
        <w:numPr>
          <w:ilvl w:val="0"/>
          <w:numId w:val="1"/>
        </w:numPr>
      </w:pPr>
      <w:r>
        <w:t>Stay within the non-arrow dotted lines for triplicates. I.e. columns 1-3, 4-6, 7-9, and 10-11 are the triplicate sections, do not have triplicates going between these groups.</w:t>
      </w:r>
    </w:p>
    <w:p w14:paraId="543113B9" w14:textId="24481470" w:rsidR="00DE334F" w:rsidRDefault="00DE334F" w:rsidP="00DE334F">
      <w:pPr>
        <w:pStyle w:val="ListParagraph"/>
        <w:numPr>
          <w:ilvl w:val="0"/>
          <w:numId w:val="1"/>
        </w:numPr>
      </w:pPr>
      <w:r>
        <w:t>The last triplicate(s) per donor MUST be the negative control.</w:t>
      </w:r>
    </w:p>
    <w:p w14:paraId="67FAAE2D" w14:textId="77777777" w:rsidR="00DE334F" w:rsidRDefault="00DE334F" w:rsidP="00DE334F">
      <w:r>
        <w:br/>
        <w:t>Explained:</w:t>
      </w:r>
    </w:p>
    <w:p w14:paraId="6A84933B" w14:textId="6A15F8E7" w:rsidR="007F1FE1" w:rsidRDefault="007F1FE1" w:rsidP="00DE334F">
      <w:r>
        <w:t xml:space="preserve">The </w:t>
      </w:r>
      <w:r w:rsidR="008026B6">
        <w:t>script</w:t>
      </w:r>
      <w:r>
        <w:t xml:space="preserve"> </w:t>
      </w:r>
      <w:r w:rsidR="00DE334F">
        <w:t>counts</w:t>
      </w:r>
      <w:r>
        <w:t xml:space="preserve"> triplets going down the plate</w:t>
      </w:r>
      <w:r w:rsidR="008026B6">
        <w:t>, and they will be numbered as such</w:t>
      </w:r>
      <w:r>
        <w:t>.</w:t>
      </w:r>
      <w:r w:rsidR="008026B6">
        <w:t xml:space="preserve"> </w:t>
      </w:r>
    </w:p>
    <w:p w14:paraId="593DCD56" w14:textId="46895534" w:rsidR="007F1FE1" w:rsidRDefault="004D600F" w:rsidP="004D600F">
      <w:pPr>
        <w:pStyle w:val="ListParagraph"/>
        <w:numPr>
          <w:ilvl w:val="0"/>
          <w:numId w:val="5"/>
        </w:numPr>
      </w:pPr>
      <w:r>
        <w:t>Therefore, if you have a triplicate that goes over one of the non-</w:t>
      </w:r>
      <w:proofErr w:type="gramStart"/>
      <w:r>
        <w:t>arrow</w:t>
      </w:r>
      <w:proofErr w:type="gramEnd"/>
      <w:r>
        <w:t xml:space="preserve"> dotted lines, it will be split up between two different triplicate numbers and not compared/average correctly. You can have multiple triplicates that each incorporate the same stimuli and donor, but you will need to utilize the triplicate numbering scheme to compare them (except for negatives).</w:t>
      </w:r>
    </w:p>
    <w:p w14:paraId="12DA93D7" w14:textId="77AF25C1" w:rsidR="004D600F" w:rsidRDefault="004D600F" w:rsidP="004D600F">
      <w:pPr>
        <w:pStyle w:val="ListParagraph"/>
        <w:numPr>
          <w:ilvl w:val="0"/>
          <w:numId w:val="5"/>
        </w:numPr>
      </w:pPr>
      <w:r>
        <w:t xml:space="preserve">The script separates donors based on where you say the negatives per donor are placed. It assumes that every triplicate prior to the negative is all the same donor, and therefore will use that donor’s negative as it’s background. It does not matter how many donors you use, as long as the last triplicate(s) per donor are your negative control and you input the correct locations for these negatives. </w:t>
      </w:r>
    </w:p>
    <w:p w14:paraId="1D968A27" w14:textId="4EFA04FD" w:rsidR="004D600F" w:rsidRDefault="004D600F" w:rsidP="004D600F">
      <w:pPr>
        <w:pStyle w:val="ListParagraph"/>
        <w:numPr>
          <w:ilvl w:val="1"/>
          <w:numId w:val="5"/>
        </w:numPr>
      </w:pPr>
      <w:r>
        <w:t xml:space="preserve">Ex: let’s say you have 3 donors per plate. The first donor spans the entire first three columns (A1-H3) and has one triplicate negative, the second donor only spans half the length of columns 4-6 (A4-D6) and has one </w:t>
      </w:r>
      <w:r w:rsidR="003F2A43">
        <w:t xml:space="preserve">triplicate </w:t>
      </w:r>
      <w:r>
        <w:t>negative</w:t>
      </w:r>
      <w:r w:rsidR="00F33AB8">
        <w:t xml:space="preserve">, and the third donor spans the last </w:t>
      </w:r>
      <w:r w:rsidR="003F2A43">
        <w:t xml:space="preserve">columns (A7-H12) and has two triplicate sets of negative. </w:t>
      </w:r>
    </w:p>
    <w:p w14:paraId="689E32CD" w14:textId="59B6ACE2" w:rsidR="003F2A43" w:rsidRDefault="003F2A43" w:rsidP="004D600F">
      <w:pPr>
        <w:pStyle w:val="ListParagraph"/>
        <w:numPr>
          <w:ilvl w:val="1"/>
          <w:numId w:val="5"/>
        </w:numPr>
      </w:pPr>
      <w:r>
        <w:t>You would need to make sure that donor one’s negative triplicate is H1-H3 and is inputted as H</w:t>
      </w:r>
      <w:proofErr w:type="gramStart"/>
      <w:r>
        <w:t>1,H</w:t>
      </w:r>
      <w:proofErr w:type="gramEnd"/>
      <w:r>
        <w:t xml:space="preserve">2,H3 (this input is specified in the script itself). Donor two’s </w:t>
      </w:r>
      <w:r>
        <w:lastRenderedPageBreak/>
        <w:t>negative triplicate will be D4-D6 and is inputted as D</w:t>
      </w:r>
      <w:proofErr w:type="gramStart"/>
      <w:r>
        <w:t>4,D</w:t>
      </w:r>
      <w:proofErr w:type="gramEnd"/>
      <w:r>
        <w:t>5,D6. Donor three’s negative triplicates will be G10-G11 and H10-H11 and are inputted as G</w:t>
      </w:r>
      <w:proofErr w:type="gramStart"/>
      <w:r>
        <w:t>10,G</w:t>
      </w:r>
      <w:proofErr w:type="gramEnd"/>
      <w:r>
        <w:t xml:space="preserve">11,G12,H10,H11,H12. </w:t>
      </w:r>
    </w:p>
    <w:p w14:paraId="5013361D" w14:textId="5CFDEB54" w:rsidR="003F2A43" w:rsidRDefault="003F2A43" w:rsidP="004D600F">
      <w:pPr>
        <w:pStyle w:val="ListParagraph"/>
        <w:numPr>
          <w:ilvl w:val="1"/>
          <w:numId w:val="5"/>
        </w:numPr>
      </w:pPr>
      <w:r>
        <w:t xml:space="preserve">The resulting MS will correctly assume and the locations of donor 1 and 2, but incorporate the blank cells to donor 3. Donor 3’s results won’t be affected by the blanks because they shouldn’t have a significant result after the background is taken away (or they won’t be included if you didn’t select for those wells to be read on the Iris reader). </w:t>
      </w:r>
    </w:p>
    <w:p w14:paraId="454ECF84" w14:textId="77777777" w:rsidR="004D600F" w:rsidRDefault="004D600F"/>
    <w:p w14:paraId="67076940" w14:textId="7B7BDA8F" w:rsidR="008026B6" w:rsidRDefault="004D600F">
      <w:r>
        <w:t xml:space="preserve">Note: </w:t>
      </w:r>
      <w:r w:rsidR="008026B6">
        <w:t xml:space="preserve">If you did not fill the entire plate, that is fine. Blanks will come up as zero or will be skipped depending on the </w:t>
      </w:r>
      <w:proofErr w:type="spellStart"/>
      <w:r w:rsidR="008026B6">
        <w:t>Mabtech</w:t>
      </w:r>
      <w:proofErr w:type="spellEnd"/>
      <w:r w:rsidR="008026B6">
        <w:t xml:space="preserve"> Iris output, but actual datum will be reserved.</w:t>
      </w:r>
    </w:p>
    <w:sectPr w:rsidR="008026B6" w:rsidSect="001E7833">
      <w:type w:val="continuous"/>
      <w:pgSz w:w="12240" w:h="15840"/>
      <w:pgMar w:top="1354" w:right="1340" w:bottom="274" w:left="1340" w:header="734"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D9C"/>
    <w:multiLevelType w:val="hybridMultilevel"/>
    <w:tmpl w:val="DF5E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0168D"/>
    <w:multiLevelType w:val="hybridMultilevel"/>
    <w:tmpl w:val="8C228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27C8A"/>
    <w:multiLevelType w:val="hybridMultilevel"/>
    <w:tmpl w:val="21D08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50E95"/>
    <w:multiLevelType w:val="hybridMultilevel"/>
    <w:tmpl w:val="5B02C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E62CD"/>
    <w:multiLevelType w:val="hybridMultilevel"/>
    <w:tmpl w:val="3FFA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E1"/>
    <w:rsid w:val="001E7833"/>
    <w:rsid w:val="003F2A43"/>
    <w:rsid w:val="004D600F"/>
    <w:rsid w:val="005C2ABF"/>
    <w:rsid w:val="006B0AF9"/>
    <w:rsid w:val="00755AFD"/>
    <w:rsid w:val="007F1FE1"/>
    <w:rsid w:val="008026B6"/>
    <w:rsid w:val="00853C10"/>
    <w:rsid w:val="008F0883"/>
    <w:rsid w:val="00AD52F5"/>
    <w:rsid w:val="00AD708F"/>
    <w:rsid w:val="00B615FD"/>
    <w:rsid w:val="00DE07C7"/>
    <w:rsid w:val="00DE334F"/>
    <w:rsid w:val="00F3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EAA6"/>
  <w14:defaultImageDpi w14:val="32767"/>
  <w15:chartTrackingRefBased/>
  <w15:docId w15:val="{AD0E3256-FEC6-A94B-AA7A-C4CC277A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4F"/>
    <w:pPr>
      <w:ind w:left="720"/>
      <w:contextualSpacing/>
    </w:pPr>
  </w:style>
  <w:style w:type="table" w:styleId="TableGrid">
    <w:name w:val="Table Grid"/>
    <w:basedOn w:val="TableNormal"/>
    <w:uiPriority w:val="39"/>
    <w:rsid w:val="006B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3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jeffreytdmorgan@gmail.com</dc:creator>
  <cp:keywords/>
  <dc:description/>
  <cp:lastModifiedBy>Microsoft Office User</cp:lastModifiedBy>
  <cp:revision>5</cp:revision>
  <dcterms:created xsi:type="dcterms:W3CDTF">2020-07-02T17:03:00Z</dcterms:created>
  <dcterms:modified xsi:type="dcterms:W3CDTF">2021-05-24T16:52:00Z</dcterms:modified>
</cp:coreProperties>
</file>