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331C" w14:textId="0807A2DD" w:rsidR="00602F33" w:rsidRDefault="005C66D2" w:rsidP="00602F33">
      <w:r>
        <w:t>Please fill out the following fields: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602F33" w:rsidRPr="008A6038" w14:paraId="5F01C2C3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E987AA9" w14:textId="77777777" w:rsidR="00602F33" w:rsidRPr="008A6038" w:rsidRDefault="00602F33" w:rsidP="00DD1ABA">
            <w:r w:rsidRPr="008A6038">
              <w:t>Who is the sponsor of this project request?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7AA675CA" w14:textId="15F44785" w:rsidR="00602F33" w:rsidRPr="008A6038" w:rsidRDefault="006630B6" w:rsidP="00DD1ABA">
            <w:r>
              <w:t>Jason Krueger</w:t>
            </w:r>
          </w:p>
        </w:tc>
      </w:tr>
      <w:tr w:rsidR="00602F33" w:rsidRPr="008A6038" w14:paraId="21C9523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199A0C2" w14:textId="77777777" w:rsidR="00602F33" w:rsidRPr="008A6038" w:rsidRDefault="00602F33" w:rsidP="00DD1ABA">
            <w:r w:rsidRPr="008A6038">
              <w:t>Who is the customer of this project?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B91E39" w14:textId="7FAFDE11" w:rsidR="00602F33" w:rsidRPr="008A6038" w:rsidRDefault="00D70FAF" w:rsidP="00DD1ABA">
            <w:r>
              <w:t xml:space="preserve">The operators on the floor in the Coon Rapids facility. </w:t>
            </w:r>
          </w:p>
        </w:tc>
      </w:tr>
      <w:tr w:rsidR="00602F33" w:rsidRPr="008A6038" w14:paraId="13250505" w14:textId="77777777" w:rsidTr="00DD1ABA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4362E157" w14:textId="77777777" w:rsidR="00602F33" w:rsidRPr="008A6038" w:rsidRDefault="00602F33" w:rsidP="00DD1ABA">
            <w:r w:rsidRPr="008A6038">
              <w:t>State the problem or opportunity you would like to solve?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36BA1A5" w14:textId="02C424C8" w:rsidR="00D70FAF" w:rsidRPr="008A6038" w:rsidRDefault="00D70FAF" w:rsidP="00DD1ABA">
            <w:r>
              <w:t xml:space="preserve"> </w:t>
            </w:r>
            <w:r w:rsidR="00FE67F1">
              <w:t>To replace the outdated analog library system for checking out pins, pin bins, and thread gages.</w:t>
            </w:r>
          </w:p>
        </w:tc>
      </w:tr>
      <w:tr w:rsidR="00602F33" w:rsidRPr="008A6038" w14:paraId="5A0D9FAC" w14:textId="77777777" w:rsidTr="00DD1ABA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0E3E4EA3" w14:textId="77777777" w:rsidR="00602F33" w:rsidRPr="008A6038" w:rsidRDefault="00602F33" w:rsidP="00DD1ABA">
            <w:r w:rsidRPr="008A6038">
              <w:t>What is the current state – provide additional background about the issue.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CB585EF" w14:textId="12CEC499" w:rsidR="00D70FAF" w:rsidRDefault="00D70FAF" w:rsidP="00D70FAF">
            <w:r>
              <w:t>Currently, we have an untenable library system for checking out pins, pin bins and thread gages. Operators have to fill out a paper form and give a carbon copy of that form to the metrology cal</w:t>
            </w:r>
            <w:r w:rsidR="00FE67F1">
              <w:t>ibration</w:t>
            </w:r>
            <w:r>
              <w:t xml:space="preserve"> techs. </w:t>
            </w:r>
          </w:p>
          <w:p w14:paraId="2ADFD36E" w14:textId="64D307D7" w:rsidR="00D70FAF" w:rsidRDefault="00D70FAF" w:rsidP="00D70FAF">
            <w:r>
              <w:t xml:space="preserve">The system is untenable because it is outdated. It was created a few decades ago when rms was </w:t>
            </w:r>
            <w:r w:rsidR="00FE67F1">
              <w:t xml:space="preserve">about </w:t>
            </w:r>
            <w:r>
              <w:t>1/10</w:t>
            </w:r>
            <w:r w:rsidRPr="00D70FAF">
              <w:rPr>
                <w:vertAlign w:val="superscript"/>
              </w:rPr>
              <w:t>th</w:t>
            </w:r>
            <w:r>
              <w:t xml:space="preserve"> the size it is today. Calibrations take too long because the </w:t>
            </w:r>
            <w:r w:rsidR="00FE67F1">
              <w:t xml:space="preserve">calibration </w:t>
            </w:r>
            <w:r>
              <w:t>techs have to search through a stack of paper to find the correct form.</w:t>
            </w:r>
          </w:p>
          <w:p w14:paraId="075B7113" w14:textId="0EE0B6DF" w:rsidR="00602F33" w:rsidRPr="008A6038" w:rsidRDefault="00D70FAF" w:rsidP="00D70FAF">
            <w:r>
              <w:t>There is also no traceability. There is no way to know six months from now who checked out what or when it was calibrated unless you do a laborious search through several zillion scanned images.</w:t>
            </w:r>
            <w:r w:rsidR="00FE67F1">
              <w:t xml:space="preserve"> </w:t>
            </w:r>
          </w:p>
        </w:tc>
      </w:tr>
      <w:tr w:rsidR="00602F33" w:rsidRPr="008A6038" w14:paraId="44425387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7B3650C" w14:textId="77777777" w:rsidR="00602F33" w:rsidRPr="008A6038" w:rsidRDefault="00602F33" w:rsidP="00DD1ABA">
            <w:r w:rsidRPr="008A6038">
              <w:t>What is the proposal and the goals/deliverables?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9D0F4F5" w14:textId="77777777" w:rsidR="00602F33" w:rsidRDefault="00FE67F1" w:rsidP="00DD1ABA">
            <w:r>
              <w:t>To create an online system whereby operators can check out the gages they need with little to no training.</w:t>
            </w:r>
          </w:p>
          <w:p w14:paraId="65F5893D" w14:textId="77777777" w:rsidR="00FE67F1" w:rsidRDefault="00FE67F1" w:rsidP="00DD1ABA">
            <w:r>
              <w:t>To have a system that allows calibration techs to easily search, find, calibrate and update these transactions.</w:t>
            </w:r>
          </w:p>
          <w:p w14:paraId="183855DA" w14:textId="0AF06940" w:rsidR="00FE67F1" w:rsidRPr="008A6038" w:rsidRDefault="00FE67F1" w:rsidP="00DD1ABA">
            <w:r>
              <w:t xml:space="preserve">For data integrity, the system should be able to validate both employee ids in some back-end data store, and also pin bins and thread gages in the </w:t>
            </w:r>
            <w:proofErr w:type="spellStart"/>
            <w:r>
              <w:t>GageTrak</w:t>
            </w:r>
            <w:proofErr w:type="spellEnd"/>
            <w:r>
              <w:t xml:space="preserve"> system, (or, possibly in the future, 1Factory).</w:t>
            </w:r>
          </w:p>
        </w:tc>
      </w:tr>
      <w:tr w:rsidR="00602F33" w:rsidRPr="008A6038" w14:paraId="61F9DFB1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3F8B38E3" w14:textId="77777777" w:rsidR="00602F33" w:rsidRPr="008A6038" w:rsidRDefault="00602F33" w:rsidP="00DD1ABA">
            <w:r w:rsidRPr="008A6038">
              <w:t>Date needed?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B1223F2" w14:textId="3E8C4190" w:rsidR="00602F33" w:rsidRPr="008A6038" w:rsidRDefault="00FE67F1" w:rsidP="00DD1ABA">
            <w:r>
              <w:t>As soon as is reasonably possible. There is no hard date.</w:t>
            </w:r>
          </w:p>
        </w:tc>
      </w:tr>
      <w:tr w:rsidR="00602F33" w:rsidRPr="008A6038" w14:paraId="36DDE8F9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076EE7" w14:textId="77777777" w:rsidR="00602F33" w:rsidRPr="008A6038" w:rsidRDefault="00602F33" w:rsidP="00DD1ABA">
            <w:r w:rsidRPr="008A6038">
              <w:t>Potential (internal or external) resources required?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F52649C" w14:textId="77777777" w:rsidR="00602F33" w:rsidRDefault="00F9070E" w:rsidP="00DD1ABA">
            <w:r>
              <w:t>We will need a network-enabled computer and a receipt printer for each end-user station. (1 to begin with).</w:t>
            </w:r>
          </w:p>
          <w:p w14:paraId="78668DF9" w14:textId="549468E9" w:rsidR="00F9070E" w:rsidRDefault="00F9070E" w:rsidP="00DD1ABA">
            <w:r>
              <w:t xml:space="preserve">Will need </w:t>
            </w:r>
            <w:r>
              <w:t xml:space="preserve">a network-enabled computer and a receipt printer for </w:t>
            </w:r>
            <w:r>
              <w:t xml:space="preserve">the </w:t>
            </w:r>
            <w:r w:rsidR="00FE67F1">
              <w:t xml:space="preserve">calibration </w:t>
            </w:r>
            <w:r>
              <w:t>tech room.</w:t>
            </w:r>
          </w:p>
          <w:p w14:paraId="2AD665CA" w14:textId="23CB23A0" w:rsidR="00F9070E" w:rsidRDefault="00F9070E" w:rsidP="00F9070E">
            <w:r>
              <w:t xml:space="preserve">Will need a network-enabled </w:t>
            </w:r>
            <w:r>
              <w:t>laptop with wi-fi enabled</w:t>
            </w:r>
            <w:r>
              <w:t xml:space="preserve"> and a receipt printer for the </w:t>
            </w:r>
            <w:r w:rsidR="00FE67F1">
              <w:t xml:space="preserve">calibration </w:t>
            </w:r>
            <w:r>
              <w:t xml:space="preserve">tech </w:t>
            </w:r>
            <w:r>
              <w:t>cart, which is moved all over the shop</w:t>
            </w:r>
            <w:r>
              <w:t>.</w:t>
            </w:r>
          </w:p>
          <w:p w14:paraId="2AF59809" w14:textId="77777777" w:rsidR="00F9070E" w:rsidRDefault="00F9070E" w:rsidP="00DD1ABA"/>
          <w:p w14:paraId="1A367973" w14:textId="672A8421" w:rsidR="00F9070E" w:rsidRPr="008A6038" w:rsidRDefault="00F9070E" w:rsidP="00DD1ABA"/>
        </w:tc>
      </w:tr>
      <w:tr w:rsidR="00602F33" w:rsidRPr="008A6038" w14:paraId="403035A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7A3F7B22" w14:textId="77777777" w:rsidR="00602F33" w:rsidRPr="008A6038" w:rsidRDefault="00602F33" w:rsidP="00DD1ABA">
            <w:r w:rsidRPr="008A6038">
              <w:lastRenderedPageBreak/>
              <w:t>Estimated cost and benefit?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0943440" w14:textId="77777777" w:rsidR="00602F33" w:rsidRDefault="00FE67F1" w:rsidP="00DD1ABA">
            <w:r>
              <w:t xml:space="preserve">The price of three computers and three receipt printers. </w:t>
            </w:r>
          </w:p>
          <w:p w14:paraId="3B36FD0F" w14:textId="77777777" w:rsidR="00FE67F1" w:rsidRDefault="00FE67F1" w:rsidP="00DD1ABA">
            <w:r>
              <w:t>The time, (and therefore cost in salary), of the person who is writing the system.</w:t>
            </w:r>
          </w:p>
          <w:p w14:paraId="3D458BB6" w14:textId="77777777" w:rsidR="00FE67F1" w:rsidRDefault="00FE67F1" w:rsidP="00DD1ABA">
            <w:r>
              <w:t>The benefits and cost savings are as follows:</w:t>
            </w:r>
          </w:p>
          <w:p w14:paraId="0907479D" w14:textId="77777777" w:rsidR="00FE67F1" w:rsidRDefault="00FE67F1" w:rsidP="00FE67F1">
            <w:pPr>
              <w:pStyle w:val="ListParagraph"/>
              <w:numPr>
                <w:ilvl w:val="0"/>
                <w:numId w:val="2"/>
              </w:numPr>
            </w:pPr>
            <w:r>
              <w:t>No longer having to pay for the on-going printing of paper tickets</w:t>
            </w:r>
          </w:p>
          <w:p w14:paraId="1394CD3D" w14:textId="0AAC4CFC" w:rsidR="00FE67F1" w:rsidRDefault="00FE67F1" w:rsidP="00FE67F1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Increased data </w:t>
            </w:r>
            <w:r w:rsidR="00AD372B">
              <w:t xml:space="preserve">integrity with employee and </w:t>
            </w:r>
            <w:proofErr w:type="spellStart"/>
            <w:r w:rsidR="00AD372B">
              <w:t>GageTrak</w:t>
            </w:r>
            <w:proofErr w:type="spellEnd"/>
            <w:r w:rsidR="00AD372B">
              <w:t xml:space="preserve"> integration</w:t>
            </w:r>
          </w:p>
          <w:p w14:paraId="791764BE" w14:textId="60F95911" w:rsidR="00AD372B" w:rsidRDefault="00AD372B" w:rsidP="00FE67F1">
            <w:pPr>
              <w:pStyle w:val="ListParagraph"/>
              <w:numPr>
                <w:ilvl w:val="0"/>
                <w:numId w:val="2"/>
              </w:numPr>
            </w:pPr>
            <w:r>
              <w:t>Increased searchability / better traceability</w:t>
            </w:r>
          </w:p>
          <w:p w14:paraId="7063D005" w14:textId="2C63C94A" w:rsidR="00AD372B" w:rsidRPr="008A6038" w:rsidRDefault="00AD372B" w:rsidP="00FE67F1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Increased efficiency for calibration techs </w:t>
            </w:r>
          </w:p>
        </w:tc>
      </w:tr>
      <w:tr w:rsidR="00602F33" w:rsidRPr="008A6038" w14:paraId="6B19D636" w14:textId="77777777" w:rsidTr="00DD1ABA">
        <w:trPr>
          <w:trHeight w:val="559"/>
        </w:trPr>
        <w:tc>
          <w:tcPr>
            <w:tcW w:w="4904" w:type="dxa"/>
            <w:shd w:val="clear" w:color="auto" w:fill="D9E2F3" w:themeFill="accent1" w:themeFillTint="33"/>
          </w:tcPr>
          <w:p w14:paraId="1486CF17" w14:textId="77777777" w:rsidR="00602F33" w:rsidRPr="008A6038" w:rsidRDefault="00602F33" w:rsidP="00DD1ABA">
            <w:r w:rsidRPr="008A6038">
              <w:t>What are the risks?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12C35829" w14:textId="18FDE556" w:rsidR="00602F33" w:rsidRPr="008A6038" w:rsidRDefault="00F9070E" w:rsidP="00DD1ABA">
            <w:r>
              <w:t>Unknown</w:t>
            </w:r>
          </w:p>
        </w:tc>
      </w:tr>
      <w:tr w:rsidR="00602F33" w:rsidRPr="008A6038" w14:paraId="4C05F545" w14:textId="77777777" w:rsidTr="00DD1ABA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93BD418" w14:textId="77777777" w:rsidR="00602F33" w:rsidRPr="008A6038" w:rsidRDefault="00602F33" w:rsidP="00DD1ABA">
            <w:r w:rsidRPr="008A6038">
              <w:t>Impacted stakeholders?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23E5CE9E" w14:textId="77777777" w:rsidR="00602F33" w:rsidRDefault="00F9070E" w:rsidP="00DD1ABA">
            <w:r>
              <w:t>Metrology department, (who will code and maintain the codebase).</w:t>
            </w:r>
          </w:p>
          <w:p w14:paraId="4319AF50" w14:textId="1DBBA89B" w:rsidR="00F9070E" w:rsidRDefault="00F9070E" w:rsidP="00DD1ABA">
            <w:r>
              <w:t xml:space="preserve">Metrology </w:t>
            </w:r>
            <w:r w:rsidR="00FE67F1">
              <w:t xml:space="preserve">calibration </w:t>
            </w:r>
            <w:r>
              <w:t>techs, (who will be using the system to check-in and calibrate the gages).</w:t>
            </w:r>
          </w:p>
          <w:p w14:paraId="67448DEF" w14:textId="065DF1E4" w:rsidR="00F9070E" w:rsidRPr="008A6038" w:rsidRDefault="00F9070E" w:rsidP="00DD1ABA">
            <w:r>
              <w:t>Operators, (who will be checking out/in the gages).</w:t>
            </w:r>
          </w:p>
        </w:tc>
      </w:tr>
      <w:tr w:rsidR="00602F33" w:rsidRPr="008A6038" w14:paraId="10531D93" w14:textId="77777777" w:rsidTr="00DD1ABA">
        <w:trPr>
          <w:trHeight w:val="834"/>
        </w:trPr>
        <w:tc>
          <w:tcPr>
            <w:tcW w:w="4904" w:type="dxa"/>
            <w:shd w:val="clear" w:color="auto" w:fill="D9E2F3" w:themeFill="accent1" w:themeFillTint="33"/>
          </w:tcPr>
          <w:p w14:paraId="1B9F440A" w14:textId="77777777" w:rsidR="00602F33" w:rsidRPr="008A6038" w:rsidRDefault="00602F33" w:rsidP="00DD1ABA">
            <w:r w:rsidRPr="008A6038">
              <w:t>Potential constraints (time, resources, money, technology)?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A475D81" w14:textId="5B76C336" w:rsidR="00602F33" w:rsidRDefault="008F28E5" w:rsidP="00DD1ABA">
            <w:r>
              <w:t>Money (</w:t>
            </w:r>
            <w:r w:rsidR="00F9070E">
              <w:t>We spend approximately $10,000 per year on printing costs alone for all the tickets we use</w:t>
            </w:r>
            <w:r>
              <w:t>.)</w:t>
            </w:r>
          </w:p>
          <w:p w14:paraId="64ED9F61" w14:textId="07C3DC9C" w:rsidR="008F28E5" w:rsidRDefault="008F28E5" w:rsidP="00DD1ABA">
            <w:r>
              <w:t>Time (it will take far less time to perform the calibration</w:t>
            </w:r>
            <w:r w:rsidR="00F9070E">
              <w:t xml:space="preserve">s when the </w:t>
            </w:r>
            <w:r w:rsidR="00FE67F1">
              <w:t xml:space="preserve">calibration </w:t>
            </w:r>
            <w:r w:rsidR="00F9070E">
              <w:t>tech doesn’t have to go rifling through a stack of tickets)</w:t>
            </w:r>
          </w:p>
          <w:p w14:paraId="480203A8" w14:textId="5A80E079" w:rsidR="008F28E5" w:rsidRPr="008A6038" w:rsidRDefault="008F28E5" w:rsidP="00DD1ABA"/>
        </w:tc>
      </w:tr>
      <w:tr w:rsidR="00602F33" w:rsidRPr="008A6038" w14:paraId="1CBEC826" w14:textId="77777777" w:rsidTr="00DD1ABA">
        <w:trPr>
          <w:trHeight w:val="897"/>
        </w:trPr>
        <w:tc>
          <w:tcPr>
            <w:tcW w:w="4904" w:type="dxa"/>
            <w:shd w:val="clear" w:color="auto" w:fill="D9E2F3" w:themeFill="accent1" w:themeFillTint="33"/>
          </w:tcPr>
          <w:p w14:paraId="5FA24633" w14:textId="74076BD4" w:rsidR="00602F33" w:rsidRPr="008A6038" w:rsidRDefault="00602F33" w:rsidP="00DD1ABA">
            <w:r w:rsidRPr="008A6038">
              <w:t>Additional comments to help explain your request better.</w:t>
            </w:r>
            <w:r>
              <w:t xml:space="preserve"> (Please attach supporting documentation).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8ED8008" w14:textId="77777777" w:rsidR="00602F33" w:rsidRDefault="00602F33" w:rsidP="00DD1ABA"/>
          <w:p w14:paraId="6F6BFC66" w14:textId="36C2DA78" w:rsidR="00AF6659" w:rsidRPr="008A6038" w:rsidRDefault="00AF6659" w:rsidP="00DD1ABA"/>
        </w:tc>
      </w:tr>
    </w:tbl>
    <w:p w14:paraId="5E110D47" w14:textId="77777777" w:rsidR="00602F33" w:rsidRDefault="00602F33" w:rsidP="00602F33"/>
    <w:p w14:paraId="434ECD7C" w14:textId="77777777" w:rsidR="00DE3796" w:rsidRDefault="00DE3796">
      <w:r>
        <w:br w:type="page"/>
      </w:r>
    </w:p>
    <w:p w14:paraId="46B5D50A" w14:textId="77925188" w:rsidR="00CD682A" w:rsidRDefault="00AF6659">
      <w:r>
        <w:lastRenderedPageBreak/>
        <w:t>Universal Process Notation (UPN):</w:t>
      </w:r>
    </w:p>
    <w:p w14:paraId="5BC311AC" w14:textId="3B29A5A9" w:rsidR="00AF6659" w:rsidRDefault="006A274A">
      <w:r>
        <w:rPr>
          <w:noProof/>
        </w:rPr>
        <w:drawing>
          <wp:inline distT="0" distB="0" distL="0" distR="0" wp14:anchorId="1C127643" wp14:editId="415A2AD3">
            <wp:extent cx="5937250" cy="4095750"/>
            <wp:effectExtent l="0" t="0" r="6350" b="0"/>
            <wp:docPr id="808825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CC73" w14:textId="5A181B49" w:rsidR="00AF6659" w:rsidRDefault="006A274A">
      <w:r>
        <w:rPr>
          <w:noProof/>
        </w:rPr>
        <w:drawing>
          <wp:inline distT="0" distB="0" distL="0" distR="0" wp14:anchorId="59E6C764" wp14:editId="59BA45E4">
            <wp:extent cx="5943600" cy="2133600"/>
            <wp:effectExtent l="0" t="0" r="0" b="0"/>
            <wp:docPr id="586121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F26BF" w14:textId="77777777" w:rsidR="005A734E" w:rsidRDefault="005A734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3C6B0B" wp14:editId="5CAF9E23">
            <wp:extent cx="5943600" cy="3886200"/>
            <wp:effectExtent l="0" t="0" r="0" b="0"/>
            <wp:docPr id="1960702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8AF1B" w14:textId="70CAD3E0" w:rsidR="00DE3796" w:rsidRDefault="00DE3796">
      <w:pPr>
        <w:rPr>
          <w:b/>
          <w:bCs/>
        </w:rPr>
      </w:pPr>
      <w:r>
        <w:rPr>
          <w:b/>
          <w:bCs/>
        </w:rPr>
        <w:br w:type="page"/>
      </w:r>
    </w:p>
    <w:p w14:paraId="24AA3DFC" w14:textId="12991C8B" w:rsidR="00AF6659" w:rsidRPr="005C66D2" w:rsidRDefault="00AF6659">
      <w:pPr>
        <w:rPr>
          <w:b/>
          <w:bCs/>
        </w:rPr>
      </w:pPr>
      <w:r w:rsidRPr="005C66D2">
        <w:rPr>
          <w:b/>
          <w:bCs/>
        </w:rPr>
        <w:lastRenderedPageBreak/>
        <w:t xml:space="preserve">For IT Use Only: </w:t>
      </w:r>
    </w:p>
    <w:tbl>
      <w:tblPr>
        <w:tblStyle w:val="TableGrid"/>
        <w:tblW w:w="10898" w:type="dxa"/>
        <w:tblInd w:w="-725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4904"/>
        <w:gridCol w:w="5994"/>
      </w:tblGrid>
      <w:tr w:rsidR="00AF6659" w:rsidRPr="008A6038" w14:paraId="2998C807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484EFD4" w14:textId="2CD89D75" w:rsidR="00AF6659" w:rsidRPr="008A6038" w:rsidRDefault="00AF6659" w:rsidP="00B8500D">
            <w:r>
              <w:t>Developer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AF16411" w14:textId="77777777" w:rsidR="00AF6659" w:rsidRPr="008A6038" w:rsidRDefault="00AF6659" w:rsidP="00B8500D"/>
        </w:tc>
      </w:tr>
      <w:tr w:rsidR="00AF6659" w:rsidRPr="008A6038" w14:paraId="61869398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653E84F0" w14:textId="1A85F030" w:rsidR="00AF6659" w:rsidRPr="008A6038" w:rsidRDefault="00AF6659" w:rsidP="00B8500D">
            <w:r>
              <w:t>External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2A7EE792" w14:textId="4063CEA7" w:rsidR="00AF6659" w:rsidRPr="008A6038" w:rsidRDefault="00AF6659" w:rsidP="00B8500D"/>
        </w:tc>
      </w:tr>
      <w:tr w:rsidR="00AF6659" w:rsidRPr="008A6038" w14:paraId="0F1CCF86" w14:textId="77777777" w:rsidTr="00B8500D">
        <w:trPr>
          <w:trHeight w:val="735"/>
        </w:trPr>
        <w:tc>
          <w:tcPr>
            <w:tcW w:w="4904" w:type="dxa"/>
            <w:shd w:val="clear" w:color="auto" w:fill="D9E2F3" w:themeFill="accent1" w:themeFillTint="33"/>
          </w:tcPr>
          <w:p w14:paraId="02D919F8" w14:textId="041432F0" w:rsidR="00AF6659" w:rsidRPr="008A6038" w:rsidRDefault="00AF6659" w:rsidP="00B8500D">
            <w:r>
              <w:t>Internal Support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5DC5FA36" w14:textId="77777777" w:rsidR="00AF6659" w:rsidRPr="008A6038" w:rsidRDefault="00AF6659" w:rsidP="00B8500D"/>
        </w:tc>
      </w:tr>
      <w:tr w:rsidR="00AF6659" w:rsidRPr="008A6038" w14:paraId="014EE1F8" w14:textId="77777777" w:rsidTr="00B8500D">
        <w:trPr>
          <w:trHeight w:val="843"/>
        </w:trPr>
        <w:tc>
          <w:tcPr>
            <w:tcW w:w="4904" w:type="dxa"/>
            <w:shd w:val="clear" w:color="auto" w:fill="D9E2F3" w:themeFill="accent1" w:themeFillTint="33"/>
          </w:tcPr>
          <w:p w14:paraId="5F52135B" w14:textId="35D50D67" w:rsidR="00AF6659" w:rsidRPr="008A6038" w:rsidRDefault="00AF6659" w:rsidP="00B8500D">
            <w:r>
              <w:t>Business Owner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6ABD756E" w14:textId="77777777" w:rsidR="00AF6659" w:rsidRPr="008A6038" w:rsidRDefault="00AF6659" w:rsidP="00B8500D"/>
        </w:tc>
      </w:tr>
      <w:tr w:rsidR="00AF6659" w:rsidRPr="008A6038" w14:paraId="06E94F49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4A3F94E0" w14:textId="5F0608DE" w:rsidR="00AF6659" w:rsidRPr="008A6038" w:rsidRDefault="00AF6659" w:rsidP="00B8500D">
            <w:r>
              <w:t>IT Owner/BA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43F2E8B" w14:textId="77777777" w:rsidR="00AF6659" w:rsidRPr="008A6038" w:rsidRDefault="00AF6659" w:rsidP="00B8500D"/>
        </w:tc>
      </w:tr>
      <w:tr w:rsidR="00AF6659" w:rsidRPr="008A6038" w14:paraId="6B3D584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1088CA59" w14:textId="77777777" w:rsidR="00AF6659" w:rsidRDefault="00AF6659" w:rsidP="00B8500D">
            <w:r>
              <w:t>Start Date</w:t>
            </w:r>
          </w:p>
          <w:p w14:paraId="3F934D41" w14:textId="44334524" w:rsidR="00AF6659" w:rsidRPr="008A6038" w:rsidRDefault="00AF6659" w:rsidP="00B8500D"/>
        </w:tc>
        <w:tc>
          <w:tcPr>
            <w:tcW w:w="5994" w:type="dxa"/>
            <w:shd w:val="clear" w:color="auto" w:fill="D9E2F3" w:themeFill="accent1" w:themeFillTint="33"/>
          </w:tcPr>
          <w:p w14:paraId="11079720" w14:textId="77777777" w:rsidR="00AF6659" w:rsidRPr="008A6038" w:rsidRDefault="00AF6659" w:rsidP="00B8500D"/>
        </w:tc>
      </w:tr>
      <w:tr w:rsidR="00AF6659" w:rsidRPr="008A6038" w14:paraId="3B25FC81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AEABC1C" w14:textId="0866AF18" w:rsidR="00AF6659" w:rsidRDefault="00AF6659" w:rsidP="00B8500D">
            <w:r>
              <w:t>End Date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0A3F582A" w14:textId="77777777" w:rsidR="00AF6659" w:rsidRPr="008A6038" w:rsidRDefault="00AF6659" w:rsidP="00B8500D"/>
        </w:tc>
      </w:tr>
      <w:tr w:rsidR="00AF6659" w:rsidRPr="008A6038" w14:paraId="091088FD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2B716C39" w14:textId="568470FB" w:rsidR="00AF6659" w:rsidRPr="008A6038" w:rsidRDefault="00AF6659" w:rsidP="00B8500D">
            <w:r>
              <w:t>Hours Estimate Internal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39519010" w14:textId="77777777" w:rsidR="00AF6659" w:rsidRPr="008A6038" w:rsidRDefault="00AF6659" w:rsidP="00B8500D"/>
        </w:tc>
      </w:tr>
      <w:tr w:rsidR="00AF6659" w:rsidRPr="008A6038" w14:paraId="08D79FD2" w14:textId="77777777" w:rsidTr="00B8500D">
        <w:trPr>
          <w:trHeight w:val="580"/>
        </w:trPr>
        <w:tc>
          <w:tcPr>
            <w:tcW w:w="4904" w:type="dxa"/>
            <w:shd w:val="clear" w:color="auto" w:fill="D9E2F3" w:themeFill="accent1" w:themeFillTint="33"/>
          </w:tcPr>
          <w:p w14:paraId="5A63F6D9" w14:textId="77A4EC82" w:rsidR="00AF6659" w:rsidRPr="008A6038" w:rsidRDefault="00AF6659" w:rsidP="00B8500D">
            <w:r>
              <w:t>Hours Estimate External</w:t>
            </w:r>
          </w:p>
        </w:tc>
        <w:tc>
          <w:tcPr>
            <w:tcW w:w="5994" w:type="dxa"/>
            <w:shd w:val="clear" w:color="auto" w:fill="D9E2F3" w:themeFill="accent1" w:themeFillTint="33"/>
          </w:tcPr>
          <w:p w14:paraId="4801D1BA" w14:textId="77777777" w:rsidR="00AF6659" w:rsidRPr="008A6038" w:rsidRDefault="00AF6659" w:rsidP="00B8500D"/>
        </w:tc>
      </w:tr>
    </w:tbl>
    <w:p w14:paraId="77FBDE1D" w14:textId="77777777" w:rsidR="00AF6659" w:rsidRDefault="00AF6659"/>
    <w:sectPr w:rsidR="00AF6659" w:rsidSect="00156DA9">
      <w:headerReference w:type="default" r:id="rId13"/>
      <w:pgSz w:w="12240" w:h="15840"/>
      <w:pgMar w:top="2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2D7ED" w14:textId="77777777" w:rsidR="00986937" w:rsidRDefault="00986937">
      <w:pPr>
        <w:spacing w:after="0" w:line="240" w:lineRule="auto"/>
      </w:pPr>
      <w:r>
        <w:separator/>
      </w:r>
    </w:p>
  </w:endnote>
  <w:endnote w:type="continuationSeparator" w:id="0">
    <w:p w14:paraId="6DFF0078" w14:textId="77777777" w:rsidR="00986937" w:rsidRDefault="0098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D0D5EA" w14:textId="77777777" w:rsidR="00986937" w:rsidRDefault="00986937">
      <w:pPr>
        <w:spacing w:after="0" w:line="240" w:lineRule="auto"/>
      </w:pPr>
      <w:r>
        <w:separator/>
      </w:r>
    </w:p>
  </w:footnote>
  <w:footnote w:type="continuationSeparator" w:id="0">
    <w:p w14:paraId="2A44C41F" w14:textId="77777777" w:rsidR="00986937" w:rsidRDefault="0098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ABE01" w14:textId="77777777" w:rsidR="00BC2256" w:rsidRDefault="00602F33" w:rsidP="00FA425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000DEB4" wp14:editId="4C6C90D5">
              <wp:simplePos x="0" y="0"/>
              <wp:positionH relativeFrom="margin">
                <wp:posOffset>-457200</wp:posOffset>
              </wp:positionH>
              <wp:positionV relativeFrom="paragraph">
                <wp:posOffset>660400</wp:posOffset>
              </wp:positionV>
              <wp:extent cx="6858000" cy="38354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0" cy="3835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F3754D4" w14:textId="33866698" w:rsidR="00BC2256" w:rsidRPr="00A6711D" w:rsidRDefault="00BE0A17" w:rsidP="00156DA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IT-Business Project Proposal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00DEB4" id="Rectangle 197" o:spid="_x0000_s1026" style="position:absolute;margin-left:-36pt;margin-top:52pt;width:540pt;height:30.2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LzZegIAAG0FAAAOAAAAZHJzL2Uyb0RvYy54bWysVN9P2zAQfp+0/8Hy+0haKOsqUlQVMU1C&#10;gICJZ9exm0iOzzu7Tbq/fmenTRmgTZr2kpx93/36fHcXl11j2Fahr8EWfHSSc6ashLK264J/f7r+&#10;NOXMB2FLYcCqgu+U55fzjx8uWjdTY6jAlAoZObF+1rqCVyG4WZZ5WalG+BNwypJSAzYi0BHXWYmi&#10;Je+NycZ5fp61gKVDkMp7ur3qlXye/GutZLjT2qvATMEpt5C+mL6r+M3mF2K2RuGqWu7TEP+QRSNq&#10;S0EHV1ciCLbB+o2rppYIHnQ4kdBkoHUtVaqBqhnlr6p5rIRTqRYix7uBJv//3Mrb7aO7R6KhdX7m&#10;SYxVdBqb+Kf8WJfI2g1kqS4wSZfn08k0z4lTSbrT6enkLLGZHa0d+vBVQcOiUHCkx0gcie2NDxSR&#10;oAdIDObB1OV1bUw6xAZQS4NsK+jphJTKhlF8LrL6DWlsxFuIlr063mTHcpIUdkZFnLEPSrO6pALG&#10;KZnUaW8DpRwqUao+/oQqPZQ3WKRcksOI1hR/8D36k+8+yz0+mqrUqINx/nfjwSJFBhsG46a2gO85&#10;MAN9uscfSOqpiSyFbtVRclFcQbm7R4bQT4x38rqmV7wRPtwLpBGhh6exD3f00QbagsNe4qwC/Pne&#10;fcRT55KWs5ZGruD+x0ag4sx8s9TTX0Zn1EMspMPZ5POYDvhSs3qpsZtmCdQaI1owTiYx4oM5iBqh&#10;eabtsIhRSSWspNgFlwEPh2XoVwHtF6kWiwSjuXQi3NhHJ6PzSHDs0qfuWaDbt3KgIbiFw3iK2auO&#10;7rHR0sJiE0DXqd2PvO6pp5lOPbTfP3FpvDwn1HFLzn8BAAD//wMAUEsDBBQABgAIAAAAIQCYP9mS&#10;4AAAAAwBAAAPAAAAZHJzL2Rvd25yZXYueG1sTI/BbsIwEETvlfoP1lbqDexCBCiNgxASl6qq1FAO&#10;vZlkGwfidRSbkPbru5za21vNaHYmW4+uFQP2ofGk4WmqQCCVvmqo1vCx301WIEI0VJnWE2r4xgDr&#10;/P4uM2nlr/SOQxFrwSEUUqPBxtilUobSojNh6jsk1r5870zks69l1Zsrh7tWzpRaSGca4g/WdLi1&#10;WJ6Li9PwclrOCztshp/5Gx6sP7x+7rZB68eHcfMMIuIY/8xwq8/VIedOR3+hKohWw2Q54y2RBZUw&#10;3BxKrZiOTIskAZln8v+I/BcAAP//AwBQSwECLQAUAAYACAAAACEAtoM4kv4AAADhAQAAEwAAAAAA&#10;AAAAAAAAAAAAAAAAW0NvbnRlbnRfVHlwZXNdLnhtbFBLAQItABQABgAIAAAAIQA4/SH/1gAAAJQB&#10;AAALAAAAAAAAAAAAAAAAAC8BAABfcmVscy8ucmVsc1BLAQItABQABgAIAAAAIQD3/LzZegIAAG0F&#10;AAAOAAAAAAAAAAAAAAAAAC4CAABkcnMvZTJvRG9jLnhtbFBLAQItABQABgAIAAAAIQCYP9mS4AAA&#10;AAwBAAAPAAAAAAAAAAAAAAAAANQEAABkcnMvZG93bnJldi54bWxQSwUGAAAAAAQABADzAAAA4QUA&#10;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F3754D4" w14:textId="33866698" w:rsidR="00BC2256" w:rsidRPr="00A6711D" w:rsidRDefault="00BE0A17" w:rsidP="00156DA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IT-Business Project Proposal</w:t>
                        </w:r>
                      </w:p>
                    </w:sdtContent>
                  </w:sdt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w:drawing>
        <wp:inline distT="0" distB="0" distL="0" distR="0" wp14:anchorId="7BFD20D4" wp14:editId="38E162F9">
          <wp:extent cx="3065369" cy="532263"/>
          <wp:effectExtent l="0" t="0" r="1905" b="1270"/>
          <wp:docPr id="2" name="Picture 7" descr="Cretex Medi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Cretex Medical.png"/>
                  <pic:cNvPicPr>
                    <a:picLocks noChangeAspect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83492" cy="535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981E7A" w14:textId="77777777" w:rsidR="00BC2256" w:rsidRDefault="00BC2256" w:rsidP="00FA425A">
    <w:pPr>
      <w:pStyle w:val="Header"/>
    </w:pPr>
  </w:p>
  <w:p w14:paraId="47D620A9" w14:textId="77777777" w:rsidR="00BC2256" w:rsidRDefault="00BC2256" w:rsidP="00FA425A">
    <w:pPr>
      <w:pStyle w:val="Header"/>
    </w:pPr>
  </w:p>
  <w:p w14:paraId="7CAFD446" w14:textId="77777777" w:rsidR="00BC2256" w:rsidRDefault="00BC2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24AB3"/>
    <w:multiLevelType w:val="hybridMultilevel"/>
    <w:tmpl w:val="D6A4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6BAF"/>
    <w:multiLevelType w:val="hybridMultilevel"/>
    <w:tmpl w:val="C6DE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092485">
    <w:abstractNumId w:val="1"/>
  </w:num>
  <w:num w:numId="2" w16cid:durableId="54421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33"/>
    <w:rsid w:val="00054B28"/>
    <w:rsid w:val="001A337E"/>
    <w:rsid w:val="001B088E"/>
    <w:rsid w:val="00211084"/>
    <w:rsid w:val="00226B60"/>
    <w:rsid w:val="002D648A"/>
    <w:rsid w:val="00310108"/>
    <w:rsid w:val="003B0A7F"/>
    <w:rsid w:val="003D16F4"/>
    <w:rsid w:val="004069CE"/>
    <w:rsid w:val="0042623B"/>
    <w:rsid w:val="005A734E"/>
    <w:rsid w:val="005C66D2"/>
    <w:rsid w:val="00602F33"/>
    <w:rsid w:val="006630B6"/>
    <w:rsid w:val="006A274A"/>
    <w:rsid w:val="00770C2F"/>
    <w:rsid w:val="00822446"/>
    <w:rsid w:val="008F28E5"/>
    <w:rsid w:val="00933F64"/>
    <w:rsid w:val="00986937"/>
    <w:rsid w:val="0098716F"/>
    <w:rsid w:val="00A47875"/>
    <w:rsid w:val="00A83CF5"/>
    <w:rsid w:val="00AD372B"/>
    <w:rsid w:val="00AF6659"/>
    <w:rsid w:val="00B14D86"/>
    <w:rsid w:val="00B2068A"/>
    <w:rsid w:val="00B91D4A"/>
    <w:rsid w:val="00BB1749"/>
    <w:rsid w:val="00BB49A6"/>
    <w:rsid w:val="00BC2256"/>
    <w:rsid w:val="00BE0A17"/>
    <w:rsid w:val="00C730FA"/>
    <w:rsid w:val="00CD682A"/>
    <w:rsid w:val="00D401A9"/>
    <w:rsid w:val="00D70FAF"/>
    <w:rsid w:val="00DD1C88"/>
    <w:rsid w:val="00DE3796"/>
    <w:rsid w:val="00E4446D"/>
    <w:rsid w:val="00E445DC"/>
    <w:rsid w:val="00ED0D3D"/>
    <w:rsid w:val="00F9070E"/>
    <w:rsid w:val="00FB3E46"/>
    <w:rsid w:val="00FC435D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97C43"/>
  <w15:chartTrackingRefBased/>
  <w15:docId w15:val="{FCB8F369-20AD-447D-8B31-49E1011A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F33"/>
  </w:style>
  <w:style w:type="paragraph" w:styleId="Footer">
    <w:name w:val="footer"/>
    <w:basedOn w:val="Normal"/>
    <w:link w:val="FooterChar"/>
    <w:uiPriority w:val="99"/>
    <w:unhideWhenUsed/>
    <w:rsid w:val="00BE0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A17"/>
  </w:style>
  <w:style w:type="paragraph" w:styleId="ListParagraph">
    <w:name w:val="List Paragraph"/>
    <w:basedOn w:val="Normal"/>
    <w:uiPriority w:val="34"/>
    <w:qFormat/>
    <w:rsid w:val="00AF6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3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ced47c-5c71-4f95-a1f3-78d1db634250">
      <Terms xmlns="http://schemas.microsoft.com/office/infopath/2007/PartnerControls"/>
    </lcf76f155ced4ddcb4097134ff3c332f>
    <TaxCatchAll xmlns="8424808b-2287-4797-910a-fc6b818729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29A824DD67F4E8F68AC5B53CFCA29" ma:contentTypeVersion="16" ma:contentTypeDescription="Create a new document." ma:contentTypeScope="" ma:versionID="e4d53e5d9f3f85f3415db45ef6e01567">
  <xsd:schema xmlns:xsd="http://www.w3.org/2001/XMLSchema" xmlns:xs="http://www.w3.org/2001/XMLSchema" xmlns:p="http://schemas.microsoft.com/office/2006/metadata/properties" xmlns:ns2="afced47c-5c71-4f95-a1f3-78d1db634250" xmlns:ns3="8424808b-2287-4797-910a-fc6b818729bd" targetNamespace="http://schemas.microsoft.com/office/2006/metadata/properties" ma:root="true" ma:fieldsID="63e5431c801a59a3e75a82bde77347de" ns2:_="" ns3:_="">
    <xsd:import namespace="afced47c-5c71-4f95-a1f3-78d1db634250"/>
    <xsd:import namespace="8424808b-2287-4797-910a-fc6b818729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ed47c-5c71-4f95-a1f3-78d1db634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ae60b1d-275f-4b5c-997e-40898794f6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808b-2287-4797-910a-fc6b818729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2297f9-d234-4f67-a3c3-9e5c9b04c9e5}" ma:internalName="TaxCatchAll" ma:showField="CatchAllData" ma:web="8424808b-2287-4797-910a-fc6b818729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BB4B7-592B-4234-9BA5-9B8C92ACB790}">
  <ds:schemaRefs>
    <ds:schemaRef ds:uri="http://schemas.microsoft.com/office/2006/metadata/properties"/>
    <ds:schemaRef ds:uri="http://schemas.microsoft.com/office/infopath/2007/PartnerControls"/>
    <ds:schemaRef ds:uri="afced47c-5c71-4f95-a1f3-78d1db634250"/>
    <ds:schemaRef ds:uri="8424808b-2287-4797-910a-fc6b818729bd"/>
  </ds:schemaRefs>
</ds:datastoreItem>
</file>

<file path=customXml/itemProps2.xml><?xml version="1.0" encoding="utf-8"?>
<ds:datastoreItem xmlns:ds="http://schemas.openxmlformats.org/officeDocument/2006/customXml" ds:itemID="{AC38985C-5714-4ABF-A3CC-634EB47B7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0E2BD-A9B0-40AF-A25F-FC3DCB2BA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ed47c-5c71-4f95-a1f3-78d1db634250"/>
    <ds:schemaRef ds:uri="8424808b-2287-4797-910a-fc6b81872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IT-Business Project Proposal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IT-Business Project Proposal</dc:title>
  <dc:subject/>
  <dc:creator>Ahndi M. Fridell</dc:creator>
  <cp:keywords/>
  <dc:description/>
  <cp:lastModifiedBy>Jeffrey Whitney</cp:lastModifiedBy>
  <cp:revision>9</cp:revision>
  <dcterms:created xsi:type="dcterms:W3CDTF">2024-06-27T12:04:00Z</dcterms:created>
  <dcterms:modified xsi:type="dcterms:W3CDTF">2024-07-04T14:44:00Z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0x010100F1C29A824DD67F4E8F68AC5B53CFCA29</vt:lpwstr>
  </property>
</Properties>
</file>