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B3A9D" w14:textId="5DBA63D5" w:rsidR="006F3FF2" w:rsidRPr="00891960" w:rsidRDefault="00CD7A9C" w:rsidP="00891960">
      <w:pPr>
        <w:snapToGrid w:val="0"/>
        <w:contextualSpacing/>
        <w:jc w:val="center"/>
        <w:rPr>
          <w:rFonts w:ascii="Cambria" w:hAnsi="Cambria"/>
          <w:b/>
          <w:lang w:val="en"/>
        </w:rPr>
      </w:pPr>
      <w:r>
        <w:rPr>
          <w:rFonts w:ascii="Cambria" w:hAnsi="Cambria"/>
          <w:b/>
        </w:rPr>
        <w:t>Luxembourg</w:t>
      </w:r>
      <w:r w:rsidR="006F3FF2" w:rsidRPr="002715E6">
        <w:rPr>
          <w:rFonts w:ascii="Cambria" w:hAnsi="Cambria"/>
          <w:b/>
        </w:rPr>
        <w:t xml:space="preserve"> –</w:t>
      </w:r>
      <w:r>
        <w:rPr>
          <w:rFonts w:ascii="Cambria" w:hAnsi="Cambria"/>
          <w:b/>
        </w:rPr>
        <w:t xml:space="preserve"> Chamber of Deputies</w:t>
      </w:r>
      <w:r w:rsidR="006F3FF2" w:rsidRPr="002715E6">
        <w:rPr>
          <w:rFonts w:ascii="Cambria" w:hAnsi="Cambria"/>
          <w:b/>
        </w:rPr>
        <w:t xml:space="preserve"> </w:t>
      </w:r>
    </w:p>
    <w:p w14:paraId="77546289" w14:textId="77777777" w:rsidR="006F3FF2" w:rsidRPr="002715E6" w:rsidRDefault="006F3FF2" w:rsidP="006F3FF2">
      <w:pPr>
        <w:snapToGrid w:val="0"/>
        <w:contextualSpacing/>
        <w:rPr>
          <w:rFonts w:ascii="Cambria" w:hAnsi="Cambria"/>
        </w:rPr>
      </w:pPr>
    </w:p>
    <w:p w14:paraId="7B55293D" w14:textId="77777777" w:rsidR="006F3FF2" w:rsidRPr="002715E6" w:rsidRDefault="006F3FF2" w:rsidP="006F3FF2">
      <w:pPr>
        <w:snapToGrid w:val="0"/>
        <w:contextualSpacing/>
        <w:rPr>
          <w:rFonts w:ascii="Cambria" w:hAnsi="Cambria"/>
        </w:rPr>
      </w:pPr>
      <w:r w:rsidRPr="002715E6">
        <w:rPr>
          <w:rFonts w:ascii="Cambria" w:hAnsi="Cambria"/>
        </w:rPr>
        <w:t xml:space="preserve">1. Website: </w:t>
      </w:r>
    </w:p>
    <w:p w14:paraId="1E984FEA" w14:textId="2D8B5857" w:rsidR="006F3FF2" w:rsidRPr="00CD7A9C" w:rsidRDefault="00CD7A9C" w:rsidP="00CD7A9C">
      <w:pPr>
        <w:rPr>
          <w:rStyle w:val="Hyperlink"/>
          <w:color w:val="auto"/>
          <w:u w:val="none"/>
        </w:rPr>
      </w:pPr>
      <w:hyperlink r:id="rId5" w:history="1">
        <w:r>
          <w:rPr>
            <w:rStyle w:val="Hyperlink"/>
          </w:rPr>
          <w:t>https://www.chd.lu/wps/portal/public/Accueil/Actualite</w:t>
        </w:r>
      </w:hyperlink>
    </w:p>
    <w:p w14:paraId="15B46C7C" w14:textId="77777777" w:rsidR="00CD7A9C" w:rsidRPr="002715E6" w:rsidRDefault="00CD7A9C" w:rsidP="006F3FF2">
      <w:pPr>
        <w:snapToGrid w:val="0"/>
        <w:contextualSpacing/>
        <w:rPr>
          <w:rStyle w:val="Hyperlink"/>
          <w:rFonts w:ascii="Cambria" w:hAnsi="Cambria"/>
        </w:rPr>
      </w:pPr>
    </w:p>
    <w:p w14:paraId="543E9647" w14:textId="77777777" w:rsidR="006F3FF2" w:rsidRPr="002715E6" w:rsidRDefault="006F3FF2" w:rsidP="006F3FF2">
      <w:pPr>
        <w:snapToGrid w:val="0"/>
        <w:contextualSpacing/>
        <w:rPr>
          <w:rFonts w:ascii="Cambria" w:hAnsi="Cambria"/>
        </w:rPr>
      </w:pPr>
      <w:r w:rsidRPr="002715E6">
        <w:rPr>
          <w:rFonts w:ascii="Cambria" w:hAnsi="Cambria"/>
        </w:rPr>
        <w:t>2. Locating Relevant Documents/Files On-line:</w:t>
      </w:r>
    </w:p>
    <w:p w14:paraId="00180C92" w14:textId="77777777" w:rsidR="006F3FF2" w:rsidRPr="002715E6" w:rsidRDefault="006F3FF2" w:rsidP="006F3FF2">
      <w:pPr>
        <w:snapToGrid w:val="0"/>
        <w:contextualSpacing/>
        <w:rPr>
          <w:rFonts w:ascii="Cambria" w:hAnsi="Cambria"/>
          <w:i/>
          <w:u w:val="single"/>
        </w:rPr>
      </w:pPr>
      <w:r w:rsidRPr="002715E6">
        <w:rPr>
          <w:rFonts w:ascii="Cambria" w:hAnsi="Cambria"/>
          <w:i/>
          <w:u w:val="single"/>
        </w:rPr>
        <w:t>A.RULES OF PROCEDURE</w:t>
      </w:r>
    </w:p>
    <w:p w14:paraId="35A6EA4C" w14:textId="77777777" w:rsidR="006F3FF2" w:rsidRPr="002715E6" w:rsidRDefault="006F3FF2" w:rsidP="006F3FF2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1. Name:  </w:t>
      </w:r>
    </w:p>
    <w:p w14:paraId="6E04FF5D" w14:textId="705C779A" w:rsidR="00FD15E8" w:rsidRDefault="00CD7A9C" w:rsidP="006F3FF2">
      <w:pPr>
        <w:snapToGrid w:val="0"/>
        <w:ind w:firstLine="720"/>
        <w:contextualSpacing/>
        <w:rPr>
          <w:rFonts w:ascii="Cambria" w:hAnsi="Cambria"/>
        </w:rPr>
      </w:pPr>
      <w:proofErr w:type="spellStart"/>
      <w:r w:rsidRPr="00CD7A9C">
        <w:rPr>
          <w:rFonts w:ascii="Cambria" w:hAnsi="Cambria"/>
        </w:rPr>
        <w:t>Règlement</w:t>
      </w:r>
      <w:proofErr w:type="spellEnd"/>
      <w:r w:rsidRPr="00CD7A9C">
        <w:rPr>
          <w:rFonts w:ascii="Cambria" w:hAnsi="Cambria"/>
        </w:rPr>
        <w:t xml:space="preserve"> de la </w:t>
      </w:r>
      <w:proofErr w:type="spellStart"/>
      <w:r w:rsidRPr="00CD7A9C">
        <w:rPr>
          <w:rFonts w:ascii="Cambria" w:hAnsi="Cambria"/>
        </w:rPr>
        <w:t>Chambre</w:t>
      </w:r>
      <w:proofErr w:type="spellEnd"/>
    </w:p>
    <w:p w14:paraId="60B5B4F8" w14:textId="77777777" w:rsidR="00147DF5" w:rsidRPr="002715E6" w:rsidRDefault="00147DF5" w:rsidP="006F3FF2">
      <w:pPr>
        <w:snapToGrid w:val="0"/>
        <w:ind w:firstLine="720"/>
        <w:contextualSpacing/>
        <w:rPr>
          <w:rFonts w:ascii="Cambria" w:hAnsi="Cambria"/>
        </w:rPr>
      </w:pPr>
    </w:p>
    <w:p w14:paraId="50C574DE" w14:textId="77777777" w:rsidR="006F3FF2" w:rsidRDefault="006F3FF2" w:rsidP="006F3FF2">
      <w:pPr>
        <w:snapToGrid w:val="0"/>
        <w:ind w:left="720"/>
        <w:contextualSpacing/>
        <w:rPr>
          <w:rFonts w:ascii="Cambria" w:hAnsi="Cambria"/>
        </w:rPr>
      </w:pPr>
      <w:r w:rsidRPr="002715E6">
        <w:rPr>
          <w:rFonts w:ascii="Cambria" w:hAnsi="Cambria"/>
          <w:b/>
        </w:rPr>
        <w:t>2. URL</w:t>
      </w:r>
      <w:r w:rsidRPr="002715E6">
        <w:rPr>
          <w:rFonts w:ascii="Cambria" w:hAnsi="Cambria"/>
        </w:rPr>
        <w:t xml:space="preserve">: </w:t>
      </w:r>
    </w:p>
    <w:p w14:paraId="2319EC2A" w14:textId="3637C8B1" w:rsidR="00B30FDB" w:rsidRDefault="00B30FDB" w:rsidP="00B30FDB">
      <w:pPr>
        <w:ind w:left="720"/>
        <w:rPr>
          <w:color w:val="0000FF"/>
          <w:u w:val="single"/>
        </w:rPr>
      </w:pPr>
      <w:hyperlink r:id="rId6" w:history="1">
        <w:r w:rsidRPr="00B30FDB">
          <w:rPr>
            <w:rStyle w:val="Hyperlink"/>
          </w:rPr>
          <w:t>https://www.chd.lu/wps/wcm/connect/public/5abf3456-f398-4259-a831-20788c0f208c/reglementjuli2019.pdf?MOD=AJPERES&amp;ContentCache=NONE&amp;CACHE=NONE&amp;CVID=mOb0p1W&amp;CVID=mOb0p1W</w:t>
        </w:r>
      </w:hyperlink>
    </w:p>
    <w:p w14:paraId="151B0359" w14:textId="77777777" w:rsidR="00B30FDB" w:rsidRPr="00B30FDB" w:rsidRDefault="00B30FDB" w:rsidP="00B30FDB">
      <w:pPr>
        <w:ind w:left="720"/>
      </w:pPr>
    </w:p>
    <w:p w14:paraId="2CD9EAFB" w14:textId="79155356" w:rsidR="006F3FF2" w:rsidRPr="00D216C0" w:rsidRDefault="006F3FF2" w:rsidP="00D216C0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3. What is the date for the most recent revision on the rules of procedure? </w:t>
      </w:r>
    </w:p>
    <w:p w14:paraId="3F186EAF" w14:textId="5264171D" w:rsidR="00FD15E8" w:rsidRPr="00A20320" w:rsidRDefault="00A20320" w:rsidP="00FD15E8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July 11, 2019</w:t>
      </w:r>
    </w:p>
    <w:p w14:paraId="1C84FF5C" w14:textId="77777777" w:rsidR="00E4457A" w:rsidRPr="002715E6" w:rsidRDefault="00E4457A" w:rsidP="00FD15E8">
      <w:pPr>
        <w:snapToGrid w:val="0"/>
        <w:ind w:left="720"/>
        <w:contextualSpacing/>
        <w:rPr>
          <w:rFonts w:ascii="Cambria" w:hAnsi="Cambria"/>
          <w:b/>
        </w:rPr>
      </w:pPr>
    </w:p>
    <w:p w14:paraId="275AFEB3" w14:textId="77777777" w:rsidR="006F3FF2" w:rsidRPr="002715E6" w:rsidRDefault="006F3FF2" w:rsidP="006F3FF2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4. Is there a section of the rules of procedure that covers voting rules? If so, indicate the section.  </w:t>
      </w:r>
    </w:p>
    <w:p w14:paraId="051E2768" w14:textId="5B06F48E" w:rsidR="00FD15E8" w:rsidRDefault="00CD1B91" w:rsidP="00CD1B91">
      <w:pPr>
        <w:snapToGrid w:val="0"/>
        <w:ind w:firstLine="720"/>
        <w:contextualSpacing/>
        <w:rPr>
          <w:rFonts w:ascii="Cambria" w:hAnsi="Cambria"/>
        </w:rPr>
      </w:pPr>
      <w:r w:rsidRPr="00CD1B91">
        <w:rPr>
          <w:rFonts w:ascii="Cambria" w:hAnsi="Cambria"/>
        </w:rPr>
        <w:t>TITRE I</w:t>
      </w:r>
      <w:r>
        <w:rPr>
          <w:rFonts w:ascii="Cambria" w:hAnsi="Cambria"/>
        </w:rPr>
        <w:t>,</w:t>
      </w:r>
      <w:r w:rsidR="00D467B5">
        <w:rPr>
          <w:rFonts w:ascii="Cambria" w:hAnsi="Cambria"/>
        </w:rPr>
        <w:t xml:space="preserve"> </w:t>
      </w:r>
      <w:proofErr w:type="spellStart"/>
      <w:r w:rsidR="00D467B5">
        <w:rPr>
          <w:rFonts w:ascii="Cambria" w:hAnsi="Cambria"/>
        </w:rPr>
        <w:t>Chapitre</w:t>
      </w:r>
      <w:proofErr w:type="spellEnd"/>
      <w:r w:rsidR="00D467B5">
        <w:rPr>
          <w:rFonts w:ascii="Cambria" w:hAnsi="Cambria"/>
        </w:rPr>
        <w:t xml:space="preserve"> 8 (Des modes de </w:t>
      </w:r>
      <w:proofErr w:type="spellStart"/>
      <w:r w:rsidR="00D467B5">
        <w:rPr>
          <w:rFonts w:ascii="Cambria" w:hAnsi="Cambria"/>
        </w:rPr>
        <w:t>votation</w:t>
      </w:r>
      <w:proofErr w:type="spellEnd"/>
      <w:r w:rsidR="00D467B5">
        <w:rPr>
          <w:rFonts w:ascii="Cambria" w:hAnsi="Cambria"/>
        </w:rPr>
        <w:t>)</w:t>
      </w:r>
    </w:p>
    <w:p w14:paraId="60BA176A" w14:textId="77777777" w:rsidR="00D467B5" w:rsidRPr="002715E6" w:rsidRDefault="00D467B5" w:rsidP="00FD15E8">
      <w:pPr>
        <w:snapToGrid w:val="0"/>
        <w:ind w:left="720"/>
        <w:contextualSpacing/>
        <w:rPr>
          <w:rFonts w:ascii="Cambria" w:hAnsi="Cambria"/>
        </w:rPr>
      </w:pPr>
    </w:p>
    <w:p w14:paraId="70DA6CCB" w14:textId="77777777" w:rsidR="006F3FF2" w:rsidRPr="002715E6" w:rsidRDefault="006F3FF2" w:rsidP="006F3FF2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5. If available, please list the rules governing the use of roll call votes. </w:t>
      </w:r>
    </w:p>
    <w:p w14:paraId="602BE0EF" w14:textId="42939F83" w:rsidR="00F97B24" w:rsidRDefault="00F97B24" w:rsidP="00CD1B91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The following is in French; there is no official/unofficial translation.</w:t>
      </w:r>
    </w:p>
    <w:p w14:paraId="0AF31CF2" w14:textId="77777777" w:rsidR="00F97B24" w:rsidRPr="00F97B24" w:rsidRDefault="00F97B24" w:rsidP="00F97B24">
      <w:pPr>
        <w:snapToGrid w:val="0"/>
        <w:ind w:left="720"/>
        <w:contextualSpacing/>
        <w:rPr>
          <w:rFonts w:ascii="Cambria" w:hAnsi="Cambria"/>
        </w:rPr>
      </w:pPr>
      <w:r w:rsidRPr="00F97B24">
        <w:rPr>
          <w:rFonts w:ascii="Cambria" w:hAnsi="Cambria"/>
        </w:rPr>
        <w:t>Art. 47.</w:t>
      </w:r>
    </w:p>
    <w:p w14:paraId="38BDA945" w14:textId="3A812D56" w:rsidR="00F97B24" w:rsidRPr="00F97B24" w:rsidRDefault="00F97B24" w:rsidP="00F97B24">
      <w:pPr>
        <w:snapToGrid w:val="0"/>
        <w:ind w:left="720"/>
        <w:contextualSpacing/>
        <w:rPr>
          <w:rFonts w:ascii="Cambria" w:hAnsi="Cambria"/>
        </w:rPr>
      </w:pPr>
      <w:r w:rsidRPr="00F97B24">
        <w:rPr>
          <w:rFonts w:ascii="Cambria" w:hAnsi="Cambria"/>
        </w:rPr>
        <w:t xml:space="preserve">(2) Le vote sur </w:t>
      </w:r>
      <w:proofErr w:type="spellStart"/>
      <w:r w:rsidRPr="00F97B24">
        <w:rPr>
          <w:rFonts w:ascii="Cambria" w:hAnsi="Cambria"/>
        </w:rPr>
        <w:t>l'ensemble</w:t>
      </w:r>
      <w:proofErr w:type="spellEnd"/>
      <w:r w:rsidRPr="00F97B24">
        <w:rPr>
          <w:rFonts w:ascii="Cambria" w:hAnsi="Cambria"/>
        </w:rPr>
        <w:t xml:space="preserve"> des </w:t>
      </w:r>
      <w:proofErr w:type="spellStart"/>
      <w:r w:rsidRPr="00F97B24">
        <w:rPr>
          <w:rFonts w:ascii="Cambria" w:hAnsi="Cambria"/>
        </w:rPr>
        <w:t>lois</w:t>
      </w:r>
      <w:proofErr w:type="spellEnd"/>
      <w:r w:rsidRPr="00F97B24">
        <w:rPr>
          <w:rFonts w:ascii="Cambria" w:hAnsi="Cambria"/>
        </w:rPr>
        <w:t xml:space="preserve"> a </w:t>
      </w:r>
      <w:proofErr w:type="spellStart"/>
      <w:r w:rsidRPr="00F97B24">
        <w:rPr>
          <w:rFonts w:ascii="Cambria" w:hAnsi="Cambria"/>
        </w:rPr>
        <w:t>toujours</w:t>
      </w:r>
      <w:proofErr w:type="spellEnd"/>
      <w:r w:rsidRPr="00F97B24">
        <w:rPr>
          <w:rFonts w:ascii="Cambria" w:hAnsi="Cambria"/>
        </w:rPr>
        <w:t xml:space="preserve"> lieu par </w:t>
      </w:r>
      <w:proofErr w:type="spellStart"/>
      <w:r w:rsidRPr="00F97B24">
        <w:rPr>
          <w:rFonts w:ascii="Cambria" w:hAnsi="Cambria"/>
        </w:rPr>
        <w:t>appel</w:t>
      </w:r>
      <w:proofErr w:type="spellEnd"/>
      <w:r w:rsidRPr="00F97B24">
        <w:rPr>
          <w:rFonts w:ascii="Cambria" w:hAnsi="Cambria"/>
        </w:rPr>
        <w:t xml:space="preserve"> nominal. </w:t>
      </w:r>
      <w:proofErr w:type="spellStart"/>
      <w:r w:rsidRPr="00F97B24">
        <w:rPr>
          <w:rFonts w:ascii="Cambria" w:hAnsi="Cambria"/>
        </w:rPr>
        <w:t>Dans</w:t>
      </w:r>
      <w:proofErr w:type="spellEnd"/>
      <w:r w:rsidRPr="00F97B24">
        <w:rPr>
          <w:rFonts w:ascii="Cambria" w:hAnsi="Cambria"/>
        </w:rPr>
        <w:t xml:space="preserve"> les </w:t>
      </w:r>
      <w:proofErr w:type="spellStart"/>
      <w:r w:rsidRPr="00F97B24">
        <w:rPr>
          <w:rFonts w:ascii="Cambria" w:hAnsi="Cambria"/>
        </w:rPr>
        <w:t>autres</w:t>
      </w:r>
      <w:proofErr w:type="spellEnd"/>
      <w:r w:rsidRPr="00F97B24">
        <w:rPr>
          <w:rFonts w:ascii="Cambria" w:hAnsi="Cambria"/>
        </w:rPr>
        <w:t xml:space="preserve"> </w:t>
      </w:r>
      <w:proofErr w:type="spellStart"/>
      <w:r w:rsidRPr="00F97B24">
        <w:rPr>
          <w:rFonts w:ascii="Cambria" w:hAnsi="Cambria"/>
        </w:rPr>
        <w:t>cas</w:t>
      </w:r>
      <w:proofErr w:type="spellEnd"/>
      <w:r w:rsidRPr="00F97B24">
        <w:rPr>
          <w:rFonts w:ascii="Cambria" w:hAnsi="Cambria"/>
        </w:rPr>
        <w:t xml:space="preserve">, la </w:t>
      </w:r>
      <w:proofErr w:type="spellStart"/>
      <w:r w:rsidRPr="00F97B24">
        <w:rPr>
          <w:rFonts w:ascii="Cambria" w:hAnsi="Cambria"/>
        </w:rPr>
        <w:t>Chambre</w:t>
      </w:r>
      <w:proofErr w:type="spellEnd"/>
      <w:r w:rsidRPr="00F97B24">
        <w:rPr>
          <w:rFonts w:ascii="Cambria" w:hAnsi="Cambria"/>
        </w:rPr>
        <w:t xml:space="preserve"> </w:t>
      </w:r>
      <w:proofErr w:type="spellStart"/>
      <w:r w:rsidRPr="00F97B24">
        <w:rPr>
          <w:rFonts w:ascii="Cambria" w:hAnsi="Cambria"/>
        </w:rPr>
        <w:t>peut</w:t>
      </w:r>
      <w:proofErr w:type="spellEnd"/>
      <w:r w:rsidRPr="00F97B24">
        <w:rPr>
          <w:rFonts w:ascii="Cambria" w:hAnsi="Cambria"/>
        </w:rPr>
        <w:t xml:space="preserve"> </w:t>
      </w:r>
      <w:proofErr w:type="spellStart"/>
      <w:r w:rsidRPr="00F97B24">
        <w:rPr>
          <w:rFonts w:ascii="Cambria" w:hAnsi="Cambria"/>
        </w:rPr>
        <w:t>exprimer</w:t>
      </w:r>
      <w:proofErr w:type="spellEnd"/>
      <w:r w:rsidRPr="00F97B24">
        <w:rPr>
          <w:rFonts w:ascii="Cambria" w:hAnsi="Cambria"/>
        </w:rPr>
        <w:t xml:space="preserve"> son opinion par main </w:t>
      </w:r>
      <w:proofErr w:type="spellStart"/>
      <w:r w:rsidRPr="00F97B24">
        <w:rPr>
          <w:rFonts w:ascii="Cambria" w:hAnsi="Cambria"/>
        </w:rPr>
        <w:t>levée</w:t>
      </w:r>
      <w:proofErr w:type="spellEnd"/>
      <w:r w:rsidRPr="00F97B24">
        <w:rPr>
          <w:rFonts w:ascii="Cambria" w:hAnsi="Cambria"/>
        </w:rPr>
        <w:t xml:space="preserve">, à </w:t>
      </w:r>
      <w:proofErr w:type="spellStart"/>
      <w:r w:rsidRPr="00F97B24">
        <w:rPr>
          <w:rFonts w:ascii="Cambria" w:hAnsi="Cambria"/>
        </w:rPr>
        <w:t>moins</w:t>
      </w:r>
      <w:proofErr w:type="spellEnd"/>
      <w:r w:rsidRPr="00F97B24">
        <w:rPr>
          <w:rFonts w:ascii="Cambria" w:hAnsi="Cambria"/>
        </w:rPr>
        <w:t xml:space="preserve"> que cinq </w:t>
      </w:r>
      <w:proofErr w:type="spellStart"/>
      <w:r w:rsidRPr="00F97B24">
        <w:rPr>
          <w:rFonts w:ascii="Cambria" w:hAnsi="Cambria"/>
        </w:rPr>
        <w:t>membres</w:t>
      </w:r>
      <w:proofErr w:type="spellEnd"/>
      <w:r w:rsidRPr="00F97B24">
        <w:rPr>
          <w:rFonts w:ascii="Cambria" w:hAnsi="Cambria"/>
        </w:rPr>
        <w:t xml:space="preserve"> au </w:t>
      </w:r>
      <w:proofErr w:type="spellStart"/>
      <w:r w:rsidRPr="00F97B24">
        <w:rPr>
          <w:rFonts w:ascii="Cambria" w:hAnsi="Cambria"/>
        </w:rPr>
        <w:t>moins</w:t>
      </w:r>
      <w:proofErr w:type="spellEnd"/>
      <w:r w:rsidRPr="00F97B24">
        <w:rPr>
          <w:rFonts w:ascii="Cambria" w:hAnsi="Cambria"/>
        </w:rPr>
        <w:t xml:space="preserve"> ne </w:t>
      </w:r>
      <w:proofErr w:type="spellStart"/>
      <w:r w:rsidRPr="00F97B24">
        <w:rPr>
          <w:rFonts w:ascii="Cambria" w:hAnsi="Cambria"/>
        </w:rPr>
        <w:t>demandent</w:t>
      </w:r>
      <w:proofErr w:type="spellEnd"/>
      <w:r w:rsidRPr="00F97B24">
        <w:rPr>
          <w:rFonts w:ascii="Cambria" w:hAnsi="Cambria"/>
        </w:rPr>
        <w:t xml:space="preserve"> le vote par </w:t>
      </w:r>
      <w:proofErr w:type="spellStart"/>
      <w:r w:rsidRPr="00F97B24">
        <w:rPr>
          <w:rFonts w:ascii="Cambria" w:hAnsi="Cambria"/>
        </w:rPr>
        <w:t>appel</w:t>
      </w:r>
      <w:proofErr w:type="spellEnd"/>
      <w:r w:rsidRPr="00F97B24">
        <w:rPr>
          <w:rFonts w:ascii="Cambria" w:hAnsi="Cambria"/>
        </w:rPr>
        <w:t xml:space="preserve"> nominal. </w:t>
      </w:r>
    </w:p>
    <w:p w14:paraId="5F1383FF" w14:textId="77777777" w:rsidR="00F97B24" w:rsidRPr="00F97B24" w:rsidRDefault="00F97B24" w:rsidP="00F97B24">
      <w:pPr>
        <w:snapToGrid w:val="0"/>
        <w:ind w:left="720"/>
        <w:contextualSpacing/>
        <w:rPr>
          <w:rFonts w:ascii="Cambria" w:hAnsi="Cambria"/>
        </w:rPr>
      </w:pPr>
      <w:r w:rsidRPr="00F97B24">
        <w:rPr>
          <w:rFonts w:ascii="Cambria" w:hAnsi="Cambria"/>
        </w:rPr>
        <w:t xml:space="preserve">(3) </w:t>
      </w:r>
      <w:proofErr w:type="spellStart"/>
      <w:r w:rsidRPr="00F97B24">
        <w:rPr>
          <w:rFonts w:ascii="Cambria" w:hAnsi="Cambria"/>
        </w:rPr>
        <w:t>Dans</w:t>
      </w:r>
      <w:proofErr w:type="spellEnd"/>
      <w:r w:rsidRPr="00F97B24">
        <w:rPr>
          <w:rFonts w:ascii="Cambria" w:hAnsi="Cambria"/>
        </w:rPr>
        <w:t xml:space="preserve"> </w:t>
      </w:r>
      <w:proofErr w:type="spellStart"/>
      <w:r w:rsidRPr="00F97B24">
        <w:rPr>
          <w:rFonts w:ascii="Cambria" w:hAnsi="Cambria"/>
        </w:rPr>
        <w:t>ce</w:t>
      </w:r>
      <w:proofErr w:type="spellEnd"/>
      <w:r w:rsidRPr="00F97B24">
        <w:rPr>
          <w:rFonts w:ascii="Cambria" w:hAnsi="Cambria"/>
        </w:rPr>
        <w:t xml:space="preserve"> </w:t>
      </w:r>
      <w:proofErr w:type="spellStart"/>
      <w:r w:rsidRPr="00F97B24">
        <w:rPr>
          <w:rFonts w:ascii="Cambria" w:hAnsi="Cambria"/>
        </w:rPr>
        <w:t>cas</w:t>
      </w:r>
      <w:proofErr w:type="spellEnd"/>
      <w:r w:rsidRPr="00F97B24">
        <w:rPr>
          <w:rFonts w:ascii="Cambria" w:hAnsi="Cambria"/>
        </w:rPr>
        <w:t xml:space="preserve">, le </w:t>
      </w:r>
      <w:proofErr w:type="spellStart"/>
      <w:r w:rsidRPr="00F97B24">
        <w:rPr>
          <w:rFonts w:ascii="Cambria" w:hAnsi="Cambria"/>
        </w:rPr>
        <w:t>Président</w:t>
      </w:r>
      <w:proofErr w:type="spellEnd"/>
      <w:r w:rsidRPr="00F97B24">
        <w:rPr>
          <w:rFonts w:ascii="Cambria" w:hAnsi="Cambria"/>
        </w:rPr>
        <w:t xml:space="preserve"> </w:t>
      </w:r>
      <w:proofErr w:type="spellStart"/>
      <w:r w:rsidRPr="00F97B24">
        <w:rPr>
          <w:rFonts w:ascii="Cambria" w:hAnsi="Cambria"/>
        </w:rPr>
        <w:t>inscrit</w:t>
      </w:r>
      <w:proofErr w:type="spellEnd"/>
      <w:r w:rsidRPr="00F97B24">
        <w:rPr>
          <w:rFonts w:ascii="Cambria" w:hAnsi="Cambria"/>
        </w:rPr>
        <w:t xml:space="preserve"> le nom de </w:t>
      </w:r>
      <w:proofErr w:type="spellStart"/>
      <w:r w:rsidRPr="00F97B24">
        <w:rPr>
          <w:rFonts w:ascii="Cambria" w:hAnsi="Cambria"/>
        </w:rPr>
        <w:t>ces</w:t>
      </w:r>
      <w:proofErr w:type="spellEnd"/>
      <w:r w:rsidRPr="00F97B24">
        <w:rPr>
          <w:rFonts w:ascii="Cambria" w:hAnsi="Cambria"/>
        </w:rPr>
        <w:t xml:space="preserve"> </w:t>
      </w:r>
      <w:proofErr w:type="spellStart"/>
      <w:r w:rsidRPr="00F97B24">
        <w:rPr>
          <w:rFonts w:ascii="Cambria" w:hAnsi="Cambria"/>
        </w:rPr>
        <w:t>membres</w:t>
      </w:r>
      <w:proofErr w:type="spellEnd"/>
      <w:r w:rsidRPr="00F97B24">
        <w:rPr>
          <w:rFonts w:ascii="Cambria" w:hAnsi="Cambria"/>
        </w:rPr>
        <w:t xml:space="preserve"> et </w:t>
      </w:r>
      <w:proofErr w:type="spellStart"/>
      <w:r w:rsidRPr="00F97B24">
        <w:rPr>
          <w:rFonts w:ascii="Cambria" w:hAnsi="Cambria"/>
        </w:rPr>
        <w:t>l'appel</w:t>
      </w:r>
      <w:proofErr w:type="spellEnd"/>
      <w:r w:rsidRPr="00F97B24">
        <w:rPr>
          <w:rFonts w:ascii="Cambria" w:hAnsi="Cambria"/>
        </w:rPr>
        <w:t xml:space="preserve"> nominal commence par </w:t>
      </w:r>
      <w:proofErr w:type="spellStart"/>
      <w:r w:rsidRPr="00F97B24">
        <w:rPr>
          <w:rFonts w:ascii="Cambria" w:hAnsi="Cambria"/>
        </w:rPr>
        <w:t>eux</w:t>
      </w:r>
      <w:proofErr w:type="spellEnd"/>
      <w:r w:rsidRPr="00F97B24">
        <w:rPr>
          <w:rFonts w:ascii="Cambria" w:hAnsi="Cambria"/>
        </w:rPr>
        <w:t xml:space="preserve">. </w:t>
      </w:r>
    </w:p>
    <w:p w14:paraId="0ABBB5DE" w14:textId="77777777" w:rsidR="00F97B24" w:rsidRPr="00F97B24" w:rsidRDefault="00F97B24" w:rsidP="00F97B24">
      <w:pPr>
        <w:snapToGrid w:val="0"/>
        <w:ind w:left="720"/>
        <w:contextualSpacing/>
        <w:rPr>
          <w:rFonts w:ascii="Cambria" w:hAnsi="Cambria"/>
        </w:rPr>
      </w:pPr>
      <w:r w:rsidRPr="00F97B24">
        <w:rPr>
          <w:rFonts w:ascii="Cambria" w:hAnsi="Cambria"/>
        </w:rPr>
        <w:t xml:space="preserve">(4) Si cinq </w:t>
      </w:r>
      <w:proofErr w:type="spellStart"/>
      <w:r w:rsidRPr="00F97B24">
        <w:rPr>
          <w:rFonts w:ascii="Cambria" w:hAnsi="Cambria"/>
        </w:rPr>
        <w:t>d'entre</w:t>
      </w:r>
      <w:proofErr w:type="spellEnd"/>
      <w:r w:rsidRPr="00F97B24">
        <w:rPr>
          <w:rFonts w:ascii="Cambria" w:hAnsi="Cambria"/>
        </w:rPr>
        <w:t xml:space="preserve"> </w:t>
      </w:r>
      <w:proofErr w:type="spellStart"/>
      <w:r w:rsidRPr="00F97B24">
        <w:rPr>
          <w:rFonts w:ascii="Cambria" w:hAnsi="Cambria"/>
        </w:rPr>
        <w:t>eux</w:t>
      </w:r>
      <w:proofErr w:type="spellEnd"/>
      <w:r w:rsidRPr="00F97B24">
        <w:rPr>
          <w:rFonts w:ascii="Cambria" w:hAnsi="Cambria"/>
        </w:rPr>
        <w:t xml:space="preserve"> </w:t>
      </w:r>
      <w:proofErr w:type="spellStart"/>
      <w:r w:rsidRPr="00F97B24">
        <w:rPr>
          <w:rFonts w:ascii="Cambria" w:hAnsi="Cambria"/>
        </w:rPr>
        <w:t>n'y</w:t>
      </w:r>
      <w:proofErr w:type="spellEnd"/>
      <w:r w:rsidRPr="00F97B24">
        <w:rPr>
          <w:rFonts w:ascii="Cambria" w:hAnsi="Cambria"/>
        </w:rPr>
        <w:t xml:space="preserve"> </w:t>
      </w:r>
      <w:proofErr w:type="spellStart"/>
      <w:r w:rsidRPr="00F97B24">
        <w:rPr>
          <w:rFonts w:ascii="Cambria" w:hAnsi="Cambria"/>
        </w:rPr>
        <w:t>répondent</w:t>
      </w:r>
      <w:proofErr w:type="spellEnd"/>
      <w:r w:rsidRPr="00F97B24">
        <w:rPr>
          <w:rFonts w:ascii="Cambria" w:hAnsi="Cambria"/>
        </w:rPr>
        <w:t xml:space="preserve"> point, la </w:t>
      </w:r>
      <w:proofErr w:type="spellStart"/>
      <w:r w:rsidRPr="00F97B24">
        <w:rPr>
          <w:rFonts w:ascii="Cambria" w:hAnsi="Cambria"/>
        </w:rPr>
        <w:t>demande</w:t>
      </w:r>
      <w:proofErr w:type="spellEnd"/>
      <w:r w:rsidRPr="00F97B24">
        <w:rPr>
          <w:rFonts w:ascii="Cambria" w:hAnsi="Cambria"/>
        </w:rPr>
        <w:t xml:space="preserve"> </w:t>
      </w:r>
      <w:proofErr w:type="spellStart"/>
      <w:r w:rsidRPr="00F97B24">
        <w:rPr>
          <w:rFonts w:ascii="Cambria" w:hAnsi="Cambria"/>
        </w:rPr>
        <w:t>d'appel</w:t>
      </w:r>
      <w:proofErr w:type="spellEnd"/>
      <w:r w:rsidRPr="00F97B24">
        <w:rPr>
          <w:rFonts w:ascii="Cambria" w:hAnsi="Cambria"/>
        </w:rPr>
        <w:t xml:space="preserve"> nominal </w:t>
      </w:r>
      <w:proofErr w:type="spellStart"/>
      <w:r w:rsidRPr="00F97B24">
        <w:rPr>
          <w:rFonts w:ascii="Cambria" w:hAnsi="Cambria"/>
        </w:rPr>
        <w:t>est</w:t>
      </w:r>
      <w:proofErr w:type="spellEnd"/>
      <w:r w:rsidRPr="00F97B24">
        <w:rPr>
          <w:rFonts w:ascii="Cambria" w:hAnsi="Cambria"/>
        </w:rPr>
        <w:t xml:space="preserve"> </w:t>
      </w:r>
      <w:proofErr w:type="spellStart"/>
      <w:r w:rsidRPr="00F97B24">
        <w:rPr>
          <w:rFonts w:ascii="Cambria" w:hAnsi="Cambria"/>
        </w:rPr>
        <w:t>censée</w:t>
      </w:r>
      <w:proofErr w:type="spellEnd"/>
      <w:r w:rsidRPr="00F97B24">
        <w:rPr>
          <w:rFonts w:ascii="Cambria" w:hAnsi="Cambria"/>
        </w:rPr>
        <w:t xml:space="preserve"> </w:t>
      </w:r>
      <w:proofErr w:type="spellStart"/>
      <w:r w:rsidRPr="00F97B24">
        <w:rPr>
          <w:rFonts w:ascii="Cambria" w:hAnsi="Cambria"/>
        </w:rPr>
        <w:t>abandonnée</w:t>
      </w:r>
      <w:proofErr w:type="spellEnd"/>
      <w:r w:rsidRPr="00F97B24">
        <w:rPr>
          <w:rFonts w:ascii="Cambria" w:hAnsi="Cambria"/>
        </w:rPr>
        <w:t>.</w:t>
      </w:r>
    </w:p>
    <w:p w14:paraId="5E3CAC29" w14:textId="77777777" w:rsidR="00F97B24" w:rsidRPr="00F97B24" w:rsidRDefault="00F97B24" w:rsidP="00F97B24">
      <w:pPr>
        <w:snapToGrid w:val="0"/>
        <w:ind w:left="720"/>
        <w:contextualSpacing/>
        <w:rPr>
          <w:rFonts w:ascii="Cambria" w:hAnsi="Cambria"/>
        </w:rPr>
      </w:pPr>
      <w:r w:rsidRPr="00F97B24">
        <w:rPr>
          <w:rFonts w:ascii="Cambria" w:hAnsi="Cambria"/>
        </w:rPr>
        <w:t xml:space="preserve">(5) Le vote par </w:t>
      </w:r>
      <w:proofErr w:type="spellStart"/>
      <w:r w:rsidRPr="00F97B24">
        <w:rPr>
          <w:rFonts w:ascii="Cambria" w:hAnsi="Cambria"/>
        </w:rPr>
        <w:t>appel</w:t>
      </w:r>
      <w:proofErr w:type="spellEnd"/>
      <w:r w:rsidRPr="00F97B24">
        <w:rPr>
          <w:rFonts w:ascii="Cambria" w:hAnsi="Cambria"/>
        </w:rPr>
        <w:t xml:space="preserve"> nominal, le vote par main </w:t>
      </w:r>
      <w:proofErr w:type="spellStart"/>
      <w:r w:rsidRPr="00F97B24">
        <w:rPr>
          <w:rFonts w:ascii="Cambria" w:hAnsi="Cambria"/>
        </w:rPr>
        <w:t>levée</w:t>
      </w:r>
      <w:proofErr w:type="spellEnd"/>
      <w:r w:rsidRPr="00F97B24">
        <w:rPr>
          <w:rFonts w:ascii="Cambria" w:hAnsi="Cambria"/>
        </w:rPr>
        <w:t xml:space="preserve"> et le vote secret </w:t>
      </w:r>
      <w:proofErr w:type="spellStart"/>
      <w:r w:rsidRPr="00F97B24">
        <w:rPr>
          <w:rFonts w:ascii="Cambria" w:hAnsi="Cambria"/>
        </w:rPr>
        <w:t>peuvent</w:t>
      </w:r>
      <w:proofErr w:type="spellEnd"/>
      <w:r w:rsidRPr="00F97B24">
        <w:rPr>
          <w:rFonts w:ascii="Cambria" w:hAnsi="Cambria"/>
        </w:rPr>
        <w:t xml:space="preserve"> </w:t>
      </w:r>
      <w:proofErr w:type="spellStart"/>
      <w:r w:rsidRPr="00F97B24">
        <w:rPr>
          <w:rFonts w:ascii="Cambria" w:hAnsi="Cambria"/>
        </w:rPr>
        <w:t>toujours</w:t>
      </w:r>
      <w:proofErr w:type="spellEnd"/>
      <w:r w:rsidRPr="00F97B24">
        <w:rPr>
          <w:rFonts w:ascii="Cambria" w:hAnsi="Cambria"/>
        </w:rPr>
        <w:t xml:space="preserve"> se faire par vote </w:t>
      </w:r>
      <w:proofErr w:type="spellStart"/>
      <w:r w:rsidRPr="00F97B24">
        <w:rPr>
          <w:rFonts w:ascii="Cambria" w:hAnsi="Cambria"/>
        </w:rPr>
        <w:t>électronique</w:t>
      </w:r>
      <w:proofErr w:type="spellEnd"/>
      <w:r w:rsidRPr="00F97B24">
        <w:rPr>
          <w:rFonts w:ascii="Cambria" w:hAnsi="Cambria"/>
        </w:rPr>
        <w:t xml:space="preserve">. </w:t>
      </w:r>
    </w:p>
    <w:p w14:paraId="58A588AB" w14:textId="77777777" w:rsidR="00F97B24" w:rsidRPr="00F97B24" w:rsidRDefault="00F97B24" w:rsidP="00F97B24">
      <w:pPr>
        <w:snapToGrid w:val="0"/>
        <w:ind w:left="720"/>
        <w:contextualSpacing/>
        <w:rPr>
          <w:rFonts w:ascii="Cambria" w:hAnsi="Cambria"/>
        </w:rPr>
      </w:pPr>
      <w:r w:rsidRPr="00F97B24">
        <w:rPr>
          <w:rFonts w:ascii="Cambria" w:hAnsi="Cambria"/>
        </w:rPr>
        <w:t xml:space="preserve">(6) Le vote par main </w:t>
      </w:r>
      <w:proofErr w:type="spellStart"/>
      <w:r w:rsidRPr="00F97B24">
        <w:rPr>
          <w:rFonts w:ascii="Cambria" w:hAnsi="Cambria"/>
        </w:rPr>
        <w:t>levée</w:t>
      </w:r>
      <w:proofErr w:type="spellEnd"/>
      <w:r w:rsidRPr="00F97B24">
        <w:rPr>
          <w:rFonts w:ascii="Cambria" w:hAnsi="Cambria"/>
        </w:rPr>
        <w:t xml:space="preserve"> </w:t>
      </w:r>
      <w:proofErr w:type="spellStart"/>
      <w:r w:rsidRPr="00F97B24">
        <w:rPr>
          <w:rFonts w:ascii="Cambria" w:hAnsi="Cambria"/>
        </w:rPr>
        <w:t>n'est</w:t>
      </w:r>
      <w:proofErr w:type="spellEnd"/>
      <w:r w:rsidRPr="00F97B24">
        <w:rPr>
          <w:rFonts w:ascii="Cambria" w:hAnsi="Cambria"/>
        </w:rPr>
        <w:t xml:space="preserve"> </w:t>
      </w:r>
      <w:proofErr w:type="spellStart"/>
      <w:r w:rsidRPr="00F97B24">
        <w:rPr>
          <w:rFonts w:ascii="Cambria" w:hAnsi="Cambria"/>
        </w:rPr>
        <w:t>complet</w:t>
      </w:r>
      <w:proofErr w:type="spellEnd"/>
      <w:r w:rsidRPr="00F97B24">
        <w:rPr>
          <w:rFonts w:ascii="Cambria" w:hAnsi="Cambria"/>
        </w:rPr>
        <w:t xml:space="preserve"> que par </w:t>
      </w:r>
      <w:proofErr w:type="spellStart"/>
      <w:r w:rsidRPr="00F97B24">
        <w:rPr>
          <w:rFonts w:ascii="Cambria" w:hAnsi="Cambria"/>
        </w:rPr>
        <w:t>l'épreuve</w:t>
      </w:r>
      <w:proofErr w:type="spellEnd"/>
      <w:r w:rsidRPr="00F97B24">
        <w:rPr>
          <w:rFonts w:ascii="Cambria" w:hAnsi="Cambria"/>
        </w:rPr>
        <w:t xml:space="preserve"> et la </w:t>
      </w:r>
      <w:proofErr w:type="spellStart"/>
      <w:r w:rsidRPr="00F97B24">
        <w:rPr>
          <w:rFonts w:ascii="Cambria" w:hAnsi="Cambria"/>
        </w:rPr>
        <w:t>contre-épreuve</w:t>
      </w:r>
      <w:proofErr w:type="spellEnd"/>
      <w:r w:rsidRPr="00F97B24">
        <w:rPr>
          <w:rFonts w:ascii="Cambria" w:hAnsi="Cambria"/>
        </w:rPr>
        <w:t xml:space="preserve">; le </w:t>
      </w:r>
      <w:proofErr w:type="spellStart"/>
      <w:r w:rsidRPr="00F97B24">
        <w:rPr>
          <w:rFonts w:ascii="Cambria" w:hAnsi="Cambria"/>
        </w:rPr>
        <w:t>Président</w:t>
      </w:r>
      <w:proofErr w:type="spellEnd"/>
      <w:r w:rsidRPr="00F97B24">
        <w:rPr>
          <w:rFonts w:ascii="Cambria" w:hAnsi="Cambria"/>
        </w:rPr>
        <w:t xml:space="preserve"> et </w:t>
      </w:r>
      <w:proofErr w:type="spellStart"/>
      <w:r w:rsidRPr="00F97B24">
        <w:rPr>
          <w:rFonts w:ascii="Cambria" w:hAnsi="Cambria"/>
        </w:rPr>
        <w:t>deux</w:t>
      </w:r>
      <w:proofErr w:type="spellEnd"/>
      <w:r w:rsidRPr="00F97B24">
        <w:rPr>
          <w:rFonts w:ascii="Cambria" w:hAnsi="Cambria"/>
        </w:rPr>
        <w:t xml:space="preserve"> </w:t>
      </w:r>
      <w:proofErr w:type="spellStart"/>
      <w:r w:rsidRPr="00F97B24">
        <w:rPr>
          <w:rFonts w:ascii="Cambria" w:hAnsi="Cambria"/>
        </w:rPr>
        <w:t>membres</w:t>
      </w:r>
      <w:proofErr w:type="spellEnd"/>
      <w:r w:rsidRPr="00F97B24">
        <w:rPr>
          <w:rFonts w:ascii="Cambria" w:hAnsi="Cambria"/>
        </w:rPr>
        <w:t xml:space="preserve"> du Bureau </w:t>
      </w:r>
      <w:proofErr w:type="spellStart"/>
      <w:r w:rsidRPr="00F97B24">
        <w:rPr>
          <w:rFonts w:ascii="Cambria" w:hAnsi="Cambria"/>
        </w:rPr>
        <w:t>décident</w:t>
      </w:r>
      <w:proofErr w:type="spellEnd"/>
      <w:r w:rsidRPr="00F97B24">
        <w:rPr>
          <w:rFonts w:ascii="Cambria" w:hAnsi="Cambria"/>
        </w:rPr>
        <w:t xml:space="preserve"> du </w:t>
      </w:r>
      <w:proofErr w:type="spellStart"/>
      <w:r w:rsidRPr="00F97B24">
        <w:rPr>
          <w:rFonts w:ascii="Cambria" w:hAnsi="Cambria"/>
        </w:rPr>
        <w:t>résultat</w:t>
      </w:r>
      <w:proofErr w:type="spellEnd"/>
      <w:r w:rsidRPr="00F97B24">
        <w:rPr>
          <w:rFonts w:ascii="Cambria" w:hAnsi="Cambria"/>
        </w:rPr>
        <w:t xml:space="preserve"> de </w:t>
      </w:r>
      <w:proofErr w:type="spellStart"/>
      <w:r w:rsidRPr="00F97B24">
        <w:rPr>
          <w:rFonts w:ascii="Cambria" w:hAnsi="Cambria"/>
        </w:rPr>
        <w:t>l'épreuve</w:t>
      </w:r>
      <w:proofErr w:type="spellEnd"/>
      <w:r w:rsidRPr="00F97B24">
        <w:rPr>
          <w:rFonts w:ascii="Cambria" w:hAnsi="Cambria"/>
        </w:rPr>
        <w:t xml:space="preserve"> et de la </w:t>
      </w:r>
      <w:proofErr w:type="spellStart"/>
      <w:r w:rsidRPr="00F97B24">
        <w:rPr>
          <w:rFonts w:ascii="Cambria" w:hAnsi="Cambria"/>
        </w:rPr>
        <w:t>contreépreuve</w:t>
      </w:r>
      <w:proofErr w:type="spellEnd"/>
      <w:r w:rsidRPr="00F97B24">
        <w:rPr>
          <w:rFonts w:ascii="Cambria" w:hAnsi="Cambria"/>
        </w:rPr>
        <w:t xml:space="preserve">. Le vote par main </w:t>
      </w:r>
      <w:proofErr w:type="spellStart"/>
      <w:r w:rsidRPr="00F97B24">
        <w:rPr>
          <w:rFonts w:ascii="Cambria" w:hAnsi="Cambria"/>
        </w:rPr>
        <w:t>levée</w:t>
      </w:r>
      <w:proofErr w:type="spellEnd"/>
      <w:r w:rsidRPr="00F97B24">
        <w:rPr>
          <w:rFonts w:ascii="Cambria" w:hAnsi="Cambria"/>
        </w:rPr>
        <w:t xml:space="preserve"> </w:t>
      </w:r>
      <w:proofErr w:type="spellStart"/>
      <w:r w:rsidRPr="00F97B24">
        <w:rPr>
          <w:rFonts w:ascii="Cambria" w:hAnsi="Cambria"/>
        </w:rPr>
        <w:t>peut</w:t>
      </w:r>
      <w:proofErr w:type="spellEnd"/>
      <w:r w:rsidRPr="00F97B24">
        <w:rPr>
          <w:rFonts w:ascii="Cambria" w:hAnsi="Cambria"/>
        </w:rPr>
        <w:t xml:space="preserve"> </w:t>
      </w:r>
      <w:proofErr w:type="spellStart"/>
      <w:r w:rsidRPr="00F97B24">
        <w:rPr>
          <w:rFonts w:ascii="Cambria" w:hAnsi="Cambria"/>
        </w:rPr>
        <w:t>être</w:t>
      </w:r>
      <w:proofErr w:type="spellEnd"/>
      <w:r w:rsidRPr="00F97B24">
        <w:rPr>
          <w:rFonts w:ascii="Cambria" w:hAnsi="Cambria"/>
        </w:rPr>
        <w:t xml:space="preserve"> </w:t>
      </w:r>
      <w:proofErr w:type="spellStart"/>
      <w:r w:rsidRPr="00F97B24">
        <w:rPr>
          <w:rFonts w:ascii="Cambria" w:hAnsi="Cambria"/>
        </w:rPr>
        <w:t>répété</w:t>
      </w:r>
      <w:proofErr w:type="spellEnd"/>
      <w:r w:rsidRPr="00F97B24">
        <w:rPr>
          <w:rFonts w:ascii="Cambria" w:hAnsi="Cambria"/>
        </w:rPr>
        <w:t xml:space="preserve">. </w:t>
      </w:r>
      <w:proofErr w:type="spellStart"/>
      <w:r w:rsidRPr="00F97B24">
        <w:rPr>
          <w:rFonts w:ascii="Cambria" w:hAnsi="Cambria"/>
        </w:rPr>
        <w:t>S'il</w:t>
      </w:r>
      <w:proofErr w:type="spellEnd"/>
      <w:r w:rsidRPr="00F97B24">
        <w:rPr>
          <w:rFonts w:ascii="Cambria" w:hAnsi="Cambria"/>
        </w:rPr>
        <w:t xml:space="preserve"> y a </w:t>
      </w:r>
      <w:proofErr w:type="spellStart"/>
      <w:r w:rsidRPr="00F97B24">
        <w:rPr>
          <w:rFonts w:ascii="Cambria" w:hAnsi="Cambria"/>
        </w:rPr>
        <w:t>doute</w:t>
      </w:r>
      <w:proofErr w:type="spellEnd"/>
      <w:r w:rsidRPr="00F97B24">
        <w:rPr>
          <w:rFonts w:ascii="Cambria" w:hAnsi="Cambria"/>
        </w:rPr>
        <w:t xml:space="preserve"> après la </w:t>
      </w:r>
      <w:proofErr w:type="spellStart"/>
      <w:r w:rsidRPr="00F97B24">
        <w:rPr>
          <w:rFonts w:ascii="Cambria" w:hAnsi="Cambria"/>
        </w:rPr>
        <w:t>répétition</w:t>
      </w:r>
      <w:proofErr w:type="spellEnd"/>
      <w:r w:rsidRPr="00F97B24">
        <w:rPr>
          <w:rFonts w:ascii="Cambria" w:hAnsi="Cambria"/>
        </w:rPr>
        <w:t xml:space="preserve">, </w:t>
      </w:r>
      <w:proofErr w:type="spellStart"/>
      <w:r w:rsidRPr="00F97B24">
        <w:rPr>
          <w:rFonts w:ascii="Cambria" w:hAnsi="Cambria"/>
        </w:rPr>
        <w:t>il</w:t>
      </w:r>
      <w:proofErr w:type="spellEnd"/>
      <w:r w:rsidRPr="00F97B24">
        <w:rPr>
          <w:rFonts w:ascii="Cambria" w:hAnsi="Cambria"/>
        </w:rPr>
        <w:t xml:space="preserve"> </w:t>
      </w:r>
      <w:proofErr w:type="spellStart"/>
      <w:r w:rsidRPr="00F97B24">
        <w:rPr>
          <w:rFonts w:ascii="Cambria" w:hAnsi="Cambria"/>
        </w:rPr>
        <w:t>est</w:t>
      </w:r>
      <w:proofErr w:type="spellEnd"/>
      <w:r w:rsidRPr="00F97B24">
        <w:rPr>
          <w:rFonts w:ascii="Cambria" w:hAnsi="Cambria"/>
        </w:rPr>
        <w:t xml:space="preserve"> </w:t>
      </w:r>
      <w:proofErr w:type="spellStart"/>
      <w:r w:rsidRPr="00F97B24">
        <w:rPr>
          <w:rFonts w:ascii="Cambria" w:hAnsi="Cambria"/>
        </w:rPr>
        <w:t>procédé</w:t>
      </w:r>
      <w:proofErr w:type="spellEnd"/>
      <w:r w:rsidRPr="00F97B24">
        <w:rPr>
          <w:rFonts w:ascii="Cambria" w:hAnsi="Cambria"/>
        </w:rPr>
        <w:t xml:space="preserve"> à </w:t>
      </w:r>
      <w:proofErr w:type="spellStart"/>
      <w:r w:rsidRPr="00F97B24">
        <w:rPr>
          <w:rFonts w:ascii="Cambria" w:hAnsi="Cambria"/>
        </w:rPr>
        <w:t>l'appel</w:t>
      </w:r>
      <w:proofErr w:type="spellEnd"/>
      <w:r w:rsidRPr="00F97B24">
        <w:rPr>
          <w:rFonts w:ascii="Cambria" w:hAnsi="Cambria"/>
        </w:rPr>
        <w:t xml:space="preserve"> nominal. </w:t>
      </w:r>
    </w:p>
    <w:p w14:paraId="78CBA625" w14:textId="77D0CD37" w:rsidR="00F97B24" w:rsidRPr="00F97B24" w:rsidRDefault="00F97B24" w:rsidP="00F97B24">
      <w:pPr>
        <w:snapToGrid w:val="0"/>
        <w:ind w:left="720"/>
        <w:contextualSpacing/>
        <w:rPr>
          <w:rFonts w:ascii="Cambria" w:hAnsi="Cambria"/>
        </w:rPr>
      </w:pPr>
      <w:r w:rsidRPr="00F97B24">
        <w:rPr>
          <w:rFonts w:ascii="Cambria" w:hAnsi="Cambria"/>
        </w:rPr>
        <w:t xml:space="preserve">(8) Avant de </w:t>
      </w:r>
      <w:proofErr w:type="spellStart"/>
      <w:r w:rsidRPr="00F97B24">
        <w:rPr>
          <w:rFonts w:ascii="Cambria" w:hAnsi="Cambria"/>
        </w:rPr>
        <w:t>clôturer</w:t>
      </w:r>
      <w:proofErr w:type="spellEnd"/>
      <w:r w:rsidRPr="00F97B24">
        <w:rPr>
          <w:rFonts w:ascii="Cambria" w:hAnsi="Cambria"/>
        </w:rPr>
        <w:t xml:space="preserve"> le vote par </w:t>
      </w:r>
      <w:proofErr w:type="spellStart"/>
      <w:r w:rsidRPr="00F97B24">
        <w:rPr>
          <w:rFonts w:ascii="Cambria" w:hAnsi="Cambria"/>
        </w:rPr>
        <w:t>appel</w:t>
      </w:r>
      <w:proofErr w:type="spellEnd"/>
      <w:r w:rsidRPr="00F97B24">
        <w:rPr>
          <w:rFonts w:ascii="Cambria" w:hAnsi="Cambria"/>
        </w:rPr>
        <w:t xml:space="preserve"> nominal, le </w:t>
      </w:r>
      <w:proofErr w:type="spellStart"/>
      <w:r w:rsidRPr="00F97B24">
        <w:rPr>
          <w:rFonts w:ascii="Cambria" w:hAnsi="Cambria"/>
        </w:rPr>
        <w:t>Président</w:t>
      </w:r>
      <w:proofErr w:type="spellEnd"/>
      <w:r w:rsidRPr="00F97B24">
        <w:rPr>
          <w:rFonts w:ascii="Cambria" w:hAnsi="Cambria"/>
        </w:rPr>
        <w:t xml:space="preserve"> invite les </w:t>
      </w:r>
      <w:proofErr w:type="spellStart"/>
      <w:r w:rsidRPr="00F97B24">
        <w:rPr>
          <w:rFonts w:ascii="Cambria" w:hAnsi="Cambria"/>
        </w:rPr>
        <w:t>membres</w:t>
      </w:r>
      <w:proofErr w:type="spellEnd"/>
      <w:r w:rsidRPr="00F97B24">
        <w:rPr>
          <w:rFonts w:ascii="Cambria" w:hAnsi="Cambria"/>
        </w:rPr>
        <w:t xml:space="preserve"> qui </w:t>
      </w:r>
      <w:proofErr w:type="spellStart"/>
      <w:r w:rsidRPr="00F97B24">
        <w:rPr>
          <w:rFonts w:ascii="Cambria" w:hAnsi="Cambria"/>
        </w:rPr>
        <w:t>n'auraient</w:t>
      </w:r>
      <w:proofErr w:type="spellEnd"/>
      <w:r w:rsidRPr="00F97B24">
        <w:rPr>
          <w:rFonts w:ascii="Cambria" w:hAnsi="Cambria"/>
        </w:rPr>
        <w:t xml:space="preserve"> point </w:t>
      </w:r>
      <w:proofErr w:type="spellStart"/>
      <w:r w:rsidRPr="00F97B24">
        <w:rPr>
          <w:rFonts w:ascii="Cambria" w:hAnsi="Cambria"/>
        </w:rPr>
        <w:t>voté</w:t>
      </w:r>
      <w:proofErr w:type="spellEnd"/>
      <w:r w:rsidRPr="00F97B24">
        <w:rPr>
          <w:rFonts w:ascii="Cambria" w:hAnsi="Cambria"/>
        </w:rPr>
        <w:t xml:space="preserve">, à </w:t>
      </w:r>
      <w:proofErr w:type="spellStart"/>
      <w:r w:rsidRPr="00F97B24">
        <w:rPr>
          <w:rFonts w:ascii="Cambria" w:hAnsi="Cambria"/>
        </w:rPr>
        <w:t>prendre</w:t>
      </w:r>
      <w:proofErr w:type="spellEnd"/>
      <w:r w:rsidRPr="00F97B24">
        <w:rPr>
          <w:rFonts w:ascii="Cambria" w:hAnsi="Cambria"/>
        </w:rPr>
        <w:t xml:space="preserve"> part au vote. </w:t>
      </w:r>
    </w:p>
    <w:p w14:paraId="3A5F86EE" w14:textId="771C6949" w:rsidR="00F97B24" w:rsidRPr="00F97B24" w:rsidRDefault="00F97B24" w:rsidP="00EB4E17">
      <w:pPr>
        <w:snapToGrid w:val="0"/>
        <w:ind w:left="720"/>
        <w:contextualSpacing/>
        <w:rPr>
          <w:rFonts w:ascii="Cambria" w:hAnsi="Cambria"/>
        </w:rPr>
      </w:pPr>
      <w:r w:rsidRPr="00F97B24">
        <w:rPr>
          <w:rFonts w:ascii="Cambria" w:hAnsi="Cambria"/>
        </w:rPr>
        <w:t xml:space="preserve">(10) Avant de </w:t>
      </w:r>
      <w:proofErr w:type="spellStart"/>
      <w:r w:rsidRPr="00F97B24">
        <w:rPr>
          <w:rFonts w:ascii="Cambria" w:hAnsi="Cambria"/>
        </w:rPr>
        <w:t>procéder</w:t>
      </w:r>
      <w:proofErr w:type="spellEnd"/>
      <w:r w:rsidRPr="00F97B24">
        <w:rPr>
          <w:rFonts w:ascii="Cambria" w:hAnsi="Cambria"/>
        </w:rPr>
        <w:t xml:space="preserve"> au premier vote par </w:t>
      </w:r>
      <w:proofErr w:type="spellStart"/>
      <w:r w:rsidRPr="00F97B24">
        <w:rPr>
          <w:rFonts w:ascii="Cambria" w:hAnsi="Cambria"/>
        </w:rPr>
        <w:t>appel</w:t>
      </w:r>
      <w:proofErr w:type="spellEnd"/>
      <w:r w:rsidRPr="00F97B24">
        <w:rPr>
          <w:rFonts w:ascii="Cambria" w:hAnsi="Cambria"/>
        </w:rPr>
        <w:t xml:space="preserve"> nominal, le </w:t>
      </w:r>
      <w:proofErr w:type="spellStart"/>
      <w:r w:rsidRPr="00F97B24">
        <w:rPr>
          <w:rFonts w:ascii="Cambria" w:hAnsi="Cambria"/>
        </w:rPr>
        <w:t>Président</w:t>
      </w:r>
      <w:proofErr w:type="spellEnd"/>
      <w:r w:rsidRPr="00F97B24">
        <w:rPr>
          <w:rFonts w:ascii="Cambria" w:hAnsi="Cambria"/>
        </w:rPr>
        <w:t xml:space="preserve"> </w:t>
      </w:r>
      <w:proofErr w:type="spellStart"/>
      <w:r w:rsidRPr="00F97B24">
        <w:rPr>
          <w:rFonts w:ascii="Cambria" w:hAnsi="Cambria"/>
        </w:rPr>
        <w:t>tirera</w:t>
      </w:r>
      <w:proofErr w:type="spellEnd"/>
      <w:r w:rsidRPr="00F97B24">
        <w:rPr>
          <w:rFonts w:ascii="Cambria" w:hAnsi="Cambria"/>
        </w:rPr>
        <w:t xml:space="preserve"> au sort le nom du </w:t>
      </w:r>
      <w:proofErr w:type="spellStart"/>
      <w:r w:rsidRPr="00F97B24">
        <w:rPr>
          <w:rFonts w:ascii="Cambria" w:hAnsi="Cambria"/>
        </w:rPr>
        <w:t>député</w:t>
      </w:r>
      <w:proofErr w:type="spellEnd"/>
      <w:r w:rsidRPr="00F97B24">
        <w:rPr>
          <w:rFonts w:ascii="Cambria" w:hAnsi="Cambria"/>
        </w:rPr>
        <w:t xml:space="preserve"> par </w:t>
      </w:r>
      <w:proofErr w:type="spellStart"/>
      <w:r w:rsidRPr="00F97B24">
        <w:rPr>
          <w:rFonts w:ascii="Cambria" w:hAnsi="Cambria"/>
        </w:rPr>
        <w:t>lequel</w:t>
      </w:r>
      <w:proofErr w:type="spellEnd"/>
      <w:r w:rsidRPr="00F97B24">
        <w:rPr>
          <w:rFonts w:ascii="Cambria" w:hAnsi="Cambria"/>
        </w:rPr>
        <w:t xml:space="preserve"> </w:t>
      </w:r>
      <w:proofErr w:type="spellStart"/>
      <w:r w:rsidRPr="00F97B24">
        <w:rPr>
          <w:rFonts w:ascii="Cambria" w:hAnsi="Cambria"/>
        </w:rPr>
        <w:t>commencera</w:t>
      </w:r>
      <w:proofErr w:type="spellEnd"/>
      <w:r w:rsidRPr="00F97B24">
        <w:rPr>
          <w:rFonts w:ascii="Cambria" w:hAnsi="Cambria"/>
        </w:rPr>
        <w:t xml:space="preserve"> </w:t>
      </w:r>
      <w:proofErr w:type="spellStart"/>
      <w:r w:rsidRPr="00F97B24">
        <w:rPr>
          <w:rFonts w:ascii="Cambria" w:hAnsi="Cambria"/>
        </w:rPr>
        <w:t>cet</w:t>
      </w:r>
      <w:proofErr w:type="spellEnd"/>
      <w:r w:rsidRPr="00F97B24">
        <w:rPr>
          <w:rFonts w:ascii="Cambria" w:hAnsi="Cambria"/>
        </w:rPr>
        <w:t xml:space="preserve"> </w:t>
      </w:r>
      <w:proofErr w:type="spellStart"/>
      <w:r w:rsidRPr="00F97B24">
        <w:rPr>
          <w:rFonts w:ascii="Cambria" w:hAnsi="Cambria"/>
        </w:rPr>
        <w:t>appel</w:t>
      </w:r>
      <w:proofErr w:type="spellEnd"/>
      <w:r w:rsidRPr="00F97B24">
        <w:rPr>
          <w:rFonts w:ascii="Cambria" w:hAnsi="Cambria"/>
        </w:rPr>
        <w:t xml:space="preserve">; </w:t>
      </w:r>
      <w:proofErr w:type="spellStart"/>
      <w:r w:rsidRPr="00F97B24">
        <w:rPr>
          <w:rFonts w:ascii="Cambria" w:hAnsi="Cambria"/>
        </w:rPr>
        <w:t>si</w:t>
      </w:r>
      <w:proofErr w:type="spellEnd"/>
      <w:r w:rsidRPr="00F97B24">
        <w:rPr>
          <w:rFonts w:ascii="Cambria" w:hAnsi="Cambria"/>
        </w:rPr>
        <w:t xml:space="preserve"> </w:t>
      </w:r>
      <w:proofErr w:type="spellStart"/>
      <w:r w:rsidRPr="00F97B24">
        <w:rPr>
          <w:rFonts w:ascii="Cambria" w:hAnsi="Cambria"/>
        </w:rPr>
        <w:t>d'autres</w:t>
      </w:r>
      <w:proofErr w:type="spellEnd"/>
      <w:r w:rsidRPr="00F97B24">
        <w:rPr>
          <w:rFonts w:ascii="Cambria" w:hAnsi="Cambria"/>
        </w:rPr>
        <w:t xml:space="preserve"> </w:t>
      </w:r>
      <w:proofErr w:type="spellStart"/>
      <w:r w:rsidRPr="00F97B24">
        <w:rPr>
          <w:rFonts w:ascii="Cambria" w:hAnsi="Cambria"/>
        </w:rPr>
        <w:t>appels</w:t>
      </w:r>
      <w:proofErr w:type="spellEnd"/>
      <w:r w:rsidRPr="00F97B24">
        <w:rPr>
          <w:rFonts w:ascii="Cambria" w:hAnsi="Cambria"/>
        </w:rPr>
        <w:t xml:space="preserve"> </w:t>
      </w:r>
      <w:proofErr w:type="spellStart"/>
      <w:r w:rsidRPr="00F97B24">
        <w:rPr>
          <w:rFonts w:ascii="Cambria" w:hAnsi="Cambria"/>
        </w:rPr>
        <w:t>nominaux</w:t>
      </w:r>
      <w:proofErr w:type="spellEnd"/>
      <w:r w:rsidRPr="00F97B24">
        <w:rPr>
          <w:rFonts w:ascii="Cambria" w:hAnsi="Cambria"/>
        </w:rPr>
        <w:t xml:space="preserve"> </w:t>
      </w:r>
      <w:proofErr w:type="spellStart"/>
      <w:r w:rsidRPr="00F97B24">
        <w:rPr>
          <w:rFonts w:ascii="Cambria" w:hAnsi="Cambria"/>
        </w:rPr>
        <w:t>ont</w:t>
      </w:r>
      <w:proofErr w:type="spellEnd"/>
      <w:r w:rsidRPr="00F97B24">
        <w:rPr>
          <w:rFonts w:ascii="Cambria" w:hAnsi="Cambria"/>
        </w:rPr>
        <w:t xml:space="preserve"> lieu </w:t>
      </w:r>
      <w:proofErr w:type="spellStart"/>
      <w:r w:rsidRPr="00F97B24">
        <w:rPr>
          <w:rFonts w:ascii="Cambria" w:hAnsi="Cambria"/>
        </w:rPr>
        <w:t>dans</w:t>
      </w:r>
      <w:proofErr w:type="spellEnd"/>
      <w:r w:rsidRPr="00F97B24">
        <w:rPr>
          <w:rFonts w:ascii="Cambria" w:hAnsi="Cambria"/>
        </w:rPr>
        <w:t xml:space="preserve"> la </w:t>
      </w:r>
      <w:proofErr w:type="spellStart"/>
      <w:r w:rsidRPr="00F97B24">
        <w:rPr>
          <w:rFonts w:ascii="Cambria" w:hAnsi="Cambria"/>
        </w:rPr>
        <w:t>même</w:t>
      </w:r>
      <w:proofErr w:type="spellEnd"/>
      <w:r w:rsidRPr="00F97B24">
        <w:rPr>
          <w:rFonts w:ascii="Cambria" w:hAnsi="Cambria"/>
        </w:rPr>
        <w:t xml:space="preserve"> séance, </w:t>
      </w:r>
      <w:proofErr w:type="spellStart"/>
      <w:r w:rsidRPr="00F97B24">
        <w:rPr>
          <w:rFonts w:ascii="Cambria" w:hAnsi="Cambria"/>
        </w:rPr>
        <w:t>ils</w:t>
      </w:r>
      <w:proofErr w:type="spellEnd"/>
      <w:r w:rsidRPr="00F97B24">
        <w:rPr>
          <w:rFonts w:ascii="Cambria" w:hAnsi="Cambria"/>
        </w:rPr>
        <w:t xml:space="preserve"> </w:t>
      </w:r>
      <w:proofErr w:type="spellStart"/>
      <w:r w:rsidRPr="00F97B24">
        <w:rPr>
          <w:rFonts w:ascii="Cambria" w:hAnsi="Cambria"/>
        </w:rPr>
        <w:t>commenceront</w:t>
      </w:r>
      <w:proofErr w:type="spellEnd"/>
      <w:r w:rsidRPr="00F97B24">
        <w:rPr>
          <w:rFonts w:ascii="Cambria" w:hAnsi="Cambria"/>
        </w:rPr>
        <w:t xml:space="preserve"> </w:t>
      </w:r>
      <w:proofErr w:type="spellStart"/>
      <w:r w:rsidRPr="00F97B24">
        <w:rPr>
          <w:rFonts w:ascii="Cambria" w:hAnsi="Cambria"/>
        </w:rPr>
        <w:t>comme</w:t>
      </w:r>
      <w:proofErr w:type="spellEnd"/>
      <w:r w:rsidRPr="00F97B24">
        <w:rPr>
          <w:rFonts w:ascii="Cambria" w:hAnsi="Cambria"/>
        </w:rPr>
        <w:t xml:space="preserve"> le premier.  </w:t>
      </w:r>
    </w:p>
    <w:p w14:paraId="7DC839CA" w14:textId="77777777" w:rsidR="00F97B24" w:rsidRPr="00F97B24" w:rsidRDefault="00F97B24" w:rsidP="00F97B24">
      <w:pPr>
        <w:snapToGrid w:val="0"/>
        <w:ind w:left="720"/>
        <w:contextualSpacing/>
        <w:rPr>
          <w:rFonts w:ascii="Cambria" w:hAnsi="Cambria"/>
        </w:rPr>
      </w:pPr>
      <w:r w:rsidRPr="00F97B24">
        <w:rPr>
          <w:rFonts w:ascii="Cambria" w:hAnsi="Cambria"/>
        </w:rPr>
        <w:t xml:space="preserve">(14) Le vote </w:t>
      </w:r>
      <w:proofErr w:type="spellStart"/>
      <w:r w:rsidRPr="00F97B24">
        <w:rPr>
          <w:rFonts w:ascii="Cambria" w:hAnsi="Cambria"/>
        </w:rPr>
        <w:t>nominatif</w:t>
      </w:r>
      <w:proofErr w:type="spellEnd"/>
      <w:r w:rsidRPr="00F97B24">
        <w:rPr>
          <w:rFonts w:ascii="Cambria" w:hAnsi="Cambria"/>
        </w:rPr>
        <w:t xml:space="preserve"> se fait </w:t>
      </w:r>
      <w:proofErr w:type="spellStart"/>
      <w:r w:rsidRPr="00F97B24">
        <w:rPr>
          <w:rFonts w:ascii="Cambria" w:hAnsi="Cambria"/>
        </w:rPr>
        <w:t>en</w:t>
      </w:r>
      <w:proofErr w:type="spellEnd"/>
      <w:r w:rsidRPr="00F97B24">
        <w:rPr>
          <w:rFonts w:ascii="Cambria" w:hAnsi="Cambria"/>
        </w:rPr>
        <w:t xml:space="preserve"> </w:t>
      </w:r>
      <w:proofErr w:type="spellStart"/>
      <w:r w:rsidRPr="00F97B24">
        <w:rPr>
          <w:rFonts w:ascii="Cambria" w:hAnsi="Cambria"/>
        </w:rPr>
        <w:t>principe</w:t>
      </w:r>
      <w:proofErr w:type="spellEnd"/>
      <w:r w:rsidRPr="00F97B24">
        <w:rPr>
          <w:rFonts w:ascii="Cambria" w:hAnsi="Cambria"/>
        </w:rPr>
        <w:t xml:space="preserve"> par le </w:t>
      </w:r>
      <w:proofErr w:type="spellStart"/>
      <w:r w:rsidRPr="00F97B24">
        <w:rPr>
          <w:rFonts w:ascii="Cambria" w:hAnsi="Cambria"/>
        </w:rPr>
        <w:t>système</w:t>
      </w:r>
      <w:proofErr w:type="spellEnd"/>
      <w:r w:rsidRPr="00F97B24">
        <w:rPr>
          <w:rFonts w:ascii="Cambria" w:hAnsi="Cambria"/>
        </w:rPr>
        <w:t xml:space="preserve"> de </w:t>
      </w:r>
      <w:proofErr w:type="spellStart"/>
      <w:r w:rsidRPr="00F97B24">
        <w:rPr>
          <w:rFonts w:ascii="Cambria" w:hAnsi="Cambria"/>
        </w:rPr>
        <w:t>votation</w:t>
      </w:r>
      <w:proofErr w:type="spellEnd"/>
      <w:r w:rsidRPr="00F97B24">
        <w:rPr>
          <w:rFonts w:ascii="Cambria" w:hAnsi="Cambria"/>
        </w:rPr>
        <w:t xml:space="preserve"> </w:t>
      </w:r>
      <w:proofErr w:type="spellStart"/>
      <w:r w:rsidRPr="00F97B24">
        <w:rPr>
          <w:rFonts w:ascii="Cambria" w:hAnsi="Cambria"/>
        </w:rPr>
        <w:t>mécanique</w:t>
      </w:r>
      <w:proofErr w:type="spellEnd"/>
      <w:r w:rsidRPr="00F97B24">
        <w:rPr>
          <w:rFonts w:ascii="Cambria" w:hAnsi="Cambria"/>
        </w:rPr>
        <w:t xml:space="preserve"> </w:t>
      </w:r>
      <w:proofErr w:type="spellStart"/>
      <w:r w:rsidRPr="00F97B24">
        <w:rPr>
          <w:rFonts w:ascii="Cambria" w:hAnsi="Cambria"/>
        </w:rPr>
        <w:t>ou</w:t>
      </w:r>
      <w:proofErr w:type="spellEnd"/>
      <w:r w:rsidRPr="00F97B24">
        <w:rPr>
          <w:rFonts w:ascii="Cambria" w:hAnsi="Cambria"/>
        </w:rPr>
        <w:t xml:space="preserve"> </w:t>
      </w:r>
      <w:proofErr w:type="spellStart"/>
      <w:r w:rsidRPr="00F97B24">
        <w:rPr>
          <w:rFonts w:ascii="Cambria" w:hAnsi="Cambria"/>
        </w:rPr>
        <w:t>électronique</w:t>
      </w:r>
      <w:proofErr w:type="spellEnd"/>
      <w:r w:rsidRPr="00F97B24">
        <w:rPr>
          <w:rFonts w:ascii="Cambria" w:hAnsi="Cambria"/>
        </w:rPr>
        <w:t xml:space="preserve">. Le </w:t>
      </w:r>
      <w:proofErr w:type="spellStart"/>
      <w:r w:rsidRPr="00F97B24">
        <w:rPr>
          <w:rFonts w:ascii="Cambria" w:hAnsi="Cambria"/>
        </w:rPr>
        <w:t>Président</w:t>
      </w:r>
      <w:proofErr w:type="spellEnd"/>
      <w:r w:rsidRPr="00F97B24">
        <w:rPr>
          <w:rFonts w:ascii="Cambria" w:hAnsi="Cambria"/>
        </w:rPr>
        <w:t xml:space="preserve"> a </w:t>
      </w:r>
      <w:proofErr w:type="spellStart"/>
      <w:r w:rsidRPr="00F97B24">
        <w:rPr>
          <w:rFonts w:ascii="Cambria" w:hAnsi="Cambria"/>
        </w:rPr>
        <w:t>toujours</w:t>
      </w:r>
      <w:proofErr w:type="spellEnd"/>
      <w:r w:rsidRPr="00F97B24">
        <w:rPr>
          <w:rFonts w:ascii="Cambria" w:hAnsi="Cambria"/>
        </w:rPr>
        <w:t xml:space="preserve"> le droit de </w:t>
      </w:r>
      <w:proofErr w:type="spellStart"/>
      <w:r w:rsidRPr="00F97B24">
        <w:rPr>
          <w:rFonts w:ascii="Cambria" w:hAnsi="Cambria"/>
        </w:rPr>
        <w:t>recourir</w:t>
      </w:r>
      <w:proofErr w:type="spellEnd"/>
      <w:r w:rsidRPr="00F97B24">
        <w:rPr>
          <w:rFonts w:ascii="Cambria" w:hAnsi="Cambria"/>
        </w:rPr>
        <w:t xml:space="preserve"> au vote par </w:t>
      </w:r>
      <w:proofErr w:type="spellStart"/>
      <w:r w:rsidRPr="00F97B24">
        <w:rPr>
          <w:rFonts w:ascii="Cambria" w:hAnsi="Cambria"/>
        </w:rPr>
        <w:t>appel</w:t>
      </w:r>
      <w:proofErr w:type="spellEnd"/>
      <w:r w:rsidRPr="00F97B24">
        <w:rPr>
          <w:rFonts w:ascii="Cambria" w:hAnsi="Cambria"/>
        </w:rPr>
        <w:t xml:space="preserve"> nominal </w:t>
      </w:r>
      <w:r w:rsidRPr="00F97B24">
        <w:rPr>
          <w:rFonts w:ascii="Cambria" w:hAnsi="Cambria"/>
        </w:rPr>
        <w:lastRenderedPageBreak/>
        <w:t xml:space="preserve">et à haute </w:t>
      </w:r>
      <w:proofErr w:type="spellStart"/>
      <w:r w:rsidRPr="00F97B24">
        <w:rPr>
          <w:rFonts w:ascii="Cambria" w:hAnsi="Cambria"/>
        </w:rPr>
        <w:t>voix</w:t>
      </w:r>
      <w:proofErr w:type="spellEnd"/>
      <w:r w:rsidRPr="00F97B24">
        <w:rPr>
          <w:rFonts w:ascii="Cambria" w:hAnsi="Cambria"/>
        </w:rPr>
        <w:t xml:space="preserve"> </w:t>
      </w:r>
      <w:proofErr w:type="spellStart"/>
      <w:r w:rsidRPr="00F97B24">
        <w:rPr>
          <w:rFonts w:ascii="Cambria" w:hAnsi="Cambria"/>
        </w:rPr>
        <w:t>en</w:t>
      </w:r>
      <w:proofErr w:type="spellEnd"/>
      <w:r w:rsidRPr="00F97B24">
        <w:rPr>
          <w:rFonts w:ascii="Cambria" w:hAnsi="Cambria"/>
        </w:rPr>
        <w:t xml:space="preserve"> </w:t>
      </w:r>
      <w:proofErr w:type="spellStart"/>
      <w:r w:rsidRPr="00F97B24">
        <w:rPr>
          <w:rFonts w:ascii="Cambria" w:hAnsi="Cambria"/>
        </w:rPr>
        <w:t>cas</w:t>
      </w:r>
      <w:proofErr w:type="spellEnd"/>
      <w:r w:rsidRPr="00F97B24">
        <w:rPr>
          <w:rFonts w:ascii="Cambria" w:hAnsi="Cambria"/>
        </w:rPr>
        <w:t xml:space="preserve"> de </w:t>
      </w:r>
      <w:proofErr w:type="spellStart"/>
      <w:r w:rsidRPr="00F97B24">
        <w:rPr>
          <w:rFonts w:ascii="Cambria" w:hAnsi="Cambria"/>
        </w:rPr>
        <w:t>doute</w:t>
      </w:r>
      <w:proofErr w:type="spellEnd"/>
      <w:r w:rsidRPr="00F97B24">
        <w:rPr>
          <w:rFonts w:ascii="Cambria" w:hAnsi="Cambria"/>
        </w:rPr>
        <w:t xml:space="preserve"> sur la </w:t>
      </w:r>
      <w:proofErr w:type="spellStart"/>
      <w:r w:rsidRPr="00F97B24">
        <w:rPr>
          <w:rFonts w:ascii="Cambria" w:hAnsi="Cambria"/>
        </w:rPr>
        <w:t>régularité</w:t>
      </w:r>
      <w:proofErr w:type="spellEnd"/>
      <w:r w:rsidRPr="00F97B24">
        <w:rPr>
          <w:rFonts w:ascii="Cambria" w:hAnsi="Cambria"/>
        </w:rPr>
        <w:t xml:space="preserve"> des </w:t>
      </w:r>
      <w:proofErr w:type="spellStart"/>
      <w:r w:rsidRPr="00F97B24">
        <w:rPr>
          <w:rFonts w:ascii="Cambria" w:hAnsi="Cambria"/>
        </w:rPr>
        <w:t>opérations</w:t>
      </w:r>
      <w:proofErr w:type="spellEnd"/>
      <w:r w:rsidRPr="00F97B24">
        <w:rPr>
          <w:rFonts w:ascii="Cambria" w:hAnsi="Cambria"/>
        </w:rPr>
        <w:t xml:space="preserve"> des votes </w:t>
      </w:r>
      <w:proofErr w:type="spellStart"/>
      <w:r w:rsidRPr="00F97B24">
        <w:rPr>
          <w:rFonts w:ascii="Cambria" w:hAnsi="Cambria"/>
        </w:rPr>
        <w:t>exprimés</w:t>
      </w:r>
      <w:proofErr w:type="spellEnd"/>
      <w:r w:rsidRPr="00F97B24">
        <w:rPr>
          <w:rFonts w:ascii="Cambria" w:hAnsi="Cambria"/>
        </w:rPr>
        <w:t xml:space="preserve"> par le </w:t>
      </w:r>
      <w:proofErr w:type="spellStart"/>
      <w:r w:rsidRPr="00F97B24">
        <w:rPr>
          <w:rFonts w:ascii="Cambria" w:hAnsi="Cambria"/>
        </w:rPr>
        <w:t>système</w:t>
      </w:r>
      <w:proofErr w:type="spellEnd"/>
      <w:r w:rsidRPr="00F97B24">
        <w:rPr>
          <w:rFonts w:ascii="Cambria" w:hAnsi="Cambria"/>
        </w:rPr>
        <w:t xml:space="preserve"> </w:t>
      </w:r>
      <w:proofErr w:type="spellStart"/>
      <w:r w:rsidRPr="00F97B24">
        <w:rPr>
          <w:rFonts w:ascii="Cambria" w:hAnsi="Cambria"/>
        </w:rPr>
        <w:t>mécanique</w:t>
      </w:r>
      <w:proofErr w:type="spellEnd"/>
      <w:r w:rsidRPr="00F97B24">
        <w:rPr>
          <w:rFonts w:ascii="Cambria" w:hAnsi="Cambria"/>
        </w:rPr>
        <w:t xml:space="preserve"> </w:t>
      </w:r>
      <w:proofErr w:type="spellStart"/>
      <w:r w:rsidRPr="00F97B24">
        <w:rPr>
          <w:rFonts w:ascii="Cambria" w:hAnsi="Cambria"/>
        </w:rPr>
        <w:t>ou</w:t>
      </w:r>
      <w:proofErr w:type="spellEnd"/>
      <w:r w:rsidRPr="00F97B24">
        <w:rPr>
          <w:rFonts w:ascii="Cambria" w:hAnsi="Cambria"/>
        </w:rPr>
        <w:t xml:space="preserve"> </w:t>
      </w:r>
      <w:proofErr w:type="spellStart"/>
      <w:r w:rsidRPr="00F97B24">
        <w:rPr>
          <w:rFonts w:ascii="Cambria" w:hAnsi="Cambria"/>
        </w:rPr>
        <w:t>électronique</w:t>
      </w:r>
      <w:proofErr w:type="spellEnd"/>
      <w:r w:rsidRPr="00F97B24">
        <w:rPr>
          <w:rFonts w:ascii="Cambria" w:hAnsi="Cambria"/>
        </w:rPr>
        <w:t xml:space="preserve"> </w:t>
      </w:r>
      <w:proofErr w:type="spellStart"/>
      <w:r w:rsidRPr="00F97B24">
        <w:rPr>
          <w:rFonts w:ascii="Cambria" w:hAnsi="Cambria"/>
        </w:rPr>
        <w:t>ou</w:t>
      </w:r>
      <w:proofErr w:type="spellEnd"/>
      <w:r w:rsidRPr="00F97B24">
        <w:rPr>
          <w:rFonts w:ascii="Cambria" w:hAnsi="Cambria"/>
        </w:rPr>
        <w:t xml:space="preserve"> </w:t>
      </w:r>
      <w:proofErr w:type="spellStart"/>
      <w:r w:rsidRPr="00F97B24">
        <w:rPr>
          <w:rFonts w:ascii="Cambria" w:hAnsi="Cambria"/>
        </w:rPr>
        <w:t>en</w:t>
      </w:r>
      <w:proofErr w:type="spellEnd"/>
      <w:r w:rsidRPr="00F97B24">
        <w:rPr>
          <w:rFonts w:ascii="Cambria" w:hAnsi="Cambria"/>
        </w:rPr>
        <w:t xml:space="preserve"> </w:t>
      </w:r>
      <w:proofErr w:type="spellStart"/>
      <w:r w:rsidRPr="00F97B24">
        <w:rPr>
          <w:rFonts w:ascii="Cambria" w:hAnsi="Cambria"/>
        </w:rPr>
        <w:t>cas</w:t>
      </w:r>
      <w:proofErr w:type="spellEnd"/>
      <w:r w:rsidRPr="00F97B24">
        <w:rPr>
          <w:rFonts w:ascii="Cambria" w:hAnsi="Cambria"/>
        </w:rPr>
        <w:t xml:space="preserve"> de </w:t>
      </w:r>
      <w:proofErr w:type="spellStart"/>
      <w:r w:rsidRPr="00F97B24">
        <w:rPr>
          <w:rFonts w:ascii="Cambria" w:hAnsi="Cambria"/>
        </w:rPr>
        <w:t>défaut</w:t>
      </w:r>
      <w:proofErr w:type="spellEnd"/>
      <w:r w:rsidRPr="00F97B24">
        <w:rPr>
          <w:rFonts w:ascii="Cambria" w:hAnsi="Cambria"/>
        </w:rPr>
        <w:t xml:space="preserve"> de </w:t>
      </w:r>
      <w:proofErr w:type="spellStart"/>
      <w:r w:rsidRPr="00F97B24">
        <w:rPr>
          <w:rFonts w:ascii="Cambria" w:hAnsi="Cambria"/>
        </w:rPr>
        <w:t>ce</w:t>
      </w:r>
      <w:proofErr w:type="spellEnd"/>
      <w:r w:rsidRPr="00F97B24">
        <w:rPr>
          <w:rFonts w:ascii="Cambria" w:hAnsi="Cambria"/>
        </w:rPr>
        <w:t xml:space="preserve"> dernier.</w:t>
      </w:r>
    </w:p>
    <w:p w14:paraId="7ACB4F4F" w14:textId="4CDEB2DA" w:rsidR="00F97B24" w:rsidRDefault="00F97B24" w:rsidP="006F3FF2">
      <w:pPr>
        <w:snapToGrid w:val="0"/>
        <w:ind w:left="720"/>
        <w:contextualSpacing/>
        <w:rPr>
          <w:rFonts w:ascii="Cambria" w:hAnsi="Cambria"/>
          <w:lang w:val="nl-NL"/>
        </w:rPr>
      </w:pPr>
    </w:p>
    <w:p w14:paraId="3245A111" w14:textId="77777777" w:rsidR="00F97B24" w:rsidRDefault="00F97B24" w:rsidP="00F97B24">
      <w:pPr>
        <w:ind w:left="720"/>
      </w:pPr>
      <w:r w:rsidRPr="00DE68D5">
        <w:t xml:space="preserve">Art. 50.- (1) Le vote par </w:t>
      </w:r>
      <w:proofErr w:type="spellStart"/>
      <w:r w:rsidRPr="00DE68D5">
        <w:t>appel</w:t>
      </w:r>
      <w:proofErr w:type="spellEnd"/>
      <w:r w:rsidRPr="00DE68D5">
        <w:t xml:space="preserve"> nominal sera </w:t>
      </w:r>
      <w:proofErr w:type="spellStart"/>
      <w:r w:rsidRPr="00DE68D5">
        <w:t>pur</w:t>
      </w:r>
      <w:proofErr w:type="spellEnd"/>
      <w:r w:rsidRPr="00DE68D5">
        <w:t xml:space="preserve"> et simple; </w:t>
      </w:r>
      <w:proofErr w:type="spellStart"/>
      <w:r w:rsidRPr="00DE68D5">
        <w:t>il</w:t>
      </w:r>
      <w:proofErr w:type="spellEnd"/>
      <w:r w:rsidRPr="00DE68D5">
        <w:t xml:space="preserve"> </w:t>
      </w:r>
      <w:proofErr w:type="spellStart"/>
      <w:r w:rsidRPr="00DE68D5">
        <w:t>s'exprime</w:t>
      </w:r>
      <w:proofErr w:type="spellEnd"/>
      <w:r w:rsidRPr="00DE68D5">
        <w:t xml:space="preserve"> par </w:t>
      </w:r>
      <w:proofErr w:type="spellStart"/>
      <w:r w:rsidRPr="00DE68D5">
        <w:t>oui</w:t>
      </w:r>
      <w:proofErr w:type="spellEnd"/>
      <w:r w:rsidRPr="00DE68D5">
        <w:t xml:space="preserve">, par non </w:t>
      </w:r>
      <w:proofErr w:type="spellStart"/>
      <w:r w:rsidRPr="00DE68D5">
        <w:t>ou</w:t>
      </w:r>
      <w:proofErr w:type="spellEnd"/>
      <w:r w:rsidRPr="00DE68D5">
        <w:t xml:space="preserve"> par abstention. (2) Le </w:t>
      </w:r>
      <w:proofErr w:type="spellStart"/>
      <w:r w:rsidRPr="00DE68D5">
        <w:t>député</w:t>
      </w:r>
      <w:proofErr w:type="spellEnd"/>
      <w:r w:rsidRPr="00DE68D5">
        <w:t xml:space="preserve"> qui ne </w:t>
      </w:r>
      <w:proofErr w:type="spellStart"/>
      <w:r w:rsidRPr="00DE68D5">
        <w:t>prend</w:t>
      </w:r>
      <w:proofErr w:type="spellEnd"/>
      <w:r w:rsidRPr="00DE68D5">
        <w:t xml:space="preserve"> pas part au vote, </w:t>
      </w:r>
      <w:proofErr w:type="spellStart"/>
      <w:r w:rsidRPr="00DE68D5">
        <w:t>mais</w:t>
      </w:r>
      <w:proofErr w:type="spellEnd"/>
      <w:r w:rsidRPr="00DE68D5">
        <w:t xml:space="preserve"> qui </w:t>
      </w:r>
      <w:proofErr w:type="spellStart"/>
      <w:r w:rsidRPr="00DE68D5">
        <w:t>est</w:t>
      </w:r>
      <w:proofErr w:type="spellEnd"/>
      <w:r w:rsidRPr="00DE68D5">
        <w:t xml:space="preserve"> </w:t>
      </w:r>
      <w:proofErr w:type="spellStart"/>
      <w:r w:rsidRPr="00DE68D5">
        <w:t>présent</w:t>
      </w:r>
      <w:proofErr w:type="spellEnd"/>
      <w:r w:rsidRPr="00DE68D5">
        <w:t xml:space="preserve"> </w:t>
      </w:r>
      <w:proofErr w:type="spellStart"/>
      <w:r w:rsidRPr="00DE68D5">
        <w:t>dans</w:t>
      </w:r>
      <w:proofErr w:type="spellEnd"/>
      <w:r w:rsidRPr="00DE68D5">
        <w:t xml:space="preserve"> la </w:t>
      </w:r>
      <w:proofErr w:type="spellStart"/>
      <w:r w:rsidRPr="00DE68D5">
        <w:t>salle</w:t>
      </w:r>
      <w:proofErr w:type="spellEnd"/>
      <w:r w:rsidRPr="00DE68D5">
        <w:t xml:space="preserve"> </w:t>
      </w:r>
      <w:proofErr w:type="spellStart"/>
      <w:r w:rsidRPr="00DE68D5">
        <w:t>lorsque</w:t>
      </w:r>
      <w:proofErr w:type="spellEnd"/>
      <w:r w:rsidRPr="00DE68D5">
        <w:t xml:space="preserve"> la question </w:t>
      </w:r>
      <w:proofErr w:type="spellStart"/>
      <w:r w:rsidRPr="00DE68D5">
        <w:t>est</w:t>
      </w:r>
      <w:proofErr w:type="spellEnd"/>
      <w:r w:rsidRPr="00DE68D5">
        <w:t xml:space="preserve"> </w:t>
      </w:r>
      <w:proofErr w:type="spellStart"/>
      <w:r w:rsidRPr="00DE68D5">
        <w:t>mise</w:t>
      </w:r>
      <w:proofErr w:type="spellEnd"/>
      <w:r w:rsidRPr="00DE68D5">
        <w:t xml:space="preserve"> aux </w:t>
      </w:r>
      <w:proofErr w:type="spellStart"/>
      <w:r w:rsidRPr="00DE68D5">
        <w:t>voix</w:t>
      </w:r>
      <w:proofErr w:type="spellEnd"/>
      <w:r w:rsidRPr="00DE68D5">
        <w:t xml:space="preserve">, </w:t>
      </w:r>
      <w:proofErr w:type="spellStart"/>
      <w:r w:rsidRPr="00DE68D5">
        <w:t>compte</w:t>
      </w:r>
      <w:proofErr w:type="spellEnd"/>
      <w:r w:rsidRPr="00DE68D5">
        <w:t xml:space="preserve"> pour le quorum et </w:t>
      </w:r>
      <w:proofErr w:type="spellStart"/>
      <w:r w:rsidRPr="00DE68D5">
        <w:t>est</w:t>
      </w:r>
      <w:proofErr w:type="spellEnd"/>
      <w:r w:rsidRPr="00DE68D5">
        <w:t xml:space="preserve"> </w:t>
      </w:r>
      <w:proofErr w:type="spellStart"/>
      <w:r w:rsidRPr="00DE68D5">
        <w:t>assimilé</w:t>
      </w:r>
      <w:proofErr w:type="spellEnd"/>
      <w:r w:rsidRPr="00DE68D5">
        <w:t xml:space="preserve"> aux </w:t>
      </w:r>
      <w:proofErr w:type="spellStart"/>
      <w:r w:rsidRPr="00DE68D5">
        <w:t>abstentionnistes</w:t>
      </w:r>
      <w:proofErr w:type="spellEnd"/>
      <w:r w:rsidRPr="00DE68D5">
        <w:t xml:space="preserve">. </w:t>
      </w:r>
    </w:p>
    <w:p w14:paraId="16803A47" w14:textId="35D8CA84" w:rsidR="00F97B24" w:rsidRDefault="00F97B24" w:rsidP="006F3FF2">
      <w:pPr>
        <w:snapToGrid w:val="0"/>
        <w:ind w:left="720"/>
        <w:contextualSpacing/>
        <w:rPr>
          <w:rFonts w:ascii="Cambria" w:hAnsi="Cambria"/>
        </w:rPr>
      </w:pPr>
    </w:p>
    <w:p w14:paraId="73E7A238" w14:textId="651684E3" w:rsidR="00F97B24" w:rsidRPr="002C7B49" w:rsidRDefault="00F97B24" w:rsidP="002C7B49">
      <w:pPr>
        <w:ind w:left="720"/>
      </w:pPr>
      <w:r w:rsidRPr="00DE68D5">
        <w:t xml:space="preserve">Art. 51.- (4) </w:t>
      </w:r>
      <w:proofErr w:type="spellStart"/>
      <w:r w:rsidRPr="00DE68D5">
        <w:t>En</w:t>
      </w:r>
      <w:proofErr w:type="spellEnd"/>
      <w:r w:rsidRPr="00DE68D5">
        <w:t xml:space="preserve"> </w:t>
      </w:r>
      <w:proofErr w:type="spellStart"/>
      <w:r w:rsidRPr="00DE68D5">
        <w:t>cas</w:t>
      </w:r>
      <w:proofErr w:type="spellEnd"/>
      <w:r w:rsidRPr="00DE68D5">
        <w:t xml:space="preserve"> de vote </w:t>
      </w:r>
      <w:proofErr w:type="spellStart"/>
      <w:r w:rsidRPr="00DE68D5">
        <w:t>nominatif</w:t>
      </w:r>
      <w:proofErr w:type="spellEnd"/>
      <w:r w:rsidRPr="00DE68D5">
        <w:t xml:space="preserve">, le vote de </w:t>
      </w:r>
      <w:proofErr w:type="spellStart"/>
      <w:r w:rsidRPr="00DE68D5">
        <w:t>chaque</w:t>
      </w:r>
      <w:proofErr w:type="spellEnd"/>
      <w:r w:rsidRPr="00DE68D5">
        <w:t xml:space="preserve"> </w:t>
      </w:r>
      <w:proofErr w:type="spellStart"/>
      <w:r w:rsidRPr="00DE68D5">
        <w:t>député</w:t>
      </w:r>
      <w:proofErr w:type="spellEnd"/>
      <w:r w:rsidRPr="00DE68D5">
        <w:t xml:space="preserve"> figure au procès-verbal sans que, </w:t>
      </w:r>
      <w:proofErr w:type="spellStart"/>
      <w:r w:rsidRPr="00DE68D5">
        <w:t>dans</w:t>
      </w:r>
      <w:proofErr w:type="spellEnd"/>
      <w:r w:rsidRPr="00DE68D5">
        <w:t xml:space="preserve"> </w:t>
      </w:r>
      <w:proofErr w:type="spellStart"/>
      <w:r w:rsidRPr="00DE68D5">
        <w:t>aucun</w:t>
      </w:r>
      <w:proofErr w:type="spellEnd"/>
      <w:r w:rsidRPr="00DE68D5">
        <w:t xml:space="preserve"> </w:t>
      </w:r>
      <w:proofErr w:type="spellStart"/>
      <w:r w:rsidRPr="00DE68D5">
        <w:t>cas</w:t>
      </w:r>
      <w:proofErr w:type="spellEnd"/>
      <w:r w:rsidRPr="00DE68D5">
        <w:t xml:space="preserve">, </w:t>
      </w:r>
      <w:proofErr w:type="spellStart"/>
      <w:r w:rsidRPr="00DE68D5">
        <w:t>il</w:t>
      </w:r>
      <w:proofErr w:type="spellEnd"/>
      <w:r w:rsidRPr="00DE68D5">
        <w:t xml:space="preserve"> </w:t>
      </w:r>
      <w:proofErr w:type="spellStart"/>
      <w:r w:rsidRPr="00DE68D5">
        <w:t>puisse</w:t>
      </w:r>
      <w:proofErr w:type="spellEnd"/>
      <w:r w:rsidRPr="00DE68D5">
        <w:t xml:space="preserve"> </w:t>
      </w:r>
      <w:proofErr w:type="spellStart"/>
      <w:r w:rsidRPr="00DE68D5">
        <w:t>être</w:t>
      </w:r>
      <w:proofErr w:type="spellEnd"/>
      <w:r w:rsidRPr="00DE68D5">
        <w:t xml:space="preserve"> fait mention des motifs du vote.</w:t>
      </w:r>
    </w:p>
    <w:p w14:paraId="005F90CD" w14:textId="77777777" w:rsidR="00F97B24" w:rsidRPr="00F97B24" w:rsidRDefault="00F97B24" w:rsidP="006F3FF2">
      <w:pPr>
        <w:snapToGrid w:val="0"/>
        <w:ind w:left="720"/>
        <w:contextualSpacing/>
        <w:rPr>
          <w:rFonts w:ascii="Cambria" w:hAnsi="Cambria"/>
        </w:rPr>
      </w:pPr>
    </w:p>
    <w:p w14:paraId="5D29FFF5" w14:textId="77777777" w:rsidR="006F3FF2" w:rsidRPr="002715E6" w:rsidRDefault="006F3FF2" w:rsidP="006F3FF2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6. If the documents are available in multiple languages, does it seem like the same number of documents/files are available in the different languages?  </w:t>
      </w:r>
    </w:p>
    <w:p w14:paraId="2F4D4DB2" w14:textId="6C3F7EDB" w:rsidR="006F3FF2" w:rsidRDefault="006E1284" w:rsidP="006F3FF2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Only in French.</w:t>
      </w:r>
    </w:p>
    <w:p w14:paraId="54E84C50" w14:textId="77777777" w:rsidR="006E1284" w:rsidRPr="002715E6" w:rsidRDefault="006E1284" w:rsidP="006F3FF2">
      <w:pPr>
        <w:snapToGrid w:val="0"/>
        <w:ind w:left="720"/>
        <w:contextualSpacing/>
        <w:rPr>
          <w:rFonts w:ascii="Cambria" w:hAnsi="Cambria"/>
        </w:rPr>
      </w:pPr>
    </w:p>
    <w:p w14:paraId="43AA6A86" w14:textId="77777777" w:rsidR="006F3FF2" w:rsidRPr="002715E6" w:rsidRDefault="006F3FF2" w:rsidP="006F3FF2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>7. How exactly did you locate these files? (i.e. if you were going to write instructions for someone else to find them, what would that look like?)</w:t>
      </w:r>
    </w:p>
    <w:p w14:paraId="7BC56DBE" w14:textId="523EB8C2" w:rsidR="006F3FF2" w:rsidRDefault="004C6B2F" w:rsidP="004C6B2F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Main Website – </w:t>
      </w:r>
      <w:hyperlink r:id="rId7" w:history="1">
        <w:proofErr w:type="spellStart"/>
        <w:r w:rsidRPr="004C6B2F">
          <w:rPr>
            <w:rStyle w:val="Hyperlink"/>
            <w:rFonts w:ascii="Cambria" w:hAnsi="Cambria"/>
          </w:rPr>
          <w:t>Organisation</w:t>
        </w:r>
        <w:proofErr w:type="spellEnd"/>
        <w:r w:rsidRPr="004C6B2F">
          <w:rPr>
            <w:rStyle w:val="Hyperlink"/>
            <w:rFonts w:ascii="Cambria" w:hAnsi="Cambria"/>
          </w:rPr>
          <w:t xml:space="preserve"> et </w:t>
        </w:r>
        <w:proofErr w:type="spellStart"/>
        <w:r w:rsidRPr="004C6B2F">
          <w:rPr>
            <w:rStyle w:val="Hyperlink"/>
            <w:rFonts w:ascii="Cambria" w:hAnsi="Cambria"/>
          </w:rPr>
          <w:t>fonctionnement</w:t>
        </w:r>
        <w:proofErr w:type="spellEnd"/>
      </w:hyperlink>
      <w:r>
        <w:rPr>
          <w:rFonts w:ascii="Cambria" w:hAnsi="Cambria"/>
        </w:rPr>
        <w:t xml:space="preserve"> (Organization and operation) – </w:t>
      </w:r>
      <w:proofErr w:type="spellStart"/>
      <w:r>
        <w:rPr>
          <w:rFonts w:ascii="Cambria" w:hAnsi="Cambria"/>
        </w:rPr>
        <w:t>Organisation</w:t>
      </w:r>
      <w:proofErr w:type="spellEnd"/>
      <w:r>
        <w:rPr>
          <w:rFonts w:ascii="Cambria" w:hAnsi="Cambria"/>
        </w:rPr>
        <w:t xml:space="preserve"> –</w:t>
      </w:r>
      <w:r w:rsidRPr="004C6B2F">
        <w:rPr>
          <w:rFonts w:ascii="Cambria" w:hAnsi="Cambria"/>
        </w:rPr>
        <w:t> </w:t>
      </w:r>
      <w:proofErr w:type="spellStart"/>
      <w:r w:rsidRPr="004C6B2F">
        <w:rPr>
          <w:rFonts w:ascii="Cambria" w:hAnsi="Cambria"/>
        </w:rPr>
        <w:fldChar w:fldCharType="begin"/>
      </w:r>
      <w:r w:rsidRPr="004C6B2F">
        <w:rPr>
          <w:rFonts w:ascii="Cambria" w:hAnsi="Cambria"/>
        </w:rPr>
        <w:instrText xml:space="preserve"> HYPERLINK "https://www.chd.lu/wps/wcm/connect/public/5abf3456-f398-4259-a831-20788c0f208c/reglementjuli2019.pdf?MOD=AJPERES&amp;ContentCache=NONE&amp;CACHE=NONE&amp;CVID=mOb0p1W&amp;CVID=mOb0p1W" \t "_blank" </w:instrText>
      </w:r>
      <w:r w:rsidRPr="004C6B2F">
        <w:rPr>
          <w:rFonts w:ascii="Cambria" w:hAnsi="Cambria"/>
        </w:rPr>
        <w:fldChar w:fldCharType="separate"/>
      </w:r>
      <w:r w:rsidRPr="004C6B2F">
        <w:rPr>
          <w:rStyle w:val="Hyperlink"/>
          <w:rFonts w:ascii="Cambria" w:hAnsi="Cambria"/>
        </w:rPr>
        <w:t>Règlement</w:t>
      </w:r>
      <w:proofErr w:type="spellEnd"/>
      <w:r w:rsidRPr="004C6B2F">
        <w:rPr>
          <w:rStyle w:val="Hyperlink"/>
          <w:rFonts w:ascii="Cambria" w:hAnsi="Cambria"/>
        </w:rPr>
        <w:t xml:space="preserve"> d</w:t>
      </w:r>
      <w:r w:rsidRPr="004C6B2F">
        <w:rPr>
          <w:rStyle w:val="Hyperlink"/>
          <w:rFonts w:ascii="Cambria" w:hAnsi="Cambria"/>
        </w:rPr>
        <w:t>e</w:t>
      </w:r>
      <w:r w:rsidRPr="004C6B2F">
        <w:rPr>
          <w:rStyle w:val="Hyperlink"/>
          <w:rFonts w:ascii="Cambria" w:hAnsi="Cambria"/>
        </w:rPr>
        <w:t xml:space="preserve"> la </w:t>
      </w:r>
      <w:proofErr w:type="spellStart"/>
      <w:r w:rsidRPr="004C6B2F">
        <w:rPr>
          <w:rStyle w:val="Hyperlink"/>
          <w:rFonts w:ascii="Cambria" w:hAnsi="Cambria"/>
        </w:rPr>
        <w:t>Chambre</w:t>
      </w:r>
      <w:proofErr w:type="spellEnd"/>
      <w:r w:rsidRPr="004C6B2F">
        <w:rPr>
          <w:rStyle w:val="Hyperlink"/>
          <w:rFonts w:ascii="Cambria" w:hAnsi="Cambria"/>
        </w:rPr>
        <w:t> </w:t>
      </w:r>
      <w:r w:rsidRPr="004C6B2F">
        <w:rPr>
          <w:rFonts w:ascii="Cambria" w:hAnsi="Cambria"/>
        </w:rPr>
        <w:fldChar w:fldCharType="end"/>
      </w:r>
      <w:r>
        <w:rPr>
          <w:rFonts w:ascii="Cambria" w:hAnsi="Cambria"/>
        </w:rPr>
        <w:t>(Rules of the Chamber)</w:t>
      </w:r>
    </w:p>
    <w:p w14:paraId="2C9E31A9" w14:textId="77777777" w:rsidR="004C6B2F" w:rsidRPr="002715E6" w:rsidRDefault="004C6B2F" w:rsidP="006F3FF2">
      <w:pPr>
        <w:snapToGrid w:val="0"/>
        <w:ind w:left="720"/>
        <w:contextualSpacing/>
        <w:rPr>
          <w:rFonts w:ascii="Cambria" w:hAnsi="Cambria"/>
        </w:rPr>
      </w:pPr>
    </w:p>
    <w:p w14:paraId="601014C6" w14:textId="77777777" w:rsidR="006F3FF2" w:rsidRPr="002715E6" w:rsidRDefault="006F3FF2" w:rsidP="006F3FF2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8. Looking at the documents available on-line, are there specific language skills you think would be required to code information of interest from them? If </w:t>
      </w:r>
      <w:proofErr w:type="gramStart"/>
      <w:r w:rsidRPr="002715E6">
        <w:rPr>
          <w:rFonts w:ascii="Cambria" w:hAnsi="Cambria"/>
          <w:b/>
        </w:rPr>
        <w:t>so</w:t>
      </w:r>
      <w:proofErr w:type="gramEnd"/>
      <w:r w:rsidRPr="002715E6">
        <w:rPr>
          <w:rFonts w:ascii="Cambria" w:hAnsi="Cambria"/>
          <w:b/>
        </w:rPr>
        <w:t xml:space="preserve"> what are these? </w:t>
      </w:r>
    </w:p>
    <w:p w14:paraId="63F9C86B" w14:textId="5CDA4FCD" w:rsidR="006F3FF2" w:rsidRDefault="00162B68" w:rsidP="006F3FF2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French.</w:t>
      </w:r>
    </w:p>
    <w:p w14:paraId="016C4C3F" w14:textId="77777777" w:rsidR="00162B68" w:rsidRPr="002715E6" w:rsidRDefault="00162B68" w:rsidP="006F3FF2">
      <w:pPr>
        <w:snapToGrid w:val="0"/>
        <w:ind w:left="720"/>
        <w:contextualSpacing/>
        <w:rPr>
          <w:rFonts w:ascii="Cambria" w:hAnsi="Cambria"/>
        </w:rPr>
      </w:pPr>
    </w:p>
    <w:p w14:paraId="008A9E92" w14:textId="77777777" w:rsidR="006F3FF2" w:rsidRPr="002715E6" w:rsidRDefault="006F3FF2" w:rsidP="006F3FF2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>9. Is there anything else you think we should know?</w:t>
      </w:r>
    </w:p>
    <w:p w14:paraId="60F1F784" w14:textId="67EDB977" w:rsidR="006F3FF2" w:rsidRPr="00147DF5" w:rsidRDefault="00147DF5" w:rsidP="006F3FF2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Although there are three official languages</w:t>
      </w:r>
      <w:r w:rsidR="00221FA6">
        <w:rPr>
          <w:rFonts w:ascii="Cambria" w:hAnsi="Cambria"/>
        </w:rPr>
        <w:t xml:space="preserve"> (French, German, and </w:t>
      </w:r>
      <w:r w:rsidR="00221FA6" w:rsidRPr="00221FA6">
        <w:rPr>
          <w:rFonts w:ascii="Cambria" w:hAnsi="Cambria"/>
        </w:rPr>
        <w:t>Luxembourgish</w:t>
      </w:r>
      <w:r w:rsidR="00221FA6">
        <w:rPr>
          <w:rFonts w:ascii="Cambria" w:hAnsi="Cambria"/>
        </w:rPr>
        <w:t>)</w:t>
      </w:r>
      <w:r>
        <w:rPr>
          <w:rFonts w:ascii="Cambria" w:hAnsi="Cambria"/>
        </w:rPr>
        <w:t xml:space="preserve"> in Luxembourg, French is the only language that is used on the official website of the parliament. </w:t>
      </w:r>
    </w:p>
    <w:p w14:paraId="3D40C784" w14:textId="77777777" w:rsidR="00147DF5" w:rsidRPr="002715E6" w:rsidRDefault="00147DF5" w:rsidP="006F3FF2">
      <w:pPr>
        <w:snapToGrid w:val="0"/>
        <w:ind w:left="720"/>
        <w:contextualSpacing/>
        <w:rPr>
          <w:rFonts w:ascii="Cambria" w:hAnsi="Cambria"/>
          <w:b/>
        </w:rPr>
      </w:pPr>
    </w:p>
    <w:p w14:paraId="3DB170CD" w14:textId="77777777" w:rsidR="006F3FF2" w:rsidRPr="002715E6" w:rsidRDefault="006F3FF2" w:rsidP="006F3FF2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10. Does the legislature or an official source publish a document/file for previous versions of the rules of procedure? If so, repeat questions 2-8.  </w:t>
      </w:r>
    </w:p>
    <w:p w14:paraId="067A17A2" w14:textId="3DF8AB9F" w:rsidR="005E5A32" w:rsidRDefault="005E5A32" w:rsidP="008C5DAE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 w:hint="eastAsia"/>
        </w:rPr>
        <w:t>N</w:t>
      </w:r>
      <w:r>
        <w:rPr>
          <w:rFonts w:ascii="Cambria" w:hAnsi="Cambria"/>
        </w:rPr>
        <w:t>o.</w:t>
      </w:r>
    </w:p>
    <w:p w14:paraId="5B41325A" w14:textId="782A3682" w:rsidR="006F3FF2" w:rsidRDefault="008C5DAE" w:rsidP="008C5DAE">
      <w:pPr>
        <w:snapToGrid w:val="0"/>
        <w:ind w:left="720"/>
        <w:contextualSpacing/>
        <w:rPr>
          <w:rFonts w:ascii="Cambria" w:hAnsi="Cambria" w:hint="eastAsia"/>
        </w:rPr>
      </w:pPr>
      <w:r>
        <w:rPr>
          <w:rFonts w:ascii="Cambria" w:hAnsi="Cambria" w:hint="eastAsia"/>
        </w:rPr>
        <w:t>All</w:t>
      </w:r>
      <w:r>
        <w:rPr>
          <w:rFonts w:ascii="Cambria" w:hAnsi="Cambria"/>
        </w:rPr>
        <w:t xml:space="preserve"> the documents can be found in the </w:t>
      </w:r>
      <w:hyperlink r:id="rId8" w:history="1">
        <w:r w:rsidR="00AC7EAF" w:rsidRPr="008C5DAE">
          <w:rPr>
            <w:rStyle w:val="Hyperlink"/>
            <w:rFonts w:ascii="Cambria" w:hAnsi="Cambria"/>
          </w:rPr>
          <w:t>Archive search</w:t>
        </w:r>
      </w:hyperlink>
      <w:r>
        <w:rPr>
          <w:rFonts w:ascii="Cambria" w:hAnsi="Cambria"/>
        </w:rPr>
        <w:t>. However, if you search “</w:t>
      </w:r>
      <w:proofErr w:type="spellStart"/>
      <w:r w:rsidRPr="008C5DAE">
        <w:rPr>
          <w:rFonts w:ascii="Cambria" w:hAnsi="Cambria"/>
        </w:rPr>
        <w:t>Règlement</w:t>
      </w:r>
      <w:proofErr w:type="spellEnd"/>
      <w:r w:rsidRPr="008C5DAE">
        <w:rPr>
          <w:rFonts w:ascii="Cambria" w:hAnsi="Cambria"/>
        </w:rPr>
        <w:t xml:space="preserve"> de la </w:t>
      </w:r>
      <w:proofErr w:type="spellStart"/>
      <w:r w:rsidRPr="008C5DAE">
        <w:rPr>
          <w:rFonts w:ascii="Cambria" w:hAnsi="Cambria"/>
        </w:rPr>
        <w:t>Chambre</w:t>
      </w:r>
      <w:proofErr w:type="spellEnd"/>
      <w:r>
        <w:rPr>
          <w:rFonts w:ascii="Cambria" w:hAnsi="Cambria"/>
        </w:rPr>
        <w:t>,” there are more than 1000 documents.</w:t>
      </w:r>
      <w:r w:rsidR="00CE6CE2">
        <w:rPr>
          <w:rFonts w:ascii="Cambria" w:hAnsi="Cambria"/>
        </w:rPr>
        <w:t xml:space="preserve"> No dates/file numbers of the previous versions can be found. </w:t>
      </w:r>
    </w:p>
    <w:p w14:paraId="6C94057C" w14:textId="77777777" w:rsidR="00AC7EAF" w:rsidRPr="002715E6" w:rsidRDefault="00AC7EAF" w:rsidP="006F3FF2">
      <w:pPr>
        <w:snapToGrid w:val="0"/>
        <w:contextualSpacing/>
        <w:rPr>
          <w:rFonts w:ascii="Cambria" w:hAnsi="Cambria"/>
        </w:rPr>
      </w:pPr>
    </w:p>
    <w:p w14:paraId="6F358447" w14:textId="77777777" w:rsidR="006F3FF2" w:rsidRPr="002715E6" w:rsidRDefault="006F3FF2" w:rsidP="006F3FF2">
      <w:pPr>
        <w:snapToGrid w:val="0"/>
        <w:contextualSpacing/>
        <w:rPr>
          <w:rFonts w:ascii="Cambria" w:hAnsi="Cambria"/>
          <w:i/>
          <w:u w:val="single"/>
        </w:rPr>
      </w:pPr>
      <w:proofErr w:type="gramStart"/>
      <w:r w:rsidRPr="002715E6">
        <w:rPr>
          <w:rFonts w:ascii="Cambria" w:hAnsi="Cambria"/>
          <w:i/>
          <w:u w:val="single"/>
        </w:rPr>
        <w:t>B.RECORD</w:t>
      </w:r>
      <w:proofErr w:type="gramEnd"/>
      <w:r w:rsidRPr="002715E6">
        <w:rPr>
          <w:rFonts w:ascii="Cambria" w:hAnsi="Cambria"/>
          <w:i/>
          <w:u w:val="single"/>
        </w:rPr>
        <w:t xml:space="preserve"> OF LEGISLATIVE VOTING</w:t>
      </w:r>
    </w:p>
    <w:p w14:paraId="732092F9" w14:textId="77777777" w:rsidR="006F3FF2" w:rsidRPr="002715E6" w:rsidRDefault="006F3FF2" w:rsidP="006F3FF2">
      <w:pPr>
        <w:snapToGrid w:val="0"/>
        <w:ind w:left="720"/>
        <w:contextualSpacing/>
        <w:rPr>
          <w:rFonts w:ascii="Cambria" w:hAnsi="Cambria"/>
          <w:b/>
          <w:color w:val="000000" w:themeColor="text1"/>
        </w:rPr>
      </w:pPr>
      <w:r w:rsidRPr="002715E6">
        <w:rPr>
          <w:rFonts w:ascii="Cambria" w:hAnsi="Cambria"/>
          <w:b/>
          <w:color w:val="000000" w:themeColor="text1"/>
        </w:rPr>
        <w:t xml:space="preserve">1. Please indicate the terminology for the type of votes as reported in the working language of the legislature (e.g., </w:t>
      </w:r>
      <w:proofErr w:type="spellStart"/>
      <w:r w:rsidRPr="002715E6">
        <w:rPr>
          <w:rFonts w:ascii="Cambria" w:hAnsi="Cambria"/>
          <w:b/>
          <w:color w:val="000000" w:themeColor="text1"/>
        </w:rPr>
        <w:t>scrutin</w:t>
      </w:r>
      <w:proofErr w:type="spellEnd"/>
      <w:r w:rsidRPr="002715E6">
        <w:rPr>
          <w:rFonts w:ascii="Cambria" w:hAnsi="Cambria"/>
          <w:b/>
          <w:color w:val="000000" w:themeColor="text1"/>
        </w:rPr>
        <w:t xml:space="preserve"> public ordinaire).</w:t>
      </w:r>
    </w:p>
    <w:p w14:paraId="43B34BF9" w14:textId="10E124B6" w:rsidR="006F3FF2" w:rsidRDefault="006F3FF2" w:rsidP="006F3FF2">
      <w:pPr>
        <w:snapToGrid w:val="0"/>
        <w:ind w:left="720"/>
        <w:contextualSpacing/>
        <w:rPr>
          <w:rFonts w:ascii="Cambria" w:hAnsi="Cambria"/>
        </w:rPr>
      </w:pPr>
    </w:p>
    <w:p w14:paraId="284A26B2" w14:textId="77777777" w:rsidR="00C64CA8" w:rsidRPr="002715E6" w:rsidRDefault="00C64CA8" w:rsidP="006F3FF2">
      <w:pPr>
        <w:snapToGrid w:val="0"/>
        <w:ind w:left="720"/>
        <w:contextualSpacing/>
        <w:rPr>
          <w:rFonts w:ascii="Cambria" w:hAnsi="Cambria"/>
        </w:rPr>
      </w:pPr>
    </w:p>
    <w:p w14:paraId="5076707D" w14:textId="77777777" w:rsidR="006F3FF2" w:rsidRPr="002715E6" w:rsidRDefault="006F3FF2" w:rsidP="006F3FF2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2. Looking at the documents available on-line, are there specific language skills you think would be required? If </w:t>
      </w:r>
      <w:proofErr w:type="gramStart"/>
      <w:r w:rsidRPr="002715E6">
        <w:rPr>
          <w:rFonts w:ascii="Cambria" w:hAnsi="Cambria"/>
          <w:b/>
        </w:rPr>
        <w:t>so</w:t>
      </w:r>
      <w:proofErr w:type="gramEnd"/>
      <w:r w:rsidRPr="002715E6">
        <w:rPr>
          <w:rFonts w:ascii="Cambria" w:hAnsi="Cambria"/>
          <w:b/>
        </w:rPr>
        <w:t xml:space="preserve"> what are these?</w:t>
      </w:r>
    </w:p>
    <w:p w14:paraId="6AC64DDD" w14:textId="4CDD76A7" w:rsidR="006F3FF2" w:rsidRDefault="00C64CA8" w:rsidP="006F3FF2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Both French and Luxembourgish.</w:t>
      </w:r>
    </w:p>
    <w:p w14:paraId="0E8F0298" w14:textId="77777777" w:rsidR="00C64CA8" w:rsidRPr="002715E6" w:rsidRDefault="00C64CA8" w:rsidP="006F3FF2">
      <w:pPr>
        <w:snapToGrid w:val="0"/>
        <w:ind w:left="720"/>
        <w:contextualSpacing/>
        <w:rPr>
          <w:rFonts w:ascii="Cambria" w:hAnsi="Cambria"/>
        </w:rPr>
      </w:pPr>
    </w:p>
    <w:p w14:paraId="54A60B0C" w14:textId="77777777" w:rsidR="006F3FF2" w:rsidRPr="002715E6" w:rsidRDefault="006F3FF2" w:rsidP="006F3FF2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lastRenderedPageBreak/>
        <w:t xml:space="preserve">3. Does the legislature or an official source publish a document/file covering the voting record online (separate from the plenary minute)?  </w:t>
      </w:r>
    </w:p>
    <w:p w14:paraId="0102BDA1" w14:textId="1E6A4E31" w:rsidR="008A7633" w:rsidRDefault="00C64CA8" w:rsidP="006F3FF2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No.</w:t>
      </w:r>
    </w:p>
    <w:p w14:paraId="61317D0A" w14:textId="77777777" w:rsidR="006F3FF2" w:rsidRPr="002715E6" w:rsidRDefault="006F3FF2" w:rsidP="006F3FF2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>If so:</w:t>
      </w:r>
    </w:p>
    <w:p w14:paraId="2C817B2A" w14:textId="6F466086" w:rsidR="006F3FF2" w:rsidRPr="00C64CA8" w:rsidRDefault="006F3FF2" w:rsidP="00C64CA8">
      <w:pPr>
        <w:snapToGrid w:val="0"/>
        <w:ind w:left="144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-Where can one find these documents?  Please provide instructions for how someone would find them.  </w:t>
      </w:r>
    </w:p>
    <w:p w14:paraId="1418D5FE" w14:textId="522135B6" w:rsidR="006F3FF2" w:rsidRPr="00C64CA8" w:rsidRDefault="006F3FF2" w:rsidP="00C64CA8">
      <w:pPr>
        <w:snapToGrid w:val="0"/>
        <w:ind w:left="144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>-What types of votes are reported (e.g., the roll call vote record for individual legislators)?</w:t>
      </w:r>
    </w:p>
    <w:p w14:paraId="17D63BAE" w14:textId="77777777" w:rsidR="008A7633" w:rsidRPr="002715E6" w:rsidRDefault="008A7633" w:rsidP="008A7633">
      <w:pPr>
        <w:snapToGrid w:val="0"/>
        <w:ind w:left="720"/>
        <w:contextualSpacing/>
        <w:rPr>
          <w:rFonts w:ascii="Cambria" w:hAnsi="Cambria"/>
        </w:rPr>
      </w:pPr>
    </w:p>
    <w:p w14:paraId="10BC43DA" w14:textId="77777777" w:rsidR="006F3FF2" w:rsidRPr="002715E6" w:rsidRDefault="006F3FF2" w:rsidP="006F3FF2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>4.  If you find on-line documents, does this seem to be all the relevant documents for a specific time period?  If so, what is the time period?  If not, can you describe what is missing?</w:t>
      </w:r>
    </w:p>
    <w:p w14:paraId="2183BA2B" w14:textId="77777777" w:rsidR="006F3FF2" w:rsidRPr="002715E6" w:rsidRDefault="006F3FF2" w:rsidP="006F3FF2">
      <w:pPr>
        <w:snapToGrid w:val="0"/>
        <w:ind w:left="720"/>
        <w:contextualSpacing/>
        <w:rPr>
          <w:rFonts w:ascii="Cambria" w:hAnsi="Cambria"/>
        </w:rPr>
      </w:pPr>
    </w:p>
    <w:p w14:paraId="5589D165" w14:textId="77777777" w:rsidR="006F3FF2" w:rsidRPr="002715E6" w:rsidRDefault="006F3FF2" w:rsidP="006F3FF2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5. Can one automate downloading of these files?  If so, please provide any available computer code for that purpose. </w:t>
      </w:r>
    </w:p>
    <w:p w14:paraId="2332FE5D" w14:textId="77777777" w:rsidR="006F3FF2" w:rsidRPr="002715E6" w:rsidRDefault="006F3FF2" w:rsidP="006F3FF2">
      <w:pPr>
        <w:snapToGrid w:val="0"/>
        <w:ind w:left="720"/>
        <w:contextualSpacing/>
        <w:rPr>
          <w:rFonts w:ascii="Cambria" w:hAnsi="Cambria"/>
          <w:b/>
        </w:rPr>
      </w:pPr>
    </w:p>
    <w:p w14:paraId="7654F41F" w14:textId="77777777" w:rsidR="006F3FF2" w:rsidRPr="002715E6" w:rsidRDefault="006F3FF2" w:rsidP="006F3FF2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6. Did we download all the information available in the sources indicated in this section? If not, please indicate which source and years we are missing. </w:t>
      </w:r>
    </w:p>
    <w:p w14:paraId="34264E43" w14:textId="77777777" w:rsidR="006F3FF2" w:rsidRPr="002715E6" w:rsidRDefault="006F3FF2" w:rsidP="006F3FF2">
      <w:pPr>
        <w:snapToGrid w:val="0"/>
        <w:ind w:left="720"/>
        <w:contextualSpacing/>
        <w:rPr>
          <w:rFonts w:ascii="Cambria" w:hAnsi="Cambria"/>
          <w:b/>
        </w:rPr>
      </w:pPr>
    </w:p>
    <w:p w14:paraId="3C9523B3" w14:textId="77777777" w:rsidR="006F3FF2" w:rsidRPr="002715E6" w:rsidRDefault="006F3FF2" w:rsidP="006F3FF2">
      <w:pPr>
        <w:snapToGrid w:val="0"/>
        <w:contextualSpacing/>
        <w:rPr>
          <w:rFonts w:ascii="Cambria" w:hAnsi="Cambria"/>
          <w:i/>
          <w:u w:val="single"/>
        </w:rPr>
      </w:pPr>
      <w:r w:rsidRPr="002715E6">
        <w:rPr>
          <w:rFonts w:ascii="Cambria" w:hAnsi="Cambria"/>
          <w:i/>
          <w:u w:val="single"/>
        </w:rPr>
        <w:t>C.MINUTES OF PLENARY SESSION</w:t>
      </w:r>
    </w:p>
    <w:p w14:paraId="40876F2E" w14:textId="77777777" w:rsidR="006F3FF2" w:rsidRPr="002715E6" w:rsidRDefault="006F3FF2" w:rsidP="006F3FF2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>1. Please indicate the terminology for the type of information as reported in the working language of the legislature:</w:t>
      </w:r>
    </w:p>
    <w:p w14:paraId="26C119CB" w14:textId="784FFE5E" w:rsidR="006F3FF2" w:rsidRDefault="0029625D" w:rsidP="006F3FF2">
      <w:pPr>
        <w:snapToGrid w:val="0"/>
        <w:ind w:left="720"/>
        <w:contextualSpacing/>
        <w:rPr>
          <w:rFonts w:ascii="Cambria" w:hAnsi="Cambria"/>
        </w:rPr>
      </w:pPr>
      <w:proofErr w:type="spellStart"/>
      <w:r w:rsidRPr="0029625D">
        <w:rPr>
          <w:rFonts w:ascii="Cambria" w:hAnsi="Cambria"/>
        </w:rPr>
        <w:t>Comptes</w:t>
      </w:r>
      <w:proofErr w:type="spellEnd"/>
      <w:r w:rsidRPr="0029625D">
        <w:rPr>
          <w:rFonts w:ascii="Cambria" w:hAnsi="Cambria"/>
        </w:rPr>
        <w:t xml:space="preserve"> </w:t>
      </w:r>
      <w:proofErr w:type="spellStart"/>
      <w:r w:rsidRPr="0029625D">
        <w:rPr>
          <w:rFonts w:ascii="Cambria" w:hAnsi="Cambria"/>
        </w:rPr>
        <w:t>rendus</w:t>
      </w:r>
      <w:proofErr w:type="spellEnd"/>
      <w:r w:rsidRPr="0029625D">
        <w:rPr>
          <w:rFonts w:ascii="Cambria" w:hAnsi="Cambria"/>
        </w:rPr>
        <w:t xml:space="preserve"> des séances (Minutes of meetings)</w:t>
      </w:r>
    </w:p>
    <w:p w14:paraId="2B2D69D3" w14:textId="77777777" w:rsidR="0029625D" w:rsidRPr="002715E6" w:rsidRDefault="0029625D" w:rsidP="006F3FF2">
      <w:pPr>
        <w:snapToGrid w:val="0"/>
        <w:ind w:left="720"/>
        <w:contextualSpacing/>
        <w:rPr>
          <w:rFonts w:ascii="Cambria" w:hAnsi="Cambria"/>
        </w:rPr>
      </w:pPr>
    </w:p>
    <w:p w14:paraId="590751AB" w14:textId="77777777" w:rsidR="006F3FF2" w:rsidRPr="002715E6" w:rsidRDefault="006F3FF2" w:rsidP="006F3FF2">
      <w:pPr>
        <w:snapToGrid w:val="0"/>
        <w:ind w:left="720"/>
        <w:contextualSpacing/>
        <w:rPr>
          <w:rFonts w:ascii="Cambria" w:hAnsi="Cambria"/>
        </w:rPr>
      </w:pPr>
      <w:r w:rsidRPr="002715E6">
        <w:rPr>
          <w:rFonts w:ascii="Cambria" w:hAnsi="Cambria"/>
          <w:b/>
        </w:rPr>
        <w:t>2. Does the legislature or an official source publish a document/file covering the specific information online? If so, where (please provide instructions for how one would find them)? If an official source is not available, please list any secondary sources</w:t>
      </w:r>
      <w:r w:rsidRPr="002715E6">
        <w:rPr>
          <w:rFonts w:ascii="Cambria" w:hAnsi="Cambria"/>
        </w:rPr>
        <w:t>.</w:t>
      </w:r>
    </w:p>
    <w:p w14:paraId="4691C1CC" w14:textId="77777777" w:rsidR="00CD1B91" w:rsidRDefault="00CD1B91" w:rsidP="00CD1B91">
      <w:pPr>
        <w:ind w:left="720"/>
      </w:pPr>
      <w:hyperlink r:id="rId9" w:history="1">
        <w:r>
          <w:rPr>
            <w:rStyle w:val="Hyperlink"/>
          </w:rPr>
          <w:t>https://www.chd.lu/wps/portal/public/Accueil/TravailALaChambre/SeancesPubliques/ComptesRendusSeances</w:t>
        </w:r>
      </w:hyperlink>
    </w:p>
    <w:p w14:paraId="3E1CC076" w14:textId="2B26BCE0" w:rsidR="00022B07" w:rsidRPr="00022B07" w:rsidRDefault="00022B07" w:rsidP="00022B07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Main Website – </w:t>
      </w:r>
      <w:hyperlink r:id="rId10" w:history="1">
        <w:r w:rsidRPr="00022B07">
          <w:rPr>
            <w:rStyle w:val="Hyperlink"/>
            <w:rFonts w:ascii="Cambria" w:hAnsi="Cambria"/>
          </w:rPr>
          <w:t xml:space="preserve">Travail à la </w:t>
        </w:r>
        <w:proofErr w:type="spellStart"/>
        <w:r w:rsidRPr="00022B07">
          <w:rPr>
            <w:rStyle w:val="Hyperlink"/>
            <w:rFonts w:ascii="Cambria" w:hAnsi="Cambria"/>
          </w:rPr>
          <w:t>Chambre</w:t>
        </w:r>
        <w:proofErr w:type="spellEnd"/>
      </w:hyperlink>
      <w:r>
        <w:rPr>
          <w:rFonts w:ascii="Cambria" w:hAnsi="Cambria"/>
        </w:rPr>
        <w:t xml:space="preserve"> (Work in the House) – </w:t>
      </w:r>
      <w:r w:rsidRPr="00022B07">
        <w:rPr>
          <w:rFonts w:ascii="Cambria" w:hAnsi="Cambria"/>
        </w:rPr>
        <w:t xml:space="preserve">Séances </w:t>
      </w:r>
      <w:proofErr w:type="spellStart"/>
      <w:r w:rsidRPr="00022B07">
        <w:rPr>
          <w:rFonts w:ascii="Cambria" w:hAnsi="Cambria"/>
        </w:rPr>
        <w:t>publiques</w:t>
      </w:r>
      <w:proofErr w:type="spellEnd"/>
      <w:r>
        <w:rPr>
          <w:rFonts w:ascii="Cambria" w:hAnsi="Cambria"/>
        </w:rPr>
        <w:t xml:space="preserve"> (Public meetings) – </w:t>
      </w:r>
      <w:hyperlink r:id="rId11" w:history="1">
        <w:proofErr w:type="spellStart"/>
        <w:r w:rsidRPr="00022B07">
          <w:rPr>
            <w:rStyle w:val="Hyperlink"/>
            <w:rFonts w:ascii="Cambria" w:hAnsi="Cambria"/>
          </w:rPr>
          <w:t>Comptes</w:t>
        </w:r>
        <w:proofErr w:type="spellEnd"/>
        <w:r w:rsidRPr="00022B07">
          <w:rPr>
            <w:rStyle w:val="Hyperlink"/>
            <w:rFonts w:ascii="Cambria" w:hAnsi="Cambria"/>
          </w:rPr>
          <w:t xml:space="preserve"> </w:t>
        </w:r>
        <w:proofErr w:type="spellStart"/>
        <w:r w:rsidRPr="00022B07">
          <w:rPr>
            <w:rStyle w:val="Hyperlink"/>
            <w:rFonts w:ascii="Cambria" w:hAnsi="Cambria"/>
          </w:rPr>
          <w:t>rendus</w:t>
        </w:r>
        <w:proofErr w:type="spellEnd"/>
        <w:r w:rsidRPr="00022B07">
          <w:rPr>
            <w:rStyle w:val="Hyperlink"/>
            <w:rFonts w:ascii="Cambria" w:hAnsi="Cambria"/>
          </w:rPr>
          <w:t xml:space="preserve"> des séances</w:t>
        </w:r>
      </w:hyperlink>
      <w:r>
        <w:rPr>
          <w:rFonts w:ascii="Cambria" w:hAnsi="Cambria"/>
        </w:rPr>
        <w:t xml:space="preserve"> (Minutes of meetings)</w:t>
      </w:r>
    </w:p>
    <w:p w14:paraId="3D6A0B04" w14:textId="6C191491" w:rsidR="00022B07" w:rsidRPr="002715E6" w:rsidRDefault="00022B07" w:rsidP="00CD1B91">
      <w:pPr>
        <w:snapToGrid w:val="0"/>
        <w:contextualSpacing/>
        <w:rPr>
          <w:rFonts w:ascii="Cambria" w:hAnsi="Cambria"/>
        </w:rPr>
      </w:pPr>
    </w:p>
    <w:p w14:paraId="6BAA31A8" w14:textId="77777777" w:rsidR="006F3FF2" w:rsidRPr="002715E6" w:rsidRDefault="006F3FF2" w:rsidP="006F3FF2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>3. If you find on-line documents, does this seem to be all the relevant documents for a specific time period?  If so, what is the time period?  If not, can you describe what is missing?</w:t>
      </w:r>
    </w:p>
    <w:p w14:paraId="7B3FE866" w14:textId="20C8A09B" w:rsidR="006F3FF2" w:rsidRDefault="00CD1B91" w:rsidP="006F3FF2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Beginning from 08 October 2002.</w:t>
      </w:r>
    </w:p>
    <w:p w14:paraId="4BC62ADB" w14:textId="0081A046" w:rsidR="00CD1B91" w:rsidRDefault="00CD1B91" w:rsidP="006F3FF2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The earliest file available can be found </w:t>
      </w:r>
      <w:hyperlink r:id="rId12" w:history="1">
        <w:r w:rsidRPr="00CD1B91">
          <w:rPr>
            <w:rStyle w:val="Hyperlink"/>
            <w:rFonts w:ascii="Cambria" w:hAnsi="Cambria"/>
          </w:rPr>
          <w:t>here</w:t>
        </w:r>
      </w:hyperlink>
      <w:r>
        <w:rPr>
          <w:rFonts w:ascii="Cambria" w:hAnsi="Cambria"/>
        </w:rPr>
        <w:t xml:space="preserve">. </w:t>
      </w:r>
    </w:p>
    <w:p w14:paraId="70BACD72" w14:textId="77777777" w:rsidR="00CD1B91" w:rsidRPr="002715E6" w:rsidRDefault="00CD1B91" w:rsidP="006F3FF2">
      <w:pPr>
        <w:snapToGrid w:val="0"/>
        <w:ind w:left="720"/>
        <w:contextualSpacing/>
        <w:rPr>
          <w:rFonts w:ascii="Cambria" w:hAnsi="Cambria"/>
        </w:rPr>
      </w:pPr>
    </w:p>
    <w:p w14:paraId="5DC38052" w14:textId="77777777" w:rsidR="006F3FF2" w:rsidRPr="002715E6" w:rsidRDefault="006F3FF2" w:rsidP="006F3FF2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4. Can one automate downloading of these files?  If so, please provide any available computer code for that purpose. </w:t>
      </w:r>
    </w:p>
    <w:p w14:paraId="301EBFF4" w14:textId="2FA5A948" w:rsidR="006F3FF2" w:rsidRDefault="004F6F06" w:rsidP="006F3FF2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All in pdf, but I do not see a pattern in the URLs.</w:t>
      </w:r>
    </w:p>
    <w:p w14:paraId="630CD4CE" w14:textId="77777777" w:rsidR="004F6F06" w:rsidRPr="002715E6" w:rsidRDefault="004F6F06" w:rsidP="006F3FF2">
      <w:pPr>
        <w:snapToGrid w:val="0"/>
        <w:ind w:left="720"/>
        <w:contextualSpacing/>
        <w:rPr>
          <w:rFonts w:ascii="Cambria" w:hAnsi="Cambria"/>
        </w:rPr>
      </w:pPr>
    </w:p>
    <w:p w14:paraId="26B6B847" w14:textId="77777777" w:rsidR="006F3FF2" w:rsidRPr="002715E6" w:rsidRDefault="006F3FF2" w:rsidP="006F3FF2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5. Looking at the documents available on-line, are there specific language skills you think would be required to code information of interest from them? If </w:t>
      </w:r>
      <w:proofErr w:type="gramStart"/>
      <w:r w:rsidRPr="002715E6">
        <w:rPr>
          <w:rFonts w:ascii="Cambria" w:hAnsi="Cambria"/>
          <w:b/>
        </w:rPr>
        <w:t>so</w:t>
      </w:r>
      <w:proofErr w:type="gramEnd"/>
      <w:r w:rsidRPr="002715E6">
        <w:rPr>
          <w:rFonts w:ascii="Cambria" w:hAnsi="Cambria"/>
          <w:b/>
        </w:rPr>
        <w:t xml:space="preserve"> what are these? </w:t>
      </w:r>
    </w:p>
    <w:p w14:paraId="2EE4246C" w14:textId="77777777" w:rsidR="007D0B1B" w:rsidRDefault="007D0B1B" w:rsidP="007D0B1B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lastRenderedPageBreak/>
        <w:t>Both French and Luxembourgish.</w:t>
      </w:r>
    </w:p>
    <w:p w14:paraId="43A6A6BD" w14:textId="77777777" w:rsidR="004F6F06" w:rsidRPr="002715E6" w:rsidRDefault="004F6F06" w:rsidP="006F3FF2">
      <w:pPr>
        <w:snapToGrid w:val="0"/>
        <w:ind w:left="720"/>
        <w:contextualSpacing/>
        <w:rPr>
          <w:rFonts w:ascii="Cambria" w:hAnsi="Cambria"/>
        </w:rPr>
      </w:pPr>
    </w:p>
    <w:p w14:paraId="7EFDA263" w14:textId="77777777" w:rsidR="006F3FF2" w:rsidRPr="002715E6" w:rsidRDefault="006F3FF2" w:rsidP="006F3FF2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6. Did we download all the information available in the sources indicated in this section? </w:t>
      </w:r>
    </w:p>
    <w:p w14:paraId="634BAD9E" w14:textId="39F7926F" w:rsidR="006F3FF2" w:rsidRDefault="001F34B1" w:rsidP="006F3FF2">
      <w:pPr>
        <w:snapToGrid w:val="0"/>
        <w:contextualSpacing/>
        <w:rPr>
          <w:rFonts w:ascii="Cambria" w:hAnsi="Cambria"/>
        </w:rPr>
      </w:pPr>
      <w:r>
        <w:rPr>
          <w:rFonts w:ascii="Cambria" w:hAnsi="Cambria"/>
        </w:rPr>
        <w:tab/>
      </w:r>
      <w:r w:rsidR="008D7C99">
        <w:rPr>
          <w:rFonts w:ascii="Cambria" w:hAnsi="Cambria"/>
        </w:rPr>
        <w:t>No.</w:t>
      </w:r>
    </w:p>
    <w:p w14:paraId="695077C3" w14:textId="77777777" w:rsidR="001F34B1" w:rsidRPr="002715E6" w:rsidRDefault="001F34B1" w:rsidP="006F3FF2">
      <w:pPr>
        <w:snapToGrid w:val="0"/>
        <w:contextualSpacing/>
        <w:rPr>
          <w:rFonts w:ascii="Cambria" w:hAnsi="Cambria"/>
        </w:rPr>
      </w:pPr>
    </w:p>
    <w:p w14:paraId="4F0F6D39" w14:textId="77777777" w:rsidR="006F3FF2" w:rsidRPr="002715E6" w:rsidRDefault="006F3FF2" w:rsidP="006F3FF2">
      <w:pPr>
        <w:snapToGrid w:val="0"/>
        <w:contextualSpacing/>
        <w:rPr>
          <w:rFonts w:ascii="Cambria" w:hAnsi="Cambria"/>
          <w:i/>
          <w:u w:val="single"/>
        </w:rPr>
      </w:pPr>
      <w:r w:rsidRPr="002715E6">
        <w:rPr>
          <w:rFonts w:ascii="Cambria" w:hAnsi="Cambria"/>
          <w:i/>
          <w:u w:val="single"/>
        </w:rPr>
        <w:t>D. ATTENDANCE</w:t>
      </w:r>
    </w:p>
    <w:p w14:paraId="1DDE0770" w14:textId="77777777" w:rsidR="006F3FF2" w:rsidRPr="002715E6" w:rsidRDefault="006F3FF2" w:rsidP="006F3FF2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>1. Please indicate the terminology for the type of information as reported in the working language of the legislature:</w:t>
      </w:r>
    </w:p>
    <w:p w14:paraId="69D02475" w14:textId="2060819B" w:rsidR="006F3FF2" w:rsidRDefault="00F65443" w:rsidP="00F65443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No attendance explicitly, but the rules for quorum is in </w:t>
      </w:r>
      <w:r w:rsidR="00D467B5">
        <w:rPr>
          <w:rFonts w:ascii="Cambria" w:hAnsi="Cambria"/>
        </w:rPr>
        <w:t>the rules of procedure:</w:t>
      </w:r>
    </w:p>
    <w:p w14:paraId="5F5290D4" w14:textId="77777777" w:rsidR="00D467B5" w:rsidRPr="00D467B5" w:rsidRDefault="00D467B5" w:rsidP="00D467B5">
      <w:pPr>
        <w:snapToGrid w:val="0"/>
        <w:ind w:left="720"/>
        <w:contextualSpacing/>
        <w:jc w:val="center"/>
        <w:rPr>
          <w:rFonts w:ascii="Cambria" w:hAnsi="Cambria"/>
        </w:rPr>
      </w:pPr>
      <w:r w:rsidRPr="00D467B5">
        <w:rPr>
          <w:rFonts w:ascii="Cambria" w:hAnsi="Cambria"/>
        </w:rPr>
        <w:t>b) Du quorum</w:t>
      </w:r>
    </w:p>
    <w:p w14:paraId="7D8AF538" w14:textId="77777777" w:rsidR="00D467B5" w:rsidRPr="00D467B5" w:rsidRDefault="00D467B5" w:rsidP="00D467B5">
      <w:pPr>
        <w:snapToGrid w:val="0"/>
        <w:ind w:left="720"/>
        <w:contextualSpacing/>
        <w:rPr>
          <w:rFonts w:ascii="Cambria" w:hAnsi="Cambria"/>
        </w:rPr>
      </w:pPr>
      <w:r w:rsidRPr="00D467B5">
        <w:rPr>
          <w:rFonts w:ascii="Cambria" w:hAnsi="Cambria"/>
        </w:rPr>
        <w:t xml:space="preserve">Art. 33.- (1) A </w:t>
      </w:r>
      <w:proofErr w:type="spellStart"/>
      <w:r w:rsidRPr="00D467B5">
        <w:rPr>
          <w:rFonts w:ascii="Cambria" w:hAnsi="Cambria"/>
        </w:rPr>
        <w:t>l'heure</w:t>
      </w:r>
      <w:proofErr w:type="spellEnd"/>
      <w:r w:rsidRPr="00D467B5">
        <w:rPr>
          <w:rFonts w:ascii="Cambria" w:hAnsi="Cambria"/>
        </w:rPr>
        <w:t xml:space="preserve"> </w:t>
      </w:r>
      <w:proofErr w:type="spellStart"/>
      <w:r w:rsidRPr="00D467B5">
        <w:rPr>
          <w:rFonts w:ascii="Cambria" w:hAnsi="Cambria"/>
        </w:rPr>
        <w:t>fixée</w:t>
      </w:r>
      <w:proofErr w:type="spellEnd"/>
      <w:r w:rsidRPr="00D467B5">
        <w:rPr>
          <w:rFonts w:ascii="Cambria" w:hAnsi="Cambria"/>
        </w:rPr>
        <w:t xml:space="preserve"> pour la séance, le </w:t>
      </w:r>
      <w:proofErr w:type="spellStart"/>
      <w:r w:rsidRPr="00D467B5">
        <w:rPr>
          <w:rFonts w:ascii="Cambria" w:hAnsi="Cambria"/>
        </w:rPr>
        <w:t>Président</w:t>
      </w:r>
      <w:proofErr w:type="spellEnd"/>
      <w:r w:rsidRPr="00D467B5">
        <w:rPr>
          <w:rFonts w:ascii="Cambria" w:hAnsi="Cambria"/>
        </w:rPr>
        <w:t xml:space="preserve"> a la </w:t>
      </w:r>
      <w:proofErr w:type="spellStart"/>
      <w:r w:rsidRPr="00D467B5">
        <w:rPr>
          <w:rFonts w:ascii="Cambria" w:hAnsi="Cambria"/>
        </w:rPr>
        <w:t>faculté</w:t>
      </w:r>
      <w:proofErr w:type="spellEnd"/>
      <w:r w:rsidRPr="00D467B5">
        <w:rPr>
          <w:rFonts w:ascii="Cambria" w:hAnsi="Cambria"/>
        </w:rPr>
        <w:t xml:space="preserve">, </w:t>
      </w:r>
      <w:proofErr w:type="spellStart"/>
      <w:r w:rsidRPr="00D467B5">
        <w:rPr>
          <w:rFonts w:ascii="Cambria" w:hAnsi="Cambria"/>
        </w:rPr>
        <w:t>soit</w:t>
      </w:r>
      <w:proofErr w:type="spellEnd"/>
      <w:r w:rsidRPr="00D467B5">
        <w:rPr>
          <w:rFonts w:ascii="Cambria" w:hAnsi="Cambria"/>
        </w:rPr>
        <w:t xml:space="preserve"> </w:t>
      </w:r>
      <w:proofErr w:type="spellStart"/>
      <w:r w:rsidRPr="00D467B5">
        <w:rPr>
          <w:rFonts w:ascii="Cambria" w:hAnsi="Cambria"/>
        </w:rPr>
        <w:t>d'ouvrir</w:t>
      </w:r>
      <w:proofErr w:type="spellEnd"/>
    </w:p>
    <w:p w14:paraId="56EE6E3D" w14:textId="77777777" w:rsidR="00D467B5" w:rsidRPr="00D467B5" w:rsidRDefault="00D467B5" w:rsidP="00D467B5">
      <w:pPr>
        <w:snapToGrid w:val="0"/>
        <w:ind w:left="720"/>
        <w:contextualSpacing/>
        <w:rPr>
          <w:rFonts w:ascii="Cambria" w:hAnsi="Cambria"/>
        </w:rPr>
      </w:pPr>
      <w:proofErr w:type="spellStart"/>
      <w:r w:rsidRPr="00D467B5">
        <w:rPr>
          <w:rFonts w:ascii="Cambria" w:hAnsi="Cambria"/>
        </w:rPr>
        <w:t>immédiatement</w:t>
      </w:r>
      <w:proofErr w:type="spellEnd"/>
      <w:r w:rsidRPr="00D467B5">
        <w:rPr>
          <w:rFonts w:ascii="Cambria" w:hAnsi="Cambria"/>
        </w:rPr>
        <w:t xml:space="preserve"> la séance, </w:t>
      </w:r>
      <w:proofErr w:type="spellStart"/>
      <w:r w:rsidRPr="00D467B5">
        <w:rPr>
          <w:rFonts w:ascii="Cambria" w:hAnsi="Cambria"/>
        </w:rPr>
        <w:t>soit</w:t>
      </w:r>
      <w:proofErr w:type="spellEnd"/>
      <w:r w:rsidRPr="00D467B5">
        <w:rPr>
          <w:rFonts w:ascii="Cambria" w:hAnsi="Cambria"/>
        </w:rPr>
        <w:t xml:space="preserve"> de faire </w:t>
      </w:r>
      <w:proofErr w:type="spellStart"/>
      <w:r w:rsidRPr="00D467B5">
        <w:rPr>
          <w:rFonts w:ascii="Cambria" w:hAnsi="Cambria"/>
        </w:rPr>
        <w:t>auparavant</w:t>
      </w:r>
      <w:proofErr w:type="spellEnd"/>
      <w:r w:rsidRPr="00D467B5">
        <w:rPr>
          <w:rFonts w:ascii="Cambria" w:hAnsi="Cambria"/>
        </w:rPr>
        <w:t xml:space="preserve"> </w:t>
      </w:r>
      <w:proofErr w:type="spellStart"/>
      <w:r w:rsidRPr="00D467B5">
        <w:rPr>
          <w:rFonts w:ascii="Cambria" w:hAnsi="Cambria"/>
        </w:rPr>
        <w:t>procéder</w:t>
      </w:r>
      <w:proofErr w:type="spellEnd"/>
      <w:r w:rsidRPr="00D467B5">
        <w:rPr>
          <w:rFonts w:ascii="Cambria" w:hAnsi="Cambria"/>
        </w:rPr>
        <w:t xml:space="preserve"> à </w:t>
      </w:r>
      <w:proofErr w:type="spellStart"/>
      <w:r w:rsidRPr="00D467B5">
        <w:rPr>
          <w:rFonts w:ascii="Cambria" w:hAnsi="Cambria"/>
        </w:rPr>
        <w:t>l'appel</w:t>
      </w:r>
      <w:proofErr w:type="spellEnd"/>
      <w:r w:rsidRPr="00D467B5">
        <w:rPr>
          <w:rFonts w:ascii="Cambria" w:hAnsi="Cambria"/>
        </w:rPr>
        <w:t xml:space="preserve"> nominal.</w:t>
      </w:r>
    </w:p>
    <w:p w14:paraId="1407EE9B" w14:textId="77777777" w:rsidR="00D467B5" w:rsidRPr="00D467B5" w:rsidRDefault="00D467B5" w:rsidP="00D467B5">
      <w:pPr>
        <w:snapToGrid w:val="0"/>
        <w:ind w:left="720"/>
        <w:contextualSpacing/>
        <w:rPr>
          <w:rFonts w:ascii="Cambria" w:hAnsi="Cambria"/>
        </w:rPr>
      </w:pPr>
      <w:r w:rsidRPr="00D467B5">
        <w:rPr>
          <w:rFonts w:ascii="Cambria" w:hAnsi="Cambria"/>
        </w:rPr>
        <w:t>15</w:t>
      </w:r>
    </w:p>
    <w:p w14:paraId="3D03D120" w14:textId="032AFB5C" w:rsidR="00D467B5" w:rsidRPr="00D467B5" w:rsidRDefault="00D467B5" w:rsidP="00D467B5">
      <w:pPr>
        <w:snapToGrid w:val="0"/>
        <w:ind w:left="720"/>
        <w:contextualSpacing/>
        <w:rPr>
          <w:rFonts w:ascii="Cambria" w:hAnsi="Cambria"/>
        </w:rPr>
      </w:pPr>
      <w:r w:rsidRPr="00D467B5">
        <w:rPr>
          <w:rFonts w:ascii="Cambria" w:hAnsi="Cambria"/>
        </w:rPr>
        <w:t xml:space="preserve">(2) Le </w:t>
      </w:r>
      <w:proofErr w:type="spellStart"/>
      <w:r w:rsidRPr="00D467B5">
        <w:rPr>
          <w:rFonts w:ascii="Cambria" w:hAnsi="Cambria"/>
        </w:rPr>
        <w:t>Président</w:t>
      </w:r>
      <w:proofErr w:type="spellEnd"/>
      <w:r w:rsidRPr="00D467B5">
        <w:rPr>
          <w:rFonts w:ascii="Cambria" w:hAnsi="Cambria"/>
        </w:rPr>
        <w:t xml:space="preserve"> </w:t>
      </w:r>
      <w:proofErr w:type="spellStart"/>
      <w:r w:rsidRPr="00D467B5">
        <w:rPr>
          <w:rFonts w:ascii="Cambria" w:hAnsi="Cambria"/>
        </w:rPr>
        <w:t>peut</w:t>
      </w:r>
      <w:proofErr w:type="spellEnd"/>
      <w:r w:rsidRPr="00D467B5">
        <w:rPr>
          <w:rFonts w:ascii="Cambria" w:hAnsi="Cambria"/>
        </w:rPr>
        <w:t xml:space="preserve"> faire </w:t>
      </w:r>
      <w:proofErr w:type="spellStart"/>
      <w:r w:rsidRPr="00D467B5">
        <w:rPr>
          <w:rFonts w:ascii="Cambria" w:hAnsi="Cambria"/>
        </w:rPr>
        <w:t>procéder</w:t>
      </w:r>
      <w:proofErr w:type="spellEnd"/>
      <w:r w:rsidRPr="00D467B5">
        <w:rPr>
          <w:rFonts w:ascii="Cambria" w:hAnsi="Cambria"/>
        </w:rPr>
        <w:t xml:space="preserve"> à la discussion des points figurant à </w:t>
      </w:r>
      <w:proofErr w:type="spellStart"/>
      <w:r w:rsidRPr="00D467B5">
        <w:rPr>
          <w:rFonts w:ascii="Cambria" w:hAnsi="Cambria"/>
        </w:rPr>
        <w:t>l'ordre</w:t>
      </w:r>
      <w:proofErr w:type="spellEnd"/>
      <w:r w:rsidRPr="00D467B5">
        <w:rPr>
          <w:rFonts w:ascii="Cambria" w:hAnsi="Cambria"/>
        </w:rPr>
        <w:t xml:space="preserve"> du jour,</w:t>
      </w:r>
      <w:r>
        <w:rPr>
          <w:rFonts w:ascii="Cambria" w:hAnsi="Cambria"/>
        </w:rPr>
        <w:t xml:space="preserve"> </w:t>
      </w:r>
      <w:proofErr w:type="spellStart"/>
      <w:r w:rsidRPr="00D467B5">
        <w:rPr>
          <w:rFonts w:ascii="Cambria" w:hAnsi="Cambria"/>
        </w:rPr>
        <w:t>quel</w:t>
      </w:r>
      <w:proofErr w:type="spellEnd"/>
      <w:r w:rsidRPr="00D467B5">
        <w:rPr>
          <w:rFonts w:ascii="Cambria" w:hAnsi="Cambria"/>
        </w:rPr>
        <w:t xml:space="preserve"> que </w:t>
      </w:r>
      <w:proofErr w:type="spellStart"/>
      <w:r w:rsidRPr="00D467B5">
        <w:rPr>
          <w:rFonts w:ascii="Cambria" w:hAnsi="Cambria"/>
        </w:rPr>
        <w:t>soit</w:t>
      </w:r>
      <w:proofErr w:type="spellEnd"/>
      <w:r w:rsidRPr="00D467B5">
        <w:rPr>
          <w:rFonts w:ascii="Cambria" w:hAnsi="Cambria"/>
        </w:rPr>
        <w:t xml:space="preserve"> le </w:t>
      </w:r>
      <w:proofErr w:type="spellStart"/>
      <w:r w:rsidRPr="00D467B5">
        <w:rPr>
          <w:rFonts w:ascii="Cambria" w:hAnsi="Cambria"/>
        </w:rPr>
        <w:t>nombre</w:t>
      </w:r>
      <w:proofErr w:type="spellEnd"/>
      <w:r w:rsidRPr="00D467B5">
        <w:rPr>
          <w:rFonts w:ascii="Cambria" w:hAnsi="Cambria"/>
        </w:rPr>
        <w:t xml:space="preserve"> des </w:t>
      </w:r>
      <w:proofErr w:type="spellStart"/>
      <w:r w:rsidRPr="00D467B5">
        <w:rPr>
          <w:rFonts w:ascii="Cambria" w:hAnsi="Cambria"/>
        </w:rPr>
        <w:t>députés</w:t>
      </w:r>
      <w:proofErr w:type="spellEnd"/>
      <w:r w:rsidRPr="00D467B5">
        <w:rPr>
          <w:rFonts w:ascii="Cambria" w:hAnsi="Cambria"/>
        </w:rPr>
        <w:t xml:space="preserve"> se </w:t>
      </w:r>
      <w:proofErr w:type="spellStart"/>
      <w:r w:rsidRPr="00D467B5">
        <w:rPr>
          <w:rFonts w:ascii="Cambria" w:hAnsi="Cambria"/>
        </w:rPr>
        <w:t>trouvant</w:t>
      </w:r>
      <w:proofErr w:type="spellEnd"/>
      <w:r w:rsidRPr="00D467B5">
        <w:rPr>
          <w:rFonts w:ascii="Cambria" w:hAnsi="Cambria"/>
        </w:rPr>
        <w:t xml:space="preserve"> </w:t>
      </w:r>
      <w:proofErr w:type="spellStart"/>
      <w:r w:rsidRPr="00D467B5">
        <w:rPr>
          <w:rFonts w:ascii="Cambria" w:hAnsi="Cambria"/>
        </w:rPr>
        <w:t>réunis</w:t>
      </w:r>
      <w:proofErr w:type="spellEnd"/>
      <w:r w:rsidRPr="00D467B5">
        <w:rPr>
          <w:rFonts w:ascii="Cambria" w:hAnsi="Cambria"/>
        </w:rPr>
        <w:t xml:space="preserve">. </w:t>
      </w:r>
      <w:proofErr w:type="spellStart"/>
      <w:r w:rsidRPr="00D467B5">
        <w:rPr>
          <w:rFonts w:ascii="Cambria" w:hAnsi="Cambria"/>
        </w:rPr>
        <w:t>Aucune</w:t>
      </w:r>
      <w:proofErr w:type="spellEnd"/>
      <w:r w:rsidRPr="00D467B5">
        <w:rPr>
          <w:rFonts w:ascii="Cambria" w:hAnsi="Cambria"/>
        </w:rPr>
        <w:t xml:space="preserve"> </w:t>
      </w:r>
      <w:proofErr w:type="spellStart"/>
      <w:r w:rsidRPr="00D467B5">
        <w:rPr>
          <w:rFonts w:ascii="Cambria" w:hAnsi="Cambria"/>
        </w:rPr>
        <w:t>décision</w:t>
      </w:r>
      <w:proofErr w:type="spellEnd"/>
      <w:r w:rsidRPr="00D467B5">
        <w:rPr>
          <w:rFonts w:ascii="Cambria" w:hAnsi="Cambria"/>
        </w:rPr>
        <w:t xml:space="preserve"> ne </w:t>
      </w:r>
      <w:proofErr w:type="spellStart"/>
      <w:r w:rsidRPr="00D467B5">
        <w:rPr>
          <w:rFonts w:ascii="Cambria" w:hAnsi="Cambria"/>
        </w:rPr>
        <w:t>peut</w:t>
      </w:r>
      <w:proofErr w:type="spellEnd"/>
      <w:r>
        <w:rPr>
          <w:rFonts w:ascii="Cambria" w:hAnsi="Cambria"/>
        </w:rPr>
        <w:t xml:space="preserve"> </w:t>
      </w:r>
      <w:proofErr w:type="spellStart"/>
      <w:r w:rsidRPr="00D467B5">
        <w:rPr>
          <w:rFonts w:ascii="Cambria" w:hAnsi="Cambria"/>
        </w:rPr>
        <w:t>cependant</w:t>
      </w:r>
      <w:proofErr w:type="spellEnd"/>
      <w:r w:rsidRPr="00D467B5">
        <w:rPr>
          <w:rFonts w:ascii="Cambria" w:hAnsi="Cambria"/>
        </w:rPr>
        <w:t xml:space="preserve"> </w:t>
      </w:r>
      <w:proofErr w:type="spellStart"/>
      <w:r w:rsidRPr="00D467B5">
        <w:rPr>
          <w:rFonts w:ascii="Cambria" w:hAnsi="Cambria"/>
        </w:rPr>
        <w:t>être</w:t>
      </w:r>
      <w:proofErr w:type="spellEnd"/>
      <w:r w:rsidRPr="00D467B5">
        <w:rPr>
          <w:rFonts w:ascii="Cambria" w:hAnsi="Cambria"/>
        </w:rPr>
        <w:t xml:space="preserve"> </w:t>
      </w:r>
      <w:proofErr w:type="spellStart"/>
      <w:r w:rsidRPr="00D467B5">
        <w:rPr>
          <w:rFonts w:ascii="Cambria" w:hAnsi="Cambria"/>
        </w:rPr>
        <w:t>prise</w:t>
      </w:r>
      <w:proofErr w:type="spellEnd"/>
      <w:r w:rsidRPr="00D467B5">
        <w:rPr>
          <w:rFonts w:ascii="Cambria" w:hAnsi="Cambria"/>
        </w:rPr>
        <w:t xml:space="preserve"> sans que la </w:t>
      </w:r>
      <w:proofErr w:type="spellStart"/>
      <w:r w:rsidRPr="00D467B5">
        <w:rPr>
          <w:rFonts w:ascii="Cambria" w:hAnsi="Cambria"/>
        </w:rPr>
        <w:t>majorité</w:t>
      </w:r>
      <w:proofErr w:type="spellEnd"/>
      <w:r w:rsidRPr="00D467B5">
        <w:rPr>
          <w:rFonts w:ascii="Cambria" w:hAnsi="Cambria"/>
        </w:rPr>
        <w:t xml:space="preserve"> des </w:t>
      </w:r>
      <w:proofErr w:type="spellStart"/>
      <w:r w:rsidRPr="00D467B5">
        <w:rPr>
          <w:rFonts w:ascii="Cambria" w:hAnsi="Cambria"/>
        </w:rPr>
        <w:t>députés</w:t>
      </w:r>
      <w:proofErr w:type="spellEnd"/>
      <w:r w:rsidRPr="00D467B5">
        <w:rPr>
          <w:rFonts w:ascii="Cambria" w:hAnsi="Cambria"/>
        </w:rPr>
        <w:t xml:space="preserve"> ne se </w:t>
      </w:r>
      <w:proofErr w:type="spellStart"/>
      <w:r w:rsidRPr="00D467B5">
        <w:rPr>
          <w:rFonts w:ascii="Cambria" w:hAnsi="Cambria"/>
        </w:rPr>
        <w:t>trouve</w:t>
      </w:r>
      <w:proofErr w:type="spellEnd"/>
      <w:r w:rsidRPr="00D467B5">
        <w:rPr>
          <w:rFonts w:ascii="Cambria" w:hAnsi="Cambria"/>
        </w:rPr>
        <w:t xml:space="preserve"> </w:t>
      </w:r>
      <w:proofErr w:type="spellStart"/>
      <w:r w:rsidRPr="00D467B5">
        <w:rPr>
          <w:rFonts w:ascii="Cambria" w:hAnsi="Cambria"/>
        </w:rPr>
        <w:t>réunie</w:t>
      </w:r>
      <w:proofErr w:type="spellEnd"/>
      <w:r w:rsidRPr="00D467B5">
        <w:rPr>
          <w:rFonts w:ascii="Cambria" w:hAnsi="Cambria"/>
        </w:rPr>
        <w:t xml:space="preserve">, à </w:t>
      </w:r>
      <w:proofErr w:type="spellStart"/>
      <w:r w:rsidRPr="00D467B5">
        <w:rPr>
          <w:rFonts w:ascii="Cambria" w:hAnsi="Cambria"/>
        </w:rPr>
        <w:t>l'exception</w:t>
      </w:r>
      <w:proofErr w:type="spellEnd"/>
      <w:r w:rsidRPr="00D467B5">
        <w:rPr>
          <w:rFonts w:ascii="Cambria" w:hAnsi="Cambria"/>
        </w:rPr>
        <w:t xml:space="preserve"> de</w:t>
      </w:r>
      <w:r>
        <w:rPr>
          <w:rFonts w:ascii="Cambria" w:hAnsi="Cambria"/>
        </w:rPr>
        <w:t xml:space="preserve"> </w:t>
      </w:r>
      <w:proofErr w:type="spellStart"/>
      <w:r w:rsidRPr="00D467B5">
        <w:rPr>
          <w:rFonts w:ascii="Cambria" w:hAnsi="Cambria"/>
        </w:rPr>
        <w:t>l'assentiment</w:t>
      </w:r>
      <w:proofErr w:type="spellEnd"/>
      <w:r w:rsidRPr="00D467B5">
        <w:rPr>
          <w:rFonts w:ascii="Cambria" w:hAnsi="Cambria"/>
        </w:rPr>
        <w:t xml:space="preserve"> </w:t>
      </w:r>
      <w:proofErr w:type="spellStart"/>
      <w:r w:rsidRPr="00D467B5">
        <w:rPr>
          <w:rFonts w:ascii="Cambria" w:hAnsi="Cambria"/>
        </w:rPr>
        <w:t>demandé</w:t>
      </w:r>
      <w:proofErr w:type="spellEnd"/>
      <w:r w:rsidRPr="00D467B5">
        <w:rPr>
          <w:rFonts w:ascii="Cambria" w:hAnsi="Cambria"/>
        </w:rPr>
        <w:t xml:space="preserve"> par le </w:t>
      </w:r>
      <w:proofErr w:type="spellStart"/>
      <w:r w:rsidRPr="00D467B5">
        <w:rPr>
          <w:rFonts w:ascii="Cambria" w:hAnsi="Cambria"/>
        </w:rPr>
        <w:t>Président</w:t>
      </w:r>
      <w:proofErr w:type="spellEnd"/>
      <w:r w:rsidRPr="00D467B5">
        <w:rPr>
          <w:rFonts w:ascii="Cambria" w:hAnsi="Cambria"/>
        </w:rPr>
        <w:t xml:space="preserve"> quant à </w:t>
      </w:r>
      <w:proofErr w:type="spellStart"/>
      <w:r w:rsidRPr="00D467B5">
        <w:rPr>
          <w:rFonts w:ascii="Cambria" w:hAnsi="Cambria"/>
        </w:rPr>
        <w:t>l'ordre</w:t>
      </w:r>
      <w:proofErr w:type="spellEnd"/>
      <w:r w:rsidRPr="00D467B5">
        <w:rPr>
          <w:rFonts w:ascii="Cambria" w:hAnsi="Cambria"/>
        </w:rPr>
        <w:t xml:space="preserve"> du jour, </w:t>
      </w:r>
      <w:proofErr w:type="spellStart"/>
      <w:r w:rsidRPr="00D467B5">
        <w:rPr>
          <w:rFonts w:ascii="Cambria" w:hAnsi="Cambria"/>
        </w:rPr>
        <w:t>conformément</w:t>
      </w:r>
      <w:proofErr w:type="spellEnd"/>
      <w:r w:rsidRPr="00D467B5">
        <w:rPr>
          <w:rFonts w:ascii="Cambria" w:hAnsi="Cambria"/>
        </w:rPr>
        <w:t xml:space="preserve"> à </w:t>
      </w:r>
      <w:proofErr w:type="spellStart"/>
      <w:r w:rsidRPr="00D467B5">
        <w:rPr>
          <w:rFonts w:ascii="Cambria" w:hAnsi="Cambria"/>
        </w:rPr>
        <w:t>l'article</w:t>
      </w:r>
      <w:proofErr w:type="spellEnd"/>
      <w:r>
        <w:rPr>
          <w:rFonts w:ascii="Cambria" w:hAnsi="Cambria"/>
        </w:rPr>
        <w:t xml:space="preserve"> </w:t>
      </w:r>
      <w:r w:rsidRPr="00D467B5">
        <w:rPr>
          <w:rFonts w:ascii="Cambria" w:hAnsi="Cambria"/>
        </w:rPr>
        <w:t xml:space="preserve">35, </w:t>
      </w:r>
      <w:proofErr w:type="spellStart"/>
      <w:r w:rsidRPr="00D467B5">
        <w:rPr>
          <w:rFonts w:ascii="Cambria" w:hAnsi="Cambria"/>
        </w:rPr>
        <w:t>alinéa</w:t>
      </w:r>
      <w:proofErr w:type="spellEnd"/>
      <w:r w:rsidRPr="00D467B5">
        <w:rPr>
          <w:rFonts w:ascii="Cambria" w:hAnsi="Cambria"/>
        </w:rPr>
        <w:t xml:space="preserve"> (4). </w:t>
      </w:r>
      <w:proofErr w:type="spellStart"/>
      <w:r w:rsidRPr="00D467B5">
        <w:rPr>
          <w:rFonts w:ascii="Cambria" w:hAnsi="Cambria"/>
        </w:rPr>
        <w:t>En</w:t>
      </w:r>
      <w:proofErr w:type="spellEnd"/>
      <w:r w:rsidRPr="00D467B5">
        <w:rPr>
          <w:rFonts w:ascii="Cambria" w:hAnsi="Cambria"/>
        </w:rPr>
        <w:t xml:space="preserve"> </w:t>
      </w:r>
      <w:proofErr w:type="spellStart"/>
      <w:r w:rsidRPr="00D467B5">
        <w:rPr>
          <w:rFonts w:ascii="Cambria" w:hAnsi="Cambria"/>
        </w:rPr>
        <w:t>cas</w:t>
      </w:r>
      <w:proofErr w:type="spellEnd"/>
      <w:r w:rsidRPr="00D467B5">
        <w:rPr>
          <w:rFonts w:ascii="Cambria" w:hAnsi="Cambria"/>
        </w:rPr>
        <w:t xml:space="preserve"> </w:t>
      </w:r>
      <w:proofErr w:type="spellStart"/>
      <w:r w:rsidRPr="00D467B5">
        <w:rPr>
          <w:rFonts w:ascii="Cambria" w:hAnsi="Cambria"/>
        </w:rPr>
        <w:t>d'absence</w:t>
      </w:r>
      <w:proofErr w:type="spellEnd"/>
      <w:r w:rsidRPr="00D467B5">
        <w:rPr>
          <w:rFonts w:ascii="Cambria" w:hAnsi="Cambria"/>
        </w:rPr>
        <w:t xml:space="preserve"> du quorum </w:t>
      </w:r>
      <w:proofErr w:type="spellStart"/>
      <w:r w:rsidRPr="00D467B5">
        <w:rPr>
          <w:rFonts w:ascii="Cambria" w:hAnsi="Cambria"/>
        </w:rPr>
        <w:t>déterminé</w:t>
      </w:r>
      <w:proofErr w:type="spellEnd"/>
      <w:r w:rsidRPr="00D467B5">
        <w:rPr>
          <w:rFonts w:ascii="Cambria" w:hAnsi="Cambria"/>
        </w:rPr>
        <w:t xml:space="preserve"> ci-devant, le </w:t>
      </w:r>
      <w:proofErr w:type="spellStart"/>
      <w:r w:rsidRPr="00D467B5">
        <w:rPr>
          <w:rFonts w:ascii="Cambria" w:hAnsi="Cambria"/>
        </w:rPr>
        <w:t>Président</w:t>
      </w:r>
      <w:proofErr w:type="spellEnd"/>
      <w:r w:rsidRPr="00D467B5">
        <w:rPr>
          <w:rFonts w:ascii="Cambria" w:hAnsi="Cambria"/>
        </w:rPr>
        <w:t xml:space="preserve"> </w:t>
      </w:r>
      <w:proofErr w:type="spellStart"/>
      <w:r w:rsidRPr="00D467B5">
        <w:rPr>
          <w:rFonts w:ascii="Cambria" w:hAnsi="Cambria"/>
        </w:rPr>
        <w:t>peut</w:t>
      </w:r>
      <w:proofErr w:type="spellEnd"/>
      <w:r w:rsidRPr="00D467B5">
        <w:rPr>
          <w:rFonts w:ascii="Cambria" w:hAnsi="Cambria"/>
        </w:rPr>
        <w:t xml:space="preserve"> reporter</w:t>
      </w:r>
      <w:r>
        <w:rPr>
          <w:rFonts w:ascii="Cambria" w:hAnsi="Cambria"/>
        </w:rPr>
        <w:t xml:space="preserve"> </w:t>
      </w:r>
      <w:r w:rsidRPr="00D467B5">
        <w:rPr>
          <w:rFonts w:ascii="Cambria" w:hAnsi="Cambria"/>
        </w:rPr>
        <w:t xml:space="preserve">le vote </w:t>
      </w:r>
      <w:proofErr w:type="spellStart"/>
      <w:r w:rsidRPr="00D467B5">
        <w:rPr>
          <w:rFonts w:ascii="Cambria" w:hAnsi="Cambria"/>
        </w:rPr>
        <w:t>d'une</w:t>
      </w:r>
      <w:proofErr w:type="spellEnd"/>
      <w:r w:rsidRPr="00D467B5">
        <w:rPr>
          <w:rFonts w:ascii="Cambria" w:hAnsi="Cambria"/>
        </w:rPr>
        <w:t xml:space="preserve"> </w:t>
      </w:r>
      <w:proofErr w:type="spellStart"/>
      <w:r w:rsidRPr="00D467B5">
        <w:rPr>
          <w:rFonts w:ascii="Cambria" w:hAnsi="Cambria"/>
        </w:rPr>
        <w:t>heure</w:t>
      </w:r>
      <w:proofErr w:type="spellEnd"/>
      <w:r w:rsidRPr="00D467B5">
        <w:rPr>
          <w:rFonts w:ascii="Cambria" w:hAnsi="Cambria"/>
        </w:rPr>
        <w:t xml:space="preserve"> </w:t>
      </w:r>
      <w:proofErr w:type="spellStart"/>
      <w:r w:rsidRPr="00D467B5">
        <w:rPr>
          <w:rFonts w:ascii="Cambria" w:hAnsi="Cambria"/>
        </w:rPr>
        <w:t>ou</w:t>
      </w:r>
      <w:proofErr w:type="spellEnd"/>
      <w:r w:rsidRPr="00D467B5">
        <w:rPr>
          <w:rFonts w:ascii="Cambria" w:hAnsi="Cambria"/>
        </w:rPr>
        <w:t xml:space="preserve"> </w:t>
      </w:r>
      <w:proofErr w:type="spellStart"/>
      <w:r w:rsidRPr="00D467B5">
        <w:rPr>
          <w:rFonts w:ascii="Cambria" w:hAnsi="Cambria"/>
        </w:rPr>
        <w:t>l'inscrire</w:t>
      </w:r>
      <w:proofErr w:type="spellEnd"/>
      <w:r w:rsidRPr="00D467B5">
        <w:rPr>
          <w:rFonts w:ascii="Cambria" w:hAnsi="Cambria"/>
        </w:rPr>
        <w:t xml:space="preserve"> à </w:t>
      </w:r>
      <w:proofErr w:type="spellStart"/>
      <w:r w:rsidRPr="00D467B5">
        <w:rPr>
          <w:rFonts w:ascii="Cambria" w:hAnsi="Cambria"/>
        </w:rPr>
        <w:t>l'ordre</w:t>
      </w:r>
      <w:proofErr w:type="spellEnd"/>
      <w:r w:rsidRPr="00D467B5">
        <w:rPr>
          <w:rFonts w:ascii="Cambria" w:hAnsi="Cambria"/>
        </w:rPr>
        <w:t xml:space="preserve"> du jour de la séance </w:t>
      </w:r>
      <w:proofErr w:type="spellStart"/>
      <w:r w:rsidRPr="00D467B5">
        <w:rPr>
          <w:rFonts w:ascii="Cambria" w:hAnsi="Cambria"/>
        </w:rPr>
        <w:t>suivante</w:t>
      </w:r>
      <w:proofErr w:type="spellEnd"/>
      <w:r w:rsidRPr="00D467B5">
        <w:rPr>
          <w:rFonts w:ascii="Cambria" w:hAnsi="Cambria"/>
        </w:rPr>
        <w:t>.</w:t>
      </w:r>
    </w:p>
    <w:p w14:paraId="0A04E130" w14:textId="567A8EF1" w:rsidR="00D467B5" w:rsidRDefault="00D467B5" w:rsidP="00D467B5">
      <w:pPr>
        <w:snapToGrid w:val="0"/>
        <w:ind w:left="720"/>
        <w:contextualSpacing/>
        <w:rPr>
          <w:rFonts w:ascii="Cambria" w:hAnsi="Cambria"/>
        </w:rPr>
      </w:pPr>
      <w:r w:rsidRPr="00D467B5">
        <w:rPr>
          <w:rFonts w:ascii="Cambria" w:hAnsi="Cambria"/>
        </w:rPr>
        <w:t xml:space="preserve">(3) La </w:t>
      </w:r>
      <w:proofErr w:type="spellStart"/>
      <w:r w:rsidRPr="00D467B5">
        <w:rPr>
          <w:rFonts w:ascii="Cambria" w:hAnsi="Cambria"/>
        </w:rPr>
        <w:t>liste</w:t>
      </w:r>
      <w:proofErr w:type="spellEnd"/>
      <w:r w:rsidRPr="00D467B5">
        <w:rPr>
          <w:rFonts w:ascii="Cambria" w:hAnsi="Cambria"/>
        </w:rPr>
        <w:t xml:space="preserve"> des </w:t>
      </w:r>
      <w:proofErr w:type="spellStart"/>
      <w:r w:rsidRPr="00D467B5">
        <w:rPr>
          <w:rFonts w:ascii="Cambria" w:hAnsi="Cambria"/>
        </w:rPr>
        <w:t>membres</w:t>
      </w:r>
      <w:proofErr w:type="spellEnd"/>
      <w:r w:rsidRPr="00D467B5">
        <w:rPr>
          <w:rFonts w:ascii="Cambria" w:hAnsi="Cambria"/>
        </w:rPr>
        <w:t xml:space="preserve"> </w:t>
      </w:r>
      <w:proofErr w:type="spellStart"/>
      <w:r w:rsidRPr="00D467B5">
        <w:rPr>
          <w:rFonts w:ascii="Cambria" w:hAnsi="Cambria"/>
        </w:rPr>
        <w:t>présents</w:t>
      </w:r>
      <w:proofErr w:type="spellEnd"/>
      <w:r w:rsidRPr="00D467B5">
        <w:rPr>
          <w:rFonts w:ascii="Cambria" w:hAnsi="Cambria"/>
        </w:rPr>
        <w:t xml:space="preserve"> </w:t>
      </w:r>
      <w:proofErr w:type="spellStart"/>
      <w:r w:rsidRPr="00D467B5">
        <w:rPr>
          <w:rFonts w:ascii="Cambria" w:hAnsi="Cambria"/>
        </w:rPr>
        <w:t>est</w:t>
      </w:r>
      <w:proofErr w:type="spellEnd"/>
      <w:r w:rsidRPr="00D467B5">
        <w:rPr>
          <w:rFonts w:ascii="Cambria" w:hAnsi="Cambria"/>
        </w:rPr>
        <w:t xml:space="preserve"> </w:t>
      </w:r>
      <w:proofErr w:type="spellStart"/>
      <w:r w:rsidRPr="00D467B5">
        <w:rPr>
          <w:rFonts w:ascii="Cambria" w:hAnsi="Cambria"/>
        </w:rPr>
        <w:t>portée</w:t>
      </w:r>
      <w:proofErr w:type="spellEnd"/>
      <w:r w:rsidRPr="00D467B5">
        <w:rPr>
          <w:rFonts w:ascii="Cambria" w:hAnsi="Cambria"/>
        </w:rPr>
        <w:t xml:space="preserve"> au procès-verbal.</w:t>
      </w:r>
    </w:p>
    <w:p w14:paraId="3FEA5C2E" w14:textId="77777777" w:rsidR="00D467B5" w:rsidRPr="002715E6" w:rsidRDefault="00D467B5" w:rsidP="006F3FF2">
      <w:pPr>
        <w:snapToGrid w:val="0"/>
        <w:ind w:left="720"/>
        <w:contextualSpacing/>
        <w:rPr>
          <w:rFonts w:ascii="Cambria" w:hAnsi="Cambria"/>
        </w:rPr>
      </w:pPr>
    </w:p>
    <w:p w14:paraId="7113955C" w14:textId="77777777" w:rsidR="006F3FF2" w:rsidRPr="002715E6" w:rsidRDefault="006F3FF2" w:rsidP="006F3FF2">
      <w:pPr>
        <w:snapToGrid w:val="0"/>
        <w:ind w:left="720"/>
        <w:contextualSpacing/>
        <w:rPr>
          <w:rFonts w:ascii="Cambria" w:hAnsi="Cambria"/>
        </w:rPr>
      </w:pPr>
      <w:r w:rsidRPr="002715E6">
        <w:rPr>
          <w:rFonts w:ascii="Cambria" w:hAnsi="Cambria"/>
          <w:b/>
        </w:rPr>
        <w:t>2. Does the legislature or an official source publish a document/file covering the specific information online? If so, where (please provide the URL)? If an official source is not available, please list any secondary sources</w:t>
      </w:r>
      <w:r w:rsidRPr="002715E6">
        <w:rPr>
          <w:rFonts w:ascii="Cambria" w:hAnsi="Cambria"/>
        </w:rPr>
        <w:t>.</w:t>
      </w:r>
    </w:p>
    <w:p w14:paraId="6333B7CF" w14:textId="77777777" w:rsidR="00C22E48" w:rsidRDefault="00C22E48" w:rsidP="00C22E48">
      <w:pPr>
        <w:ind w:left="720"/>
      </w:pPr>
      <w:hyperlink r:id="rId13" w:history="1">
        <w:r>
          <w:rPr>
            <w:rStyle w:val="Hyperlink"/>
          </w:rPr>
          <w:t>https://www.chd.lu/wps/portal/public/Accueil/TravailALaChambre/SeancesPubliques/ListePresence</w:t>
        </w:r>
      </w:hyperlink>
    </w:p>
    <w:p w14:paraId="0A25C1B4" w14:textId="4160AC11" w:rsidR="00A66C85" w:rsidRPr="00A66C85" w:rsidRDefault="00A66C85" w:rsidP="00A66C85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Main Website – </w:t>
      </w:r>
      <w:hyperlink r:id="rId14" w:history="1">
        <w:r w:rsidRPr="00A66C85">
          <w:rPr>
            <w:rStyle w:val="Hyperlink"/>
            <w:rFonts w:ascii="Cambria" w:hAnsi="Cambria"/>
          </w:rPr>
          <w:t xml:space="preserve">Travail à la </w:t>
        </w:r>
        <w:proofErr w:type="spellStart"/>
        <w:r w:rsidRPr="00A66C85">
          <w:rPr>
            <w:rStyle w:val="Hyperlink"/>
            <w:rFonts w:ascii="Cambria" w:hAnsi="Cambria"/>
          </w:rPr>
          <w:t>Chambre</w:t>
        </w:r>
        <w:proofErr w:type="spellEnd"/>
      </w:hyperlink>
      <w:r>
        <w:rPr>
          <w:rFonts w:ascii="Cambria" w:hAnsi="Cambria"/>
        </w:rPr>
        <w:t xml:space="preserve"> (Work in the House) – </w:t>
      </w:r>
      <w:r w:rsidRPr="00A66C85">
        <w:rPr>
          <w:rFonts w:ascii="Cambria" w:hAnsi="Cambria"/>
        </w:rPr>
        <w:t xml:space="preserve">Séances </w:t>
      </w:r>
      <w:proofErr w:type="spellStart"/>
      <w:r w:rsidRPr="00A66C85">
        <w:rPr>
          <w:rFonts w:ascii="Cambria" w:hAnsi="Cambria"/>
        </w:rPr>
        <w:t>publiques</w:t>
      </w:r>
      <w:proofErr w:type="spellEnd"/>
      <w:r>
        <w:rPr>
          <w:rFonts w:ascii="Cambria" w:hAnsi="Cambria"/>
        </w:rPr>
        <w:t xml:space="preserve"> (Public meetings) – </w:t>
      </w:r>
      <w:hyperlink r:id="rId15" w:history="1">
        <w:proofErr w:type="spellStart"/>
        <w:r w:rsidRPr="00A66C85">
          <w:rPr>
            <w:rStyle w:val="Hyperlink"/>
            <w:rFonts w:ascii="Cambria" w:hAnsi="Cambria"/>
          </w:rPr>
          <w:t>Listes</w:t>
        </w:r>
        <w:proofErr w:type="spellEnd"/>
        <w:r w:rsidRPr="00A66C85">
          <w:rPr>
            <w:rStyle w:val="Hyperlink"/>
            <w:rFonts w:ascii="Cambria" w:hAnsi="Cambria"/>
          </w:rPr>
          <w:t xml:space="preserve"> de </w:t>
        </w:r>
        <w:proofErr w:type="spellStart"/>
        <w:r w:rsidRPr="00A66C85">
          <w:rPr>
            <w:rStyle w:val="Hyperlink"/>
            <w:rFonts w:ascii="Cambria" w:hAnsi="Cambria"/>
          </w:rPr>
          <w:t>présences</w:t>
        </w:r>
        <w:proofErr w:type="spellEnd"/>
      </w:hyperlink>
      <w:r>
        <w:rPr>
          <w:rFonts w:ascii="Cambria" w:hAnsi="Cambria"/>
        </w:rPr>
        <w:t xml:space="preserve"> (</w:t>
      </w:r>
      <w:proofErr w:type="spellStart"/>
      <w:r>
        <w:rPr>
          <w:rFonts w:ascii="Cambria" w:hAnsi="Cambria"/>
        </w:rPr>
        <w:t>Attenance</w:t>
      </w:r>
      <w:proofErr w:type="spellEnd"/>
      <w:r>
        <w:rPr>
          <w:rFonts w:ascii="Cambria" w:hAnsi="Cambria"/>
        </w:rPr>
        <w:t xml:space="preserve"> lists)</w:t>
      </w:r>
    </w:p>
    <w:p w14:paraId="15E4B0ED" w14:textId="77777777" w:rsidR="00A66C85" w:rsidRPr="002715E6" w:rsidRDefault="00A66C85" w:rsidP="00C22E48">
      <w:pPr>
        <w:snapToGrid w:val="0"/>
        <w:contextualSpacing/>
        <w:rPr>
          <w:rFonts w:ascii="Cambria" w:hAnsi="Cambria"/>
        </w:rPr>
      </w:pPr>
    </w:p>
    <w:p w14:paraId="5602AEB3" w14:textId="77777777" w:rsidR="006F3FF2" w:rsidRPr="002715E6" w:rsidRDefault="006F3FF2" w:rsidP="006F3FF2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>3. What years are available on this source?</w:t>
      </w:r>
    </w:p>
    <w:p w14:paraId="3FF4FF44" w14:textId="52A1B909" w:rsidR="006F3FF2" w:rsidRDefault="00194BF8" w:rsidP="00194BF8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Beginning from 15 November 2011. </w:t>
      </w:r>
    </w:p>
    <w:p w14:paraId="495869BF" w14:textId="77777777" w:rsidR="00194BF8" w:rsidRPr="002715E6" w:rsidRDefault="00194BF8" w:rsidP="006F3FF2">
      <w:pPr>
        <w:snapToGrid w:val="0"/>
        <w:ind w:left="720"/>
        <w:contextualSpacing/>
        <w:rPr>
          <w:rFonts w:ascii="Cambria" w:hAnsi="Cambria"/>
        </w:rPr>
      </w:pPr>
    </w:p>
    <w:p w14:paraId="34F19F4F" w14:textId="77777777" w:rsidR="006F3FF2" w:rsidRPr="002715E6" w:rsidRDefault="006F3FF2" w:rsidP="006F3FF2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4. Can one automate downloading of these files?  If so, please provide any available computer code for that purpose. </w:t>
      </w:r>
    </w:p>
    <w:p w14:paraId="0237D2F4" w14:textId="77777777" w:rsidR="00C22E48" w:rsidRDefault="00C22E48" w:rsidP="00C22E48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Yes. </w:t>
      </w:r>
    </w:p>
    <w:p w14:paraId="31065960" w14:textId="7749448D" w:rsidR="00C22E48" w:rsidRDefault="00C22E48" w:rsidP="006F3FF2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All in pdf.</w:t>
      </w:r>
    </w:p>
    <w:p w14:paraId="196910D0" w14:textId="77777777" w:rsidR="00C22E48" w:rsidRPr="002715E6" w:rsidRDefault="00C22E48" w:rsidP="006F3FF2">
      <w:pPr>
        <w:snapToGrid w:val="0"/>
        <w:ind w:left="720"/>
        <w:contextualSpacing/>
        <w:rPr>
          <w:rFonts w:ascii="Cambria" w:hAnsi="Cambria"/>
        </w:rPr>
      </w:pPr>
    </w:p>
    <w:p w14:paraId="2E27D6C9" w14:textId="77777777" w:rsidR="006F3FF2" w:rsidRPr="002715E6" w:rsidRDefault="006F3FF2" w:rsidP="006F3FF2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5. Looking at the documents available on-line, are there specific language skills you think would be required to code information of interest from them? If </w:t>
      </w:r>
      <w:proofErr w:type="gramStart"/>
      <w:r w:rsidRPr="002715E6">
        <w:rPr>
          <w:rFonts w:ascii="Cambria" w:hAnsi="Cambria"/>
          <w:b/>
        </w:rPr>
        <w:t>so</w:t>
      </w:r>
      <w:proofErr w:type="gramEnd"/>
      <w:r w:rsidRPr="002715E6">
        <w:rPr>
          <w:rFonts w:ascii="Cambria" w:hAnsi="Cambria"/>
          <w:b/>
        </w:rPr>
        <w:t xml:space="preserve"> what are these? </w:t>
      </w:r>
    </w:p>
    <w:p w14:paraId="6DCD47FE" w14:textId="4AC1018B" w:rsidR="00C22E48" w:rsidRDefault="007D0B1B" w:rsidP="006F3FF2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French.</w:t>
      </w:r>
    </w:p>
    <w:p w14:paraId="5B5D292F" w14:textId="77777777" w:rsidR="00194BF8" w:rsidRPr="002715E6" w:rsidRDefault="00194BF8" w:rsidP="006F3FF2">
      <w:pPr>
        <w:snapToGrid w:val="0"/>
        <w:ind w:left="720"/>
        <w:contextualSpacing/>
        <w:rPr>
          <w:rFonts w:ascii="Cambria" w:hAnsi="Cambria"/>
        </w:rPr>
      </w:pPr>
    </w:p>
    <w:p w14:paraId="29F61212" w14:textId="1318BA98" w:rsidR="006F3FF2" w:rsidRDefault="006F3FF2" w:rsidP="006F3FF2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6. Did we download all the information available in the sources indicated in this section? </w:t>
      </w:r>
    </w:p>
    <w:p w14:paraId="36BB1610" w14:textId="2FC25F38" w:rsidR="00D61179" w:rsidRPr="00D61179" w:rsidRDefault="00D61179" w:rsidP="006F3FF2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lastRenderedPageBreak/>
        <w:t>No.</w:t>
      </w:r>
    </w:p>
    <w:p w14:paraId="60200A76" w14:textId="77777777" w:rsidR="006F3FF2" w:rsidRPr="002715E6" w:rsidRDefault="006F3FF2" w:rsidP="006F3FF2">
      <w:pPr>
        <w:snapToGrid w:val="0"/>
        <w:contextualSpacing/>
        <w:rPr>
          <w:rFonts w:ascii="Cambria" w:hAnsi="Cambria"/>
        </w:rPr>
      </w:pPr>
    </w:p>
    <w:p w14:paraId="483E4D79" w14:textId="4B54ECD3" w:rsidR="006F3FF2" w:rsidRDefault="006F3FF2" w:rsidP="006F3FF2">
      <w:pPr>
        <w:snapToGrid w:val="0"/>
        <w:contextualSpacing/>
        <w:rPr>
          <w:rFonts w:ascii="Cambria" w:hAnsi="Cambria"/>
          <w:i/>
          <w:u w:val="single"/>
        </w:rPr>
      </w:pPr>
      <w:r w:rsidRPr="002715E6">
        <w:rPr>
          <w:rFonts w:ascii="Cambria" w:hAnsi="Cambria"/>
          <w:i/>
          <w:u w:val="single"/>
        </w:rPr>
        <w:t>E. ROLL CALL VOTE REQUEST</w:t>
      </w:r>
    </w:p>
    <w:p w14:paraId="140E3C70" w14:textId="406CB557" w:rsidR="00994F6A" w:rsidRPr="00C676E6" w:rsidRDefault="00994F6A" w:rsidP="006F3FF2">
      <w:pPr>
        <w:snapToGrid w:val="0"/>
        <w:contextualSpacing/>
        <w:rPr>
          <w:rFonts w:ascii="Cambria" w:hAnsi="Cambria"/>
          <w:color w:val="C00000"/>
        </w:rPr>
      </w:pPr>
      <w:r w:rsidRPr="00C676E6">
        <w:rPr>
          <w:rFonts w:ascii="Cambria" w:hAnsi="Cambria"/>
          <w:color w:val="C00000"/>
        </w:rPr>
        <w:t xml:space="preserve">The only roll-call votes that I am able to find are </w:t>
      </w:r>
      <w:r w:rsidR="004B2A61">
        <w:rPr>
          <w:rFonts w:ascii="Cambria" w:hAnsi="Cambria"/>
          <w:color w:val="C00000"/>
        </w:rPr>
        <w:t>related to</w:t>
      </w:r>
      <w:r w:rsidRPr="00C676E6">
        <w:rPr>
          <w:rFonts w:ascii="Cambria" w:hAnsi="Cambria"/>
          <w:color w:val="C00000"/>
        </w:rPr>
        <w:t xml:space="preserve"> voting for candidates. </w:t>
      </w:r>
      <w:r w:rsidR="006D6296" w:rsidRPr="00C676E6">
        <w:rPr>
          <w:rFonts w:ascii="Cambria" w:hAnsi="Cambria"/>
          <w:color w:val="C00000"/>
        </w:rPr>
        <w:t xml:space="preserve">Therefore, they were not normal roll-call votes </w:t>
      </w:r>
      <w:r w:rsidR="004B2A61">
        <w:rPr>
          <w:rFonts w:ascii="Cambria" w:hAnsi="Cambria"/>
          <w:color w:val="C00000"/>
        </w:rPr>
        <w:t xml:space="preserve">that we are interested </w:t>
      </w:r>
      <w:proofErr w:type="gramStart"/>
      <w:r w:rsidR="004B2A61">
        <w:rPr>
          <w:rFonts w:ascii="Cambria" w:hAnsi="Cambria"/>
          <w:color w:val="C00000"/>
        </w:rPr>
        <w:t xml:space="preserve">in, </w:t>
      </w:r>
      <w:r w:rsidR="006D6296" w:rsidRPr="00C676E6">
        <w:rPr>
          <w:rFonts w:ascii="Cambria" w:hAnsi="Cambria"/>
          <w:color w:val="C00000"/>
        </w:rPr>
        <w:t>and</w:t>
      </w:r>
      <w:proofErr w:type="gramEnd"/>
      <w:r w:rsidR="006D6296" w:rsidRPr="00C676E6">
        <w:rPr>
          <w:rFonts w:ascii="Cambria" w:hAnsi="Cambria"/>
          <w:color w:val="C00000"/>
        </w:rPr>
        <w:t xml:space="preserve"> ha</w:t>
      </w:r>
      <w:r w:rsidR="00641D2F">
        <w:rPr>
          <w:rFonts w:ascii="Cambria" w:hAnsi="Cambria"/>
          <w:color w:val="C00000"/>
        </w:rPr>
        <w:t>d</w:t>
      </w:r>
      <w:r w:rsidR="006D6296" w:rsidRPr="00C676E6">
        <w:rPr>
          <w:rFonts w:ascii="Cambria" w:hAnsi="Cambria"/>
          <w:color w:val="C00000"/>
        </w:rPr>
        <w:t xml:space="preserve"> different rules</w:t>
      </w:r>
      <w:r w:rsidR="00D54DFF">
        <w:rPr>
          <w:rFonts w:ascii="Cambria" w:hAnsi="Cambria"/>
          <w:color w:val="C00000"/>
        </w:rPr>
        <w:t xml:space="preserve"> of procedure</w:t>
      </w:r>
      <w:r w:rsidR="006D6296" w:rsidRPr="00C676E6">
        <w:rPr>
          <w:rFonts w:ascii="Cambria" w:hAnsi="Cambria"/>
          <w:color w:val="C00000"/>
        </w:rPr>
        <w:t xml:space="preserve">. No results were reported </w:t>
      </w:r>
      <w:r w:rsidR="00B25AC0">
        <w:rPr>
          <w:rFonts w:ascii="Cambria" w:hAnsi="Cambria"/>
          <w:color w:val="C00000"/>
        </w:rPr>
        <w:t>at</w:t>
      </w:r>
      <w:bookmarkStart w:id="0" w:name="_GoBack"/>
      <w:bookmarkEnd w:id="0"/>
      <w:r w:rsidR="006D6296" w:rsidRPr="00C676E6">
        <w:rPr>
          <w:rFonts w:ascii="Cambria" w:hAnsi="Cambria"/>
          <w:color w:val="C00000"/>
        </w:rPr>
        <w:t xml:space="preserve"> the level of individual, but only in aggregate</w:t>
      </w:r>
      <w:r w:rsidR="00C676E6">
        <w:rPr>
          <w:rFonts w:ascii="Cambria" w:hAnsi="Cambria"/>
          <w:color w:val="C00000"/>
        </w:rPr>
        <w:t>, just like the indication votes</w:t>
      </w:r>
      <w:r w:rsidR="006D6296" w:rsidRPr="00C676E6">
        <w:rPr>
          <w:rFonts w:ascii="Cambria" w:hAnsi="Cambria"/>
          <w:color w:val="C00000"/>
        </w:rPr>
        <w:t xml:space="preserve">. </w:t>
      </w:r>
    </w:p>
    <w:p w14:paraId="2F9A54AA" w14:textId="4EAED37A" w:rsidR="00C676E6" w:rsidRDefault="00C676E6" w:rsidP="006F3FF2">
      <w:pPr>
        <w:snapToGrid w:val="0"/>
        <w:contextualSpacing/>
        <w:rPr>
          <w:rFonts w:ascii="Cambria" w:hAnsi="Cambria"/>
        </w:rPr>
      </w:pPr>
    </w:p>
    <w:p w14:paraId="23F3C15E" w14:textId="4E976D3D" w:rsidR="00C676E6" w:rsidRDefault="00C676E6" w:rsidP="006F3FF2">
      <w:pPr>
        <w:snapToGrid w:val="0"/>
        <w:contextualSpacing/>
        <w:rPr>
          <w:rFonts w:ascii="Cambria" w:hAnsi="Cambria"/>
        </w:rPr>
      </w:pPr>
      <w:r>
        <w:rPr>
          <w:rFonts w:ascii="Cambria" w:hAnsi="Cambria"/>
        </w:rPr>
        <w:t>Some examples can be found using the following URLs:</w:t>
      </w:r>
    </w:p>
    <w:p w14:paraId="2997A7CB" w14:textId="5A77AAA7" w:rsidR="00C676E6" w:rsidRPr="00C676E6" w:rsidRDefault="00C676E6" w:rsidP="00C676E6">
      <w:r>
        <w:t xml:space="preserve">Page 11: </w:t>
      </w:r>
      <w:hyperlink r:id="rId16" w:history="1">
        <w:r w:rsidRPr="00C676E6">
          <w:rPr>
            <w:rStyle w:val="Hyperlink"/>
          </w:rPr>
          <w:t>https://www.chd.lu/wps/wcm/connect/public/a54ad2b9-cee5-4b55-b306-33a67405c5b2/Chambre_0414_internet.pdf?MOD=AJPERES&amp;CONVERT_TO=url&amp;ContentCache=NONE&amp;CACHE=NONE&amp;CACHEID=ROOTWORKSPACE.Z18_KHCC1240NODGE0AJHT6HU41083-a54ad2b9-cee5-4b55-b306-33a67405c5b2-kngVZ9b</w:t>
        </w:r>
      </w:hyperlink>
    </w:p>
    <w:p w14:paraId="1AC03F74" w14:textId="77777777" w:rsidR="00C676E6" w:rsidRDefault="00C676E6" w:rsidP="00C676E6">
      <w:r>
        <w:rPr>
          <w:rFonts w:ascii="Cambria" w:hAnsi="Cambria"/>
        </w:rPr>
        <w:t xml:space="preserve">Page 47: </w:t>
      </w:r>
      <w:hyperlink r:id="rId17" w:history="1">
        <w:r>
          <w:rPr>
            <w:rStyle w:val="Hyperlink"/>
          </w:rPr>
          <w:t>https://www.chd.lu/wps/wcm/connect/public/773a24b3-88c8-411a-b276-fcdd7313215e/Chambre_1017_Internet.pdf?MOD=AJPERES&amp;CONVERT_TO=url&amp;ContentCache=NONE&amp;CACHE=NONE&amp;CACHEID=ROOTWORKSPACE.Z18_KHCC1240NODGE0AJHT6HU41083-773a24b3-88c8-411a-b276-fcdd7313215e-lOr3vpQ</w:t>
        </w:r>
      </w:hyperlink>
    </w:p>
    <w:p w14:paraId="049EBDA0" w14:textId="77777777" w:rsidR="00C676E6" w:rsidRDefault="00C676E6" w:rsidP="00C676E6">
      <w:r>
        <w:rPr>
          <w:rFonts w:ascii="Cambria" w:hAnsi="Cambria"/>
        </w:rPr>
        <w:t xml:space="preserve">Page 38: </w:t>
      </w:r>
      <w:hyperlink r:id="rId18" w:history="1">
        <w:r>
          <w:rPr>
            <w:rStyle w:val="Hyperlink"/>
          </w:rPr>
          <w:t>https://www.chd.lu/wps/wcm/connect/public/9fddaea0-929c-4596-bbb2-64b481dfea67/Chamber_0718_web.pdf?MOD=AJPERES&amp;CONVERT_TO=url&amp;ContentCache=NONE&amp;CACHE=NONE&amp;CACHEID=ROOTWORKSPACE.Z18_KHCC1240NODGE0AJHT6HU41083-9fddaea0-929c-4596-bbb2-64b481dfea67-m9cWqSf</w:t>
        </w:r>
      </w:hyperlink>
    </w:p>
    <w:p w14:paraId="4E4A61DF" w14:textId="77777777" w:rsidR="00C676E6" w:rsidRDefault="00C676E6" w:rsidP="00C676E6">
      <w:r>
        <w:rPr>
          <w:rFonts w:ascii="Cambria" w:hAnsi="Cambria"/>
        </w:rPr>
        <w:t xml:space="preserve">Page 21: </w:t>
      </w:r>
      <w:hyperlink r:id="rId19" w:history="1">
        <w:r>
          <w:rPr>
            <w:rStyle w:val="Hyperlink"/>
          </w:rPr>
          <w:t>https://www.chd.lu/wps/wcm/connect/public/4a2fc58e-b727-4d95-8ed9-5b06834f89ee/Chamber_0319_Internet.pdf?MOD=AJPERES&amp;CONVERT_TO=url&amp;ContentCache=NONE&amp;CACHE=NONE&amp;CACHEID=ROOTWORKSPACE.Z18_KHCC1240NODGE0AJHT6HU41083-4a2fc58e-b727-4d95-8ed9-5b06834f89ee-mBjJ9Gk</w:t>
        </w:r>
      </w:hyperlink>
    </w:p>
    <w:p w14:paraId="22469D72" w14:textId="45F8F581" w:rsidR="00C676E6" w:rsidRPr="00994F6A" w:rsidRDefault="00C676E6" w:rsidP="006F3FF2">
      <w:pPr>
        <w:snapToGrid w:val="0"/>
        <w:contextualSpacing/>
        <w:rPr>
          <w:rFonts w:ascii="Cambria" w:hAnsi="Cambria"/>
        </w:rPr>
      </w:pPr>
    </w:p>
    <w:p w14:paraId="192EF76C" w14:textId="77777777" w:rsidR="006F3FF2" w:rsidRPr="002715E6" w:rsidRDefault="006F3FF2" w:rsidP="006F3FF2">
      <w:pPr>
        <w:snapToGrid w:val="0"/>
        <w:ind w:left="81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1.  In the available on-line documents, can you identify a request for a roll-call vote?  If so, are there specific words or other indications that systematically identify the requester?  </w:t>
      </w:r>
    </w:p>
    <w:p w14:paraId="525EA14D" w14:textId="77777777" w:rsidR="004920D9" w:rsidRPr="002715E6" w:rsidRDefault="004920D9" w:rsidP="006F3FF2">
      <w:pPr>
        <w:snapToGrid w:val="0"/>
        <w:ind w:left="810"/>
        <w:contextualSpacing/>
        <w:rPr>
          <w:rFonts w:ascii="Cambria" w:hAnsi="Cambria"/>
          <w:b/>
        </w:rPr>
      </w:pPr>
    </w:p>
    <w:p w14:paraId="7A41D737" w14:textId="77777777" w:rsidR="006F3FF2" w:rsidRPr="002715E6" w:rsidRDefault="006F3FF2" w:rsidP="006F3FF2">
      <w:pPr>
        <w:snapToGrid w:val="0"/>
        <w:ind w:left="81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2. Do the available on-line documents report a justification for a request for a roll-call vote? If so, are there specific words or other indications that systematically identify the justification?  </w:t>
      </w:r>
    </w:p>
    <w:p w14:paraId="4AEA5AAE" w14:textId="135EDEB7" w:rsidR="006F3FF2" w:rsidRDefault="006F3FF2" w:rsidP="006F3FF2">
      <w:pPr>
        <w:snapToGrid w:val="0"/>
        <w:ind w:left="810"/>
        <w:contextualSpacing/>
        <w:rPr>
          <w:rFonts w:ascii="Cambria" w:hAnsi="Cambria"/>
        </w:rPr>
      </w:pPr>
    </w:p>
    <w:p w14:paraId="3992E0DB" w14:textId="77777777" w:rsidR="004920D9" w:rsidRPr="002715E6" w:rsidRDefault="004920D9" w:rsidP="006F3FF2">
      <w:pPr>
        <w:snapToGrid w:val="0"/>
        <w:ind w:left="810"/>
        <w:contextualSpacing/>
        <w:rPr>
          <w:rFonts w:ascii="Cambria" w:hAnsi="Cambria"/>
        </w:rPr>
      </w:pPr>
    </w:p>
    <w:p w14:paraId="1BA5AF3D" w14:textId="77777777" w:rsidR="006F3FF2" w:rsidRPr="002715E6" w:rsidRDefault="006F3FF2" w:rsidP="006F3FF2">
      <w:pPr>
        <w:snapToGrid w:val="0"/>
        <w:ind w:left="81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3. How is the decision to accept or deny the roll-call vote request made (this may be found in the rules of procedure)?  </w:t>
      </w:r>
    </w:p>
    <w:p w14:paraId="3E406B76" w14:textId="77777777" w:rsidR="006F3FF2" w:rsidRPr="002715E6" w:rsidRDefault="006F3FF2" w:rsidP="006F3FF2">
      <w:pPr>
        <w:snapToGrid w:val="0"/>
        <w:ind w:left="810"/>
        <w:contextualSpacing/>
        <w:rPr>
          <w:rFonts w:ascii="Cambria" w:hAnsi="Cambria"/>
        </w:rPr>
      </w:pPr>
    </w:p>
    <w:p w14:paraId="48675F77" w14:textId="77777777" w:rsidR="006F3FF2" w:rsidRPr="002715E6" w:rsidRDefault="006F3FF2" w:rsidP="006F3FF2">
      <w:pPr>
        <w:snapToGrid w:val="0"/>
        <w:ind w:left="81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>4. In the available on-line documents, can you identify whether the request was accepted? If so, are there specific words or other indications that systematically identify this?</w:t>
      </w:r>
    </w:p>
    <w:p w14:paraId="40C62AA7" w14:textId="77777777" w:rsidR="006F3FF2" w:rsidRPr="002715E6" w:rsidRDefault="006F3FF2" w:rsidP="006F3FF2">
      <w:pPr>
        <w:snapToGrid w:val="0"/>
        <w:ind w:left="810"/>
        <w:contextualSpacing/>
        <w:rPr>
          <w:rFonts w:ascii="Cambria" w:hAnsi="Cambria"/>
          <w:b/>
          <w:i/>
          <w:u w:val="single"/>
        </w:rPr>
      </w:pPr>
    </w:p>
    <w:p w14:paraId="0D5F1B05" w14:textId="77777777" w:rsidR="006F3FF2" w:rsidRPr="002715E6" w:rsidRDefault="006F3FF2" w:rsidP="006F3FF2">
      <w:pPr>
        <w:snapToGrid w:val="0"/>
        <w:contextualSpacing/>
        <w:rPr>
          <w:rFonts w:ascii="Cambria" w:hAnsi="Cambria"/>
          <w:i/>
          <w:u w:val="single"/>
        </w:rPr>
      </w:pPr>
      <w:r w:rsidRPr="002715E6">
        <w:rPr>
          <w:rFonts w:ascii="Cambria" w:hAnsi="Cambria"/>
          <w:i/>
          <w:u w:val="single"/>
        </w:rPr>
        <w:t>F. DISCUSSION BEFORE THE VOTE</w:t>
      </w:r>
    </w:p>
    <w:p w14:paraId="149C33D5" w14:textId="77777777" w:rsidR="006F3FF2" w:rsidRPr="002715E6" w:rsidRDefault="006F3FF2" w:rsidP="006F3FF2">
      <w:pPr>
        <w:snapToGrid w:val="0"/>
        <w:contextualSpacing/>
        <w:rPr>
          <w:rFonts w:ascii="Cambria" w:hAnsi="Cambria"/>
        </w:rPr>
      </w:pPr>
      <w:r w:rsidRPr="002715E6">
        <w:rPr>
          <w:rFonts w:ascii="Cambria" w:hAnsi="Cambria"/>
        </w:rPr>
        <w:t xml:space="preserve">1. Roll-call votes: </w:t>
      </w:r>
    </w:p>
    <w:p w14:paraId="477D41E1" w14:textId="77777777" w:rsidR="006F3FF2" w:rsidRPr="002715E6" w:rsidRDefault="006F3FF2" w:rsidP="006F3FF2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lastRenderedPageBreak/>
        <w:t xml:space="preserve">a. In the available on-line documents, can you determine the names of participants who participated in discussion before a vote?  If so, where can this be found? </w:t>
      </w:r>
    </w:p>
    <w:p w14:paraId="45A1316A" w14:textId="77777777" w:rsidR="00DF2340" w:rsidRPr="002715E6" w:rsidRDefault="00DF2340" w:rsidP="006F3FF2">
      <w:pPr>
        <w:snapToGrid w:val="0"/>
        <w:ind w:left="720"/>
        <w:contextualSpacing/>
        <w:rPr>
          <w:rFonts w:ascii="Cambria" w:hAnsi="Cambria"/>
        </w:rPr>
      </w:pPr>
    </w:p>
    <w:p w14:paraId="7C4DA7ED" w14:textId="77777777" w:rsidR="006F3FF2" w:rsidRPr="002715E6" w:rsidRDefault="006F3FF2" w:rsidP="006F3FF2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b.  In the available on-line documents, can you determine the length (in words) of a participant’s speech?  If so, where can this be found? </w:t>
      </w:r>
    </w:p>
    <w:p w14:paraId="4A303CB6" w14:textId="77777777" w:rsidR="006F3FF2" w:rsidRPr="002715E6" w:rsidRDefault="006F3FF2" w:rsidP="006F3FF2">
      <w:pPr>
        <w:snapToGrid w:val="0"/>
        <w:ind w:left="720" w:hanging="720"/>
        <w:contextualSpacing/>
        <w:rPr>
          <w:rFonts w:ascii="Cambria" w:hAnsi="Cambria"/>
        </w:rPr>
      </w:pPr>
    </w:p>
    <w:p w14:paraId="3795F7A5" w14:textId="77777777" w:rsidR="006F3FF2" w:rsidRPr="002715E6" w:rsidRDefault="006F3FF2" w:rsidP="006F3FF2">
      <w:pPr>
        <w:snapToGrid w:val="0"/>
        <w:ind w:left="720" w:hanging="720"/>
        <w:contextualSpacing/>
        <w:rPr>
          <w:rFonts w:ascii="Cambria" w:hAnsi="Cambria"/>
        </w:rPr>
      </w:pPr>
      <w:r w:rsidRPr="002715E6">
        <w:rPr>
          <w:rFonts w:ascii="Cambria" w:hAnsi="Cambria"/>
        </w:rPr>
        <w:t>2. Indication Votes:</w:t>
      </w:r>
    </w:p>
    <w:p w14:paraId="0F4A5381" w14:textId="77777777" w:rsidR="006F3FF2" w:rsidRPr="002715E6" w:rsidRDefault="006F3FF2" w:rsidP="006F3FF2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a. In the available on-line documents, can you determine the names of participants who participated in discussion before a vote?  If so, where can this be found? </w:t>
      </w:r>
    </w:p>
    <w:p w14:paraId="48DBB72E" w14:textId="77777777" w:rsidR="00934672" w:rsidRDefault="00934672" w:rsidP="00934672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Yes. </w:t>
      </w:r>
    </w:p>
    <w:p w14:paraId="300F3B80" w14:textId="77777777" w:rsidR="00934672" w:rsidRDefault="00934672" w:rsidP="00934672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In the minute of meetings. </w:t>
      </w:r>
    </w:p>
    <w:p w14:paraId="536A6488" w14:textId="77777777" w:rsidR="00934672" w:rsidRDefault="00934672" w:rsidP="00934672">
      <w:pPr>
        <w:ind w:left="1440"/>
      </w:pPr>
      <w:hyperlink r:id="rId20" w:history="1">
        <w:r>
          <w:rPr>
            <w:rStyle w:val="Hyperlink"/>
          </w:rPr>
          <w:t>https://www.chd.lu/wps/portal/public/Accueil/TravailALaChambre/SeancesPubliques/ComptesRendusSeances</w:t>
        </w:r>
      </w:hyperlink>
    </w:p>
    <w:p w14:paraId="339F96BD" w14:textId="77777777" w:rsidR="00934672" w:rsidRPr="00022B07" w:rsidRDefault="00934672" w:rsidP="00934672">
      <w:pPr>
        <w:snapToGrid w:val="0"/>
        <w:ind w:left="1440"/>
        <w:contextualSpacing/>
        <w:rPr>
          <w:rFonts w:ascii="Cambria" w:hAnsi="Cambria"/>
        </w:rPr>
      </w:pPr>
      <w:r>
        <w:rPr>
          <w:rFonts w:ascii="Cambria" w:hAnsi="Cambria"/>
        </w:rPr>
        <w:t xml:space="preserve">Main Website – </w:t>
      </w:r>
      <w:hyperlink r:id="rId21" w:history="1">
        <w:r w:rsidRPr="00022B07">
          <w:rPr>
            <w:rStyle w:val="Hyperlink"/>
            <w:rFonts w:ascii="Cambria" w:hAnsi="Cambria"/>
          </w:rPr>
          <w:t xml:space="preserve">Travail à la </w:t>
        </w:r>
        <w:proofErr w:type="spellStart"/>
        <w:r w:rsidRPr="00022B07">
          <w:rPr>
            <w:rStyle w:val="Hyperlink"/>
            <w:rFonts w:ascii="Cambria" w:hAnsi="Cambria"/>
          </w:rPr>
          <w:t>Chambre</w:t>
        </w:r>
        <w:proofErr w:type="spellEnd"/>
      </w:hyperlink>
      <w:r>
        <w:rPr>
          <w:rFonts w:ascii="Cambria" w:hAnsi="Cambria"/>
        </w:rPr>
        <w:t xml:space="preserve"> (Work in the House) – </w:t>
      </w:r>
      <w:r w:rsidRPr="00022B07">
        <w:rPr>
          <w:rFonts w:ascii="Cambria" w:hAnsi="Cambria"/>
        </w:rPr>
        <w:t xml:space="preserve">Séances </w:t>
      </w:r>
      <w:proofErr w:type="spellStart"/>
      <w:r w:rsidRPr="00022B07">
        <w:rPr>
          <w:rFonts w:ascii="Cambria" w:hAnsi="Cambria"/>
        </w:rPr>
        <w:t>publiques</w:t>
      </w:r>
      <w:proofErr w:type="spellEnd"/>
      <w:r>
        <w:rPr>
          <w:rFonts w:ascii="Cambria" w:hAnsi="Cambria"/>
        </w:rPr>
        <w:t xml:space="preserve"> (Public meetings) – </w:t>
      </w:r>
      <w:hyperlink r:id="rId22" w:history="1">
        <w:proofErr w:type="spellStart"/>
        <w:r w:rsidRPr="00022B07">
          <w:rPr>
            <w:rStyle w:val="Hyperlink"/>
            <w:rFonts w:ascii="Cambria" w:hAnsi="Cambria"/>
          </w:rPr>
          <w:t>Comptes</w:t>
        </w:r>
        <w:proofErr w:type="spellEnd"/>
        <w:r w:rsidRPr="00022B07">
          <w:rPr>
            <w:rStyle w:val="Hyperlink"/>
            <w:rFonts w:ascii="Cambria" w:hAnsi="Cambria"/>
          </w:rPr>
          <w:t xml:space="preserve"> </w:t>
        </w:r>
        <w:proofErr w:type="spellStart"/>
        <w:r w:rsidRPr="00022B07">
          <w:rPr>
            <w:rStyle w:val="Hyperlink"/>
            <w:rFonts w:ascii="Cambria" w:hAnsi="Cambria"/>
          </w:rPr>
          <w:t>rendus</w:t>
        </w:r>
        <w:proofErr w:type="spellEnd"/>
        <w:r w:rsidRPr="00022B07">
          <w:rPr>
            <w:rStyle w:val="Hyperlink"/>
            <w:rFonts w:ascii="Cambria" w:hAnsi="Cambria"/>
          </w:rPr>
          <w:t xml:space="preserve"> des séances</w:t>
        </w:r>
      </w:hyperlink>
      <w:r>
        <w:rPr>
          <w:rFonts w:ascii="Cambria" w:hAnsi="Cambria"/>
        </w:rPr>
        <w:t xml:space="preserve"> (Minutes of meetings)</w:t>
      </w:r>
    </w:p>
    <w:p w14:paraId="0C66A8A1" w14:textId="4979CA54" w:rsidR="00934672" w:rsidRDefault="00934672" w:rsidP="00934672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Click on an arbitrary report. An example can be found </w:t>
      </w:r>
      <w:hyperlink r:id="rId23" w:history="1">
        <w:r w:rsidRPr="0087094B">
          <w:rPr>
            <w:rStyle w:val="Hyperlink"/>
            <w:rFonts w:ascii="Cambria" w:hAnsi="Cambria"/>
          </w:rPr>
          <w:t>here</w:t>
        </w:r>
      </w:hyperlink>
      <w:r>
        <w:rPr>
          <w:rFonts w:ascii="Cambria" w:hAnsi="Cambria"/>
        </w:rPr>
        <w:t xml:space="preserve">. </w:t>
      </w:r>
      <w:r>
        <w:rPr>
          <w:rFonts w:ascii="Cambria" w:hAnsi="Cambria"/>
        </w:rPr>
        <w:t xml:space="preserve">Under the </w:t>
      </w:r>
      <w:proofErr w:type="spellStart"/>
      <w:r>
        <w:rPr>
          <w:rFonts w:ascii="Cambria" w:hAnsi="Cambria"/>
        </w:rPr>
        <w:t>Sommaire</w:t>
      </w:r>
      <w:proofErr w:type="spellEnd"/>
      <w:r>
        <w:rPr>
          <w:rFonts w:ascii="Cambria" w:hAnsi="Cambria"/>
        </w:rPr>
        <w:t xml:space="preserve">, we can see detailed minute of debate, and the discussion can be clearly identified. </w:t>
      </w:r>
    </w:p>
    <w:p w14:paraId="2736ED47" w14:textId="77777777" w:rsidR="0087094B" w:rsidRPr="002715E6" w:rsidRDefault="0087094B" w:rsidP="00AC7E84">
      <w:pPr>
        <w:snapToGrid w:val="0"/>
        <w:contextualSpacing/>
        <w:rPr>
          <w:rFonts w:ascii="Cambria" w:hAnsi="Cambria"/>
        </w:rPr>
      </w:pPr>
    </w:p>
    <w:p w14:paraId="05E21F05" w14:textId="77777777" w:rsidR="006F3FF2" w:rsidRPr="002715E6" w:rsidRDefault="006F3FF2" w:rsidP="006F3FF2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b.  In the available on-line documents, can you determine the length (in words) of a participant’s speech?  If so, where can this be found? </w:t>
      </w:r>
    </w:p>
    <w:p w14:paraId="2046183A" w14:textId="002017CD" w:rsidR="006F3FF2" w:rsidRDefault="006F3FF2" w:rsidP="00AC7E84">
      <w:pPr>
        <w:snapToGrid w:val="0"/>
        <w:ind w:left="720"/>
        <w:contextualSpacing/>
        <w:rPr>
          <w:rFonts w:ascii="Cambria" w:hAnsi="Cambria"/>
        </w:rPr>
      </w:pPr>
      <w:r w:rsidRPr="002715E6">
        <w:rPr>
          <w:rFonts w:ascii="Cambria" w:hAnsi="Cambria"/>
        </w:rPr>
        <w:t xml:space="preserve"> </w:t>
      </w:r>
      <w:r w:rsidR="00AC7E84">
        <w:rPr>
          <w:rFonts w:ascii="Cambria" w:hAnsi="Cambria"/>
        </w:rPr>
        <w:t xml:space="preserve">It does not include word count, but the full version of the speech is public and available. </w:t>
      </w:r>
    </w:p>
    <w:p w14:paraId="6A3DC4D9" w14:textId="77777777" w:rsidR="00AC7E84" w:rsidRPr="002715E6" w:rsidRDefault="00AC7E84" w:rsidP="00AC7E84">
      <w:pPr>
        <w:snapToGrid w:val="0"/>
        <w:ind w:left="720"/>
        <w:contextualSpacing/>
        <w:rPr>
          <w:rFonts w:ascii="Cambria" w:hAnsi="Cambria"/>
        </w:rPr>
      </w:pPr>
    </w:p>
    <w:p w14:paraId="3C1C3B44" w14:textId="77777777" w:rsidR="006F3FF2" w:rsidRPr="002715E6" w:rsidRDefault="006F3FF2" w:rsidP="006F3FF2">
      <w:pPr>
        <w:snapToGrid w:val="0"/>
        <w:contextualSpacing/>
        <w:rPr>
          <w:rFonts w:ascii="Cambria" w:hAnsi="Cambria"/>
          <w:i/>
          <w:u w:val="single"/>
        </w:rPr>
      </w:pPr>
      <w:r w:rsidRPr="002715E6">
        <w:rPr>
          <w:rFonts w:ascii="Cambria" w:hAnsi="Cambria"/>
          <w:i/>
          <w:u w:val="single"/>
        </w:rPr>
        <w:t>G. VOTING</w:t>
      </w:r>
    </w:p>
    <w:p w14:paraId="221A8382" w14:textId="77777777" w:rsidR="006F3FF2" w:rsidRPr="002715E6" w:rsidRDefault="006F3FF2" w:rsidP="006F3FF2">
      <w:pPr>
        <w:snapToGrid w:val="0"/>
        <w:contextualSpacing/>
        <w:rPr>
          <w:rFonts w:ascii="Cambria" w:hAnsi="Cambria"/>
        </w:rPr>
      </w:pPr>
      <w:r w:rsidRPr="002715E6">
        <w:rPr>
          <w:rFonts w:ascii="Cambria" w:hAnsi="Cambria"/>
        </w:rPr>
        <w:t>1. Roll-call votes:</w:t>
      </w:r>
    </w:p>
    <w:p w14:paraId="6E33E9F7" w14:textId="77777777" w:rsidR="006F3FF2" w:rsidRPr="002715E6" w:rsidRDefault="006F3FF2" w:rsidP="006F3FF2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>a. In the available on-line documents, can you determine the subject of the vote?  If so, where can this be found?</w:t>
      </w:r>
    </w:p>
    <w:p w14:paraId="58A39D78" w14:textId="77777777" w:rsidR="006F3FF2" w:rsidRPr="002715E6" w:rsidRDefault="006F3FF2" w:rsidP="006F3FF2">
      <w:pPr>
        <w:snapToGrid w:val="0"/>
        <w:ind w:left="720"/>
        <w:contextualSpacing/>
        <w:rPr>
          <w:rFonts w:ascii="Cambria" w:hAnsi="Cambria"/>
        </w:rPr>
      </w:pPr>
    </w:p>
    <w:p w14:paraId="17DCDE70" w14:textId="77777777" w:rsidR="006F3FF2" w:rsidRPr="002715E6" w:rsidRDefault="006F3FF2" w:rsidP="006F3FF2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>b. In the available on-line documents, can you determine the procedural type (motion/agenda/article of a bill/amendment/</w:t>
      </w:r>
      <w:proofErr w:type="spellStart"/>
      <w:r w:rsidRPr="002715E6">
        <w:rPr>
          <w:rFonts w:ascii="Cambria" w:hAnsi="Cambria"/>
          <w:b/>
        </w:rPr>
        <w:t>etc</w:t>
      </w:r>
      <w:proofErr w:type="spellEnd"/>
      <w:r w:rsidRPr="002715E6">
        <w:rPr>
          <w:rFonts w:ascii="Cambria" w:hAnsi="Cambria"/>
          <w:b/>
        </w:rPr>
        <w:t>…) of the vote?  If so, where can this be found?</w:t>
      </w:r>
    </w:p>
    <w:p w14:paraId="0F4E1A00" w14:textId="77777777" w:rsidR="006F3FF2" w:rsidRPr="002715E6" w:rsidRDefault="006F3FF2" w:rsidP="006F3FF2">
      <w:pPr>
        <w:snapToGrid w:val="0"/>
        <w:ind w:left="720"/>
        <w:contextualSpacing/>
        <w:rPr>
          <w:rFonts w:ascii="Cambria" w:hAnsi="Cambria"/>
        </w:rPr>
      </w:pPr>
    </w:p>
    <w:p w14:paraId="42482507" w14:textId="77777777" w:rsidR="006F3FF2" w:rsidRPr="002715E6" w:rsidRDefault="006F3FF2" w:rsidP="006F3FF2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>c. In the available on-line documents, can you determine the result of the vote (e.g., the motion passed)?  If so, where can this be found?</w:t>
      </w:r>
    </w:p>
    <w:p w14:paraId="64C14BC4" w14:textId="77777777" w:rsidR="006F3FF2" w:rsidRPr="002715E6" w:rsidRDefault="006F3FF2" w:rsidP="006F3FF2">
      <w:pPr>
        <w:snapToGrid w:val="0"/>
        <w:ind w:left="720"/>
        <w:contextualSpacing/>
        <w:rPr>
          <w:rFonts w:ascii="Cambria" w:hAnsi="Cambria"/>
        </w:rPr>
      </w:pPr>
    </w:p>
    <w:p w14:paraId="66849051" w14:textId="77777777" w:rsidR="006F3FF2" w:rsidRPr="002715E6" w:rsidRDefault="006F3FF2" w:rsidP="006F3FF2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d. In the available on-line documents, can you determine the method (electronic, calling of names, </w:t>
      </w:r>
      <w:proofErr w:type="gramStart"/>
      <w:r w:rsidRPr="002715E6">
        <w:rPr>
          <w:rFonts w:ascii="Cambria" w:hAnsi="Cambria"/>
          <w:b/>
        </w:rPr>
        <w:t>etc..</w:t>
      </w:r>
      <w:proofErr w:type="gramEnd"/>
      <w:r w:rsidRPr="002715E6">
        <w:rPr>
          <w:rFonts w:ascii="Cambria" w:hAnsi="Cambria"/>
          <w:b/>
        </w:rPr>
        <w:t>)  of the vote?  If so, where can this be found?</w:t>
      </w:r>
    </w:p>
    <w:p w14:paraId="06A165C5" w14:textId="77777777" w:rsidR="006F3FF2" w:rsidRPr="002715E6" w:rsidRDefault="006F3FF2" w:rsidP="006F3FF2">
      <w:pPr>
        <w:snapToGrid w:val="0"/>
        <w:ind w:left="720"/>
        <w:contextualSpacing/>
        <w:rPr>
          <w:rFonts w:ascii="Cambria" w:hAnsi="Cambria"/>
        </w:rPr>
      </w:pPr>
    </w:p>
    <w:p w14:paraId="78C9F115" w14:textId="77777777" w:rsidR="006F3FF2" w:rsidRPr="002715E6" w:rsidRDefault="006F3FF2" w:rsidP="006F3FF2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e. In the available on-line documents, can you determine the breakdown of the vote </w:t>
      </w:r>
      <w:proofErr w:type="gramStart"/>
      <w:r w:rsidRPr="002715E6">
        <w:rPr>
          <w:rFonts w:ascii="Cambria" w:hAnsi="Cambria"/>
          <w:b/>
        </w:rPr>
        <w:t>outcome  (</w:t>
      </w:r>
      <w:proofErr w:type="gramEnd"/>
      <w:r w:rsidRPr="002715E6">
        <w:rPr>
          <w:rFonts w:ascii="Cambria" w:hAnsi="Cambria"/>
          <w:b/>
        </w:rPr>
        <w:t xml:space="preserve">e.g., yes/no/abstain) in the aggregate? At the level of individual legislator? If so, where can this be found?  </w:t>
      </w:r>
    </w:p>
    <w:p w14:paraId="7632AD82" w14:textId="77777777" w:rsidR="006F3FF2" w:rsidRPr="002715E6" w:rsidRDefault="006F3FF2" w:rsidP="006F3FF2">
      <w:pPr>
        <w:snapToGrid w:val="0"/>
        <w:ind w:left="720"/>
        <w:contextualSpacing/>
        <w:rPr>
          <w:rFonts w:ascii="Cambria" w:hAnsi="Cambria"/>
        </w:rPr>
      </w:pPr>
    </w:p>
    <w:p w14:paraId="1137503C" w14:textId="77777777" w:rsidR="006F3FF2" w:rsidRPr="002715E6" w:rsidRDefault="006F3FF2" w:rsidP="006F3FF2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lastRenderedPageBreak/>
        <w:t>f. In the available on-line documents, can you determine whether there were any arguments documented during the vote (</w:t>
      </w:r>
      <w:proofErr w:type="gramStart"/>
      <w:r w:rsidRPr="002715E6">
        <w:rPr>
          <w:rFonts w:ascii="Cambria" w:hAnsi="Cambria"/>
          <w:b/>
        </w:rPr>
        <w:t>e.g. ,</w:t>
      </w:r>
      <w:proofErr w:type="gramEnd"/>
      <w:r w:rsidRPr="002715E6">
        <w:rPr>
          <w:rFonts w:ascii="Cambria" w:hAnsi="Cambria"/>
          <w:b/>
        </w:rPr>
        <w:t xml:space="preserve"> a protest over procedure)?  If so, where can this be found?</w:t>
      </w:r>
    </w:p>
    <w:p w14:paraId="120DD8F4" w14:textId="77777777" w:rsidR="006F3FF2" w:rsidRPr="002715E6" w:rsidRDefault="006F3FF2" w:rsidP="006F3FF2">
      <w:pPr>
        <w:snapToGrid w:val="0"/>
        <w:contextualSpacing/>
        <w:rPr>
          <w:rFonts w:ascii="Cambria" w:hAnsi="Cambria"/>
        </w:rPr>
      </w:pPr>
    </w:p>
    <w:p w14:paraId="3848C33C" w14:textId="77777777" w:rsidR="006F3FF2" w:rsidRPr="002715E6" w:rsidRDefault="006F3FF2" w:rsidP="006F3FF2">
      <w:pPr>
        <w:snapToGrid w:val="0"/>
        <w:contextualSpacing/>
        <w:rPr>
          <w:rFonts w:ascii="Cambria" w:hAnsi="Cambria"/>
        </w:rPr>
      </w:pPr>
      <w:r w:rsidRPr="002715E6">
        <w:rPr>
          <w:rFonts w:ascii="Cambria" w:hAnsi="Cambria"/>
        </w:rPr>
        <w:t>2. Indication votes:</w:t>
      </w:r>
    </w:p>
    <w:p w14:paraId="5A76B048" w14:textId="77777777" w:rsidR="006F3FF2" w:rsidRPr="002715E6" w:rsidRDefault="006F3FF2" w:rsidP="006F3FF2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>a. In the available on-line documents, can you determine the subject of the vote?  If so, where can this be found?</w:t>
      </w:r>
    </w:p>
    <w:p w14:paraId="1655B20B" w14:textId="4C540104" w:rsidR="006F3FF2" w:rsidRDefault="00423CDC" w:rsidP="006F3FF2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In the minute of meetings. </w:t>
      </w:r>
    </w:p>
    <w:p w14:paraId="22B29CE8" w14:textId="77777777" w:rsidR="00423CDC" w:rsidRDefault="00423CDC" w:rsidP="00423CDC">
      <w:pPr>
        <w:ind w:left="1440"/>
      </w:pPr>
      <w:hyperlink r:id="rId24" w:history="1">
        <w:r>
          <w:rPr>
            <w:rStyle w:val="Hyperlink"/>
          </w:rPr>
          <w:t>https://www.chd.lu/wps/portal/public/Accueil/TravailALaChambre/SeancesPubliques/ComptesRendusSeances</w:t>
        </w:r>
      </w:hyperlink>
    </w:p>
    <w:p w14:paraId="393A4001" w14:textId="77777777" w:rsidR="00423CDC" w:rsidRPr="00022B07" w:rsidRDefault="00423CDC" w:rsidP="00423CDC">
      <w:pPr>
        <w:snapToGrid w:val="0"/>
        <w:ind w:left="1440"/>
        <w:contextualSpacing/>
        <w:rPr>
          <w:rFonts w:ascii="Cambria" w:hAnsi="Cambria"/>
        </w:rPr>
      </w:pPr>
      <w:r>
        <w:rPr>
          <w:rFonts w:ascii="Cambria" w:hAnsi="Cambria"/>
        </w:rPr>
        <w:t xml:space="preserve">Main Website – </w:t>
      </w:r>
      <w:hyperlink r:id="rId25" w:history="1">
        <w:r w:rsidRPr="00022B07">
          <w:rPr>
            <w:rStyle w:val="Hyperlink"/>
            <w:rFonts w:ascii="Cambria" w:hAnsi="Cambria"/>
          </w:rPr>
          <w:t xml:space="preserve">Travail à la </w:t>
        </w:r>
        <w:proofErr w:type="spellStart"/>
        <w:r w:rsidRPr="00022B07">
          <w:rPr>
            <w:rStyle w:val="Hyperlink"/>
            <w:rFonts w:ascii="Cambria" w:hAnsi="Cambria"/>
          </w:rPr>
          <w:t>Chambre</w:t>
        </w:r>
        <w:proofErr w:type="spellEnd"/>
      </w:hyperlink>
      <w:r>
        <w:rPr>
          <w:rFonts w:ascii="Cambria" w:hAnsi="Cambria"/>
        </w:rPr>
        <w:t xml:space="preserve"> (Work in the House) – </w:t>
      </w:r>
      <w:r w:rsidRPr="00022B07">
        <w:rPr>
          <w:rFonts w:ascii="Cambria" w:hAnsi="Cambria"/>
        </w:rPr>
        <w:t xml:space="preserve">Séances </w:t>
      </w:r>
      <w:proofErr w:type="spellStart"/>
      <w:r w:rsidRPr="00022B07">
        <w:rPr>
          <w:rFonts w:ascii="Cambria" w:hAnsi="Cambria"/>
        </w:rPr>
        <w:t>publiques</w:t>
      </w:r>
      <w:proofErr w:type="spellEnd"/>
      <w:r>
        <w:rPr>
          <w:rFonts w:ascii="Cambria" w:hAnsi="Cambria"/>
        </w:rPr>
        <w:t xml:space="preserve"> (Public meetings) – </w:t>
      </w:r>
      <w:hyperlink r:id="rId26" w:history="1">
        <w:proofErr w:type="spellStart"/>
        <w:r w:rsidRPr="00022B07">
          <w:rPr>
            <w:rStyle w:val="Hyperlink"/>
            <w:rFonts w:ascii="Cambria" w:hAnsi="Cambria"/>
          </w:rPr>
          <w:t>Comptes</w:t>
        </w:r>
        <w:proofErr w:type="spellEnd"/>
        <w:r w:rsidRPr="00022B07">
          <w:rPr>
            <w:rStyle w:val="Hyperlink"/>
            <w:rFonts w:ascii="Cambria" w:hAnsi="Cambria"/>
          </w:rPr>
          <w:t xml:space="preserve"> </w:t>
        </w:r>
        <w:proofErr w:type="spellStart"/>
        <w:r w:rsidRPr="00022B07">
          <w:rPr>
            <w:rStyle w:val="Hyperlink"/>
            <w:rFonts w:ascii="Cambria" w:hAnsi="Cambria"/>
          </w:rPr>
          <w:t>rendus</w:t>
        </w:r>
        <w:proofErr w:type="spellEnd"/>
        <w:r w:rsidRPr="00022B07">
          <w:rPr>
            <w:rStyle w:val="Hyperlink"/>
            <w:rFonts w:ascii="Cambria" w:hAnsi="Cambria"/>
          </w:rPr>
          <w:t xml:space="preserve"> des séances</w:t>
        </w:r>
      </w:hyperlink>
      <w:r>
        <w:rPr>
          <w:rFonts w:ascii="Cambria" w:hAnsi="Cambria"/>
        </w:rPr>
        <w:t xml:space="preserve"> (Minutes of meetings)</w:t>
      </w:r>
    </w:p>
    <w:p w14:paraId="7CA9498B" w14:textId="573C4AAD" w:rsidR="00E752E6" w:rsidRDefault="0087094B" w:rsidP="00E752E6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Click on an arbitrary report. </w:t>
      </w:r>
      <w:r w:rsidR="00E752E6">
        <w:rPr>
          <w:rFonts w:ascii="Cambria" w:hAnsi="Cambria"/>
        </w:rPr>
        <w:t xml:space="preserve">An example can be found </w:t>
      </w:r>
      <w:hyperlink r:id="rId27" w:history="1">
        <w:r w:rsidR="00E752E6" w:rsidRPr="0087094B">
          <w:rPr>
            <w:rStyle w:val="Hyperlink"/>
            <w:rFonts w:ascii="Cambria" w:hAnsi="Cambria"/>
          </w:rPr>
          <w:t>here</w:t>
        </w:r>
      </w:hyperlink>
      <w:r w:rsidR="00E752E6">
        <w:rPr>
          <w:rFonts w:ascii="Cambria" w:hAnsi="Cambria"/>
        </w:rPr>
        <w:t xml:space="preserve">. </w:t>
      </w:r>
      <w:r w:rsidR="00E752E6">
        <w:rPr>
          <w:rFonts w:ascii="Cambria" w:hAnsi="Cambria"/>
        </w:rPr>
        <w:t xml:space="preserve">In the </w:t>
      </w:r>
      <w:proofErr w:type="spellStart"/>
      <w:r w:rsidR="00E752E6">
        <w:rPr>
          <w:rFonts w:ascii="Cambria" w:hAnsi="Cambria"/>
        </w:rPr>
        <w:t>Sommaire</w:t>
      </w:r>
      <w:proofErr w:type="spellEnd"/>
      <w:r w:rsidR="00E752E6">
        <w:rPr>
          <w:rFonts w:ascii="Cambria" w:hAnsi="Cambria"/>
        </w:rPr>
        <w:t xml:space="preserve">, the subjects of votes are summarized. </w:t>
      </w:r>
    </w:p>
    <w:p w14:paraId="770ECBE5" w14:textId="77777777" w:rsidR="00DF2340" w:rsidRPr="002715E6" w:rsidRDefault="00DF2340" w:rsidP="006F3FF2">
      <w:pPr>
        <w:snapToGrid w:val="0"/>
        <w:ind w:left="720"/>
        <w:contextualSpacing/>
        <w:rPr>
          <w:rFonts w:ascii="Cambria" w:hAnsi="Cambria"/>
        </w:rPr>
      </w:pPr>
    </w:p>
    <w:p w14:paraId="709C1B72" w14:textId="77777777" w:rsidR="006F3FF2" w:rsidRPr="002715E6" w:rsidRDefault="006F3FF2" w:rsidP="006F3FF2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>b. In the available on-line documents, can you determine the procedural type (motion/agenda/article of a bill/amendment/</w:t>
      </w:r>
      <w:proofErr w:type="spellStart"/>
      <w:r w:rsidRPr="002715E6">
        <w:rPr>
          <w:rFonts w:ascii="Cambria" w:hAnsi="Cambria"/>
          <w:b/>
        </w:rPr>
        <w:t>etc</w:t>
      </w:r>
      <w:proofErr w:type="spellEnd"/>
      <w:r w:rsidRPr="002715E6">
        <w:rPr>
          <w:rFonts w:ascii="Cambria" w:hAnsi="Cambria"/>
          <w:b/>
        </w:rPr>
        <w:t>…) of the vote?  If so, where can this be found?</w:t>
      </w:r>
    </w:p>
    <w:p w14:paraId="0AFE96B2" w14:textId="63E7F451" w:rsidR="00A1545B" w:rsidRDefault="0032122E" w:rsidP="006F3FF2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Yes. </w:t>
      </w:r>
      <w:r w:rsidR="00A1545B">
        <w:rPr>
          <w:rFonts w:ascii="Cambria" w:hAnsi="Cambria"/>
        </w:rPr>
        <w:t xml:space="preserve">In the </w:t>
      </w:r>
      <w:proofErr w:type="spellStart"/>
      <w:r w:rsidR="00A1545B">
        <w:rPr>
          <w:rFonts w:ascii="Cambria" w:hAnsi="Cambria"/>
        </w:rPr>
        <w:t>Sommaire</w:t>
      </w:r>
      <w:proofErr w:type="spellEnd"/>
      <w:r w:rsidR="00A1545B">
        <w:rPr>
          <w:rFonts w:ascii="Cambria" w:hAnsi="Cambria"/>
        </w:rPr>
        <w:t>. It’s indicated after each bullet point.</w:t>
      </w:r>
    </w:p>
    <w:p w14:paraId="2FD5E13F" w14:textId="7A2C27C4" w:rsidR="006F3FF2" w:rsidRDefault="0032122E" w:rsidP="006F3FF2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Example and address the same as (G.2.a).</w:t>
      </w:r>
    </w:p>
    <w:p w14:paraId="15AD0222" w14:textId="70D017C1" w:rsidR="0032122E" w:rsidRDefault="0032122E" w:rsidP="006F3FF2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For instance:</w:t>
      </w:r>
    </w:p>
    <w:p w14:paraId="0316A60A" w14:textId="3AD1C071" w:rsidR="0032122E" w:rsidRPr="0032122E" w:rsidRDefault="0032122E" w:rsidP="0032122E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ab/>
      </w:r>
      <w:r w:rsidRPr="0032122E">
        <w:rPr>
          <w:rFonts w:ascii="Cambria" w:hAnsi="Cambria"/>
        </w:rPr>
        <w:t xml:space="preserve">7268 - </w:t>
      </w:r>
      <w:proofErr w:type="spellStart"/>
      <w:r w:rsidRPr="0032122E">
        <w:rPr>
          <w:rFonts w:ascii="Cambria" w:hAnsi="Cambria"/>
        </w:rPr>
        <w:t>Projet</w:t>
      </w:r>
      <w:proofErr w:type="spellEnd"/>
      <w:r w:rsidRPr="0032122E">
        <w:rPr>
          <w:rFonts w:ascii="Cambria" w:hAnsi="Cambria"/>
        </w:rPr>
        <w:t xml:space="preserve"> de </w:t>
      </w:r>
      <w:proofErr w:type="spellStart"/>
      <w:r w:rsidRPr="0032122E">
        <w:rPr>
          <w:rFonts w:ascii="Cambria" w:hAnsi="Cambria"/>
        </w:rPr>
        <w:t>loi</w:t>
      </w:r>
      <w:proofErr w:type="spellEnd"/>
      <w:r w:rsidRPr="0032122E">
        <w:rPr>
          <w:rFonts w:ascii="Cambria" w:hAnsi="Cambria"/>
        </w:rPr>
        <w:t xml:space="preserve"> </w:t>
      </w:r>
      <w:proofErr w:type="spellStart"/>
      <w:r w:rsidRPr="0032122E">
        <w:rPr>
          <w:rFonts w:ascii="Cambria" w:hAnsi="Cambria"/>
        </w:rPr>
        <w:t>portant</w:t>
      </w:r>
      <w:proofErr w:type="spellEnd"/>
      <w:r w:rsidRPr="0032122E">
        <w:rPr>
          <w:rFonts w:ascii="Cambria" w:hAnsi="Cambria"/>
        </w:rPr>
        <w:t xml:space="preserve"> </w:t>
      </w:r>
      <w:r w:rsidRPr="0032122E">
        <w:rPr>
          <w:rFonts w:ascii="Cambria" w:hAnsi="Cambria"/>
          <w:b/>
        </w:rPr>
        <w:t>modification</w:t>
      </w:r>
      <w:r>
        <w:rPr>
          <w:rFonts w:ascii="Cambria" w:hAnsi="Cambria"/>
        </w:rPr>
        <w:t>.</w:t>
      </w:r>
    </w:p>
    <w:p w14:paraId="669FED99" w14:textId="77777777" w:rsidR="00683713" w:rsidRPr="002715E6" w:rsidRDefault="00683713" w:rsidP="0032122E">
      <w:pPr>
        <w:snapToGrid w:val="0"/>
        <w:contextualSpacing/>
        <w:rPr>
          <w:rFonts w:ascii="Cambria" w:hAnsi="Cambria"/>
        </w:rPr>
      </w:pPr>
    </w:p>
    <w:p w14:paraId="3B2EF90A" w14:textId="77777777" w:rsidR="006F3FF2" w:rsidRPr="002715E6" w:rsidRDefault="006F3FF2" w:rsidP="006F3FF2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>c. In the available on-line documents, can you determine the result of the vote (e.g., the motion passed)?  If so, where can this be found?</w:t>
      </w:r>
    </w:p>
    <w:p w14:paraId="5ECD0BA4" w14:textId="5B5D38B1" w:rsidR="006F5B86" w:rsidRDefault="00DF0E52" w:rsidP="006F5B86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Yes. </w:t>
      </w:r>
    </w:p>
    <w:p w14:paraId="2842C214" w14:textId="0181E4D9" w:rsidR="0098203E" w:rsidRDefault="006F5B86" w:rsidP="006F5B86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In the </w:t>
      </w:r>
      <w:proofErr w:type="spellStart"/>
      <w:r>
        <w:rPr>
          <w:rFonts w:ascii="Cambria" w:hAnsi="Cambria"/>
        </w:rPr>
        <w:t>Sommaire</w:t>
      </w:r>
      <w:proofErr w:type="spellEnd"/>
      <w:r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  <w:r w:rsidR="00A1545B">
        <w:rPr>
          <w:rFonts w:ascii="Cambria" w:hAnsi="Cambria"/>
        </w:rPr>
        <w:t>It’s indicated after each voting, in the bracket.</w:t>
      </w:r>
    </w:p>
    <w:p w14:paraId="241C3E6D" w14:textId="77777777" w:rsidR="0098203E" w:rsidRDefault="0098203E" w:rsidP="0098203E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Example and address the same as (G.2.a).</w:t>
      </w:r>
    </w:p>
    <w:p w14:paraId="7B446A51" w14:textId="34C4EB41" w:rsidR="006F5B86" w:rsidRDefault="006F5B86" w:rsidP="006F5B86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For instance:</w:t>
      </w:r>
    </w:p>
    <w:p w14:paraId="32AE0025" w14:textId="17BC37E6" w:rsidR="006F5B86" w:rsidRDefault="006F5B86" w:rsidP="006F5B86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ab/>
      </w:r>
      <w:r w:rsidRPr="006F5B86">
        <w:rPr>
          <w:rFonts w:ascii="Cambria" w:hAnsi="Cambria"/>
        </w:rPr>
        <w:t>Vote sur la motion 1 (</w:t>
      </w:r>
      <w:proofErr w:type="spellStart"/>
      <w:r w:rsidRPr="006F5B86">
        <w:rPr>
          <w:rFonts w:ascii="Cambria" w:hAnsi="Cambria"/>
        </w:rPr>
        <w:t>rejetée</w:t>
      </w:r>
      <w:proofErr w:type="spellEnd"/>
      <w:r w:rsidRPr="006F5B86">
        <w:rPr>
          <w:rFonts w:ascii="Cambria" w:hAnsi="Cambria"/>
        </w:rPr>
        <w:t>)</w:t>
      </w:r>
    </w:p>
    <w:p w14:paraId="2AB92E20" w14:textId="78BD6502" w:rsidR="000A07F0" w:rsidRPr="006F5B86" w:rsidRDefault="000A07F0" w:rsidP="000A07F0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ab/>
      </w:r>
      <w:r w:rsidRPr="000A07F0">
        <w:rPr>
          <w:rFonts w:ascii="Cambria" w:hAnsi="Cambria"/>
        </w:rPr>
        <w:t>Vote sur la motion 1 (</w:t>
      </w:r>
      <w:proofErr w:type="spellStart"/>
      <w:r w:rsidRPr="000A07F0">
        <w:rPr>
          <w:rFonts w:ascii="Cambria" w:hAnsi="Cambria"/>
        </w:rPr>
        <w:t>adoptée</w:t>
      </w:r>
      <w:proofErr w:type="spellEnd"/>
      <w:r w:rsidRPr="000A07F0">
        <w:rPr>
          <w:rFonts w:ascii="Cambria" w:hAnsi="Cambria"/>
        </w:rPr>
        <w:t>)</w:t>
      </w:r>
    </w:p>
    <w:p w14:paraId="2B6E321B" w14:textId="0AAF9A2B" w:rsidR="00DF0E52" w:rsidRPr="002715E6" w:rsidRDefault="00DF0E52" w:rsidP="006F3FF2">
      <w:pPr>
        <w:snapToGrid w:val="0"/>
        <w:ind w:left="720"/>
        <w:contextualSpacing/>
        <w:rPr>
          <w:rFonts w:ascii="Cambria" w:hAnsi="Cambria"/>
        </w:rPr>
      </w:pPr>
    </w:p>
    <w:p w14:paraId="7E52DD57" w14:textId="77777777" w:rsidR="006F3FF2" w:rsidRPr="002715E6" w:rsidRDefault="006F3FF2" w:rsidP="006F3FF2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d. In the available on-line documents, can you determine the method (electronic, raising of hands, </w:t>
      </w:r>
      <w:proofErr w:type="gramStart"/>
      <w:r w:rsidRPr="002715E6">
        <w:rPr>
          <w:rFonts w:ascii="Cambria" w:hAnsi="Cambria"/>
          <w:b/>
        </w:rPr>
        <w:t>etc..</w:t>
      </w:r>
      <w:proofErr w:type="gramEnd"/>
      <w:r w:rsidRPr="002715E6">
        <w:rPr>
          <w:rFonts w:ascii="Cambria" w:hAnsi="Cambria"/>
          <w:b/>
        </w:rPr>
        <w:t>)  of the vote?  If so, where can this be found?</w:t>
      </w:r>
    </w:p>
    <w:p w14:paraId="0001E60F" w14:textId="77777777" w:rsidR="00295B79" w:rsidRDefault="003A2F7B" w:rsidP="0098203E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Yes. </w:t>
      </w:r>
    </w:p>
    <w:p w14:paraId="2C373A5B" w14:textId="798E6C4A" w:rsidR="00295B79" w:rsidRDefault="00295B79" w:rsidP="0098203E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At the end of each motion during the voting process, the president will indicate with method they would use. </w:t>
      </w:r>
    </w:p>
    <w:p w14:paraId="65299BD7" w14:textId="63E390CF" w:rsidR="0098203E" w:rsidRDefault="003A2F7B" w:rsidP="0098203E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Example and address the same as (G.2.a).</w:t>
      </w:r>
    </w:p>
    <w:p w14:paraId="7A9EBE85" w14:textId="0FBB6675" w:rsidR="00AE5DDC" w:rsidRDefault="003A2F7B" w:rsidP="006F3FF2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For instance, </w:t>
      </w:r>
      <w:r w:rsidR="009C426D">
        <w:rPr>
          <w:rFonts w:ascii="Cambria" w:hAnsi="Cambria"/>
        </w:rPr>
        <w:t xml:space="preserve">at the end of </w:t>
      </w:r>
      <w:r>
        <w:rPr>
          <w:rFonts w:ascii="Cambria" w:hAnsi="Cambria"/>
        </w:rPr>
        <w:t>the motion #5</w:t>
      </w:r>
      <w:r w:rsidR="007F3302">
        <w:rPr>
          <w:rFonts w:ascii="Cambria" w:hAnsi="Cambria"/>
        </w:rPr>
        <w:t>:</w:t>
      </w:r>
    </w:p>
    <w:p w14:paraId="36E265A2" w14:textId="2E9A316E" w:rsidR="009C426D" w:rsidRDefault="009C426D" w:rsidP="009C426D">
      <w:pPr>
        <w:snapToGrid w:val="0"/>
        <w:ind w:left="1440"/>
        <w:contextualSpacing/>
        <w:rPr>
          <w:rFonts w:ascii="Cambria" w:hAnsi="Cambria"/>
        </w:rPr>
      </w:pPr>
      <w:r w:rsidRPr="009C426D">
        <w:rPr>
          <w:rFonts w:ascii="Cambria" w:hAnsi="Cambria"/>
        </w:rPr>
        <w:t xml:space="preserve">M. Fernand </w:t>
      </w:r>
      <w:proofErr w:type="spellStart"/>
      <w:r w:rsidRPr="009C426D">
        <w:rPr>
          <w:rFonts w:ascii="Cambria" w:hAnsi="Cambria"/>
        </w:rPr>
        <w:t>Etgen</w:t>
      </w:r>
      <w:proofErr w:type="spellEnd"/>
      <w:r w:rsidRPr="009C426D">
        <w:rPr>
          <w:rFonts w:ascii="Cambria" w:hAnsi="Cambria"/>
        </w:rPr>
        <w:t xml:space="preserve">, </w:t>
      </w:r>
      <w:proofErr w:type="spellStart"/>
      <w:proofErr w:type="gramStart"/>
      <w:r w:rsidRPr="009C426D">
        <w:rPr>
          <w:rFonts w:ascii="Cambria" w:hAnsi="Cambria"/>
        </w:rPr>
        <w:t>Président</w:t>
      </w:r>
      <w:proofErr w:type="spellEnd"/>
      <w:r w:rsidRPr="009C426D">
        <w:rPr>
          <w:rFonts w:ascii="Cambria" w:hAnsi="Cambria"/>
        </w:rPr>
        <w:t>.-</w:t>
      </w:r>
      <w:proofErr w:type="gramEnd"/>
      <w:r w:rsidRPr="009C426D">
        <w:rPr>
          <w:rFonts w:ascii="Cambria" w:hAnsi="Cambria"/>
        </w:rPr>
        <w:t xml:space="preserve"> </w:t>
      </w:r>
      <w:proofErr w:type="spellStart"/>
      <w:r w:rsidRPr="009C426D">
        <w:rPr>
          <w:rFonts w:ascii="Cambria" w:hAnsi="Cambria"/>
        </w:rPr>
        <w:t>Ech</w:t>
      </w:r>
      <w:proofErr w:type="spellEnd"/>
      <w:r w:rsidRPr="009C426D">
        <w:rPr>
          <w:rFonts w:ascii="Cambria" w:hAnsi="Cambria"/>
        </w:rPr>
        <w:t xml:space="preserve"> </w:t>
      </w:r>
      <w:proofErr w:type="spellStart"/>
      <w:r w:rsidRPr="009C426D">
        <w:rPr>
          <w:rFonts w:ascii="Cambria" w:hAnsi="Cambria"/>
        </w:rPr>
        <w:t>mengen</w:t>
      </w:r>
      <w:proofErr w:type="spellEnd"/>
      <w:r w:rsidRPr="009C426D">
        <w:rPr>
          <w:rFonts w:ascii="Cambria" w:hAnsi="Cambria"/>
        </w:rPr>
        <w:t xml:space="preserve">, </w:t>
      </w:r>
      <w:proofErr w:type="spellStart"/>
      <w:r w:rsidRPr="009C426D">
        <w:rPr>
          <w:rFonts w:ascii="Cambria" w:hAnsi="Cambria"/>
        </w:rPr>
        <w:t>mir</w:t>
      </w:r>
      <w:proofErr w:type="spellEnd"/>
      <w:r w:rsidRPr="009C426D">
        <w:rPr>
          <w:rFonts w:ascii="Cambria" w:hAnsi="Cambria"/>
        </w:rPr>
        <w:t xml:space="preserve"> </w:t>
      </w:r>
      <w:proofErr w:type="spellStart"/>
      <w:r w:rsidRPr="009C426D">
        <w:rPr>
          <w:rFonts w:ascii="Cambria" w:hAnsi="Cambria"/>
        </w:rPr>
        <w:t>kënnen</w:t>
      </w:r>
      <w:proofErr w:type="spellEnd"/>
      <w:r w:rsidRPr="009C426D">
        <w:rPr>
          <w:rFonts w:ascii="Cambria" w:hAnsi="Cambria"/>
        </w:rPr>
        <w:t xml:space="preserve"> </w:t>
      </w:r>
      <w:proofErr w:type="spellStart"/>
      <w:r w:rsidRPr="009C426D">
        <w:rPr>
          <w:rFonts w:ascii="Cambria" w:hAnsi="Cambria"/>
        </w:rPr>
        <w:t>dann</w:t>
      </w:r>
      <w:proofErr w:type="spellEnd"/>
      <w:r w:rsidRPr="009C426D">
        <w:rPr>
          <w:rFonts w:ascii="Cambria" w:hAnsi="Cambria"/>
        </w:rPr>
        <w:t xml:space="preserve"> </w:t>
      </w:r>
      <w:proofErr w:type="spellStart"/>
      <w:r w:rsidRPr="009C426D">
        <w:rPr>
          <w:rFonts w:ascii="Cambria" w:hAnsi="Cambria"/>
        </w:rPr>
        <w:t>zum</w:t>
      </w:r>
      <w:proofErr w:type="spellEnd"/>
      <w:r w:rsidRPr="009C426D">
        <w:rPr>
          <w:rFonts w:ascii="Cambria" w:hAnsi="Cambria"/>
        </w:rPr>
        <w:t xml:space="preserve"> </w:t>
      </w:r>
      <w:proofErr w:type="spellStart"/>
      <w:r w:rsidRPr="009C426D">
        <w:rPr>
          <w:rFonts w:ascii="Cambria" w:hAnsi="Cambria"/>
        </w:rPr>
        <w:t>Vott</w:t>
      </w:r>
      <w:proofErr w:type="spellEnd"/>
      <w:r w:rsidRPr="009C426D">
        <w:rPr>
          <w:rFonts w:ascii="Cambria" w:hAnsi="Cambria"/>
        </w:rPr>
        <w:t xml:space="preserve"> ... (Brouhaha) ... </w:t>
      </w:r>
      <w:proofErr w:type="spellStart"/>
      <w:r w:rsidRPr="009C426D">
        <w:rPr>
          <w:rFonts w:ascii="Cambria" w:hAnsi="Cambria"/>
        </w:rPr>
        <w:t>vun</w:t>
      </w:r>
      <w:proofErr w:type="spellEnd"/>
      <w:r w:rsidRPr="009C426D">
        <w:rPr>
          <w:rFonts w:ascii="Cambria" w:hAnsi="Cambria"/>
        </w:rPr>
        <w:t xml:space="preserve"> der </w:t>
      </w:r>
      <w:proofErr w:type="spellStart"/>
      <w:r w:rsidRPr="009C426D">
        <w:rPr>
          <w:rFonts w:ascii="Cambria" w:hAnsi="Cambria"/>
        </w:rPr>
        <w:t>Motioun</w:t>
      </w:r>
      <w:proofErr w:type="spellEnd"/>
      <w:r w:rsidRPr="009C426D">
        <w:rPr>
          <w:rFonts w:ascii="Cambria" w:hAnsi="Cambria"/>
        </w:rPr>
        <w:t xml:space="preserve"> </w:t>
      </w:r>
      <w:proofErr w:type="spellStart"/>
      <w:r w:rsidRPr="009C426D">
        <w:rPr>
          <w:rFonts w:ascii="Cambria" w:hAnsi="Cambria"/>
        </w:rPr>
        <w:t>kommen</w:t>
      </w:r>
      <w:proofErr w:type="spellEnd"/>
      <w:r w:rsidRPr="009C426D">
        <w:rPr>
          <w:rFonts w:ascii="Cambria" w:hAnsi="Cambria"/>
        </w:rPr>
        <w:t xml:space="preserve">. </w:t>
      </w:r>
      <w:proofErr w:type="spellStart"/>
      <w:r w:rsidRPr="009C426D">
        <w:rPr>
          <w:rFonts w:ascii="Cambria" w:hAnsi="Cambria"/>
        </w:rPr>
        <w:t>Ech</w:t>
      </w:r>
      <w:proofErr w:type="spellEnd"/>
      <w:r w:rsidRPr="009C426D">
        <w:rPr>
          <w:rFonts w:ascii="Cambria" w:hAnsi="Cambria"/>
        </w:rPr>
        <w:t xml:space="preserve"> </w:t>
      </w:r>
      <w:proofErr w:type="spellStart"/>
      <w:r w:rsidRPr="009C426D">
        <w:rPr>
          <w:rFonts w:ascii="Cambria" w:hAnsi="Cambria"/>
        </w:rPr>
        <w:t>ginn</w:t>
      </w:r>
      <w:proofErr w:type="spellEnd"/>
      <w:r w:rsidRPr="009C426D">
        <w:rPr>
          <w:rFonts w:ascii="Cambria" w:hAnsi="Cambria"/>
        </w:rPr>
        <w:t xml:space="preserve"> </w:t>
      </w:r>
      <w:proofErr w:type="spellStart"/>
      <w:r w:rsidRPr="009C426D">
        <w:rPr>
          <w:rFonts w:ascii="Cambria" w:hAnsi="Cambria"/>
        </w:rPr>
        <w:t>dervun</w:t>
      </w:r>
      <w:proofErr w:type="spellEnd"/>
      <w:r w:rsidRPr="009C426D">
        <w:rPr>
          <w:rFonts w:ascii="Cambria" w:hAnsi="Cambria"/>
        </w:rPr>
        <w:t xml:space="preserve"> </w:t>
      </w:r>
      <w:proofErr w:type="spellStart"/>
      <w:r w:rsidRPr="009C426D">
        <w:rPr>
          <w:rFonts w:ascii="Cambria" w:hAnsi="Cambria"/>
        </w:rPr>
        <w:t>aus</w:t>
      </w:r>
      <w:proofErr w:type="spellEnd"/>
      <w:r w:rsidRPr="009C426D">
        <w:rPr>
          <w:rFonts w:ascii="Cambria" w:hAnsi="Cambria"/>
        </w:rPr>
        <w:t xml:space="preserve">, </w:t>
      </w:r>
      <w:proofErr w:type="spellStart"/>
      <w:r w:rsidRPr="009C426D">
        <w:rPr>
          <w:rFonts w:ascii="Cambria" w:hAnsi="Cambria"/>
        </w:rPr>
        <w:t>datt</w:t>
      </w:r>
      <w:proofErr w:type="spellEnd"/>
      <w:r w:rsidRPr="009C426D">
        <w:rPr>
          <w:rFonts w:ascii="Cambria" w:hAnsi="Cambria"/>
        </w:rPr>
        <w:t xml:space="preserve"> de Vote </w:t>
      </w:r>
      <w:proofErr w:type="spellStart"/>
      <w:r w:rsidRPr="009C426D">
        <w:rPr>
          <w:rFonts w:ascii="Cambria" w:hAnsi="Cambria"/>
          <w:b/>
        </w:rPr>
        <w:t>électronique</w:t>
      </w:r>
      <w:proofErr w:type="spellEnd"/>
      <w:r w:rsidRPr="009C426D">
        <w:rPr>
          <w:rFonts w:ascii="Cambria" w:hAnsi="Cambria"/>
          <w:b/>
        </w:rPr>
        <w:t xml:space="preserve"> </w:t>
      </w:r>
      <w:proofErr w:type="spellStart"/>
      <w:r w:rsidRPr="009C426D">
        <w:rPr>
          <w:rFonts w:ascii="Cambria" w:hAnsi="Cambria"/>
        </w:rPr>
        <w:t>gefrot</w:t>
      </w:r>
      <w:proofErr w:type="spellEnd"/>
      <w:r w:rsidRPr="009C426D">
        <w:rPr>
          <w:rFonts w:ascii="Cambria" w:hAnsi="Cambria"/>
        </w:rPr>
        <w:t xml:space="preserve"> ass. </w:t>
      </w:r>
      <w:proofErr w:type="spellStart"/>
      <w:r w:rsidRPr="009C426D">
        <w:rPr>
          <w:rFonts w:ascii="Cambria" w:hAnsi="Cambria"/>
        </w:rPr>
        <w:t>D’Ofstëmme</w:t>
      </w:r>
      <w:proofErr w:type="spellEnd"/>
      <w:r w:rsidRPr="009C426D">
        <w:rPr>
          <w:rFonts w:ascii="Cambria" w:hAnsi="Cambria"/>
        </w:rPr>
        <w:t xml:space="preserve"> </w:t>
      </w:r>
      <w:proofErr w:type="spellStart"/>
      <w:r w:rsidRPr="009C426D">
        <w:rPr>
          <w:rFonts w:ascii="Cambria" w:hAnsi="Cambria"/>
        </w:rPr>
        <w:t>fänkt</w:t>
      </w:r>
      <w:proofErr w:type="spellEnd"/>
      <w:r w:rsidRPr="009C426D">
        <w:rPr>
          <w:rFonts w:ascii="Cambria" w:hAnsi="Cambria"/>
        </w:rPr>
        <w:t xml:space="preserve"> un. Fir </w:t>
      </w:r>
      <w:proofErr w:type="spellStart"/>
      <w:r w:rsidRPr="009C426D">
        <w:rPr>
          <w:rFonts w:ascii="Cambria" w:hAnsi="Cambria"/>
        </w:rPr>
        <w:t>d’Éischt</w:t>
      </w:r>
      <w:proofErr w:type="spellEnd"/>
      <w:r w:rsidRPr="009C426D">
        <w:rPr>
          <w:rFonts w:ascii="Cambria" w:hAnsi="Cambria"/>
        </w:rPr>
        <w:t xml:space="preserve"> </w:t>
      </w:r>
      <w:proofErr w:type="spellStart"/>
      <w:r w:rsidRPr="009C426D">
        <w:rPr>
          <w:rFonts w:ascii="Cambria" w:hAnsi="Cambria"/>
        </w:rPr>
        <w:t>déi</w:t>
      </w:r>
      <w:proofErr w:type="spellEnd"/>
      <w:r w:rsidRPr="009C426D">
        <w:rPr>
          <w:rFonts w:ascii="Cambria" w:hAnsi="Cambria"/>
        </w:rPr>
        <w:t xml:space="preserve"> </w:t>
      </w:r>
      <w:proofErr w:type="spellStart"/>
      <w:r w:rsidRPr="009C426D">
        <w:rPr>
          <w:rFonts w:ascii="Cambria" w:hAnsi="Cambria"/>
        </w:rPr>
        <w:t>perséinlech</w:t>
      </w:r>
      <w:proofErr w:type="spellEnd"/>
      <w:r w:rsidRPr="009C426D">
        <w:rPr>
          <w:rFonts w:ascii="Cambria" w:hAnsi="Cambria"/>
        </w:rPr>
        <w:t xml:space="preserve"> </w:t>
      </w:r>
      <w:proofErr w:type="spellStart"/>
      <w:r w:rsidRPr="009C426D">
        <w:rPr>
          <w:rFonts w:ascii="Cambria" w:hAnsi="Cambria"/>
        </w:rPr>
        <w:t>Stëmmen</w:t>
      </w:r>
      <w:proofErr w:type="spellEnd"/>
      <w:r w:rsidRPr="009C426D">
        <w:rPr>
          <w:rFonts w:ascii="Cambria" w:hAnsi="Cambria"/>
        </w:rPr>
        <w:t xml:space="preserve">. Dann de Vote par procuration. De </w:t>
      </w:r>
      <w:proofErr w:type="spellStart"/>
      <w:r w:rsidRPr="009C426D">
        <w:rPr>
          <w:rFonts w:ascii="Cambria" w:hAnsi="Cambria"/>
        </w:rPr>
        <w:t>Vott</w:t>
      </w:r>
      <w:proofErr w:type="spellEnd"/>
      <w:r w:rsidRPr="009C426D">
        <w:rPr>
          <w:rFonts w:ascii="Cambria" w:hAnsi="Cambria"/>
        </w:rPr>
        <w:t xml:space="preserve"> ass </w:t>
      </w:r>
      <w:proofErr w:type="spellStart"/>
      <w:r w:rsidRPr="009C426D">
        <w:rPr>
          <w:rFonts w:ascii="Cambria" w:hAnsi="Cambria"/>
        </w:rPr>
        <w:t>heimat</w:t>
      </w:r>
      <w:proofErr w:type="spellEnd"/>
      <w:r w:rsidRPr="009C426D">
        <w:rPr>
          <w:rFonts w:ascii="Cambria" w:hAnsi="Cambria"/>
        </w:rPr>
        <w:t xml:space="preserve"> </w:t>
      </w:r>
      <w:proofErr w:type="spellStart"/>
      <w:r w:rsidRPr="009C426D">
        <w:rPr>
          <w:rFonts w:ascii="Cambria" w:hAnsi="Cambria"/>
        </w:rPr>
        <w:t>ofgeschloss</w:t>
      </w:r>
      <w:proofErr w:type="spellEnd"/>
      <w:r w:rsidRPr="009C426D">
        <w:rPr>
          <w:rFonts w:ascii="Cambria" w:hAnsi="Cambria"/>
        </w:rPr>
        <w:t xml:space="preserve">. An </w:t>
      </w:r>
      <w:proofErr w:type="spellStart"/>
      <w:r w:rsidRPr="009C426D">
        <w:rPr>
          <w:rFonts w:ascii="Cambria" w:hAnsi="Cambria"/>
        </w:rPr>
        <w:t>d’Motioun</w:t>
      </w:r>
      <w:proofErr w:type="spellEnd"/>
      <w:r w:rsidRPr="009C426D">
        <w:rPr>
          <w:rFonts w:ascii="Cambria" w:hAnsi="Cambria"/>
        </w:rPr>
        <w:t xml:space="preserve"> ass mat 27 Jo-</w:t>
      </w:r>
      <w:proofErr w:type="spellStart"/>
      <w:r w:rsidRPr="009C426D">
        <w:rPr>
          <w:rFonts w:ascii="Cambria" w:hAnsi="Cambria"/>
        </w:rPr>
        <w:t>Stëmmen</w:t>
      </w:r>
      <w:proofErr w:type="spellEnd"/>
      <w:r w:rsidRPr="009C426D">
        <w:rPr>
          <w:rFonts w:ascii="Cambria" w:hAnsi="Cambria"/>
        </w:rPr>
        <w:t xml:space="preserve"> </w:t>
      </w:r>
      <w:proofErr w:type="gramStart"/>
      <w:r w:rsidRPr="009C426D">
        <w:rPr>
          <w:rFonts w:ascii="Cambria" w:hAnsi="Cambria"/>
        </w:rPr>
        <w:t>an</w:t>
      </w:r>
      <w:proofErr w:type="gramEnd"/>
      <w:r w:rsidRPr="009C426D">
        <w:rPr>
          <w:rFonts w:ascii="Cambria" w:hAnsi="Cambria"/>
        </w:rPr>
        <w:t xml:space="preserve"> 31 Nee-</w:t>
      </w:r>
      <w:proofErr w:type="spellStart"/>
      <w:r w:rsidRPr="009C426D">
        <w:rPr>
          <w:rFonts w:ascii="Cambria" w:hAnsi="Cambria"/>
        </w:rPr>
        <w:t>Stëmmen</w:t>
      </w:r>
      <w:proofErr w:type="spellEnd"/>
      <w:r w:rsidRPr="009C426D">
        <w:rPr>
          <w:rFonts w:ascii="Cambria" w:hAnsi="Cambria"/>
        </w:rPr>
        <w:t xml:space="preserve">, </w:t>
      </w:r>
      <w:proofErr w:type="spellStart"/>
      <w:r w:rsidRPr="009C426D">
        <w:rPr>
          <w:rFonts w:ascii="Cambria" w:hAnsi="Cambria"/>
        </w:rPr>
        <w:t>bei</w:t>
      </w:r>
      <w:proofErr w:type="spellEnd"/>
      <w:r w:rsidRPr="009C426D">
        <w:rPr>
          <w:rFonts w:ascii="Cambria" w:hAnsi="Cambria"/>
        </w:rPr>
        <w:t xml:space="preserve"> 2 </w:t>
      </w:r>
      <w:proofErr w:type="spellStart"/>
      <w:r w:rsidRPr="009C426D">
        <w:rPr>
          <w:rFonts w:ascii="Cambria" w:hAnsi="Cambria"/>
        </w:rPr>
        <w:t>Abstentiounen</w:t>
      </w:r>
      <w:proofErr w:type="spellEnd"/>
      <w:r w:rsidRPr="009C426D">
        <w:rPr>
          <w:rFonts w:ascii="Cambria" w:hAnsi="Cambria"/>
        </w:rPr>
        <w:t xml:space="preserve">, net </w:t>
      </w:r>
      <w:proofErr w:type="spellStart"/>
      <w:r w:rsidRPr="009C426D">
        <w:rPr>
          <w:rFonts w:ascii="Cambria" w:hAnsi="Cambria"/>
        </w:rPr>
        <w:t>ugeholl</w:t>
      </w:r>
      <w:proofErr w:type="spellEnd"/>
      <w:r w:rsidRPr="009C426D">
        <w:rPr>
          <w:rFonts w:ascii="Cambria" w:hAnsi="Cambria"/>
        </w:rPr>
        <w:t>.</w:t>
      </w:r>
    </w:p>
    <w:p w14:paraId="54D77E2D" w14:textId="77777777" w:rsidR="003A2F7B" w:rsidRDefault="003A2F7B" w:rsidP="006F3FF2">
      <w:pPr>
        <w:snapToGrid w:val="0"/>
        <w:ind w:left="720"/>
        <w:contextualSpacing/>
        <w:rPr>
          <w:rFonts w:ascii="Cambria" w:hAnsi="Cambria"/>
        </w:rPr>
      </w:pPr>
    </w:p>
    <w:p w14:paraId="0EF08F3B" w14:textId="77777777" w:rsidR="006F3FF2" w:rsidRPr="002715E6" w:rsidRDefault="006F3FF2" w:rsidP="006F3FF2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e. In the available on-line documents, can you determine the breakdown of the vote outcome (e.g., yes/no/abstain) in the aggregate? If so, where can this be found?  </w:t>
      </w:r>
    </w:p>
    <w:p w14:paraId="7568E2EF" w14:textId="77777777" w:rsidR="007F3302" w:rsidRDefault="007F3302" w:rsidP="006F3FF2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Yes. </w:t>
      </w:r>
    </w:p>
    <w:p w14:paraId="3DB37A8A" w14:textId="2114DC8F" w:rsidR="006F3FF2" w:rsidRDefault="007F3302" w:rsidP="006F3FF2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In the aggregate. At the end of each motion. </w:t>
      </w:r>
    </w:p>
    <w:p w14:paraId="2F0559EF" w14:textId="77777777" w:rsidR="007F3302" w:rsidRDefault="007F3302" w:rsidP="007F3302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Example and address the same as (G.2.a).</w:t>
      </w:r>
    </w:p>
    <w:p w14:paraId="1F165D46" w14:textId="359EF9D2" w:rsidR="007F3302" w:rsidRDefault="007F3302" w:rsidP="006F3FF2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For instance, at the end of the motion #5:</w:t>
      </w:r>
    </w:p>
    <w:p w14:paraId="2EE2CCC0" w14:textId="50FC960D" w:rsidR="007F3302" w:rsidRDefault="007F3302" w:rsidP="007F3302">
      <w:pPr>
        <w:snapToGrid w:val="0"/>
        <w:ind w:left="1440"/>
        <w:contextualSpacing/>
        <w:rPr>
          <w:rFonts w:ascii="Cambria" w:hAnsi="Cambria"/>
        </w:rPr>
      </w:pPr>
      <w:r w:rsidRPr="009C426D">
        <w:rPr>
          <w:rFonts w:ascii="Cambria" w:hAnsi="Cambria"/>
        </w:rPr>
        <w:t xml:space="preserve">M. Fernand </w:t>
      </w:r>
      <w:proofErr w:type="spellStart"/>
      <w:r w:rsidRPr="009C426D">
        <w:rPr>
          <w:rFonts w:ascii="Cambria" w:hAnsi="Cambria"/>
        </w:rPr>
        <w:t>Etgen</w:t>
      </w:r>
      <w:proofErr w:type="spellEnd"/>
      <w:r w:rsidRPr="009C426D">
        <w:rPr>
          <w:rFonts w:ascii="Cambria" w:hAnsi="Cambria"/>
        </w:rPr>
        <w:t xml:space="preserve">, </w:t>
      </w:r>
      <w:proofErr w:type="spellStart"/>
      <w:proofErr w:type="gramStart"/>
      <w:r w:rsidRPr="009C426D">
        <w:rPr>
          <w:rFonts w:ascii="Cambria" w:hAnsi="Cambria"/>
        </w:rPr>
        <w:t>Président</w:t>
      </w:r>
      <w:proofErr w:type="spellEnd"/>
      <w:r w:rsidRPr="009C426D">
        <w:rPr>
          <w:rFonts w:ascii="Cambria" w:hAnsi="Cambria"/>
        </w:rPr>
        <w:t>.-</w:t>
      </w:r>
      <w:proofErr w:type="gramEnd"/>
      <w:r w:rsidRPr="009C426D">
        <w:rPr>
          <w:rFonts w:ascii="Cambria" w:hAnsi="Cambria"/>
        </w:rPr>
        <w:t xml:space="preserve"> </w:t>
      </w:r>
      <w:proofErr w:type="spellStart"/>
      <w:r w:rsidRPr="009C426D">
        <w:rPr>
          <w:rFonts w:ascii="Cambria" w:hAnsi="Cambria"/>
        </w:rPr>
        <w:t>Ech</w:t>
      </w:r>
      <w:proofErr w:type="spellEnd"/>
      <w:r w:rsidRPr="009C426D">
        <w:rPr>
          <w:rFonts w:ascii="Cambria" w:hAnsi="Cambria"/>
        </w:rPr>
        <w:t xml:space="preserve"> </w:t>
      </w:r>
      <w:proofErr w:type="spellStart"/>
      <w:r w:rsidRPr="009C426D">
        <w:rPr>
          <w:rFonts w:ascii="Cambria" w:hAnsi="Cambria"/>
        </w:rPr>
        <w:t>mengen</w:t>
      </w:r>
      <w:proofErr w:type="spellEnd"/>
      <w:r w:rsidRPr="009C426D">
        <w:rPr>
          <w:rFonts w:ascii="Cambria" w:hAnsi="Cambria"/>
        </w:rPr>
        <w:t xml:space="preserve">, </w:t>
      </w:r>
      <w:proofErr w:type="spellStart"/>
      <w:r w:rsidRPr="009C426D">
        <w:rPr>
          <w:rFonts w:ascii="Cambria" w:hAnsi="Cambria"/>
        </w:rPr>
        <w:t>mir</w:t>
      </w:r>
      <w:proofErr w:type="spellEnd"/>
      <w:r w:rsidRPr="009C426D">
        <w:rPr>
          <w:rFonts w:ascii="Cambria" w:hAnsi="Cambria"/>
        </w:rPr>
        <w:t xml:space="preserve"> </w:t>
      </w:r>
      <w:proofErr w:type="spellStart"/>
      <w:r w:rsidRPr="009C426D">
        <w:rPr>
          <w:rFonts w:ascii="Cambria" w:hAnsi="Cambria"/>
        </w:rPr>
        <w:t>kënnen</w:t>
      </w:r>
      <w:proofErr w:type="spellEnd"/>
      <w:r w:rsidRPr="009C426D">
        <w:rPr>
          <w:rFonts w:ascii="Cambria" w:hAnsi="Cambria"/>
        </w:rPr>
        <w:t xml:space="preserve"> </w:t>
      </w:r>
      <w:proofErr w:type="spellStart"/>
      <w:r w:rsidRPr="009C426D">
        <w:rPr>
          <w:rFonts w:ascii="Cambria" w:hAnsi="Cambria"/>
        </w:rPr>
        <w:t>dann</w:t>
      </w:r>
      <w:proofErr w:type="spellEnd"/>
      <w:r w:rsidRPr="009C426D">
        <w:rPr>
          <w:rFonts w:ascii="Cambria" w:hAnsi="Cambria"/>
        </w:rPr>
        <w:t xml:space="preserve"> </w:t>
      </w:r>
      <w:proofErr w:type="spellStart"/>
      <w:r w:rsidRPr="009C426D">
        <w:rPr>
          <w:rFonts w:ascii="Cambria" w:hAnsi="Cambria"/>
        </w:rPr>
        <w:t>zum</w:t>
      </w:r>
      <w:proofErr w:type="spellEnd"/>
      <w:r w:rsidRPr="009C426D">
        <w:rPr>
          <w:rFonts w:ascii="Cambria" w:hAnsi="Cambria"/>
        </w:rPr>
        <w:t xml:space="preserve"> </w:t>
      </w:r>
      <w:proofErr w:type="spellStart"/>
      <w:r w:rsidRPr="009C426D">
        <w:rPr>
          <w:rFonts w:ascii="Cambria" w:hAnsi="Cambria"/>
        </w:rPr>
        <w:t>Vott</w:t>
      </w:r>
      <w:proofErr w:type="spellEnd"/>
      <w:r w:rsidRPr="009C426D">
        <w:rPr>
          <w:rFonts w:ascii="Cambria" w:hAnsi="Cambria"/>
        </w:rPr>
        <w:t xml:space="preserve"> ... (Brouhaha) ... </w:t>
      </w:r>
      <w:proofErr w:type="spellStart"/>
      <w:r w:rsidRPr="009C426D">
        <w:rPr>
          <w:rFonts w:ascii="Cambria" w:hAnsi="Cambria"/>
        </w:rPr>
        <w:t>vun</w:t>
      </w:r>
      <w:proofErr w:type="spellEnd"/>
      <w:r w:rsidRPr="009C426D">
        <w:rPr>
          <w:rFonts w:ascii="Cambria" w:hAnsi="Cambria"/>
        </w:rPr>
        <w:t xml:space="preserve"> der </w:t>
      </w:r>
      <w:proofErr w:type="spellStart"/>
      <w:r w:rsidRPr="009C426D">
        <w:rPr>
          <w:rFonts w:ascii="Cambria" w:hAnsi="Cambria"/>
        </w:rPr>
        <w:t>Motioun</w:t>
      </w:r>
      <w:proofErr w:type="spellEnd"/>
      <w:r w:rsidRPr="009C426D">
        <w:rPr>
          <w:rFonts w:ascii="Cambria" w:hAnsi="Cambria"/>
        </w:rPr>
        <w:t xml:space="preserve"> </w:t>
      </w:r>
      <w:proofErr w:type="spellStart"/>
      <w:r w:rsidRPr="009C426D">
        <w:rPr>
          <w:rFonts w:ascii="Cambria" w:hAnsi="Cambria"/>
        </w:rPr>
        <w:t>kommen</w:t>
      </w:r>
      <w:proofErr w:type="spellEnd"/>
      <w:r w:rsidRPr="009C426D">
        <w:rPr>
          <w:rFonts w:ascii="Cambria" w:hAnsi="Cambria"/>
        </w:rPr>
        <w:t xml:space="preserve">. </w:t>
      </w:r>
      <w:proofErr w:type="spellStart"/>
      <w:r w:rsidRPr="009C426D">
        <w:rPr>
          <w:rFonts w:ascii="Cambria" w:hAnsi="Cambria"/>
        </w:rPr>
        <w:t>Ech</w:t>
      </w:r>
      <w:proofErr w:type="spellEnd"/>
      <w:r w:rsidRPr="009C426D">
        <w:rPr>
          <w:rFonts w:ascii="Cambria" w:hAnsi="Cambria"/>
        </w:rPr>
        <w:t xml:space="preserve"> </w:t>
      </w:r>
      <w:proofErr w:type="spellStart"/>
      <w:r w:rsidRPr="009C426D">
        <w:rPr>
          <w:rFonts w:ascii="Cambria" w:hAnsi="Cambria"/>
        </w:rPr>
        <w:t>ginn</w:t>
      </w:r>
      <w:proofErr w:type="spellEnd"/>
      <w:r w:rsidRPr="009C426D">
        <w:rPr>
          <w:rFonts w:ascii="Cambria" w:hAnsi="Cambria"/>
        </w:rPr>
        <w:t xml:space="preserve"> </w:t>
      </w:r>
      <w:proofErr w:type="spellStart"/>
      <w:r w:rsidRPr="009C426D">
        <w:rPr>
          <w:rFonts w:ascii="Cambria" w:hAnsi="Cambria"/>
        </w:rPr>
        <w:t>dervun</w:t>
      </w:r>
      <w:proofErr w:type="spellEnd"/>
      <w:r w:rsidRPr="009C426D">
        <w:rPr>
          <w:rFonts w:ascii="Cambria" w:hAnsi="Cambria"/>
        </w:rPr>
        <w:t xml:space="preserve"> </w:t>
      </w:r>
      <w:proofErr w:type="spellStart"/>
      <w:r w:rsidRPr="009C426D">
        <w:rPr>
          <w:rFonts w:ascii="Cambria" w:hAnsi="Cambria"/>
        </w:rPr>
        <w:t>aus</w:t>
      </w:r>
      <w:proofErr w:type="spellEnd"/>
      <w:r w:rsidRPr="009C426D">
        <w:rPr>
          <w:rFonts w:ascii="Cambria" w:hAnsi="Cambria"/>
        </w:rPr>
        <w:t xml:space="preserve">, </w:t>
      </w:r>
      <w:proofErr w:type="spellStart"/>
      <w:r w:rsidRPr="009C426D">
        <w:rPr>
          <w:rFonts w:ascii="Cambria" w:hAnsi="Cambria"/>
        </w:rPr>
        <w:t>datt</w:t>
      </w:r>
      <w:proofErr w:type="spellEnd"/>
      <w:r w:rsidRPr="009C426D">
        <w:rPr>
          <w:rFonts w:ascii="Cambria" w:hAnsi="Cambria"/>
        </w:rPr>
        <w:t xml:space="preserve"> de Vote </w:t>
      </w:r>
      <w:proofErr w:type="spellStart"/>
      <w:r w:rsidRPr="007F3302">
        <w:rPr>
          <w:rFonts w:ascii="Cambria" w:hAnsi="Cambria"/>
        </w:rPr>
        <w:t>électronique</w:t>
      </w:r>
      <w:proofErr w:type="spellEnd"/>
      <w:r w:rsidRPr="007F3302">
        <w:rPr>
          <w:rFonts w:ascii="Cambria" w:hAnsi="Cambria"/>
        </w:rPr>
        <w:t xml:space="preserve"> </w:t>
      </w:r>
      <w:proofErr w:type="spellStart"/>
      <w:r w:rsidRPr="009C426D">
        <w:rPr>
          <w:rFonts w:ascii="Cambria" w:hAnsi="Cambria"/>
        </w:rPr>
        <w:t>gefrot</w:t>
      </w:r>
      <w:proofErr w:type="spellEnd"/>
      <w:r w:rsidRPr="009C426D">
        <w:rPr>
          <w:rFonts w:ascii="Cambria" w:hAnsi="Cambria"/>
        </w:rPr>
        <w:t xml:space="preserve"> ass. </w:t>
      </w:r>
      <w:proofErr w:type="spellStart"/>
      <w:r w:rsidRPr="009C426D">
        <w:rPr>
          <w:rFonts w:ascii="Cambria" w:hAnsi="Cambria"/>
        </w:rPr>
        <w:t>D’Ofstëmme</w:t>
      </w:r>
      <w:proofErr w:type="spellEnd"/>
      <w:r w:rsidRPr="009C426D">
        <w:rPr>
          <w:rFonts w:ascii="Cambria" w:hAnsi="Cambria"/>
        </w:rPr>
        <w:t xml:space="preserve"> </w:t>
      </w:r>
      <w:proofErr w:type="spellStart"/>
      <w:r w:rsidRPr="009C426D">
        <w:rPr>
          <w:rFonts w:ascii="Cambria" w:hAnsi="Cambria"/>
        </w:rPr>
        <w:t>fänkt</w:t>
      </w:r>
      <w:proofErr w:type="spellEnd"/>
      <w:r w:rsidRPr="009C426D">
        <w:rPr>
          <w:rFonts w:ascii="Cambria" w:hAnsi="Cambria"/>
        </w:rPr>
        <w:t xml:space="preserve"> un. Fir </w:t>
      </w:r>
      <w:proofErr w:type="spellStart"/>
      <w:r w:rsidRPr="009C426D">
        <w:rPr>
          <w:rFonts w:ascii="Cambria" w:hAnsi="Cambria"/>
        </w:rPr>
        <w:t>d’Éischt</w:t>
      </w:r>
      <w:proofErr w:type="spellEnd"/>
      <w:r w:rsidRPr="009C426D">
        <w:rPr>
          <w:rFonts w:ascii="Cambria" w:hAnsi="Cambria"/>
        </w:rPr>
        <w:t xml:space="preserve"> </w:t>
      </w:r>
      <w:proofErr w:type="spellStart"/>
      <w:r w:rsidRPr="009C426D">
        <w:rPr>
          <w:rFonts w:ascii="Cambria" w:hAnsi="Cambria"/>
        </w:rPr>
        <w:t>déi</w:t>
      </w:r>
      <w:proofErr w:type="spellEnd"/>
      <w:r w:rsidRPr="009C426D">
        <w:rPr>
          <w:rFonts w:ascii="Cambria" w:hAnsi="Cambria"/>
        </w:rPr>
        <w:t xml:space="preserve"> </w:t>
      </w:r>
      <w:proofErr w:type="spellStart"/>
      <w:r w:rsidRPr="009C426D">
        <w:rPr>
          <w:rFonts w:ascii="Cambria" w:hAnsi="Cambria"/>
        </w:rPr>
        <w:t>perséinlech</w:t>
      </w:r>
      <w:proofErr w:type="spellEnd"/>
      <w:r w:rsidRPr="009C426D">
        <w:rPr>
          <w:rFonts w:ascii="Cambria" w:hAnsi="Cambria"/>
        </w:rPr>
        <w:t xml:space="preserve"> </w:t>
      </w:r>
      <w:proofErr w:type="spellStart"/>
      <w:r w:rsidRPr="009C426D">
        <w:rPr>
          <w:rFonts w:ascii="Cambria" w:hAnsi="Cambria"/>
        </w:rPr>
        <w:t>Stëmmen</w:t>
      </w:r>
      <w:proofErr w:type="spellEnd"/>
      <w:r w:rsidRPr="009C426D">
        <w:rPr>
          <w:rFonts w:ascii="Cambria" w:hAnsi="Cambria"/>
        </w:rPr>
        <w:t xml:space="preserve">. Dann de Vote par procuration. De </w:t>
      </w:r>
      <w:proofErr w:type="spellStart"/>
      <w:r w:rsidRPr="009C426D">
        <w:rPr>
          <w:rFonts w:ascii="Cambria" w:hAnsi="Cambria"/>
        </w:rPr>
        <w:t>Vott</w:t>
      </w:r>
      <w:proofErr w:type="spellEnd"/>
      <w:r w:rsidRPr="009C426D">
        <w:rPr>
          <w:rFonts w:ascii="Cambria" w:hAnsi="Cambria"/>
        </w:rPr>
        <w:t xml:space="preserve"> ass </w:t>
      </w:r>
      <w:proofErr w:type="spellStart"/>
      <w:r w:rsidRPr="009C426D">
        <w:rPr>
          <w:rFonts w:ascii="Cambria" w:hAnsi="Cambria"/>
        </w:rPr>
        <w:t>heimat</w:t>
      </w:r>
      <w:proofErr w:type="spellEnd"/>
      <w:r w:rsidRPr="009C426D">
        <w:rPr>
          <w:rFonts w:ascii="Cambria" w:hAnsi="Cambria"/>
        </w:rPr>
        <w:t xml:space="preserve"> </w:t>
      </w:r>
      <w:proofErr w:type="spellStart"/>
      <w:r w:rsidRPr="009C426D">
        <w:rPr>
          <w:rFonts w:ascii="Cambria" w:hAnsi="Cambria"/>
        </w:rPr>
        <w:t>ofgeschloss</w:t>
      </w:r>
      <w:proofErr w:type="spellEnd"/>
      <w:r w:rsidRPr="009C426D">
        <w:rPr>
          <w:rFonts w:ascii="Cambria" w:hAnsi="Cambria"/>
        </w:rPr>
        <w:t xml:space="preserve">. </w:t>
      </w:r>
      <w:r w:rsidRPr="007F3302">
        <w:rPr>
          <w:rFonts w:ascii="Cambria" w:hAnsi="Cambria"/>
          <w:b/>
        </w:rPr>
        <w:t xml:space="preserve">An </w:t>
      </w:r>
      <w:proofErr w:type="spellStart"/>
      <w:r w:rsidRPr="007F3302">
        <w:rPr>
          <w:rFonts w:ascii="Cambria" w:hAnsi="Cambria"/>
          <w:b/>
        </w:rPr>
        <w:t>d’Motioun</w:t>
      </w:r>
      <w:proofErr w:type="spellEnd"/>
      <w:r w:rsidRPr="007F3302">
        <w:rPr>
          <w:rFonts w:ascii="Cambria" w:hAnsi="Cambria"/>
          <w:b/>
        </w:rPr>
        <w:t xml:space="preserve"> ass mat 27 Jo-</w:t>
      </w:r>
      <w:proofErr w:type="spellStart"/>
      <w:r w:rsidRPr="007F3302">
        <w:rPr>
          <w:rFonts w:ascii="Cambria" w:hAnsi="Cambria"/>
          <w:b/>
        </w:rPr>
        <w:t>Stëmmen</w:t>
      </w:r>
      <w:proofErr w:type="spellEnd"/>
      <w:r w:rsidRPr="007F3302">
        <w:rPr>
          <w:rFonts w:ascii="Cambria" w:hAnsi="Cambria"/>
          <w:b/>
        </w:rPr>
        <w:t xml:space="preserve"> </w:t>
      </w:r>
      <w:proofErr w:type="gramStart"/>
      <w:r w:rsidRPr="007F3302">
        <w:rPr>
          <w:rFonts w:ascii="Cambria" w:hAnsi="Cambria"/>
          <w:b/>
        </w:rPr>
        <w:t>an</w:t>
      </w:r>
      <w:proofErr w:type="gramEnd"/>
      <w:r w:rsidRPr="007F3302">
        <w:rPr>
          <w:rFonts w:ascii="Cambria" w:hAnsi="Cambria"/>
          <w:b/>
        </w:rPr>
        <w:t xml:space="preserve"> 31 Nee-</w:t>
      </w:r>
      <w:proofErr w:type="spellStart"/>
      <w:r w:rsidRPr="007F3302">
        <w:rPr>
          <w:rFonts w:ascii="Cambria" w:hAnsi="Cambria"/>
          <w:b/>
        </w:rPr>
        <w:t>Stëmmen</w:t>
      </w:r>
      <w:proofErr w:type="spellEnd"/>
      <w:r w:rsidRPr="007F3302">
        <w:rPr>
          <w:rFonts w:ascii="Cambria" w:hAnsi="Cambria"/>
          <w:b/>
        </w:rPr>
        <w:t xml:space="preserve">, </w:t>
      </w:r>
      <w:proofErr w:type="spellStart"/>
      <w:r w:rsidRPr="007F3302">
        <w:rPr>
          <w:rFonts w:ascii="Cambria" w:hAnsi="Cambria"/>
          <w:b/>
        </w:rPr>
        <w:t>bei</w:t>
      </w:r>
      <w:proofErr w:type="spellEnd"/>
      <w:r w:rsidRPr="007F3302">
        <w:rPr>
          <w:rFonts w:ascii="Cambria" w:hAnsi="Cambria"/>
          <w:b/>
        </w:rPr>
        <w:t xml:space="preserve"> 2 </w:t>
      </w:r>
      <w:proofErr w:type="spellStart"/>
      <w:r w:rsidRPr="007F3302">
        <w:rPr>
          <w:rFonts w:ascii="Cambria" w:hAnsi="Cambria"/>
          <w:b/>
        </w:rPr>
        <w:t>Abstentiounen</w:t>
      </w:r>
      <w:proofErr w:type="spellEnd"/>
      <w:r w:rsidRPr="007F3302">
        <w:rPr>
          <w:rFonts w:ascii="Cambria" w:hAnsi="Cambria"/>
          <w:b/>
        </w:rPr>
        <w:t xml:space="preserve">, net </w:t>
      </w:r>
      <w:proofErr w:type="spellStart"/>
      <w:r w:rsidRPr="007F3302">
        <w:rPr>
          <w:rFonts w:ascii="Cambria" w:hAnsi="Cambria"/>
          <w:b/>
        </w:rPr>
        <w:t>ugeholl</w:t>
      </w:r>
      <w:proofErr w:type="spellEnd"/>
      <w:r w:rsidRPr="009C426D">
        <w:rPr>
          <w:rFonts w:ascii="Cambria" w:hAnsi="Cambria"/>
        </w:rPr>
        <w:t>.</w:t>
      </w:r>
    </w:p>
    <w:p w14:paraId="0DD9324E" w14:textId="77777777" w:rsidR="006278A6" w:rsidRPr="002715E6" w:rsidRDefault="006278A6" w:rsidP="006F3FF2">
      <w:pPr>
        <w:snapToGrid w:val="0"/>
        <w:ind w:left="720"/>
        <w:contextualSpacing/>
        <w:rPr>
          <w:rFonts w:ascii="Cambria" w:hAnsi="Cambria"/>
        </w:rPr>
      </w:pPr>
    </w:p>
    <w:p w14:paraId="2970CB23" w14:textId="07374F48" w:rsidR="006F3FF2" w:rsidRDefault="006F3FF2" w:rsidP="006F3FF2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>f. In the available on-line documents, can you determine whether there were any arguments documented during the vote (</w:t>
      </w:r>
      <w:proofErr w:type="gramStart"/>
      <w:r w:rsidRPr="002715E6">
        <w:rPr>
          <w:rFonts w:ascii="Cambria" w:hAnsi="Cambria"/>
          <w:b/>
        </w:rPr>
        <w:t>e.g. ,</w:t>
      </w:r>
      <w:proofErr w:type="gramEnd"/>
      <w:r w:rsidRPr="002715E6">
        <w:rPr>
          <w:rFonts w:ascii="Cambria" w:hAnsi="Cambria"/>
          <w:b/>
        </w:rPr>
        <w:t xml:space="preserve"> a protest over procedure)?  If so, where can this be found?</w:t>
      </w:r>
    </w:p>
    <w:p w14:paraId="6FE929BC" w14:textId="39F8306D" w:rsidR="000D605A" w:rsidRPr="000D605A" w:rsidRDefault="000D605A" w:rsidP="006F3FF2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I don’t see any. It would be better if people who can read both French and Luxembourg</w:t>
      </w:r>
      <w:r w:rsidR="002E05BC">
        <w:rPr>
          <w:rFonts w:ascii="Cambria" w:hAnsi="Cambria"/>
        </w:rPr>
        <w:t>ish</w:t>
      </w:r>
      <w:r w:rsidR="003C1269">
        <w:rPr>
          <w:rFonts w:ascii="Cambria" w:hAnsi="Cambria"/>
        </w:rPr>
        <w:t xml:space="preserve"> can</w:t>
      </w:r>
      <w:r>
        <w:rPr>
          <w:rFonts w:ascii="Cambria" w:hAnsi="Cambria"/>
        </w:rPr>
        <w:t xml:space="preserve"> go over some reports. </w:t>
      </w:r>
    </w:p>
    <w:p w14:paraId="672DD0BC" w14:textId="77777777" w:rsidR="006F3FF2" w:rsidRPr="002715E6" w:rsidRDefault="006F3FF2" w:rsidP="006F3FF2">
      <w:pPr>
        <w:snapToGrid w:val="0"/>
        <w:contextualSpacing/>
        <w:rPr>
          <w:rFonts w:ascii="Cambria" w:hAnsi="Cambria"/>
        </w:rPr>
      </w:pPr>
    </w:p>
    <w:p w14:paraId="63ADA006" w14:textId="77777777" w:rsidR="006F3FF2" w:rsidRPr="002715E6" w:rsidRDefault="006F3FF2" w:rsidP="006F3FF2">
      <w:pPr>
        <w:snapToGrid w:val="0"/>
        <w:contextualSpacing/>
        <w:rPr>
          <w:rFonts w:ascii="Cambria" w:hAnsi="Cambria"/>
          <w:i/>
          <w:u w:val="single"/>
        </w:rPr>
      </w:pPr>
      <w:r w:rsidRPr="002715E6">
        <w:rPr>
          <w:rFonts w:ascii="Cambria" w:hAnsi="Cambria"/>
          <w:i/>
          <w:u w:val="single"/>
        </w:rPr>
        <w:t>NOTES ON ADDITIONAL INFORMATION THAT COULD BE RELEVANT</w:t>
      </w:r>
    </w:p>
    <w:p w14:paraId="5062DEEC" w14:textId="248AED00" w:rsidR="006C6B56" w:rsidRDefault="002E05BC" w:rsidP="002E05BC">
      <w:pPr>
        <w:pStyle w:val="ListParagraph"/>
        <w:numPr>
          <w:ilvl w:val="0"/>
          <w:numId w:val="4"/>
        </w:numPr>
        <w:snapToGrid w:val="0"/>
      </w:pPr>
      <w:r>
        <w:t xml:space="preserve">The report of minutes of meeting is in </w:t>
      </w:r>
      <w:r w:rsidRPr="002E05BC">
        <w:rPr>
          <w:color w:val="C00000"/>
        </w:rPr>
        <w:t>both</w:t>
      </w:r>
      <w:r>
        <w:t xml:space="preserve"> French and Lu</w:t>
      </w:r>
      <w:r w:rsidR="00C9490E">
        <w:t>xembourgish</w:t>
      </w:r>
      <w:r w:rsidR="00917109">
        <w:t>.</w:t>
      </w:r>
    </w:p>
    <w:sectPr w:rsidR="006C6B56" w:rsidSect="007A2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CaslonPro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6A39"/>
    <w:multiLevelType w:val="multilevel"/>
    <w:tmpl w:val="B70E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57DEC"/>
    <w:multiLevelType w:val="hybridMultilevel"/>
    <w:tmpl w:val="21343FBA"/>
    <w:lvl w:ilvl="0" w:tplc="DC94AD0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25310"/>
    <w:multiLevelType w:val="hybridMultilevel"/>
    <w:tmpl w:val="0F4E5E96"/>
    <w:lvl w:ilvl="0" w:tplc="B65EE40A">
      <w:start w:val="6"/>
      <w:numFmt w:val="bullet"/>
      <w:lvlText w:val="-"/>
      <w:lvlJc w:val="left"/>
      <w:pPr>
        <w:ind w:left="720" w:hanging="360"/>
      </w:pPr>
      <w:rPr>
        <w:rFonts w:ascii="ACaslonPro" w:eastAsia="Times New Roman" w:hAnsi="ACaslon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F461D"/>
    <w:multiLevelType w:val="multilevel"/>
    <w:tmpl w:val="FD84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F2"/>
    <w:rsid w:val="00022B07"/>
    <w:rsid w:val="00023FE4"/>
    <w:rsid w:val="00055EA6"/>
    <w:rsid w:val="000A07F0"/>
    <w:rsid w:val="000D605A"/>
    <w:rsid w:val="00147DF5"/>
    <w:rsid w:val="00162B68"/>
    <w:rsid w:val="00194BF8"/>
    <w:rsid w:val="001F34B1"/>
    <w:rsid w:val="00221FA6"/>
    <w:rsid w:val="0026246E"/>
    <w:rsid w:val="00295B79"/>
    <w:rsid w:val="0029625D"/>
    <w:rsid w:val="002C7B49"/>
    <w:rsid w:val="002E05BC"/>
    <w:rsid w:val="0032122E"/>
    <w:rsid w:val="003309A7"/>
    <w:rsid w:val="003A2F7B"/>
    <w:rsid w:val="003C1269"/>
    <w:rsid w:val="00423CDC"/>
    <w:rsid w:val="004920D9"/>
    <w:rsid w:val="004B2A61"/>
    <w:rsid w:val="004C6B2F"/>
    <w:rsid w:val="004E1A3E"/>
    <w:rsid w:val="004E61E8"/>
    <w:rsid w:val="004F6F06"/>
    <w:rsid w:val="00552FD6"/>
    <w:rsid w:val="0055455E"/>
    <w:rsid w:val="005A3490"/>
    <w:rsid w:val="005E5A32"/>
    <w:rsid w:val="006278A6"/>
    <w:rsid w:val="00641D2F"/>
    <w:rsid w:val="00683713"/>
    <w:rsid w:val="006C6B56"/>
    <w:rsid w:val="006D6296"/>
    <w:rsid w:val="006E1284"/>
    <w:rsid w:val="006F3FF2"/>
    <w:rsid w:val="006F5B86"/>
    <w:rsid w:val="00703A87"/>
    <w:rsid w:val="00715C45"/>
    <w:rsid w:val="007D0B1B"/>
    <w:rsid w:val="007F3302"/>
    <w:rsid w:val="0087094B"/>
    <w:rsid w:val="00891960"/>
    <w:rsid w:val="008A7633"/>
    <w:rsid w:val="008C5DAE"/>
    <w:rsid w:val="008D7C99"/>
    <w:rsid w:val="00917109"/>
    <w:rsid w:val="0092290F"/>
    <w:rsid w:val="00934672"/>
    <w:rsid w:val="0098203E"/>
    <w:rsid w:val="00994F6A"/>
    <w:rsid w:val="009A23EA"/>
    <w:rsid w:val="009C426D"/>
    <w:rsid w:val="00A1545B"/>
    <w:rsid w:val="00A20320"/>
    <w:rsid w:val="00A66C85"/>
    <w:rsid w:val="00AC7E84"/>
    <w:rsid w:val="00AC7EAF"/>
    <w:rsid w:val="00AE5DDC"/>
    <w:rsid w:val="00B25AC0"/>
    <w:rsid w:val="00B30FDB"/>
    <w:rsid w:val="00C22E48"/>
    <w:rsid w:val="00C64CA8"/>
    <w:rsid w:val="00C676E6"/>
    <w:rsid w:val="00C9490E"/>
    <w:rsid w:val="00CD1B91"/>
    <w:rsid w:val="00CD7A9C"/>
    <w:rsid w:val="00CE6CE2"/>
    <w:rsid w:val="00D216C0"/>
    <w:rsid w:val="00D23911"/>
    <w:rsid w:val="00D467B5"/>
    <w:rsid w:val="00D54DFF"/>
    <w:rsid w:val="00D61179"/>
    <w:rsid w:val="00DF0E52"/>
    <w:rsid w:val="00DF2340"/>
    <w:rsid w:val="00E4457A"/>
    <w:rsid w:val="00E752E6"/>
    <w:rsid w:val="00EB4E17"/>
    <w:rsid w:val="00ED248E"/>
    <w:rsid w:val="00F65443"/>
    <w:rsid w:val="00F97B24"/>
    <w:rsid w:val="00FD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57A99"/>
  <w15:chartTrackingRefBased/>
  <w15:docId w15:val="{178626B5-E2A5-E14A-B978-B161B2DC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6E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FF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3FF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47D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7A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d.lu/wps/portal/public/Accueil/TravailALaChambre/Recherche/RechercheArchives" TargetMode="External"/><Relationship Id="rId13" Type="http://schemas.openxmlformats.org/officeDocument/2006/relationships/hyperlink" Target="https://www.chd.lu/wps/portal/public/Accueil/TravailALaChambre/SeancesPubliques/ListePresence" TargetMode="External"/><Relationship Id="rId18" Type="http://schemas.openxmlformats.org/officeDocument/2006/relationships/hyperlink" Target="https://www.chd.lu/wps/wcm/connect/public/9fddaea0-929c-4596-bbb2-64b481dfea67/Chamber_0718_web.pdf?MOD=AJPERES&amp;CONVERT_TO=url&amp;ContentCache=NONE&amp;CACHE=NONE&amp;CACHEID=ROOTWORKSPACE.Z18_KHCC1240NODGE0AJHT6HU41083-9fddaea0-929c-4596-bbb2-64b481dfea67-m9cWqSf" TargetMode="External"/><Relationship Id="rId26" Type="http://schemas.openxmlformats.org/officeDocument/2006/relationships/hyperlink" Target="https://www.chd.lu/wps/portal/public/Accueil/TravailALaChambre/SeancesPubliques/ComptesRendusSeanc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hd.lu/wps/portal/public/Accueil/TravailALaChambre" TargetMode="External"/><Relationship Id="rId7" Type="http://schemas.openxmlformats.org/officeDocument/2006/relationships/hyperlink" Target="https://www.chd.lu/wps/portal/public/Accueil/OrganisationEtFonctionnement" TargetMode="External"/><Relationship Id="rId12" Type="http://schemas.openxmlformats.org/officeDocument/2006/relationships/hyperlink" Target="https://www.chd.lu/wps/wcm/connect/public/c75e623e-c5b1-4666-8571-23c50bfb170f/CR001.pdf?MOD=AJPERES&amp;CONVERT_TO=url&amp;ContentCache=NONE&amp;CACHE=NONE&amp;CACHEID=ROOTWORKSPACE.Z18_KHCC1240NODGE0AJHT6HU41083-c75e623e-c5b1-4666-8571-23c50bfb170f-jbyzcGr" TargetMode="External"/><Relationship Id="rId17" Type="http://schemas.openxmlformats.org/officeDocument/2006/relationships/hyperlink" Target="https://www.chd.lu/wps/wcm/connect/public/773a24b3-88c8-411a-b276-fcdd7313215e/Chambre_1017_Internet.pdf?MOD=AJPERES&amp;CONVERT_TO=url&amp;ContentCache=NONE&amp;CACHE=NONE&amp;CACHEID=ROOTWORKSPACE.Z18_KHCC1240NODGE0AJHT6HU41083-773a24b3-88c8-411a-b276-fcdd7313215e-lOr3vpQ" TargetMode="External"/><Relationship Id="rId25" Type="http://schemas.openxmlformats.org/officeDocument/2006/relationships/hyperlink" Target="https://www.chd.lu/wps/portal/public/Accueil/TravailALaChamb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hd.lu/wps/wcm/connect/public/a54ad2b9-cee5-4b55-b306-33a67405c5b2/Chambre_0414_internet.pdf?MOD=AJPERES&amp;CONVERT_TO=url&amp;ContentCache=NONE&amp;CACHE=NONE&amp;CACHEID=ROOTWORKSPACE.Z18_KHCC1240NODGE0AJHT6HU41083-a54ad2b9-cee5-4b55-b306-33a67405c5b2-kngVZ9b" TargetMode="External"/><Relationship Id="rId20" Type="http://schemas.openxmlformats.org/officeDocument/2006/relationships/hyperlink" Target="https://www.chd.lu/wps/portal/public/Accueil/TravailALaChambre/SeancesPubliques/ComptesRendusSeance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hd.lu/wps/wcm/connect/public/5abf3456-f398-4259-a831-20788c0f208c/reglementjuli2019.pdf?MOD=AJPERES&amp;ContentCache=NONE&amp;CACHE=NONE&amp;CVID=mOb0p1W&amp;CVID=mOb0p1W" TargetMode="External"/><Relationship Id="rId11" Type="http://schemas.openxmlformats.org/officeDocument/2006/relationships/hyperlink" Target="https://www.chd.lu/wps/portal/public/Accueil/TravailALaChambre/SeancesPubliques/ComptesRendusSeances" TargetMode="External"/><Relationship Id="rId24" Type="http://schemas.openxmlformats.org/officeDocument/2006/relationships/hyperlink" Target="https://www.chd.lu/wps/portal/public/Accueil/TravailALaChambre/SeancesPubliques/ComptesRendusSeances" TargetMode="External"/><Relationship Id="rId5" Type="http://schemas.openxmlformats.org/officeDocument/2006/relationships/hyperlink" Target="https://www.chd.lu/wps/portal/public/Accueil/Actualite" TargetMode="External"/><Relationship Id="rId15" Type="http://schemas.openxmlformats.org/officeDocument/2006/relationships/hyperlink" Target="https://www.chd.lu/wps/portal/public/Accueil/TravailALaChambre/SeancesPubliques/ListePresence" TargetMode="External"/><Relationship Id="rId23" Type="http://schemas.openxmlformats.org/officeDocument/2006/relationships/hyperlink" Target="https://www.chd.lu/wps/wcm/connect/public/afba54fb-5e90-4283-9ae8-fc9979f10196/Chamber_1119_internet.pdf?MOD=AJPERES&amp;CONVERT_TO=url&amp;ContentCache=NONE&amp;CACHE=NONE&amp;CACHEID=ROOTWORKSPACE.Z18_KHCC1240NODGE0AJHT6HU41083-afba54fb-5e90-4283-9ae8-fc9979f10196-mQVFFgv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chd.lu/wps/portal/public/Accueil/TravailALaChambre" TargetMode="External"/><Relationship Id="rId19" Type="http://schemas.openxmlformats.org/officeDocument/2006/relationships/hyperlink" Target="https://www.chd.lu/wps/wcm/connect/public/4a2fc58e-b727-4d95-8ed9-5b06834f89ee/Chamber_0319_Internet.pdf?MOD=AJPERES&amp;CONVERT_TO=url&amp;ContentCache=NONE&amp;CACHE=NONE&amp;CACHEID=ROOTWORKSPACE.Z18_KHCC1240NODGE0AJHT6HU41083-4a2fc58e-b727-4d95-8ed9-5b06834f89ee-mBjJ9G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hd.lu/wps/portal/public/Accueil/TravailALaChambre/SeancesPubliques/ComptesRendusSeances" TargetMode="External"/><Relationship Id="rId14" Type="http://schemas.openxmlformats.org/officeDocument/2006/relationships/hyperlink" Target="https://www.chd.lu/wps/portal/public/Accueil/TravailALaChambre" TargetMode="External"/><Relationship Id="rId22" Type="http://schemas.openxmlformats.org/officeDocument/2006/relationships/hyperlink" Target="https://www.chd.lu/wps/portal/public/Accueil/TravailALaChambre/SeancesPubliques/ComptesRendusSeances" TargetMode="External"/><Relationship Id="rId27" Type="http://schemas.openxmlformats.org/officeDocument/2006/relationships/hyperlink" Target="https://www.chd.lu/wps/wcm/connect/public/afba54fb-5e90-4283-9ae8-fc9979f10196/Chamber_1119_internet.pdf?MOD=AJPERES&amp;CONVERT_TO=url&amp;ContentCache=NONE&amp;CACHE=NONE&amp;CACHEID=ROOTWORKSPACE.Z18_KHCC1240NODGE0AJHT6HU41083-afba54fb-5e90-4283-9ae8-fc9979f10196-mQVFFg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8</Pages>
  <Words>2946</Words>
  <Characters>16793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Lu</dc:creator>
  <cp:keywords/>
  <dc:description/>
  <cp:lastModifiedBy>Zhang, Lu</cp:lastModifiedBy>
  <cp:revision>68</cp:revision>
  <dcterms:created xsi:type="dcterms:W3CDTF">2019-09-15T20:58:00Z</dcterms:created>
  <dcterms:modified xsi:type="dcterms:W3CDTF">2019-09-18T15:26:00Z</dcterms:modified>
</cp:coreProperties>
</file>