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jc w:val="center"/>
        <w:rPr/>
      </w:pPr>
      <w:bookmarkStart w:colFirst="0" w:colLast="0" w:name="_jp7tjmeshd0r" w:id="0"/>
      <w:bookmarkEnd w:id="0"/>
      <w:r w:rsidDel="00000000" w:rsidR="00000000" w:rsidRPr="00000000">
        <w:rPr>
          <w:rtl w:val="0"/>
        </w:rPr>
        <w:t xml:space="preserve">Diagnostic of Operator Readiness for Global Birdfair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480" w:lineRule="auto"/>
        <w:rPr/>
      </w:pPr>
      <w:bookmarkStart w:colFirst="0" w:colLast="0" w:name="_899tc33n3xa" w:id="1"/>
      <w:bookmarkEnd w:id="1"/>
      <w:r w:rsidDel="00000000" w:rsidR="00000000" w:rsidRPr="00000000">
        <w:rPr>
          <w:rtl w:val="0"/>
        </w:rPr>
      </w:r>
    </w:p>
    <w:p w:rsidR="00000000" w:rsidDel="00000000" w:rsidP="00000000" w:rsidRDefault="00000000" w:rsidRPr="00000000" w14:paraId="00000004">
      <w:pPr>
        <w:pStyle w:val="Heading2"/>
        <w:keepNext w:val="0"/>
        <w:keepLines w:val="0"/>
        <w:spacing w:before="480" w:lineRule="auto"/>
        <w:rPr/>
      </w:pPr>
      <w:bookmarkStart w:colFirst="0" w:colLast="0" w:name="_reb6fvomuotf" w:id="2"/>
      <w:bookmarkEnd w:id="2"/>
      <w:r w:rsidDel="00000000" w:rsidR="00000000" w:rsidRPr="00000000">
        <w:rPr>
          <w:rtl w:val="0"/>
        </w:rPr>
      </w:r>
    </w:p>
    <w:p w:rsidR="00000000" w:rsidDel="00000000" w:rsidP="00000000" w:rsidRDefault="00000000" w:rsidRPr="00000000" w14:paraId="00000005">
      <w:pPr>
        <w:pStyle w:val="Heading2"/>
        <w:keepNext w:val="0"/>
        <w:keepLines w:val="0"/>
        <w:spacing w:before="480" w:lineRule="auto"/>
        <w:rPr/>
      </w:pPr>
      <w:bookmarkStart w:colFirst="0" w:colLast="0" w:name="_hfx2sa4mvzzk" w:id="3"/>
      <w:bookmarkEnd w:id="3"/>
      <w:r w:rsidDel="00000000" w:rsidR="00000000" w:rsidRPr="00000000">
        <w:rPr>
          <w:rtl w:val="0"/>
        </w:rPr>
      </w:r>
    </w:p>
    <w:p w:rsidR="00000000" w:rsidDel="00000000" w:rsidP="00000000" w:rsidRDefault="00000000" w:rsidRPr="00000000" w14:paraId="00000006">
      <w:pPr>
        <w:pStyle w:val="Heading2"/>
        <w:keepNext w:val="0"/>
        <w:keepLines w:val="0"/>
        <w:spacing w:before="480" w:lineRule="auto"/>
        <w:rPr/>
      </w:pPr>
      <w:bookmarkStart w:colFirst="0" w:colLast="0" w:name="_gd0biobf8hr5" w:id="4"/>
      <w:bookmarkEnd w:id="4"/>
      <w:r w:rsidDel="00000000" w:rsidR="00000000" w:rsidRPr="00000000">
        <w:rPr>
          <w:rtl w:val="0"/>
        </w:rPr>
      </w:r>
    </w:p>
    <w:p w:rsidR="00000000" w:rsidDel="00000000" w:rsidP="00000000" w:rsidRDefault="00000000" w:rsidRPr="00000000" w14:paraId="00000007">
      <w:pPr>
        <w:pStyle w:val="Heading2"/>
        <w:keepNext w:val="0"/>
        <w:keepLines w:val="0"/>
        <w:spacing w:before="480" w:lineRule="auto"/>
        <w:rPr/>
      </w:pPr>
      <w:bookmarkStart w:colFirst="0" w:colLast="0" w:name="_gl2e5ei71cls" w:id="5"/>
      <w:bookmarkEnd w:id="5"/>
      <w:r w:rsidDel="00000000" w:rsidR="00000000" w:rsidRPr="00000000">
        <w:rPr>
          <w:rtl w:val="0"/>
        </w:rPr>
      </w:r>
    </w:p>
    <w:p w:rsidR="00000000" w:rsidDel="00000000" w:rsidP="00000000" w:rsidRDefault="00000000" w:rsidRPr="00000000" w14:paraId="00000008">
      <w:pPr>
        <w:pStyle w:val="Heading2"/>
        <w:keepNext w:val="0"/>
        <w:keepLines w:val="0"/>
        <w:spacing w:before="480" w:lineRule="auto"/>
        <w:rPr/>
      </w:pPr>
      <w:bookmarkStart w:colFirst="0" w:colLast="0" w:name="_l2efhut2h3j2" w:id="6"/>
      <w:bookmarkEnd w:id="6"/>
      <w:r w:rsidDel="00000000" w:rsidR="00000000" w:rsidRPr="00000000">
        <w:rPr>
          <w:rtl w:val="0"/>
        </w:rPr>
      </w:r>
    </w:p>
    <w:p w:rsidR="00000000" w:rsidDel="00000000" w:rsidP="00000000" w:rsidRDefault="00000000" w:rsidRPr="00000000" w14:paraId="00000009">
      <w:pPr>
        <w:pStyle w:val="Heading2"/>
        <w:keepNext w:val="0"/>
        <w:keepLines w:val="0"/>
        <w:spacing w:before="480" w:lineRule="auto"/>
        <w:rPr/>
      </w:pPr>
      <w:bookmarkStart w:colFirst="0" w:colLast="0" w:name="_g4v0zj59o9wg" w:id="7"/>
      <w:bookmarkEnd w:id="7"/>
      <w:r w:rsidDel="00000000" w:rsidR="00000000" w:rsidRPr="00000000">
        <w:rPr>
          <w:rtl w:val="0"/>
        </w:rPr>
      </w:r>
    </w:p>
    <w:p w:rsidR="00000000" w:rsidDel="00000000" w:rsidP="00000000" w:rsidRDefault="00000000" w:rsidRPr="00000000" w14:paraId="0000000A">
      <w:pPr>
        <w:pStyle w:val="Heading2"/>
        <w:keepNext w:val="0"/>
        <w:keepLines w:val="0"/>
        <w:spacing w:before="480" w:lineRule="auto"/>
        <w:rPr/>
      </w:pPr>
      <w:bookmarkStart w:colFirst="0" w:colLast="0" w:name="_qoz5ocr1spw3" w:id="8"/>
      <w:bookmarkEnd w:id="8"/>
      <w:r w:rsidDel="00000000" w:rsidR="00000000" w:rsidRPr="00000000">
        <w:rPr>
          <w:rtl w:val="0"/>
        </w:rPr>
      </w:r>
    </w:p>
    <w:p w:rsidR="00000000" w:rsidDel="00000000" w:rsidP="00000000" w:rsidRDefault="00000000" w:rsidRPr="00000000" w14:paraId="0000000B">
      <w:pPr>
        <w:pStyle w:val="Heading2"/>
        <w:keepNext w:val="0"/>
        <w:keepLines w:val="0"/>
        <w:spacing w:before="480" w:lineRule="auto"/>
        <w:rPr/>
      </w:pPr>
      <w:bookmarkStart w:colFirst="0" w:colLast="0" w:name="_b296fj8bkyz6" w:id="9"/>
      <w:bookmarkEnd w:id="9"/>
      <w:r w:rsidDel="00000000" w:rsidR="00000000" w:rsidRPr="00000000">
        <w:rPr>
          <w:rtl w:val="0"/>
        </w:rPr>
      </w:r>
    </w:p>
    <w:p w:rsidR="00000000" w:rsidDel="00000000" w:rsidP="00000000" w:rsidRDefault="00000000" w:rsidRPr="00000000" w14:paraId="0000000C">
      <w:pPr>
        <w:pStyle w:val="Heading2"/>
        <w:keepNext w:val="0"/>
        <w:keepLines w:val="0"/>
        <w:spacing w:before="480" w:lineRule="auto"/>
        <w:rPr/>
      </w:pPr>
      <w:bookmarkStart w:colFirst="0" w:colLast="0" w:name="_rou5inx8izuj" w:id="10"/>
      <w:bookmarkEnd w:id="10"/>
      <w:r w:rsidDel="00000000" w:rsidR="00000000" w:rsidRPr="00000000">
        <w:rPr>
          <w:rtl w:val="0"/>
        </w:rPr>
      </w:r>
    </w:p>
    <w:p w:rsidR="00000000" w:rsidDel="00000000" w:rsidP="00000000" w:rsidRDefault="00000000" w:rsidRPr="00000000" w14:paraId="0000000D">
      <w:pPr>
        <w:pStyle w:val="Heading2"/>
        <w:keepNext w:val="0"/>
        <w:keepLines w:val="0"/>
        <w:spacing w:before="480" w:lineRule="auto"/>
        <w:rPr/>
      </w:pPr>
      <w:bookmarkStart w:colFirst="0" w:colLast="0" w:name="_hz8e2eou2m6x" w:id="11"/>
      <w:bookmarkEnd w:id="11"/>
      <w:r w:rsidDel="00000000" w:rsidR="00000000" w:rsidRPr="00000000">
        <w:rPr>
          <w:rtl w:val="0"/>
        </w:rPr>
      </w:r>
    </w:p>
    <w:p w:rsidR="00000000" w:rsidDel="00000000" w:rsidP="00000000" w:rsidRDefault="00000000" w:rsidRPr="00000000" w14:paraId="0000000E">
      <w:pPr>
        <w:keepNext w:val="0"/>
        <w:keepLines w:val="0"/>
        <w:spacing w:before="480" w:lineRule="auto"/>
        <w:jc w:val="center"/>
        <w:rPr/>
      </w:pPr>
      <w:r w:rsidDel="00000000" w:rsidR="00000000" w:rsidRPr="00000000">
        <w:rPr>
          <w:rtl w:val="0"/>
        </w:rPr>
        <w:t xml:space="preserve">Draft: Tuesday, May 26, 2026</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spacing w:before="480" w:lineRule="auto"/>
        <w:rPr/>
      </w:pPr>
      <w:bookmarkStart w:colFirst="0" w:colLast="0" w:name="_7w2cdqx0osrq" w:id="12"/>
      <w:bookmarkEnd w:id="12"/>
      <w:r w:rsidDel="00000000" w:rsidR="00000000" w:rsidRPr="00000000">
        <w:rPr>
          <w:rtl w:val="0"/>
        </w:rPr>
        <w:t xml:space="preserve">Table of Contents</w:t>
      </w:r>
    </w:p>
    <w:sdt>
      <w:sdtPr>
        <w:id w:val="1285738492"/>
        <w:docPartObj>
          <w:docPartGallery w:val="Table of Contents"/>
          <w:docPartUnique w:val="1"/>
        </w:docPartObj>
      </w:sdtPr>
      <w:sdtContent>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5,5,Heading 6,6,"</w:instrText>
            <w:fldChar w:fldCharType="separate"/>
          </w:r>
          <w:hyperlink w:anchor="_jp7tjmeshd0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Diagnostic of Operator Readiness for Global Birdfair 2026</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pun1tcr6uj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Executive Summary</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lah2ia88cm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Introduction &amp; Context</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5wjd0w2kjy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Participating Operators &amp; Baseline Assessment Context</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aufitxmxts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Trade Fair Materials &amp; B2B Presentation Readiness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x0nejmswms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Overview of The Gambia’s Birdwatching Positioning</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cwmjodec83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Destination Strengths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b23zdxq8pv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Pricing Positioning</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qzo56y2ex4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Interpreting the Pricing Benchmark &amp; International Product Positioning</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gtvo49rkef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Operator Readiness Assessment Framework</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7g8nf74bax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Operator Assessments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utg14kmx2w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 Ousman Jallow</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1qr7i2lo9h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Yaya Barry</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uf2hnmgd2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Lamin Sidibeh</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168bz3endt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Fatounding Colley / Birding Adventures Gambia</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7amahojavf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Bird Watchers’ Association Website &amp; Shared Digital Presence</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cftk2d12mw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Association Identity &amp; Structure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tlcuxghvn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Trust, Professionalism &amp; Visitor Confidence</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z7dl5rm2rp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Birding Product Presentation &amp; Tourism Readiness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a74ifw0kcw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Priority Actions Before Global Birdfair</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jmv2mqklch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Product Offer / Pricing / Buyer-Readiness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o4ql2lpnam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Priority Recommendations Before Global BirdFair</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8mrg3wnogg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Priority Actions Before the June Virtual Trade Fair</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if8owpelhx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Priority Actions Before Global Birdfair in Rutland (July 2026)</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asq4zxm0rx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Post-Global Birdfair &amp; Longer-Term Sector Development</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s8r3iu81m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Conclusion</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9jqmgrwvkd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1- Pricing Review</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2"/>
        <w:keepNext w:val="0"/>
        <w:keepLines w:val="0"/>
        <w:spacing w:before="480" w:lineRule="auto"/>
        <w:rPr/>
      </w:pPr>
      <w:bookmarkStart w:colFirst="0" w:colLast="0" w:name="_erdnats6iz5x" w:id="13"/>
      <w:bookmarkEnd w:id="13"/>
      <w:r w:rsidDel="00000000" w:rsidR="00000000" w:rsidRPr="00000000">
        <w:rPr>
          <w:rtl w:val="0"/>
        </w:rPr>
      </w:r>
    </w:p>
    <w:p w:rsidR="00000000" w:rsidDel="00000000" w:rsidP="00000000" w:rsidRDefault="00000000" w:rsidRPr="00000000" w14:paraId="0000002C">
      <w:pPr>
        <w:pStyle w:val="Heading2"/>
        <w:keepNext w:val="0"/>
        <w:keepLines w:val="0"/>
        <w:spacing w:before="480" w:lineRule="auto"/>
        <w:rPr/>
      </w:pPr>
      <w:bookmarkStart w:colFirst="0" w:colLast="0" w:name="_zeooplxy2pcn" w:id="14"/>
      <w:bookmarkEnd w:id="1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spacing w:before="480" w:lineRule="auto"/>
        <w:rPr/>
      </w:pPr>
      <w:bookmarkStart w:colFirst="0" w:colLast="0" w:name="_mpun1tcr6ujl" w:id="15"/>
      <w:bookmarkEnd w:id="15"/>
      <w:r w:rsidDel="00000000" w:rsidR="00000000" w:rsidRPr="00000000">
        <w:rPr>
          <w:rtl w:val="0"/>
        </w:rPr>
        <w:t xml:space="preserve">1. Executive Summary</w:t>
      </w:r>
    </w:p>
    <w:p w:rsidR="00000000" w:rsidDel="00000000" w:rsidP="00000000" w:rsidRDefault="00000000" w:rsidRPr="00000000" w14:paraId="0000002E">
      <w:pPr>
        <w:spacing w:after="240" w:before="240" w:lineRule="auto"/>
        <w:rPr/>
      </w:pPr>
      <w:r w:rsidDel="00000000" w:rsidR="00000000" w:rsidRPr="00000000">
        <w:rPr>
          <w:rtl w:val="0"/>
        </w:rPr>
        <w:t xml:space="preserve">This assessment was conducted to support four Gambian birdwatching and nature tourism operators in preparing for their participation in Global Birdfair 2026. The review examined current levels of operator readiness for international business-to-business engagement, with particular attention to product presentation, digital visibility, promotional materials, pricing clarity, guide credibility, and the ability to communicate birdwatching experiences to specialist operators.</w:t>
      </w:r>
    </w:p>
    <w:p w:rsidR="00000000" w:rsidDel="00000000" w:rsidP="00000000" w:rsidRDefault="00000000" w:rsidRPr="00000000" w14:paraId="0000002F">
      <w:pPr>
        <w:spacing w:after="240" w:before="240" w:lineRule="auto"/>
        <w:rPr/>
      </w:pPr>
      <w:r w:rsidDel="00000000" w:rsidR="00000000" w:rsidRPr="00000000">
        <w:rPr>
          <w:rtl w:val="0"/>
        </w:rPr>
        <w:t xml:space="preserve">The participating operators and representatives demonstrate significant field knowledge, local guiding expertise, conservation experience, and practical understanding of birdwatching tourism in The Gambia. Several participants hold leadership or representative roles within the Bird Watchers’ Association of The Gambia, while others operate independent tourism-facing platforms with existing tour information, imagery, and visitor testimonials. </w:t>
      </w:r>
    </w:p>
    <w:p w:rsidR="00000000" w:rsidDel="00000000" w:rsidP="00000000" w:rsidRDefault="00000000" w:rsidRPr="00000000" w14:paraId="00000030">
      <w:pPr>
        <w:spacing w:after="240" w:before="240" w:lineRule="auto"/>
        <w:rPr/>
      </w:pPr>
      <w:r w:rsidDel="00000000" w:rsidR="00000000" w:rsidRPr="00000000">
        <w:rPr>
          <w:rtl w:val="0"/>
        </w:rPr>
        <w:t xml:space="preserve">However, the assessment identified uneven levels of international market readiness. Across the participating operators, the principal gap is the translation of their on-the-ground experience into clear, structured, and professionally presented materials that international buyers can quickly understand, compare, and use in follow-up discussions. Much of the current product communication still relies on personal explanation, WhatsApp exchanges, informal descriptions, or uneven website content rather than standardized buyer-facing itineraries, operator profiles, pricing summaries, and trade-ready product narratives.</w:t>
      </w:r>
    </w:p>
    <w:p w:rsidR="00000000" w:rsidDel="00000000" w:rsidP="00000000" w:rsidRDefault="00000000" w:rsidRPr="00000000" w14:paraId="00000031">
      <w:pPr>
        <w:spacing w:after="240" w:before="240" w:lineRule="auto"/>
        <w:rPr/>
      </w:pPr>
      <w:r w:rsidDel="00000000" w:rsidR="00000000" w:rsidRPr="00000000">
        <w:rPr>
          <w:rtl w:val="0"/>
        </w:rPr>
        <w:t xml:space="preserve">Digital presence across the participating operators is similarly uneven. Some operators maintain independent websites and active social media channels, while others rely primarily on the Bird Watchers’ Association, referrals, or word-of-mouth networks. Even where digital channels exist, they often undercommunicate important strengths such as guide expertise, species knowledge, conservation involvement, visitor experience, accommodation context, and the practical structure of tours. Social media activity frequently functions more as a photo archive than as an international-facing tourism communication tool.</w:t>
      </w:r>
    </w:p>
    <w:p w:rsidR="00000000" w:rsidDel="00000000" w:rsidP="00000000" w:rsidRDefault="00000000" w:rsidRPr="00000000" w14:paraId="00000032">
      <w:pPr>
        <w:spacing w:after="240" w:before="240" w:lineRule="auto"/>
        <w:rPr/>
      </w:pPr>
      <w:r w:rsidDel="00000000" w:rsidR="00000000" w:rsidRPr="00000000">
        <w:rPr>
          <w:rtl w:val="0"/>
        </w:rPr>
        <w:t xml:space="preserve">The Bird Watchers’ Association website is especially important within this context. For several guides, the Association appears to function as a primary source of visibility, referrals, inquiry generation, and professional credibility. As a result, the clarity and professionalism of the Association’s digital presence affect not only the Association itself, but also the perceived readiness of individual guides who depend on it. The website contains useful birding information and reflects important organizational strengths, but it does not yet clearly explain how the Association operates, how guides are trained or represented, how inquiries are managed, or what standards exist within the organization.</w:t>
      </w:r>
    </w:p>
    <w:p w:rsidR="00000000" w:rsidDel="00000000" w:rsidP="00000000" w:rsidRDefault="00000000" w:rsidRPr="00000000" w14:paraId="00000033">
      <w:pPr>
        <w:spacing w:after="240" w:before="240" w:lineRule="auto"/>
        <w:rPr/>
      </w:pPr>
      <w:r w:rsidDel="00000000" w:rsidR="00000000" w:rsidRPr="00000000">
        <w:rPr>
          <w:rtl w:val="0"/>
        </w:rPr>
        <w:t xml:space="preserve">The pricing benchmark suggests that Gambian birdwatching products are competitively positioned within the wider international specialist birdwatching market. Publicly visible Gambian products, including private multi-day guided experiences, often appear less expensive than comparable international specialist tours. The immediate commercial opportunity lies less in competing further on affordability and more in strengthening product packaging, itinerary clarity, inclusions, buyer-facing presentation, and the visible communication of guiding value.</w:t>
      </w:r>
    </w:p>
    <w:p w:rsidR="00000000" w:rsidDel="00000000" w:rsidP="00000000" w:rsidRDefault="00000000" w:rsidRPr="00000000" w14:paraId="00000034">
      <w:pPr>
        <w:spacing w:after="240" w:before="240" w:lineRule="auto"/>
        <w:rPr/>
      </w:pPr>
      <w:r w:rsidDel="00000000" w:rsidR="00000000" w:rsidRPr="00000000">
        <w:rPr>
          <w:rtl w:val="0"/>
        </w:rPr>
        <w:t xml:space="preserve">The key challenge ahead of Global Birdfair is to make these strengths more visible, structured, and understandable to international buyers through clearer communication, stronger digital presentation, and more professional trade-facing materials.</w:t>
      </w:r>
    </w:p>
    <w:p w:rsidR="00000000" w:rsidDel="00000000" w:rsidP="00000000" w:rsidRDefault="00000000" w:rsidRPr="00000000" w14:paraId="00000035">
      <w:pPr>
        <w:pStyle w:val="Heading2"/>
        <w:keepNext w:val="0"/>
        <w:keepLines w:val="0"/>
        <w:spacing w:before="480" w:lineRule="auto"/>
        <w:rPr/>
      </w:pPr>
      <w:bookmarkStart w:colFirst="0" w:colLast="0" w:name="_glah2ia88cmu" w:id="16"/>
      <w:bookmarkEnd w:id="16"/>
      <w:r w:rsidDel="00000000" w:rsidR="00000000" w:rsidRPr="00000000">
        <w:rPr>
          <w:rtl w:val="0"/>
        </w:rPr>
        <w:t xml:space="preserve">2. Introduction &amp; Context</w:t>
      </w:r>
    </w:p>
    <w:p w:rsidR="00000000" w:rsidDel="00000000" w:rsidP="00000000" w:rsidRDefault="00000000" w:rsidRPr="00000000" w14:paraId="00000036">
      <w:pPr>
        <w:spacing w:after="240" w:before="240" w:lineRule="auto"/>
        <w:rPr/>
      </w:pPr>
      <w:r w:rsidDel="00000000" w:rsidR="00000000" w:rsidRPr="00000000">
        <w:rPr>
          <w:rtl w:val="0"/>
        </w:rPr>
        <w:t xml:space="preserve">This assessment was conducted as part of the International Trade Centre (ITC) EU Youth Empowerment Project (YEP) – Tourism and Creative Industries in The Gambia. The project aims to strengthen the competitiveness, inclusiveness, and sustainability of the tourism sector while improving market access, business capacity, and international visibility for Gambian tourism enterprises.</w:t>
      </w:r>
    </w:p>
    <w:p w:rsidR="00000000" w:rsidDel="00000000" w:rsidP="00000000" w:rsidRDefault="00000000" w:rsidRPr="00000000" w14:paraId="00000037">
      <w:pPr>
        <w:spacing w:after="240" w:before="240" w:lineRule="auto"/>
        <w:rPr/>
      </w:pPr>
      <w:r w:rsidDel="00000000" w:rsidR="00000000" w:rsidRPr="00000000">
        <w:rPr>
          <w:rtl w:val="0"/>
        </w:rPr>
        <w:t xml:space="preserve">As part of this initiative, selected Gambian birdwatching and nature tourism operators are being supported in preparation for participation in Global Birdfair 2026, taking place in Rutland, United Kingdom, from 10–12 July 2026. Global Birdfair is one of the world’s leading birdwatching and nature tourism trade events, bringing together specialist tour operators, international buyers, conservation organizations, media, and independent birders. Participation represents an important opportunity for Gambian operators to strengthen international visibility, develop partnerships, and further position The Gambia within the global birdwatching tourism market.</w:t>
      </w:r>
    </w:p>
    <w:p w:rsidR="00000000" w:rsidDel="00000000" w:rsidP="00000000" w:rsidRDefault="00000000" w:rsidRPr="00000000" w14:paraId="00000038">
      <w:pPr>
        <w:spacing w:after="240" w:before="240" w:lineRule="auto"/>
        <w:rPr/>
      </w:pPr>
      <w:r w:rsidDel="00000000" w:rsidR="00000000" w:rsidRPr="00000000">
        <w:rPr>
          <w:rtl w:val="0"/>
        </w:rPr>
        <w:t xml:space="preserve">The objective of this assessment is to evaluate the readiness of participating operators to engage effectively with trade stakeholders. The assessment also considers how operators currently present themselves through websites, brochures, itineraries, pricing structures, and digital communication channels. </w:t>
      </w:r>
    </w:p>
    <w:p w:rsidR="00000000" w:rsidDel="00000000" w:rsidP="00000000" w:rsidRDefault="00000000" w:rsidRPr="00000000" w14:paraId="00000039">
      <w:pPr>
        <w:spacing w:after="240" w:before="240" w:lineRule="auto"/>
        <w:rPr/>
      </w:pPr>
      <w:r w:rsidDel="00000000" w:rsidR="00000000" w:rsidRPr="00000000">
        <w:rPr>
          <w:rtl w:val="0"/>
        </w:rPr>
        <w:t xml:space="preserve">The broader goal of this process is not only to support participation in a single trade fair, but also to strengthen the longer-term international positioning of Gambian birdwatching tourism through improved communication, stronger market alignment, and greater readiness for international B2B engagement.</w:t>
      </w:r>
    </w:p>
    <w:p w:rsidR="00000000" w:rsidDel="00000000" w:rsidP="00000000" w:rsidRDefault="00000000" w:rsidRPr="00000000" w14:paraId="0000003A">
      <w:pPr>
        <w:pStyle w:val="Heading2"/>
        <w:rPr/>
      </w:pPr>
      <w:bookmarkStart w:colFirst="0" w:colLast="0" w:name="_25wjd0w2kjym" w:id="17"/>
      <w:bookmarkEnd w:id="17"/>
      <w:r w:rsidDel="00000000" w:rsidR="00000000" w:rsidRPr="00000000">
        <w:rPr>
          <w:rtl w:val="0"/>
        </w:rPr>
        <w:t xml:space="preserve">3. Participating Operators &amp; Baseline Assessment Context</w:t>
      </w:r>
    </w:p>
    <w:p w:rsidR="00000000" w:rsidDel="00000000" w:rsidP="00000000" w:rsidRDefault="00000000" w:rsidRPr="00000000" w14:paraId="0000003B">
      <w:pPr>
        <w:spacing w:after="240" w:before="240" w:lineRule="auto"/>
        <w:rPr/>
      </w:pPr>
      <w:r w:rsidDel="00000000" w:rsidR="00000000" w:rsidRPr="00000000">
        <w:rPr>
          <w:rtl w:val="0"/>
        </w:rPr>
        <w:t xml:space="preserve">The initial phase of this assessment focused on four participating representatives of the Bird Watchers’ Association of The Gambia (BWA), all of whom are actively involved in bird guiding, conservation, and nature tourism activities within The Gambia. The participants represent a combination of association leadership, guiding experience, conservation engagement, and varying levels of previous exposure to international tourism markets.</w:t>
      </w:r>
    </w:p>
    <w:p w:rsidR="00000000" w:rsidDel="00000000" w:rsidP="00000000" w:rsidRDefault="00000000" w:rsidRPr="00000000" w14:paraId="0000003C">
      <w:pPr>
        <w:spacing w:after="240" w:before="240" w:lineRule="auto"/>
        <w:rPr/>
      </w:pPr>
      <w:r w:rsidDel="00000000" w:rsidR="00000000" w:rsidRPr="00000000">
        <w:rPr>
          <w:rtl w:val="0"/>
        </w:rPr>
        <w:t xml:space="preserve">The participating representatives include:</w:t>
      </w:r>
    </w:p>
    <w:p w:rsidR="00000000" w:rsidDel="00000000" w:rsidP="00000000" w:rsidRDefault="00000000" w:rsidRPr="00000000" w14:paraId="0000003D">
      <w:pPr>
        <w:numPr>
          <w:ilvl w:val="0"/>
          <w:numId w:val="15"/>
        </w:numPr>
        <w:spacing w:after="0" w:afterAutospacing="0" w:before="240" w:lineRule="auto"/>
        <w:ind w:left="720" w:hanging="360"/>
      </w:pPr>
      <w:r w:rsidDel="00000000" w:rsidR="00000000" w:rsidRPr="00000000">
        <w:rPr>
          <w:rtl w:val="0"/>
        </w:rPr>
        <w:t xml:space="preserve">Yaya Barry, President of the Bird Watchers’ Association of The Gambia</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Lamin Sidibeh, Adviser and Chairperson of the Council of Elders</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Fatounding Colley, Social Secretary and licensed birdwatching guide</w:t>
      </w:r>
    </w:p>
    <w:p w:rsidR="00000000" w:rsidDel="00000000" w:rsidP="00000000" w:rsidRDefault="00000000" w:rsidRPr="00000000" w14:paraId="00000040">
      <w:pPr>
        <w:numPr>
          <w:ilvl w:val="0"/>
          <w:numId w:val="15"/>
        </w:numPr>
        <w:spacing w:after="240" w:before="0" w:beforeAutospacing="0" w:lineRule="auto"/>
        <w:ind w:left="720" w:hanging="360"/>
      </w:pPr>
      <w:r w:rsidDel="00000000" w:rsidR="00000000" w:rsidRPr="00000000">
        <w:rPr>
          <w:rtl w:val="0"/>
        </w:rPr>
        <w:t xml:space="preserve">Pa Ousman Jallow, Vice President of the Association</w:t>
      </w:r>
    </w:p>
    <w:p w:rsidR="00000000" w:rsidDel="00000000" w:rsidP="00000000" w:rsidRDefault="00000000" w:rsidRPr="00000000" w14:paraId="00000041">
      <w:pPr>
        <w:spacing w:after="240" w:before="240" w:lineRule="auto"/>
        <w:rPr/>
      </w:pPr>
      <w:r w:rsidDel="00000000" w:rsidR="00000000" w:rsidRPr="00000000">
        <w:rPr>
          <w:rtl w:val="0"/>
        </w:rPr>
        <w:t xml:space="preserve">As part of the preparation process for Global Birdfair 2026, participants completed a short operator information form designed to establish an initial understanding of:</w:t>
      </w:r>
    </w:p>
    <w:p w:rsidR="00000000" w:rsidDel="00000000" w:rsidP="00000000" w:rsidRDefault="00000000" w:rsidRPr="00000000" w14:paraId="00000042">
      <w:pPr>
        <w:numPr>
          <w:ilvl w:val="0"/>
          <w:numId w:val="25"/>
        </w:numPr>
        <w:spacing w:after="0" w:afterAutospacing="0" w:before="240" w:lineRule="auto"/>
        <w:ind w:left="720" w:hanging="360"/>
      </w:pPr>
      <w:r w:rsidDel="00000000" w:rsidR="00000000" w:rsidRPr="00000000">
        <w:rPr>
          <w:rtl w:val="0"/>
        </w:rPr>
        <w:t xml:space="preserve">current digital presence</w:t>
      </w:r>
    </w:p>
    <w:p w:rsidR="00000000" w:rsidDel="00000000" w:rsidP="00000000" w:rsidRDefault="00000000" w:rsidRPr="00000000" w14:paraId="00000043">
      <w:pPr>
        <w:numPr>
          <w:ilvl w:val="0"/>
          <w:numId w:val="25"/>
        </w:numPr>
        <w:spacing w:after="0" w:afterAutospacing="0" w:before="0" w:beforeAutospacing="0" w:lineRule="auto"/>
        <w:ind w:left="720" w:hanging="360"/>
      </w:pPr>
      <w:r w:rsidDel="00000000" w:rsidR="00000000" w:rsidRPr="00000000">
        <w:rPr>
          <w:rtl w:val="0"/>
        </w:rPr>
        <w:t xml:space="preserve">existing promotional materials</w:t>
      </w:r>
    </w:p>
    <w:p w:rsidR="00000000" w:rsidDel="00000000" w:rsidP="00000000" w:rsidRDefault="00000000" w:rsidRPr="00000000" w14:paraId="00000044">
      <w:pPr>
        <w:numPr>
          <w:ilvl w:val="0"/>
          <w:numId w:val="25"/>
        </w:numPr>
        <w:spacing w:after="0" w:afterAutospacing="0" w:before="0" w:beforeAutospacing="0" w:lineRule="auto"/>
        <w:ind w:left="720" w:hanging="360"/>
      </w:pPr>
      <w:r w:rsidDel="00000000" w:rsidR="00000000" w:rsidRPr="00000000">
        <w:rPr>
          <w:rtl w:val="0"/>
        </w:rPr>
        <w:t xml:space="preserve">communication channels</w:t>
      </w:r>
    </w:p>
    <w:p w:rsidR="00000000" w:rsidDel="00000000" w:rsidP="00000000" w:rsidRDefault="00000000" w:rsidRPr="00000000" w14:paraId="00000045">
      <w:pPr>
        <w:numPr>
          <w:ilvl w:val="0"/>
          <w:numId w:val="25"/>
        </w:numPr>
        <w:spacing w:after="0" w:afterAutospacing="0" w:before="0" w:beforeAutospacing="0" w:lineRule="auto"/>
        <w:ind w:left="720" w:hanging="360"/>
      </w:pPr>
      <w:r w:rsidDel="00000000" w:rsidR="00000000" w:rsidRPr="00000000">
        <w:rPr>
          <w:rtl w:val="0"/>
        </w:rPr>
        <w:t xml:space="preserve">tourism product offerings</w:t>
      </w:r>
    </w:p>
    <w:p w:rsidR="00000000" w:rsidDel="00000000" w:rsidP="00000000" w:rsidRDefault="00000000" w:rsidRPr="00000000" w14:paraId="00000046">
      <w:pPr>
        <w:numPr>
          <w:ilvl w:val="0"/>
          <w:numId w:val="25"/>
        </w:numPr>
        <w:spacing w:after="240" w:before="0" w:beforeAutospacing="0" w:lineRule="auto"/>
        <w:ind w:left="720" w:hanging="360"/>
      </w:pPr>
      <w:r w:rsidDel="00000000" w:rsidR="00000000" w:rsidRPr="00000000">
        <w:rPr>
          <w:rtl w:val="0"/>
        </w:rPr>
        <w:t xml:space="preserve">and perceived support needs ahead of the fair</w:t>
      </w:r>
    </w:p>
    <w:p w:rsidR="00000000" w:rsidDel="00000000" w:rsidP="00000000" w:rsidRDefault="00000000" w:rsidRPr="00000000" w14:paraId="00000047">
      <w:pPr>
        <w:spacing w:after="240" w:before="240" w:lineRule="auto"/>
        <w:rPr/>
      </w:pPr>
      <w:r w:rsidDel="00000000" w:rsidR="00000000" w:rsidRPr="00000000">
        <w:rPr>
          <w:rtl w:val="0"/>
        </w:rPr>
        <w:t xml:space="preserve">The baseline review found that all participants currently rely primarily on:</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word-of-mouth referrals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BWA referrals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WhatsApp communication</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and direct personal contact for client engagement and bookings</w:t>
      </w:r>
    </w:p>
    <w:p w:rsidR="00000000" w:rsidDel="00000000" w:rsidP="00000000" w:rsidRDefault="00000000" w:rsidRPr="00000000" w14:paraId="0000004D">
      <w:pPr>
        <w:spacing w:after="240" w:before="240" w:lineRule="auto"/>
        <w:rPr/>
      </w:pPr>
      <w:r w:rsidDel="00000000" w:rsidR="00000000" w:rsidRPr="00000000">
        <w:rPr>
          <w:rtl w:val="0"/>
        </w:rPr>
        <w:t xml:space="preserve">All participants also identified international birdwatchers as a primary target market and indicated that they offer guided experiences ranging from half-day excursions to multi-day birdwatching tours.</w:t>
      </w:r>
    </w:p>
    <w:p w:rsidR="00000000" w:rsidDel="00000000" w:rsidP="00000000" w:rsidRDefault="00000000" w:rsidRPr="00000000" w14:paraId="0000004E">
      <w:pPr>
        <w:spacing w:after="240" w:before="240" w:lineRule="auto"/>
        <w:rPr/>
      </w:pPr>
      <w:r w:rsidDel="00000000" w:rsidR="00000000" w:rsidRPr="00000000">
        <w:rPr>
          <w:rtl w:val="0"/>
        </w:rPr>
        <w:t xml:space="preserve">At the same time, the assessment identified that the current digital and promotional presence across participants remains relatively limited and uneven in terms of international market readiness.</w:t>
      </w:r>
    </w:p>
    <w:p w:rsidR="00000000" w:rsidDel="00000000" w:rsidP="00000000" w:rsidRDefault="00000000" w:rsidRPr="00000000" w14:paraId="0000004F">
      <w:pPr>
        <w:keepNext w:val="0"/>
        <w:keepLines w:val="0"/>
        <w:spacing w:before="280" w:lineRule="auto"/>
        <w:rPr>
          <w:b w:val="1"/>
          <w:bCs w:val="1"/>
        </w:rPr>
      </w:pPr>
      <w:r w:rsidDel="00000000" w:rsidR="00000000" w:rsidRPr="00000000">
        <w:rPr>
          <w:b w:val="1"/>
          <w:bCs w:val="1"/>
          <w:rtl w:val="0"/>
        </w:rPr>
        <w:t xml:space="preserve">Table 3.1 - Baseline Digital Presence Overview</w:t>
      </w:r>
    </w:p>
    <w:tbl>
      <w:tblPr>
        <w:tblStyle w:val="Table1"/>
        <w:tblW w:w="11175.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575"/>
        <w:gridCol w:w="1815"/>
        <w:gridCol w:w="1395"/>
        <w:gridCol w:w="1515"/>
        <w:gridCol w:w="1800"/>
        <w:gridCol w:w="1680"/>
        <w:tblGridChange w:id="0">
          <w:tblGrid>
            <w:gridCol w:w="1395"/>
            <w:gridCol w:w="1575"/>
            <w:gridCol w:w="1815"/>
            <w:gridCol w:w="1395"/>
            <w:gridCol w:w="1515"/>
            <w:gridCol w:w="1800"/>
            <w:gridCol w:w="16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b w:val="1"/>
                <w:bCs w:val="1"/>
              </w:rPr>
            </w:pPr>
            <w:r w:rsidDel="00000000" w:rsidR="00000000" w:rsidRPr="00000000">
              <w:rPr>
                <w:b w:val="1"/>
                <w:bCs w:val="1"/>
                <w:rtl w:val="0"/>
              </w:rPr>
              <w:t xml:space="preserve">Participant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b w:val="1"/>
                <w:bCs w:val="1"/>
              </w:rPr>
            </w:pPr>
            <w:r w:rsidDel="00000000" w:rsidR="00000000" w:rsidRPr="00000000">
              <w:rPr>
                <w:b w:val="1"/>
                <w:bCs w:val="1"/>
                <w:rtl w:val="0"/>
              </w:rPr>
              <w:t xml:space="preserve">Website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Facebook</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Instagram</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WhatsApp Business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b w:val="1"/>
                <w:bCs w:val="1"/>
              </w:rPr>
            </w:pPr>
            <w:r w:rsidDel="00000000" w:rsidR="00000000" w:rsidRPr="00000000">
              <w:rPr>
                <w:b w:val="1"/>
                <w:bCs w:val="1"/>
                <w:rtl w:val="0"/>
              </w:rPr>
              <w:t xml:space="preserve">TripAdvisor Presence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b w:val="1"/>
                <w:bCs w:val="1"/>
              </w:rPr>
            </w:pPr>
            <w:r w:rsidDel="00000000" w:rsidR="00000000" w:rsidRPr="00000000">
              <w:rPr>
                <w:b w:val="1"/>
                <w:bCs w:val="1"/>
                <w:rtl w:val="0"/>
              </w:rPr>
              <w:t xml:space="preserve">LinkedIn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Yaya Barry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Not operational - GambiaBirding.net but links to a disconnected Wix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Yes - </w:t>
            </w:r>
            <w:hyperlink r:id="rId6">
              <w:r w:rsidDel="00000000" w:rsidR="00000000" w:rsidRPr="00000000">
                <w:rPr>
                  <w:color w:val="1155cc"/>
                  <w:sz w:val="20"/>
                  <w:szCs w:val="20"/>
                  <w:u w:val="single"/>
                  <w:rtl w:val="0"/>
                </w:rPr>
                <w:t xml:space="preserve">https://www.facebook.com/p/Kingbirders-Birdwatching-tours-The-Gambia-100064006119091/</w:t>
              </w:r>
            </w:hyperlink>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Yes - </w:t>
            </w:r>
            <w:hyperlink r:id="rId7">
              <w:r w:rsidDel="00000000" w:rsidR="00000000" w:rsidRPr="00000000">
                <w:rPr>
                  <w:color w:val="1155cc"/>
                  <w:sz w:val="20"/>
                  <w:szCs w:val="20"/>
                  <w:u w:val="single"/>
                  <w:rtl w:val="0"/>
                </w:rPr>
                <w:t xml:space="preserve">https://www.instagram.com/gambia_birding/</w:t>
              </w:r>
            </w:hyperlink>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Yes - </w:t>
            </w:r>
            <w:hyperlink r:id="rId8">
              <w:r w:rsidDel="00000000" w:rsidR="00000000" w:rsidRPr="00000000">
                <w:rPr>
                  <w:color w:val="1155cc"/>
                  <w:sz w:val="20"/>
                  <w:szCs w:val="20"/>
                  <w:u w:val="single"/>
                  <w:rtl w:val="0"/>
                </w:rPr>
                <w:t xml:space="preserve">https://www.tripadvisor.com/Attraction_Review-g479201-d23881980-Reviews-Gambia_Birdwatching_Tours-Kotu_Banjul_Division.html</w:t>
              </w:r>
            </w:hyperlink>
            <w:r w:rsidDel="00000000" w:rsidR="00000000" w:rsidRPr="00000000">
              <w:rPr>
                <w:sz w:val="20"/>
                <w:szCs w:val="20"/>
                <w:rtl w:val="0"/>
              </w:rPr>
              <w:t xml:space="preserve"> (includes broken links, managed by someone else)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Yes - </w:t>
            </w:r>
            <w:hyperlink r:id="rId9">
              <w:r w:rsidDel="00000000" w:rsidR="00000000" w:rsidRPr="00000000">
                <w:rPr>
                  <w:color w:val="1155cc"/>
                  <w:sz w:val="20"/>
                  <w:szCs w:val="20"/>
                  <w:u w:val="single"/>
                  <w:rtl w:val="0"/>
                </w:rPr>
                <w:t xml:space="preserve">https://www.linkedin.com/in/yaya-barry-9325b08a/</w:t>
              </w:r>
            </w:hyperlink>
            <w:r w:rsidDel="00000000" w:rsidR="00000000" w:rsidRPr="00000000">
              <w:rPr>
                <w:sz w:val="20"/>
                <w:szCs w:val="20"/>
                <w:rtl w:val="0"/>
              </w:rPr>
              <w:t xml:space="preserve"> </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Lamin Sidibeh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BWA website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No identified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No identified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No identified business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No identified presence, though mentioned in several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No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Fatounding Colley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Yes - </w:t>
            </w:r>
            <w:hyperlink r:id="rId10">
              <w:r w:rsidDel="00000000" w:rsidR="00000000" w:rsidRPr="00000000">
                <w:rPr>
                  <w:color w:val="1155cc"/>
                  <w:sz w:val="20"/>
                  <w:szCs w:val="20"/>
                  <w:u w:val="single"/>
                  <w:rtl w:val="0"/>
                </w:rPr>
                <w:t xml:space="preserve">https://birdingadventuresgambia.com/</w:t>
              </w:r>
            </w:hyperlink>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Yes - https://www.facebook.com/fatou.colley.96/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No identified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No identified presence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No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Pa Ousman Jallow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Yes - </w:t>
            </w:r>
            <w:hyperlink r:id="rId11">
              <w:r w:rsidDel="00000000" w:rsidR="00000000" w:rsidRPr="00000000">
                <w:rPr>
                  <w:color w:val="1155cc"/>
                  <w:sz w:val="20"/>
                  <w:szCs w:val="20"/>
                  <w:u w:val="single"/>
                  <w:rtl w:val="0"/>
                </w:rPr>
                <w:t xml:space="preserve">https://pabirdingtours.com/</w:t>
              </w:r>
            </w:hyperlink>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Yes - </w:t>
            </w:r>
            <w:hyperlink r:id="rId12">
              <w:r w:rsidDel="00000000" w:rsidR="00000000" w:rsidRPr="00000000">
                <w:rPr>
                  <w:color w:val="1155cc"/>
                  <w:sz w:val="20"/>
                  <w:szCs w:val="20"/>
                  <w:u w:val="single"/>
                  <w:rtl w:val="0"/>
                </w:rPr>
                <w:t xml:space="preserve">https://www.facebook.com/pa.jallow1</w:t>
              </w:r>
            </w:hyperlink>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Yes - </w:t>
            </w:r>
            <w:hyperlink r:id="rId13">
              <w:r w:rsidDel="00000000" w:rsidR="00000000" w:rsidRPr="00000000">
                <w:rPr>
                  <w:color w:val="1155cc"/>
                  <w:sz w:val="20"/>
                  <w:szCs w:val="20"/>
                  <w:u w:val="single"/>
                  <w:rtl w:val="0"/>
                </w:rPr>
                <w:t xml:space="preserve">https://www.instagram.com/pajallowbirdingtour/</w:t>
              </w:r>
            </w:hyperlink>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No identified presence, though mentioned in several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The self-assessments indicated that participants are in the process of preparing brochures, itineraries, and pricing information for the fair. However, at the time of this assessment, structured B2B-ready PDFs, downloadable itineraries, and clearly formatted pricing documents had not been provided for review. A shared brochure for the Global BirdFair is being developed by GT Board, which will include a QR code that links directly to the Bird Watchers’ Association website. </w:t>
      </w:r>
    </w:p>
    <w:p w:rsidR="00000000" w:rsidDel="00000000" w:rsidP="00000000" w:rsidRDefault="00000000" w:rsidRPr="00000000" w14:paraId="00000074">
      <w:pPr>
        <w:spacing w:after="240" w:before="240" w:lineRule="auto"/>
        <w:rPr/>
      </w:pPr>
      <w:r w:rsidDel="00000000" w:rsidR="00000000" w:rsidRPr="00000000">
        <w:rPr>
          <w:rtl w:val="0"/>
        </w:rPr>
        <w:t xml:space="preserve">Similarly, while participants referenced websites and social media channels, the initial review identified varying levels of activity, maintenance, and clarity across platforms. Existing websites often provide limited product structure, limited pricing transparency, and relatively little explanation of the broader visitor experience. Social media activity is inconsistent across participants. The association’s Facebook, as an example, had been inactive since October 2022.</w:t>
      </w:r>
    </w:p>
    <w:p w:rsidR="00000000" w:rsidDel="00000000" w:rsidP="00000000" w:rsidRDefault="00000000" w:rsidRPr="00000000" w14:paraId="00000075">
      <w:pPr>
        <w:spacing w:after="240" w:before="240" w:lineRule="auto"/>
        <w:rPr/>
      </w:pPr>
      <w:r w:rsidDel="00000000" w:rsidR="00000000" w:rsidRPr="00000000">
        <w:rPr>
          <w:rtl w:val="0"/>
        </w:rPr>
        <w:t xml:space="preserve">During the initial preparation discussions, participants additionally identified challenges related to:</w:t>
      </w:r>
    </w:p>
    <w:p w:rsidR="00000000" w:rsidDel="00000000" w:rsidP="00000000" w:rsidRDefault="00000000" w:rsidRPr="00000000" w14:paraId="00000076">
      <w:pPr>
        <w:numPr>
          <w:ilvl w:val="0"/>
          <w:numId w:val="28"/>
        </w:numPr>
        <w:spacing w:after="0" w:afterAutospacing="0" w:before="240" w:lineRule="auto"/>
        <w:ind w:left="720" w:hanging="360"/>
      </w:pPr>
      <w:r w:rsidDel="00000000" w:rsidR="00000000" w:rsidRPr="00000000">
        <w:rPr>
          <w:rtl w:val="0"/>
        </w:rPr>
        <w:t xml:space="preserve">managing or accessing the existing Facebook page for the association (though posting access was reinstated after meeting)</w:t>
      </w:r>
    </w:p>
    <w:p w:rsidR="00000000" w:rsidDel="00000000" w:rsidP="00000000" w:rsidRDefault="00000000" w:rsidRPr="00000000" w14:paraId="00000077">
      <w:pPr>
        <w:numPr>
          <w:ilvl w:val="0"/>
          <w:numId w:val="28"/>
        </w:numPr>
        <w:spacing w:after="0" w:afterAutospacing="0" w:before="0" w:beforeAutospacing="0" w:lineRule="auto"/>
        <w:ind w:left="720" w:hanging="360"/>
      </w:pPr>
      <w:r w:rsidDel="00000000" w:rsidR="00000000" w:rsidRPr="00000000">
        <w:rPr>
          <w:rtl w:val="0"/>
        </w:rPr>
        <w:t xml:space="preserve">maintaining consistent social media activity</w:t>
      </w:r>
    </w:p>
    <w:p w:rsidR="00000000" w:rsidDel="00000000" w:rsidP="00000000" w:rsidRDefault="00000000" w:rsidRPr="00000000" w14:paraId="00000078">
      <w:pPr>
        <w:numPr>
          <w:ilvl w:val="0"/>
          <w:numId w:val="28"/>
        </w:numPr>
        <w:spacing w:after="240" w:before="0" w:beforeAutospacing="0" w:lineRule="auto"/>
        <w:ind w:left="720" w:hanging="360"/>
      </w:pPr>
      <w:r w:rsidDel="00000000" w:rsidR="00000000" w:rsidRPr="00000000">
        <w:rPr>
          <w:rtl w:val="0"/>
        </w:rPr>
        <w:t xml:space="preserve">developing digital visibility for international audiences</w:t>
      </w:r>
    </w:p>
    <w:p w:rsidR="00000000" w:rsidDel="00000000" w:rsidP="00000000" w:rsidRDefault="00000000" w:rsidRPr="00000000" w14:paraId="00000079">
      <w:pPr>
        <w:spacing w:after="240" w:before="240" w:lineRule="auto"/>
        <w:rPr/>
      </w:pPr>
      <w:r w:rsidDel="00000000" w:rsidR="00000000" w:rsidRPr="00000000">
        <w:rPr>
          <w:rtl w:val="0"/>
        </w:rPr>
        <w:t xml:space="preserve">Participants also expressed interest in establishing or strengthening additional online platforms, particularly personal TripAdvisor profiles, which are currently limited or absent despite the importance of independent reviews and visibility within the international birdwatching tourism market.</w:t>
      </w:r>
    </w:p>
    <w:p w:rsidR="00000000" w:rsidDel="00000000" w:rsidP="00000000" w:rsidRDefault="00000000" w:rsidRPr="00000000" w14:paraId="0000007A">
      <w:pPr>
        <w:spacing w:after="240" w:before="240" w:lineRule="auto"/>
        <w:rPr/>
      </w:pPr>
      <w:r w:rsidDel="00000000" w:rsidR="00000000" w:rsidRPr="00000000">
        <w:rPr>
          <w:rtl w:val="0"/>
        </w:rPr>
        <w:t xml:space="preserve">The baseline assessment therefore suggests that while the participating guides and representatives possess extensive field knowledge, significant opportunities remain to strengthen:</w:t>
      </w:r>
    </w:p>
    <w:p w:rsidR="00000000" w:rsidDel="00000000" w:rsidP="00000000" w:rsidRDefault="00000000" w:rsidRPr="00000000" w14:paraId="0000007B">
      <w:pPr>
        <w:numPr>
          <w:ilvl w:val="0"/>
          <w:numId w:val="12"/>
        </w:numPr>
        <w:spacing w:after="0" w:afterAutospacing="0" w:before="240" w:lineRule="auto"/>
        <w:ind w:left="720" w:hanging="360"/>
      </w:pPr>
      <w:r w:rsidDel="00000000" w:rsidR="00000000" w:rsidRPr="00000000">
        <w:rPr>
          <w:rtl w:val="0"/>
        </w:rPr>
        <w:t xml:space="preserve">digital presentation</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tl w:val="0"/>
        </w:rPr>
        <w:t xml:space="preserve">product structuring</w:t>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rtl w:val="0"/>
        </w:rPr>
        <w:t xml:space="preserve">pricing clarity</w:t>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tl w:val="0"/>
        </w:rPr>
        <w:t xml:space="preserve">B2B communication</w:t>
      </w:r>
    </w:p>
    <w:p w:rsidR="00000000" w:rsidDel="00000000" w:rsidP="00000000" w:rsidRDefault="00000000" w:rsidRPr="00000000" w14:paraId="0000007F">
      <w:pPr>
        <w:numPr>
          <w:ilvl w:val="0"/>
          <w:numId w:val="12"/>
        </w:numPr>
        <w:spacing w:after="240" w:before="0" w:beforeAutospacing="0" w:lineRule="auto"/>
        <w:ind w:left="720" w:hanging="360"/>
      </w:pPr>
      <w:r w:rsidDel="00000000" w:rsidR="00000000" w:rsidRPr="00000000">
        <w:rPr>
          <w:rtl w:val="0"/>
        </w:rPr>
        <w:t xml:space="preserve">international trade-facing marketing materials ahead of Global Birdfair 2026</w:t>
      </w:r>
    </w:p>
    <w:p w:rsidR="00000000" w:rsidDel="00000000" w:rsidP="00000000" w:rsidRDefault="00000000" w:rsidRPr="00000000" w14:paraId="00000080">
      <w:pPr>
        <w:pStyle w:val="Heading3"/>
        <w:rPr/>
      </w:pPr>
      <w:bookmarkStart w:colFirst="0" w:colLast="0" w:name="_aaufitxmxtsj" w:id="18"/>
      <w:bookmarkEnd w:id="18"/>
      <w:r w:rsidDel="00000000" w:rsidR="00000000" w:rsidRPr="00000000">
        <w:rPr>
          <w:rtl w:val="0"/>
        </w:rPr>
        <w:t xml:space="preserve">Trade Fair Materials &amp; B2B Presentation Readiness</w:t>
      </w:r>
    </w:p>
    <w:p w:rsidR="00000000" w:rsidDel="00000000" w:rsidP="00000000" w:rsidRDefault="00000000" w:rsidRPr="00000000" w14:paraId="00000081">
      <w:pPr>
        <w:spacing w:after="240" w:before="240" w:lineRule="auto"/>
        <w:rPr/>
      </w:pPr>
      <w:r w:rsidDel="00000000" w:rsidR="00000000" w:rsidRPr="00000000">
        <w:rPr>
          <w:rtl w:val="0"/>
        </w:rPr>
        <w:t xml:space="preserve">In addition to reviewing websites and social media presence, the assessment also considered the availability and quality of practical trade-facing materials needed for participation in international tourism fairs and B2B meetings.</w:t>
      </w:r>
    </w:p>
    <w:p w:rsidR="00000000" w:rsidDel="00000000" w:rsidP="00000000" w:rsidRDefault="00000000" w:rsidRPr="00000000" w14:paraId="00000082">
      <w:pPr>
        <w:spacing w:after="240" w:before="240" w:lineRule="auto"/>
        <w:rPr/>
      </w:pPr>
      <w:r w:rsidDel="00000000" w:rsidR="00000000" w:rsidRPr="00000000">
        <w:rPr>
          <w:rtl w:val="0"/>
        </w:rPr>
        <w:t xml:space="preserve">While participants were able to verbally explain their tours, guiding experience, and birding knowledge in significant detail, this information had often not yet been translated into clear and professionally formatted materials suitable for international buyers.</w:t>
      </w:r>
    </w:p>
    <w:p w:rsidR="00000000" w:rsidDel="00000000" w:rsidP="00000000" w:rsidRDefault="00000000" w:rsidRPr="00000000" w14:paraId="00000083">
      <w:pPr>
        <w:spacing w:after="240" w:before="240" w:lineRule="auto"/>
        <w:rPr/>
      </w:pPr>
      <w:r w:rsidDel="00000000" w:rsidR="00000000" w:rsidRPr="00000000">
        <w:rPr>
          <w:rtl w:val="0"/>
        </w:rPr>
        <w:t xml:space="preserve">At the time of assessment, operators had not yet provided structured itineraries, digitally shareable tour PDFs, clearly formatted pricing sheets that could support B2B relationships, or concise buyer-facing product summaries for review. In many cases, existing descriptions consisted only of a few sentences outlining what might be included in a tour, without the level of daily detail, target species, and other assurances typically expected within international birdwatching and specialist tourism markets.</w:t>
      </w:r>
    </w:p>
    <w:p w:rsidR="00000000" w:rsidDel="00000000" w:rsidP="00000000" w:rsidRDefault="00000000" w:rsidRPr="00000000" w14:paraId="00000084">
      <w:pPr>
        <w:spacing w:after="240" w:before="240" w:lineRule="auto"/>
        <w:rPr/>
      </w:pPr>
      <w:r w:rsidDel="00000000" w:rsidR="00000000" w:rsidRPr="00000000">
        <w:rPr>
          <w:rtl w:val="0"/>
        </w:rPr>
        <w:t xml:space="preserve">This made it difficult to consistently assess:</w:t>
      </w:r>
    </w:p>
    <w:p w:rsidR="00000000" w:rsidDel="00000000" w:rsidP="00000000" w:rsidRDefault="00000000" w:rsidRPr="00000000" w14:paraId="00000085">
      <w:pPr>
        <w:numPr>
          <w:ilvl w:val="0"/>
          <w:numId w:val="42"/>
        </w:numPr>
        <w:spacing w:after="0" w:afterAutospacing="0" w:before="240" w:lineRule="auto"/>
        <w:ind w:left="720" w:hanging="360"/>
      </w:pPr>
      <w:r w:rsidDel="00000000" w:rsidR="00000000" w:rsidRPr="00000000">
        <w:rPr>
          <w:rtl w:val="0"/>
        </w:rPr>
        <w:t xml:space="preserve">how products are structured</w:t>
      </w:r>
    </w:p>
    <w:p w:rsidR="00000000" w:rsidDel="00000000" w:rsidP="00000000" w:rsidRDefault="00000000" w:rsidRPr="00000000" w14:paraId="00000086">
      <w:pPr>
        <w:numPr>
          <w:ilvl w:val="0"/>
          <w:numId w:val="42"/>
        </w:numPr>
        <w:spacing w:after="0" w:afterAutospacing="0" w:before="0" w:beforeAutospacing="0" w:lineRule="auto"/>
        <w:ind w:left="720" w:hanging="360"/>
      </w:pPr>
      <w:r w:rsidDel="00000000" w:rsidR="00000000" w:rsidRPr="00000000">
        <w:rPr>
          <w:rtl w:val="0"/>
        </w:rPr>
        <w:t xml:space="preserve">how experiences differ between operators</w:t>
      </w:r>
    </w:p>
    <w:p w:rsidR="00000000" w:rsidDel="00000000" w:rsidP="00000000" w:rsidRDefault="00000000" w:rsidRPr="00000000" w14:paraId="00000087">
      <w:pPr>
        <w:numPr>
          <w:ilvl w:val="0"/>
          <w:numId w:val="42"/>
        </w:numPr>
        <w:spacing w:after="0" w:afterAutospacing="0" w:before="0" w:beforeAutospacing="0" w:lineRule="auto"/>
        <w:ind w:left="720" w:hanging="360"/>
      </w:pPr>
      <w:r w:rsidDel="00000000" w:rsidR="00000000" w:rsidRPr="00000000">
        <w:rPr>
          <w:rtl w:val="0"/>
        </w:rPr>
        <w:t xml:space="preserve">what logistical elements are included</w:t>
      </w:r>
    </w:p>
    <w:p w:rsidR="00000000" w:rsidDel="00000000" w:rsidP="00000000" w:rsidRDefault="00000000" w:rsidRPr="00000000" w14:paraId="00000088">
      <w:pPr>
        <w:numPr>
          <w:ilvl w:val="0"/>
          <w:numId w:val="42"/>
        </w:numPr>
        <w:spacing w:after="0" w:afterAutospacing="0" w:before="0" w:beforeAutospacing="0" w:lineRule="auto"/>
        <w:ind w:left="720" w:hanging="360"/>
      </w:pPr>
      <w:r w:rsidDel="00000000" w:rsidR="00000000" w:rsidRPr="00000000">
        <w:rPr>
          <w:rtl w:val="0"/>
        </w:rPr>
        <w:t xml:space="preserve">how pricing is positioned</w:t>
      </w:r>
    </w:p>
    <w:p w:rsidR="00000000" w:rsidDel="00000000" w:rsidP="00000000" w:rsidRDefault="00000000" w:rsidRPr="00000000" w14:paraId="00000089">
      <w:pPr>
        <w:numPr>
          <w:ilvl w:val="0"/>
          <w:numId w:val="42"/>
        </w:numPr>
        <w:spacing w:after="240" w:before="0" w:beforeAutospacing="0" w:lineRule="auto"/>
        <w:ind w:left="720" w:hanging="360"/>
      </w:pPr>
      <w:r w:rsidDel="00000000" w:rsidR="00000000" w:rsidRPr="00000000">
        <w:rPr>
          <w:rtl w:val="0"/>
        </w:rPr>
        <w:t xml:space="preserve">how tours are intended to be presented during international trade engagement</w:t>
      </w:r>
    </w:p>
    <w:p w:rsidR="00000000" w:rsidDel="00000000" w:rsidP="00000000" w:rsidRDefault="00000000" w:rsidRPr="00000000" w14:paraId="0000008A">
      <w:pPr>
        <w:spacing w:after="240" w:before="240" w:lineRule="auto"/>
        <w:rPr/>
      </w:pPr>
      <w:r w:rsidDel="00000000" w:rsidR="00000000" w:rsidRPr="00000000">
        <w:rPr>
          <w:rtl w:val="0"/>
        </w:rPr>
        <w:t xml:space="preserve">This distinction is particularly important in the context of Global Birdfair and other international trade events, where operators will be engaging with both independent travelers/tourists as well as other businesses considering on-the-ground partners. Being able to present products to both a B2B and a B2C audience is essential.  </w:t>
      </w:r>
    </w:p>
    <w:p w:rsidR="00000000" w:rsidDel="00000000" w:rsidP="00000000" w:rsidRDefault="00000000" w:rsidRPr="00000000" w14:paraId="0000008B">
      <w:pPr>
        <w:pStyle w:val="Heading2"/>
        <w:keepNext w:val="0"/>
        <w:keepLines w:val="0"/>
        <w:spacing w:before="480" w:lineRule="auto"/>
        <w:rPr/>
      </w:pPr>
      <w:bookmarkStart w:colFirst="0" w:colLast="0" w:name="_ax0nejmswmso" w:id="19"/>
      <w:bookmarkEnd w:id="19"/>
      <w:r w:rsidDel="00000000" w:rsidR="00000000" w:rsidRPr="00000000">
        <w:rPr>
          <w:rtl w:val="0"/>
        </w:rPr>
        <w:t xml:space="preserve">4. Overview of The Gambia’s Birdwatching Positioning</w:t>
      </w:r>
    </w:p>
    <w:p w:rsidR="00000000" w:rsidDel="00000000" w:rsidP="00000000" w:rsidRDefault="00000000" w:rsidRPr="00000000" w14:paraId="0000008C">
      <w:pPr>
        <w:spacing w:after="240" w:before="240" w:lineRule="auto"/>
        <w:rPr/>
      </w:pPr>
      <w:r w:rsidDel="00000000" w:rsidR="00000000" w:rsidRPr="00000000">
        <w:rPr>
          <w:rtl w:val="0"/>
        </w:rPr>
        <w:t xml:space="preserve">The Gambia possesses a strong underlying birdwatching tourism proposition and benefits from several characteristics that align well with the expectations of the international birdwatching and specialist nature tourism market. Rather than competing primarily through remoteness or highly specialized expedition-style birding, the destination’s strongest advantages relate to accessibility, compact geography, ease of logistics, habitat diversity, experienced local guides, and alignment with European winter travel demand.</w:t>
      </w:r>
    </w:p>
    <w:p w:rsidR="00000000" w:rsidDel="00000000" w:rsidP="00000000" w:rsidRDefault="00000000" w:rsidRPr="00000000" w14:paraId="0000008D">
      <w:pPr>
        <w:spacing w:after="240" w:before="240" w:lineRule="auto"/>
        <w:rPr/>
      </w:pPr>
      <w:r w:rsidDel="00000000" w:rsidR="00000000" w:rsidRPr="00000000">
        <w:rPr>
          <w:rtl w:val="0"/>
        </w:rPr>
        <w:t xml:space="preserve">Public-facing tourism and birdwatching sources consistently position The Gambia as an accessible introduction to African and tropical birding, supported by relatively straightforward access from major European markets, manageable travel logistics, and the ability to experience multiple habitats within relatively short travel distances.</w:t>
      </w:r>
    </w:p>
    <w:p w:rsidR="00000000" w:rsidDel="00000000" w:rsidP="00000000" w:rsidRDefault="00000000" w:rsidRPr="00000000" w14:paraId="0000008E">
      <w:pPr>
        <w:pStyle w:val="Heading3"/>
        <w:rPr/>
      </w:pPr>
      <w:bookmarkStart w:colFirst="0" w:colLast="0" w:name="_5cwmjodec83c" w:id="20"/>
      <w:bookmarkEnd w:id="20"/>
      <w:r w:rsidDel="00000000" w:rsidR="00000000" w:rsidRPr="00000000">
        <w:rPr>
          <w:rtl w:val="0"/>
        </w:rPr>
        <w:t xml:space="preserve">Destination Strengths</w:t>
      </w:r>
    </w:p>
    <w:p w:rsidR="00000000" w:rsidDel="00000000" w:rsidP="00000000" w:rsidRDefault="00000000" w:rsidRPr="00000000" w14:paraId="0000008F">
      <w:pPr>
        <w:keepNext w:val="0"/>
        <w:keepLines w:val="0"/>
        <w:spacing w:after="40" w:before="240" w:lineRule="auto"/>
        <w:rPr>
          <w:b w:val="1"/>
          <w:bCs w:val="1"/>
        </w:rPr>
      </w:pPr>
      <w:r w:rsidDel="00000000" w:rsidR="00000000" w:rsidRPr="00000000">
        <w:rPr>
          <w:b w:val="1"/>
          <w:bCs w:val="1"/>
          <w:rtl w:val="0"/>
        </w:rPr>
        <w:t xml:space="preserve">Accessibility &amp; Ease of Travel</w:t>
      </w:r>
    </w:p>
    <w:p w:rsidR="00000000" w:rsidDel="00000000" w:rsidP="00000000" w:rsidRDefault="00000000" w:rsidRPr="00000000" w14:paraId="00000090">
      <w:pPr>
        <w:spacing w:after="240" w:before="240" w:lineRule="auto"/>
        <w:rPr/>
      </w:pPr>
      <w:r w:rsidDel="00000000" w:rsidR="00000000" w:rsidRPr="00000000">
        <w:rPr>
          <w:rtl w:val="0"/>
        </w:rPr>
        <w:t xml:space="preserve">The Gambia benefits from relatively straightforward access from major European markets through Banjul International Airport, the country’s primary international gateway. Official tourism and aviation sources reference scheduled and charter connections from a range of European and regional markets, including the United Kingdom, Belgium, Spain, Morocco, Türkiye, and West Africa.</w:t>
      </w:r>
    </w:p>
    <w:p w:rsidR="00000000" w:rsidDel="00000000" w:rsidP="00000000" w:rsidRDefault="00000000" w:rsidRPr="00000000" w14:paraId="00000091">
      <w:pPr>
        <w:spacing w:after="240" w:before="240" w:lineRule="auto"/>
        <w:rPr/>
      </w:pPr>
      <w:r w:rsidDel="00000000" w:rsidR="00000000" w:rsidRPr="00000000">
        <w:rPr>
          <w:rtl w:val="0"/>
        </w:rPr>
        <w:t xml:space="preserve">This accessibility creates several strategic advantages for promoting birdwatching tourism:</w:t>
      </w:r>
    </w:p>
    <w:p w:rsidR="00000000" w:rsidDel="00000000" w:rsidP="00000000" w:rsidRDefault="00000000" w:rsidRPr="00000000" w14:paraId="00000092">
      <w:pPr>
        <w:numPr>
          <w:ilvl w:val="0"/>
          <w:numId w:val="17"/>
        </w:numPr>
        <w:spacing w:after="0" w:afterAutospacing="0" w:before="240" w:lineRule="auto"/>
        <w:ind w:left="720" w:hanging="360"/>
      </w:pPr>
      <w:r w:rsidDel="00000000" w:rsidR="00000000" w:rsidRPr="00000000">
        <w:rPr>
          <w:rtl w:val="0"/>
        </w:rPr>
        <w:t xml:space="preserve">relatively short travel times from Europe</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rtl w:val="0"/>
        </w:rPr>
        <w:t xml:space="preserve">no significant winter jet lag for many European travelers</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rtl w:val="0"/>
        </w:rPr>
        <w:t xml:space="preserve">manageable arrival logistics through a single international gateway</w:t>
      </w:r>
    </w:p>
    <w:p w:rsidR="00000000" w:rsidDel="00000000" w:rsidP="00000000" w:rsidRDefault="00000000" w:rsidRPr="00000000" w14:paraId="00000095">
      <w:pPr>
        <w:numPr>
          <w:ilvl w:val="0"/>
          <w:numId w:val="17"/>
        </w:numPr>
        <w:spacing w:after="240" w:before="0" w:beforeAutospacing="0" w:lineRule="auto"/>
        <w:ind w:left="720" w:hanging="360"/>
      </w:pPr>
      <w:r w:rsidDel="00000000" w:rsidR="00000000" w:rsidRPr="00000000">
        <w:rPr>
          <w:rtl w:val="0"/>
        </w:rPr>
        <w:t xml:space="preserve">ability to package shorter specialist itineraries without complex internal transport</w:t>
      </w:r>
    </w:p>
    <w:p w:rsidR="00000000" w:rsidDel="00000000" w:rsidP="00000000" w:rsidRDefault="00000000" w:rsidRPr="00000000" w14:paraId="00000096">
      <w:pPr>
        <w:spacing w:after="240" w:before="240" w:lineRule="auto"/>
        <w:rPr/>
      </w:pPr>
      <w:r w:rsidDel="00000000" w:rsidR="00000000" w:rsidRPr="00000000">
        <w:rPr>
          <w:rtl w:val="0"/>
        </w:rPr>
        <w:t xml:space="preserve">The country’s compact geography further strengthens this positioning. The Gambia extends roughly 320 km inland and is only approximately 50 km wide at its widest point, allowing visitors to move between coastal, wetland, mangrove, woodland, and riverine habitats without extensive internal transfers.</w:t>
      </w:r>
    </w:p>
    <w:p w:rsidR="00000000" w:rsidDel="00000000" w:rsidP="00000000" w:rsidRDefault="00000000" w:rsidRPr="00000000" w14:paraId="00000097">
      <w:pPr>
        <w:keepNext w:val="0"/>
        <w:keepLines w:val="0"/>
        <w:spacing w:after="40" w:before="240" w:lineRule="auto"/>
        <w:rPr>
          <w:b w:val="1"/>
          <w:bCs w:val="1"/>
        </w:rPr>
      </w:pPr>
      <w:r w:rsidDel="00000000" w:rsidR="00000000" w:rsidRPr="00000000">
        <w:rPr>
          <w:b w:val="1"/>
          <w:bCs w:val="1"/>
          <w:rtl w:val="0"/>
        </w:rPr>
        <w:t xml:space="preserve">Climate &amp; Seasonality</w:t>
      </w:r>
    </w:p>
    <w:p w:rsidR="00000000" w:rsidDel="00000000" w:rsidP="00000000" w:rsidRDefault="00000000" w:rsidRPr="00000000" w14:paraId="00000098">
      <w:pPr>
        <w:spacing w:after="240" w:before="240" w:lineRule="auto"/>
        <w:rPr/>
      </w:pPr>
      <w:r w:rsidDel="00000000" w:rsidR="00000000" w:rsidRPr="00000000">
        <w:rPr>
          <w:rtl w:val="0"/>
        </w:rPr>
        <w:t xml:space="preserve">The country’s climate and seasonality align particularly well with international birdwatching demand. Government and tourism sources describe a marked rainy season from approximately June to October and a longer dry season from November to May. Birdwatching sources commonly identify October to April or November to April as the strongest period for birdwatching activity, with some inland areas performing particularly well between December and March.</w:t>
      </w:r>
    </w:p>
    <w:p w:rsidR="00000000" w:rsidDel="00000000" w:rsidP="00000000" w:rsidRDefault="00000000" w:rsidRPr="00000000" w14:paraId="00000099">
      <w:pPr>
        <w:spacing w:after="240" w:before="240" w:lineRule="auto"/>
        <w:rPr/>
      </w:pPr>
      <w:r w:rsidDel="00000000" w:rsidR="00000000" w:rsidRPr="00000000">
        <w:rPr>
          <w:rtl w:val="0"/>
        </w:rPr>
        <w:t xml:space="preserve">This seasonality creates a strong overlap between:</w:t>
      </w:r>
    </w:p>
    <w:p w:rsidR="00000000" w:rsidDel="00000000" w:rsidP="00000000" w:rsidRDefault="00000000" w:rsidRPr="00000000" w14:paraId="0000009A">
      <w:pPr>
        <w:numPr>
          <w:ilvl w:val="0"/>
          <w:numId w:val="19"/>
        </w:numPr>
        <w:spacing w:after="0" w:afterAutospacing="0" w:before="240" w:lineRule="auto"/>
        <w:ind w:left="720" w:hanging="360"/>
      </w:pPr>
      <w:r w:rsidDel="00000000" w:rsidR="00000000" w:rsidRPr="00000000">
        <w:rPr>
          <w:rtl w:val="0"/>
        </w:rPr>
        <w:t xml:space="preserve">European winter travel demand</w:t>
      </w:r>
    </w:p>
    <w:p w:rsidR="00000000" w:rsidDel="00000000" w:rsidP="00000000" w:rsidRDefault="00000000" w:rsidRPr="00000000" w14:paraId="0000009B">
      <w:pPr>
        <w:numPr>
          <w:ilvl w:val="0"/>
          <w:numId w:val="19"/>
        </w:numPr>
        <w:spacing w:after="0" w:afterAutospacing="0" w:before="0" w:beforeAutospacing="0" w:lineRule="auto"/>
        <w:ind w:left="720" w:hanging="360"/>
      </w:pPr>
      <w:r w:rsidDel="00000000" w:rsidR="00000000" w:rsidRPr="00000000">
        <w:rPr>
          <w:rtl w:val="0"/>
        </w:rPr>
        <w:t xml:space="preserve">dry-season touring conditions</w:t>
      </w:r>
    </w:p>
    <w:p w:rsidR="00000000" w:rsidDel="00000000" w:rsidP="00000000" w:rsidRDefault="00000000" w:rsidRPr="00000000" w14:paraId="0000009C">
      <w:pPr>
        <w:numPr>
          <w:ilvl w:val="0"/>
          <w:numId w:val="19"/>
        </w:numPr>
        <w:spacing w:after="0" w:afterAutospacing="0" w:before="0" w:beforeAutospacing="0" w:lineRule="auto"/>
        <w:ind w:left="720" w:hanging="360"/>
      </w:pPr>
      <w:r w:rsidDel="00000000" w:rsidR="00000000" w:rsidRPr="00000000">
        <w:rPr>
          <w:rtl w:val="0"/>
        </w:rPr>
        <w:t xml:space="preserve">migratory bird activity</w:t>
      </w:r>
    </w:p>
    <w:p w:rsidR="00000000" w:rsidDel="00000000" w:rsidP="00000000" w:rsidRDefault="00000000" w:rsidRPr="00000000" w14:paraId="0000009D">
      <w:pPr>
        <w:numPr>
          <w:ilvl w:val="0"/>
          <w:numId w:val="19"/>
        </w:numPr>
        <w:spacing w:after="240" w:before="0" w:beforeAutospacing="0" w:lineRule="auto"/>
        <w:ind w:left="720" w:hanging="360"/>
      </w:pPr>
      <w:r w:rsidDel="00000000" w:rsidR="00000000" w:rsidRPr="00000000">
        <w:rPr>
          <w:rtl w:val="0"/>
        </w:rPr>
        <w:t xml:space="preserve">winter-sun tourism</w:t>
      </w:r>
    </w:p>
    <w:p w:rsidR="00000000" w:rsidDel="00000000" w:rsidP="00000000" w:rsidRDefault="00000000" w:rsidRPr="00000000" w14:paraId="0000009E">
      <w:pPr>
        <w:spacing w:after="240" w:before="240" w:lineRule="auto"/>
        <w:rPr/>
      </w:pPr>
      <w:r w:rsidDel="00000000" w:rsidR="00000000" w:rsidRPr="00000000">
        <w:rPr>
          <w:rtl w:val="0"/>
        </w:rPr>
        <w:t xml:space="preserve">The seasonality pattern also supports multiple product opportunities:</w:t>
      </w:r>
    </w:p>
    <w:p w:rsidR="00000000" w:rsidDel="00000000" w:rsidP="00000000" w:rsidRDefault="00000000" w:rsidRPr="00000000" w14:paraId="0000009F">
      <w:pPr>
        <w:numPr>
          <w:ilvl w:val="0"/>
          <w:numId w:val="45"/>
        </w:numPr>
        <w:spacing w:after="0" w:afterAutospacing="0" w:before="240" w:lineRule="auto"/>
        <w:ind w:left="720" w:hanging="360"/>
      </w:pPr>
      <w:r w:rsidDel="00000000" w:rsidR="00000000" w:rsidRPr="00000000">
        <w:rPr>
          <w:rtl w:val="0"/>
        </w:rPr>
        <w:t xml:space="preserve">shorter winter birdwatching holidays</w:t>
      </w:r>
    </w:p>
    <w:p w:rsidR="00000000" w:rsidDel="00000000" w:rsidP="00000000" w:rsidRDefault="00000000" w:rsidRPr="00000000" w14:paraId="000000A0">
      <w:pPr>
        <w:numPr>
          <w:ilvl w:val="0"/>
          <w:numId w:val="45"/>
        </w:numPr>
        <w:spacing w:after="0" w:afterAutospacing="0" w:before="0" w:beforeAutospacing="0" w:lineRule="auto"/>
        <w:ind w:left="720" w:hanging="360"/>
      </w:pPr>
      <w:r w:rsidDel="00000000" w:rsidR="00000000" w:rsidRPr="00000000">
        <w:rPr>
          <w:rtl w:val="0"/>
        </w:rPr>
        <w:t xml:space="preserve">longer multi-site itineraries</w:t>
      </w:r>
    </w:p>
    <w:p w:rsidR="00000000" w:rsidDel="00000000" w:rsidP="00000000" w:rsidRDefault="00000000" w:rsidRPr="00000000" w14:paraId="000000A1">
      <w:pPr>
        <w:numPr>
          <w:ilvl w:val="0"/>
          <w:numId w:val="45"/>
        </w:numPr>
        <w:spacing w:after="0" w:afterAutospacing="0" w:before="0" w:beforeAutospacing="0" w:lineRule="auto"/>
        <w:ind w:left="720" w:hanging="360"/>
      </w:pPr>
      <w:r w:rsidDel="00000000" w:rsidR="00000000" w:rsidRPr="00000000">
        <w:rPr>
          <w:rtl w:val="0"/>
        </w:rPr>
        <w:t xml:space="preserve">photography-focused travel</w:t>
      </w:r>
    </w:p>
    <w:p w:rsidR="00000000" w:rsidDel="00000000" w:rsidP="00000000" w:rsidRDefault="00000000" w:rsidRPr="00000000" w14:paraId="000000A2">
      <w:pPr>
        <w:numPr>
          <w:ilvl w:val="0"/>
          <w:numId w:val="45"/>
        </w:numPr>
        <w:spacing w:after="240" w:before="0" w:beforeAutospacing="0" w:lineRule="auto"/>
        <w:ind w:left="720" w:hanging="360"/>
      </w:pPr>
      <w:r w:rsidDel="00000000" w:rsidR="00000000" w:rsidRPr="00000000">
        <w:rPr>
          <w:rtl w:val="0"/>
        </w:rPr>
        <w:t xml:space="preserve">combined leisure and birdwatching experiences</w:t>
      </w:r>
    </w:p>
    <w:p w:rsidR="00000000" w:rsidDel="00000000" w:rsidP="00000000" w:rsidRDefault="00000000" w:rsidRPr="00000000" w14:paraId="000000A3">
      <w:pPr>
        <w:keepNext w:val="0"/>
        <w:keepLines w:val="0"/>
        <w:spacing w:after="40" w:before="240" w:lineRule="auto"/>
        <w:rPr>
          <w:b w:val="1"/>
          <w:bCs w:val="1"/>
        </w:rPr>
      </w:pPr>
      <w:r w:rsidDel="00000000" w:rsidR="00000000" w:rsidRPr="00000000">
        <w:rPr>
          <w:b w:val="1"/>
          <w:bCs w:val="1"/>
          <w:rtl w:val="0"/>
        </w:rPr>
        <w:t xml:space="preserve">High Species Density &amp; Habitat Diversity</w:t>
      </w:r>
    </w:p>
    <w:p w:rsidR="00000000" w:rsidDel="00000000" w:rsidP="00000000" w:rsidRDefault="00000000" w:rsidRPr="00000000" w14:paraId="000000A4">
      <w:pPr>
        <w:spacing w:after="240" w:before="240" w:lineRule="auto"/>
        <w:rPr/>
      </w:pPr>
      <w:r w:rsidDel="00000000" w:rsidR="00000000" w:rsidRPr="00000000">
        <w:rPr>
          <w:rtl w:val="0"/>
        </w:rPr>
        <w:t xml:space="preserve">Public-facing tourism and birdwatching sources consistently position The Gambia as a destination with exceptionally high bird diversity relative to its size, with commonly referenced figures ranging from more than 540 to approximately 580 bird species.</w:t>
      </w:r>
    </w:p>
    <w:p w:rsidR="00000000" w:rsidDel="00000000" w:rsidP="00000000" w:rsidRDefault="00000000" w:rsidRPr="00000000" w14:paraId="000000A5">
      <w:pPr>
        <w:spacing w:after="240" w:before="240" w:lineRule="auto"/>
        <w:rPr/>
      </w:pPr>
      <w:r w:rsidDel="00000000" w:rsidR="00000000" w:rsidRPr="00000000">
        <w:rPr>
          <w:rtl w:val="0"/>
        </w:rPr>
        <w:t xml:space="preserve">Importantly, the destination’s strength is not based primarily on endemic species, but rather on:</w:t>
      </w:r>
    </w:p>
    <w:p w:rsidR="00000000" w:rsidDel="00000000" w:rsidP="00000000" w:rsidRDefault="00000000" w:rsidRPr="00000000" w14:paraId="000000A6">
      <w:pPr>
        <w:numPr>
          <w:ilvl w:val="0"/>
          <w:numId w:val="27"/>
        </w:numPr>
        <w:spacing w:after="0" w:afterAutospacing="0" w:before="240" w:lineRule="auto"/>
        <w:ind w:left="720" w:hanging="360"/>
      </w:pPr>
      <w:r w:rsidDel="00000000" w:rsidR="00000000" w:rsidRPr="00000000">
        <w:rPr>
          <w:rtl w:val="0"/>
        </w:rPr>
        <w:t xml:space="preserve">concentration of birdlife</w:t>
      </w:r>
    </w:p>
    <w:p w:rsidR="00000000" w:rsidDel="00000000" w:rsidP="00000000" w:rsidRDefault="00000000" w:rsidRPr="00000000" w14:paraId="000000A7">
      <w:pPr>
        <w:numPr>
          <w:ilvl w:val="0"/>
          <w:numId w:val="27"/>
        </w:numPr>
        <w:spacing w:after="0" w:afterAutospacing="0" w:before="0" w:beforeAutospacing="0" w:lineRule="auto"/>
        <w:ind w:left="720" w:hanging="360"/>
      </w:pPr>
      <w:r w:rsidDel="00000000" w:rsidR="00000000" w:rsidRPr="00000000">
        <w:rPr>
          <w:rtl w:val="0"/>
        </w:rPr>
        <w:t xml:space="preserve">habitat diversity</w:t>
      </w:r>
    </w:p>
    <w:p w:rsidR="00000000" w:rsidDel="00000000" w:rsidP="00000000" w:rsidRDefault="00000000" w:rsidRPr="00000000" w14:paraId="000000A8">
      <w:pPr>
        <w:numPr>
          <w:ilvl w:val="0"/>
          <w:numId w:val="27"/>
        </w:numPr>
        <w:spacing w:after="0" w:afterAutospacing="0" w:before="0" w:beforeAutospacing="0" w:lineRule="auto"/>
        <w:ind w:left="720" w:hanging="360"/>
      </w:pPr>
      <w:r w:rsidDel="00000000" w:rsidR="00000000" w:rsidRPr="00000000">
        <w:rPr>
          <w:rtl w:val="0"/>
        </w:rPr>
        <w:t xml:space="preserve">ease of viewing</w:t>
      </w:r>
    </w:p>
    <w:p w:rsidR="00000000" w:rsidDel="00000000" w:rsidP="00000000" w:rsidRDefault="00000000" w:rsidRPr="00000000" w14:paraId="000000A9">
      <w:pPr>
        <w:numPr>
          <w:ilvl w:val="0"/>
          <w:numId w:val="27"/>
        </w:numPr>
        <w:spacing w:after="240" w:before="0" w:beforeAutospacing="0" w:lineRule="auto"/>
        <w:ind w:left="720" w:hanging="360"/>
      </w:pPr>
      <w:r w:rsidDel="00000000" w:rsidR="00000000" w:rsidRPr="00000000">
        <w:rPr>
          <w:rtl w:val="0"/>
        </w:rPr>
        <w:t xml:space="preserve">ability to experience significant species variety within relatively short timeframes</w:t>
      </w:r>
    </w:p>
    <w:p w:rsidR="00000000" w:rsidDel="00000000" w:rsidP="00000000" w:rsidRDefault="00000000" w:rsidRPr="00000000" w14:paraId="000000AA">
      <w:pPr>
        <w:spacing w:after="240" w:before="240" w:lineRule="auto"/>
        <w:rPr/>
      </w:pPr>
      <w:r w:rsidDel="00000000" w:rsidR="00000000" w:rsidRPr="00000000">
        <w:rPr>
          <w:rtl w:val="0"/>
        </w:rPr>
        <w:t xml:space="preserve">Several sites are consistently referenced within international birdwatching materials and biodiversity sources, including:</w:t>
      </w:r>
    </w:p>
    <w:p w:rsidR="00000000" w:rsidDel="00000000" w:rsidP="00000000" w:rsidRDefault="00000000" w:rsidRPr="00000000" w14:paraId="000000AB">
      <w:pPr>
        <w:numPr>
          <w:ilvl w:val="0"/>
          <w:numId w:val="13"/>
        </w:numPr>
        <w:spacing w:after="0" w:afterAutospacing="0" w:before="240" w:lineRule="auto"/>
        <w:ind w:left="720" w:hanging="360"/>
      </w:pPr>
      <w:r w:rsidDel="00000000" w:rsidR="00000000" w:rsidRPr="00000000">
        <w:rPr>
          <w:rtl w:val="0"/>
        </w:rPr>
        <w:t xml:space="preserve">Abuko Nature Reserve</w:t>
      </w:r>
    </w:p>
    <w:p w:rsidR="00000000" w:rsidDel="00000000" w:rsidP="00000000" w:rsidRDefault="00000000" w:rsidRPr="00000000" w14:paraId="000000AC">
      <w:pPr>
        <w:numPr>
          <w:ilvl w:val="0"/>
          <w:numId w:val="13"/>
        </w:numPr>
        <w:spacing w:after="0" w:afterAutospacing="0" w:before="0" w:beforeAutospacing="0" w:lineRule="auto"/>
        <w:ind w:left="720" w:hanging="360"/>
      </w:pPr>
      <w:r w:rsidDel="00000000" w:rsidR="00000000" w:rsidRPr="00000000">
        <w:rPr>
          <w:rtl w:val="0"/>
        </w:rPr>
        <w:t xml:space="preserve">Tanji Bird Reserve</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tl w:val="0"/>
        </w:rPr>
        <w:t xml:space="preserve">Kiang West National Park</w:t>
      </w:r>
    </w:p>
    <w:p w:rsidR="00000000" w:rsidDel="00000000" w:rsidP="00000000" w:rsidRDefault="00000000" w:rsidRPr="00000000" w14:paraId="000000AE">
      <w:pPr>
        <w:numPr>
          <w:ilvl w:val="0"/>
          <w:numId w:val="13"/>
        </w:numPr>
        <w:spacing w:after="240" w:before="0" w:beforeAutospacing="0" w:lineRule="auto"/>
        <w:ind w:left="720" w:hanging="360"/>
      </w:pPr>
      <w:r w:rsidDel="00000000" w:rsidR="00000000" w:rsidRPr="00000000">
        <w:rPr>
          <w:rtl w:val="0"/>
        </w:rPr>
        <w:t xml:space="preserve">Bao Bolong Wetland Reserve</w:t>
      </w:r>
    </w:p>
    <w:p w:rsidR="00000000" w:rsidDel="00000000" w:rsidP="00000000" w:rsidRDefault="00000000" w:rsidRPr="00000000" w14:paraId="000000AF">
      <w:pPr>
        <w:spacing w:after="240" w:before="240" w:lineRule="auto"/>
        <w:rPr/>
      </w:pPr>
      <w:r w:rsidDel="00000000" w:rsidR="00000000" w:rsidRPr="00000000">
        <w:rPr>
          <w:rtl w:val="0"/>
        </w:rPr>
        <w:t xml:space="preserve">Together, these areas create the opportunity to package The Gambia not simply as a species-list destination, but as a sequence of distinct habitats and birdwatching experiences within a relatively compact travel corridor.</w:t>
      </w:r>
    </w:p>
    <w:p w:rsidR="00000000" w:rsidDel="00000000" w:rsidP="00000000" w:rsidRDefault="00000000" w:rsidRPr="00000000" w14:paraId="000000B0">
      <w:pPr>
        <w:keepNext w:val="0"/>
        <w:keepLines w:val="0"/>
        <w:spacing w:after="40" w:before="240" w:lineRule="auto"/>
        <w:rPr>
          <w:b w:val="1"/>
          <w:bCs w:val="1"/>
        </w:rPr>
      </w:pPr>
      <w:r w:rsidDel="00000000" w:rsidR="00000000" w:rsidRPr="00000000">
        <w:rPr>
          <w:b w:val="1"/>
          <w:bCs w:val="1"/>
          <w:rtl w:val="0"/>
        </w:rPr>
        <w:t xml:space="preserve">Beginner-Friendly African Birding</w:t>
      </w:r>
    </w:p>
    <w:p w:rsidR="00000000" w:rsidDel="00000000" w:rsidP="00000000" w:rsidRDefault="00000000" w:rsidRPr="00000000" w14:paraId="000000B1">
      <w:pPr>
        <w:spacing w:after="240" w:before="240" w:lineRule="auto"/>
        <w:rPr/>
      </w:pPr>
      <w:r w:rsidDel="00000000" w:rsidR="00000000" w:rsidRPr="00000000">
        <w:rPr>
          <w:rtl w:val="0"/>
        </w:rPr>
        <w:t xml:space="preserve">International birdwatching operators frequently market The Gambia as an accessible introduction to African and tropical birding. This positioning is supported by:</w:t>
      </w:r>
    </w:p>
    <w:p w:rsidR="00000000" w:rsidDel="00000000" w:rsidP="00000000" w:rsidRDefault="00000000" w:rsidRPr="00000000" w14:paraId="000000B2">
      <w:pPr>
        <w:numPr>
          <w:ilvl w:val="0"/>
          <w:numId w:val="18"/>
        </w:numPr>
        <w:spacing w:after="0" w:afterAutospacing="0" w:before="240" w:lineRule="auto"/>
        <w:ind w:left="720" w:hanging="360"/>
      </w:pPr>
      <w:r w:rsidDel="00000000" w:rsidR="00000000" w:rsidRPr="00000000">
        <w:rPr>
          <w:rtl w:val="0"/>
        </w:rPr>
        <w:t xml:space="preserve">manageable travel logistics</w:t>
      </w:r>
    </w:p>
    <w:p w:rsidR="00000000" w:rsidDel="00000000" w:rsidP="00000000" w:rsidRDefault="00000000" w:rsidRPr="00000000" w14:paraId="000000B3">
      <w:pPr>
        <w:numPr>
          <w:ilvl w:val="0"/>
          <w:numId w:val="18"/>
        </w:numPr>
        <w:spacing w:after="0" w:afterAutospacing="0" w:before="0" w:beforeAutospacing="0" w:lineRule="auto"/>
        <w:ind w:left="720" w:hanging="360"/>
      </w:pPr>
      <w:r w:rsidDel="00000000" w:rsidR="00000000" w:rsidRPr="00000000">
        <w:rPr>
          <w:rtl w:val="0"/>
        </w:rPr>
        <w:t xml:space="preserve">visible birdlife</w:t>
      </w:r>
    </w:p>
    <w:p w:rsidR="00000000" w:rsidDel="00000000" w:rsidP="00000000" w:rsidRDefault="00000000" w:rsidRPr="00000000" w14:paraId="000000B4">
      <w:pPr>
        <w:numPr>
          <w:ilvl w:val="0"/>
          <w:numId w:val="18"/>
        </w:numPr>
        <w:spacing w:after="0" w:afterAutospacing="0" w:before="0" w:beforeAutospacing="0" w:lineRule="auto"/>
        <w:ind w:left="720" w:hanging="360"/>
      </w:pPr>
      <w:r w:rsidDel="00000000" w:rsidR="00000000" w:rsidRPr="00000000">
        <w:rPr>
          <w:rtl w:val="0"/>
        </w:rPr>
        <w:t xml:space="preserve">experienced local guides</w:t>
      </w:r>
    </w:p>
    <w:p w:rsidR="00000000" w:rsidDel="00000000" w:rsidP="00000000" w:rsidRDefault="00000000" w:rsidRPr="00000000" w14:paraId="000000B5">
      <w:pPr>
        <w:numPr>
          <w:ilvl w:val="0"/>
          <w:numId w:val="18"/>
        </w:numPr>
        <w:spacing w:after="0" w:afterAutospacing="0" w:before="0" w:beforeAutospacing="0" w:lineRule="auto"/>
        <w:ind w:left="720" w:hanging="360"/>
      </w:pPr>
      <w:r w:rsidDel="00000000" w:rsidR="00000000" w:rsidRPr="00000000">
        <w:rPr>
          <w:rtl w:val="0"/>
        </w:rPr>
        <w:t xml:space="preserve">established tourism infrastructure</w:t>
      </w:r>
    </w:p>
    <w:p w:rsidR="00000000" w:rsidDel="00000000" w:rsidP="00000000" w:rsidRDefault="00000000" w:rsidRPr="00000000" w14:paraId="000000B6">
      <w:pPr>
        <w:numPr>
          <w:ilvl w:val="0"/>
          <w:numId w:val="18"/>
        </w:numPr>
        <w:spacing w:after="240" w:before="0" w:beforeAutospacing="0" w:lineRule="auto"/>
        <w:ind w:left="720" w:hanging="360"/>
      </w:pPr>
      <w:r w:rsidDel="00000000" w:rsidR="00000000" w:rsidRPr="00000000">
        <w:rPr>
          <w:rtl w:val="0"/>
        </w:rPr>
        <w:t xml:space="preserve">ability to combine birdwatching with broader leisure travel experiences</w:t>
      </w:r>
    </w:p>
    <w:p w:rsidR="00000000" w:rsidDel="00000000" w:rsidP="00000000" w:rsidRDefault="00000000" w:rsidRPr="00000000" w14:paraId="000000B7">
      <w:pPr>
        <w:pStyle w:val="Heading3"/>
        <w:spacing w:after="240" w:before="240" w:lineRule="auto"/>
        <w:rPr/>
      </w:pPr>
      <w:bookmarkStart w:colFirst="0" w:colLast="0" w:name="_tb23zdxq8pvx" w:id="21"/>
      <w:bookmarkEnd w:id="21"/>
      <w:r w:rsidDel="00000000" w:rsidR="00000000" w:rsidRPr="00000000">
        <w:rPr>
          <w:rtl w:val="0"/>
        </w:rPr>
        <w:t xml:space="preserve">Pricing Positioning</w:t>
      </w:r>
    </w:p>
    <w:p w:rsidR="00000000" w:rsidDel="00000000" w:rsidP="00000000" w:rsidRDefault="00000000" w:rsidRPr="00000000" w14:paraId="000000B8">
      <w:pPr>
        <w:spacing w:after="240" w:before="240" w:lineRule="auto"/>
        <w:ind w:left="0" w:firstLine="0"/>
        <w:rPr/>
      </w:pPr>
      <w:r w:rsidDel="00000000" w:rsidR="00000000" w:rsidRPr="00000000">
        <w:rPr>
          <w:rtl w:val="0"/>
        </w:rPr>
        <w:t xml:space="preserve">A comparative pricing review was conducted to better understand how Gambian birdwatching products are positioned relative to international specialist birdwatching markets. </w:t>
      </w:r>
    </w:p>
    <w:p w:rsidR="00000000" w:rsidDel="00000000" w:rsidP="00000000" w:rsidRDefault="00000000" w:rsidRPr="00000000" w14:paraId="000000B9">
      <w:pPr>
        <w:spacing w:after="240" w:before="240" w:lineRule="auto"/>
        <w:ind w:left="0" w:firstLine="0"/>
        <w:rPr/>
      </w:pPr>
      <w:r w:rsidDel="00000000" w:rsidR="00000000" w:rsidRPr="00000000">
        <w:rPr>
          <w:rtl w:val="0"/>
        </w:rPr>
        <w:t xml:space="preserve">Publicly visible products from The Gambia were compared against specialist birdwatching operators in notable birdwatching countries in West Africa, Latin America (including Colombia, the most biodiverse birding country in the world) and East Africa, with pricing normalized approximately to euros per person per day to improve comparability across itineraries of different lengths and structures. </w:t>
      </w:r>
    </w:p>
    <w:p w:rsidR="00000000" w:rsidDel="00000000" w:rsidP="00000000" w:rsidRDefault="00000000" w:rsidRPr="00000000" w14:paraId="000000BA">
      <w:pPr>
        <w:spacing w:after="240" w:before="240" w:lineRule="auto"/>
        <w:ind w:left="0" w:firstLine="0"/>
        <w:rPr/>
      </w:pPr>
      <w:r w:rsidDel="00000000" w:rsidR="00000000" w:rsidRPr="00000000">
        <w:rPr>
          <w:rtl w:val="0"/>
        </w:rPr>
        <w:t xml:space="preserve">While products are not perfectly like-for-like — particularly because many Gambian offers are private tours while several international operators sell scheduled group departures — the comparison nonetheless provides a useful indication of broader market positioning.</w:t>
      </w:r>
    </w:p>
    <w:p w:rsidR="00000000" w:rsidDel="00000000" w:rsidP="00000000" w:rsidRDefault="00000000" w:rsidRPr="00000000" w14:paraId="000000BB">
      <w:pPr>
        <w:spacing w:before="280" w:lineRule="auto"/>
        <w:rPr/>
      </w:pPr>
      <w:r w:rsidDel="00000000" w:rsidR="00000000" w:rsidRPr="00000000">
        <w:rPr>
          <w:b w:val="1"/>
          <w:bCs w:val="1"/>
          <w:rtl w:val="0"/>
        </w:rPr>
        <w:t xml:space="preserve">Table 4.1 - Pricing Positioning for International Birdwatching Offers</w:t>
      </w:r>
      <w:r w:rsidDel="00000000" w:rsidR="00000000" w:rsidRPr="00000000">
        <w:rPr>
          <w:rtl w:val="0"/>
        </w:rPr>
      </w:r>
    </w:p>
    <w:tbl>
      <w:tblPr>
        <w:tblStyle w:val="Table2"/>
        <w:tblW w:w="1141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980"/>
        <w:gridCol w:w="7155"/>
        <w:tblGridChange w:id="0">
          <w:tblGrid>
            <w:gridCol w:w="2280"/>
            <w:gridCol w:w="1980"/>
            <w:gridCol w:w="7155"/>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center"/>
              <w:rPr>
                <w:b w:val="1"/>
                <w:bCs w:val="1"/>
              </w:rPr>
            </w:pPr>
            <w:r w:rsidDel="00000000" w:rsidR="00000000" w:rsidRPr="00000000">
              <w:rPr>
                <w:b w:val="1"/>
                <w:bCs w:val="1"/>
                <w:rtl w:val="0"/>
              </w:rPr>
              <w:t xml:space="preserve">Destination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jc w:val="center"/>
              <w:rPr>
                <w:b w:val="1"/>
                <w:bCs w:val="1"/>
              </w:rPr>
            </w:pPr>
            <w:r w:rsidDel="00000000" w:rsidR="00000000" w:rsidRPr="00000000">
              <w:rPr>
                <w:b w:val="1"/>
                <w:bCs w:val="1"/>
                <w:rtl w:val="0"/>
              </w:rPr>
              <w:t xml:space="preserve">Approximate Pricing Range (€ per person / day)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b w:val="1"/>
                <w:bCs w:val="1"/>
              </w:rPr>
            </w:pPr>
            <w:r w:rsidDel="00000000" w:rsidR="00000000" w:rsidRPr="00000000">
              <w:rPr>
                <w:b w:val="1"/>
                <w:bCs w:val="1"/>
                <w:rtl w:val="0"/>
              </w:rPr>
              <w:t xml:space="preserve">Positioning Context</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The Gambia (local private operators + Gambia Birdwatchers’ Association)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€53–€150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Most Gambian products reviewed were private or small-group guided experiences, often including accommodation, guiding, meals, and transport, yet remained positioned within a relatively low international pricing band.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The Gambia (international specialist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€365–€453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International specialist operators selling The Gambia positioned similar experiences significantly higher through stronger packaging, clearer inclusions, specialist branding, and higher-trust presentation.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Ghana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€212–€388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Regional West African benchmark demonstrating substantially higher specialist birdwatching pricing than most Gambian local products.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Senegal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€227–€444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Strong regional specialist benchmark, particularly among UK and international birding operators targeting dedicated birdwatching audiences.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Colombia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€340–€505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Latin American specialist birdwatching products positioned around strong inclusions, habitat diversity, and internationally recognized birding circuits.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Uganda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€512–€643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Premium East African specialist birdwatching market with high-end international wildlife positioning and strong expert-led packaging.</w:t>
            </w:r>
          </w:p>
        </w:tc>
      </w:tr>
    </w:tbl>
    <w:p w:rsidR="00000000" w:rsidDel="00000000" w:rsidP="00000000" w:rsidRDefault="00000000" w:rsidRPr="00000000" w14:paraId="000000D1">
      <w:pPr>
        <w:pStyle w:val="Heading3"/>
        <w:rPr/>
      </w:pPr>
      <w:bookmarkStart w:colFirst="0" w:colLast="0" w:name="_vqzo56y2ex40" w:id="22"/>
      <w:bookmarkEnd w:id="22"/>
      <w:r w:rsidDel="00000000" w:rsidR="00000000" w:rsidRPr="00000000">
        <w:rPr>
          <w:rtl w:val="0"/>
        </w:rPr>
        <w:t xml:space="preserve">Interpreting the Pricing Benchmark</w:t>
      </w:r>
    </w:p>
    <w:p w:rsidR="00000000" w:rsidDel="00000000" w:rsidP="00000000" w:rsidRDefault="00000000" w:rsidRPr="00000000" w14:paraId="000000D2">
      <w:pPr>
        <w:spacing w:after="240" w:before="240" w:lineRule="auto"/>
        <w:rPr/>
      </w:pPr>
      <w:r w:rsidDel="00000000" w:rsidR="00000000" w:rsidRPr="00000000">
        <w:rPr>
          <w:rtl w:val="0"/>
        </w:rPr>
        <w:t xml:space="preserve">While the benchmark demonstrates that Gambian birdwatching products are generally positioned below international specialist birdwatching tours in terms of visible pricing, the comparison also highlights important differences in how operators package, structure, and communicate their products to international audiences.</w:t>
      </w:r>
    </w:p>
    <w:p w:rsidR="00000000" w:rsidDel="00000000" w:rsidP="00000000" w:rsidRDefault="00000000" w:rsidRPr="00000000" w14:paraId="000000D3">
      <w:pPr>
        <w:spacing w:after="240" w:before="240" w:lineRule="auto"/>
        <w:rPr/>
      </w:pPr>
      <w:r w:rsidDel="00000000" w:rsidR="00000000" w:rsidRPr="00000000">
        <w:rPr>
          <w:rtl w:val="0"/>
        </w:rPr>
        <w:t xml:space="preserve">Importantly, the pricing differences visible across the benchmark do not reflect bird diversity alone. In many cases, higher-priced operators are selling a broader sense of structure, reassurance, interpretation, comfort, and specialist positioning around the birdwatching experience itself.</w:t>
      </w:r>
    </w:p>
    <w:p w:rsidR="00000000" w:rsidDel="00000000" w:rsidP="00000000" w:rsidRDefault="00000000" w:rsidRPr="00000000" w14:paraId="000000D4">
      <w:pPr>
        <w:keepNext w:val="0"/>
        <w:keepLines w:val="0"/>
        <w:spacing w:after="40" w:before="240" w:lineRule="auto"/>
        <w:rPr>
          <w:b w:val="1"/>
          <w:bCs w:val="1"/>
        </w:rPr>
      </w:pPr>
      <w:r w:rsidDel="00000000" w:rsidR="00000000" w:rsidRPr="00000000">
        <w:rPr>
          <w:b w:val="1"/>
          <w:bCs w:val="1"/>
          <w:rtl w:val="0"/>
        </w:rPr>
        <w:t xml:space="preserve">Clear Inclusions &amp; Reduced Uncertainty</w:t>
      </w:r>
    </w:p>
    <w:p w:rsidR="00000000" w:rsidDel="00000000" w:rsidP="00000000" w:rsidRDefault="00000000" w:rsidRPr="00000000" w14:paraId="000000D5">
      <w:pPr>
        <w:spacing w:after="240" w:before="240" w:lineRule="auto"/>
        <w:rPr/>
      </w:pPr>
      <w:r w:rsidDel="00000000" w:rsidR="00000000" w:rsidRPr="00000000">
        <w:rPr>
          <w:rtl w:val="0"/>
        </w:rPr>
        <w:t xml:space="preserve">One of the clearest differences across the benchmark is the level of specificity provided around what is included within the tour price.</w:t>
      </w:r>
    </w:p>
    <w:p w:rsidR="00000000" w:rsidDel="00000000" w:rsidP="00000000" w:rsidRDefault="00000000" w:rsidRPr="00000000" w14:paraId="000000D6">
      <w:pPr>
        <w:spacing w:after="240" w:before="240" w:lineRule="auto"/>
        <w:rPr/>
      </w:pPr>
      <w:r w:rsidDel="00000000" w:rsidR="00000000" w:rsidRPr="00000000">
        <w:rPr>
          <w:rtl w:val="0"/>
        </w:rPr>
        <w:t xml:space="preserve">Several Gambian operators already appear to include substantial components within relatively accessible pricing structures, often combining guiding, transport, accommodations, and meals. However, these inclusions are frequently communicated briefly or informally.</w:t>
      </w:r>
    </w:p>
    <w:p w:rsidR="00000000" w:rsidDel="00000000" w:rsidP="00000000" w:rsidRDefault="00000000" w:rsidRPr="00000000" w14:paraId="000000D7">
      <w:pPr>
        <w:spacing w:after="240" w:before="240" w:lineRule="auto"/>
        <w:rPr/>
      </w:pPr>
      <w:r w:rsidDel="00000000" w:rsidR="00000000" w:rsidRPr="00000000">
        <w:rPr>
          <w:rtl w:val="0"/>
        </w:rPr>
        <w:t xml:space="preserve">By contrast, international specialist operators consistently reduce uncertainty by explicitly detailing accommodation standards, meal structure, transportation, guiding arrangements, airport transfers, exclusions, and practical pre-departure expectations.</w:t>
      </w:r>
    </w:p>
    <w:p w:rsidR="00000000" w:rsidDel="00000000" w:rsidP="00000000" w:rsidRDefault="00000000" w:rsidRPr="00000000" w14:paraId="000000D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D9">
      <w:pPr>
        <w:numPr>
          <w:ilvl w:val="0"/>
          <w:numId w:val="22"/>
        </w:numPr>
        <w:spacing w:after="0" w:afterAutospacing="0" w:before="240" w:lineRule="auto"/>
        <w:ind w:left="720" w:hanging="360"/>
      </w:pPr>
      <w:hyperlink r:id="rId14">
        <w:r w:rsidDel="00000000" w:rsidR="00000000" w:rsidRPr="00000000">
          <w:rPr>
            <w:color w:val="1155cc"/>
            <w:u w:val="single"/>
            <w:rtl w:val="0"/>
          </w:rPr>
          <w:t xml:space="preserve">Birding Ecotours – Gateway to Africa (The Gambia)</w:t>
        </w:r>
      </w:hyperlink>
      <w:r w:rsidDel="00000000" w:rsidR="00000000" w:rsidRPr="00000000">
        <w:rPr>
          <w:rtl w:val="0"/>
        </w:rPr>
        <w:t xml:space="preserve"> — highly detailed inclusions, logistical explanation, accommodation references, and practical travel information.</w:t>
      </w:r>
    </w:p>
    <w:p w:rsidR="00000000" w:rsidDel="00000000" w:rsidP="00000000" w:rsidRDefault="00000000" w:rsidRPr="00000000" w14:paraId="000000DA">
      <w:pPr>
        <w:numPr>
          <w:ilvl w:val="0"/>
          <w:numId w:val="22"/>
        </w:numPr>
        <w:spacing w:after="240" w:before="0" w:beforeAutospacing="0" w:lineRule="auto"/>
        <w:ind w:left="720" w:hanging="360"/>
      </w:pPr>
      <w:hyperlink r:id="rId15">
        <w:r w:rsidDel="00000000" w:rsidR="00000000" w:rsidRPr="00000000">
          <w:rPr>
            <w:color w:val="1155cc"/>
            <w:u w:val="single"/>
            <w:rtl w:val="0"/>
          </w:rPr>
          <w:t xml:space="preserve">Naturetrek – The Gambia in Style</w:t>
        </w:r>
      </w:hyperlink>
      <w:r w:rsidDel="00000000" w:rsidR="00000000" w:rsidRPr="00000000">
        <w:rPr>
          <w:rtl w:val="0"/>
        </w:rPr>
        <w:t xml:space="preserve"> — strong comfort-focused positioning with clearly structured lodging and experience presentation.</w:t>
      </w:r>
    </w:p>
    <w:p w:rsidR="00000000" w:rsidDel="00000000" w:rsidP="00000000" w:rsidRDefault="00000000" w:rsidRPr="00000000" w14:paraId="000000DB">
      <w:pPr>
        <w:spacing w:after="240" w:before="240" w:lineRule="auto"/>
        <w:rPr/>
      </w:pPr>
      <w:r w:rsidDel="00000000" w:rsidR="00000000" w:rsidRPr="00000000">
        <w:rPr>
          <w:rtl w:val="0"/>
        </w:rPr>
        <w:t xml:space="preserve">The comparison suggests that clearer written structure and transparency may play an important role in helping international travelers feel comfortable booking specialist birdwatching products.</w:t>
      </w:r>
    </w:p>
    <w:p w:rsidR="00000000" w:rsidDel="00000000" w:rsidP="00000000" w:rsidRDefault="00000000" w:rsidRPr="00000000" w14:paraId="000000DC">
      <w:pPr>
        <w:keepNext w:val="0"/>
        <w:keepLines w:val="0"/>
        <w:spacing w:after="40" w:before="240" w:lineRule="auto"/>
        <w:rPr>
          <w:b w:val="1"/>
          <w:bCs w:val="1"/>
        </w:rPr>
      </w:pPr>
      <w:r w:rsidDel="00000000" w:rsidR="00000000" w:rsidRPr="00000000">
        <w:rPr>
          <w:b w:val="1"/>
          <w:bCs w:val="1"/>
          <w:rtl w:val="0"/>
        </w:rPr>
        <w:t xml:space="preserve">Specialist Birding Interpretation</w:t>
      </w:r>
    </w:p>
    <w:p w:rsidR="00000000" w:rsidDel="00000000" w:rsidP="00000000" w:rsidRDefault="00000000" w:rsidRPr="00000000" w14:paraId="000000DD">
      <w:pPr>
        <w:spacing w:after="240" w:before="240" w:lineRule="auto"/>
        <w:rPr/>
      </w:pPr>
      <w:r w:rsidDel="00000000" w:rsidR="00000000" w:rsidRPr="00000000">
        <w:rPr>
          <w:rtl w:val="0"/>
        </w:rPr>
        <w:t xml:space="preserve">Another important distinction is the degree to which operators interpret birdwatching experiences through habitats, flagship species, migration timing, and target sightings.</w:t>
      </w:r>
    </w:p>
    <w:p w:rsidR="00000000" w:rsidDel="00000000" w:rsidP="00000000" w:rsidRDefault="00000000" w:rsidRPr="00000000" w14:paraId="000000DE">
      <w:pPr>
        <w:spacing w:after="240" w:before="240" w:lineRule="auto"/>
        <w:rPr/>
      </w:pPr>
      <w:r w:rsidDel="00000000" w:rsidR="00000000" w:rsidRPr="00000000">
        <w:rPr>
          <w:rtl w:val="0"/>
        </w:rPr>
        <w:t xml:space="preserve">Several Gambian itineraries currently communicate birdwatching more generally, often emphasizing “excellent birding opportunities” or broad species diversity without consistently highlighting target birds, habitat transitions, migration periods, photography opportunities, or why specific regions are internationally significant.</w:t>
      </w:r>
    </w:p>
    <w:p w:rsidR="00000000" w:rsidDel="00000000" w:rsidP="00000000" w:rsidRDefault="00000000" w:rsidRPr="00000000" w14:paraId="000000DF">
      <w:pPr>
        <w:spacing w:after="240" w:before="240" w:lineRule="auto"/>
        <w:rPr/>
      </w:pPr>
      <w:r w:rsidDel="00000000" w:rsidR="00000000" w:rsidRPr="00000000">
        <w:rPr>
          <w:rtl w:val="0"/>
        </w:rPr>
        <w:t xml:space="preserve">By comparison, several benchmarked operators strongly organize tours around specialist birding narratives.</w:t>
      </w:r>
    </w:p>
    <w:p w:rsidR="00000000" w:rsidDel="00000000" w:rsidP="00000000" w:rsidRDefault="00000000" w:rsidRPr="00000000" w14:paraId="000000E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E1">
      <w:pPr>
        <w:numPr>
          <w:ilvl w:val="0"/>
          <w:numId w:val="29"/>
        </w:numPr>
        <w:spacing w:after="0" w:afterAutospacing="0" w:before="240" w:lineRule="auto"/>
        <w:ind w:left="720" w:hanging="360"/>
      </w:pPr>
      <w:hyperlink r:id="rId16">
        <w:r w:rsidDel="00000000" w:rsidR="00000000" w:rsidRPr="00000000">
          <w:rPr>
            <w:color w:val="1155cc"/>
            <w:u w:val="single"/>
            <w:rtl w:val="0"/>
          </w:rPr>
          <w:t xml:space="preserve">Rockjumper Birding Tours – Relaxed Uganda</w:t>
        </w:r>
      </w:hyperlink>
      <w:r w:rsidDel="00000000" w:rsidR="00000000" w:rsidRPr="00000000">
        <w:rPr>
          <w:rtl w:val="0"/>
        </w:rPr>
        <w:t xml:space="preserve"> — foregrounds Albertine Rift endemics and localized specialties as key selling points.</w:t>
      </w:r>
    </w:p>
    <w:p w:rsidR="00000000" w:rsidDel="00000000" w:rsidP="00000000" w:rsidRDefault="00000000" w:rsidRPr="00000000" w14:paraId="000000E2">
      <w:pPr>
        <w:numPr>
          <w:ilvl w:val="0"/>
          <w:numId w:val="29"/>
        </w:numPr>
        <w:spacing w:after="240" w:before="0" w:beforeAutospacing="0" w:lineRule="auto"/>
        <w:ind w:left="720" w:hanging="360"/>
      </w:pPr>
      <w:hyperlink r:id="rId17">
        <w:r w:rsidDel="00000000" w:rsidR="00000000" w:rsidRPr="00000000">
          <w:rPr>
            <w:color w:val="1155cc"/>
            <w:u w:val="single"/>
            <w:rtl w:val="0"/>
          </w:rPr>
          <w:t xml:space="preserve">Birding Ecotours – Senegal Supreme West African Birding</w:t>
        </w:r>
      </w:hyperlink>
      <w:r w:rsidDel="00000000" w:rsidR="00000000" w:rsidRPr="00000000">
        <w:rPr>
          <w:rtl w:val="0"/>
        </w:rPr>
        <w:t xml:space="preserve"> — extensive species-focused interpretation linked directly to regions and habitats.</w:t>
      </w:r>
    </w:p>
    <w:p w:rsidR="00000000" w:rsidDel="00000000" w:rsidP="00000000" w:rsidRDefault="00000000" w:rsidRPr="00000000" w14:paraId="000000E3">
      <w:pPr>
        <w:spacing w:after="240" w:before="240" w:lineRule="auto"/>
        <w:rPr/>
      </w:pPr>
      <w:r w:rsidDel="00000000" w:rsidR="00000000" w:rsidRPr="00000000">
        <w:rPr>
          <w:rtl w:val="0"/>
        </w:rPr>
        <w:t xml:space="preserve">The comparison does not necessarily suggest stronger field expertise, but rather a difference in how expertise is translated into tourism-facing storytelling and buyer communication.</w:t>
      </w:r>
    </w:p>
    <w:p w:rsidR="00000000" w:rsidDel="00000000" w:rsidP="00000000" w:rsidRDefault="00000000" w:rsidRPr="00000000" w14:paraId="000000E4">
      <w:pPr>
        <w:keepNext w:val="0"/>
        <w:keepLines w:val="0"/>
        <w:spacing w:after="40" w:before="240" w:lineRule="auto"/>
        <w:rPr>
          <w:b w:val="1"/>
          <w:bCs w:val="1"/>
        </w:rPr>
      </w:pPr>
      <w:r w:rsidDel="00000000" w:rsidR="00000000" w:rsidRPr="00000000">
        <w:rPr>
          <w:b w:val="1"/>
          <w:bCs w:val="1"/>
          <w:rtl w:val="0"/>
        </w:rPr>
        <w:t xml:space="preserve">Experience Packaging &amp; Comfort Positioning</w:t>
      </w:r>
    </w:p>
    <w:p w:rsidR="00000000" w:rsidDel="00000000" w:rsidP="00000000" w:rsidRDefault="00000000" w:rsidRPr="00000000" w14:paraId="000000E5">
      <w:pPr>
        <w:spacing w:after="240" w:before="240" w:lineRule="auto"/>
        <w:rPr/>
      </w:pPr>
      <w:r w:rsidDel="00000000" w:rsidR="00000000" w:rsidRPr="00000000">
        <w:rPr>
          <w:rtl w:val="0"/>
        </w:rPr>
        <w:t xml:space="preserve">The benchmark also demonstrates that many higher-priced birdwatching products position themselves as broader travel experiences rather than simply guided birding excursions.</w:t>
      </w:r>
    </w:p>
    <w:p w:rsidR="00000000" w:rsidDel="00000000" w:rsidP="00000000" w:rsidRDefault="00000000" w:rsidRPr="00000000" w14:paraId="000000E6">
      <w:pPr>
        <w:spacing w:after="240" w:before="240" w:lineRule="auto"/>
        <w:rPr/>
      </w:pPr>
      <w:r w:rsidDel="00000000" w:rsidR="00000000" w:rsidRPr="00000000">
        <w:rPr>
          <w:rtl w:val="0"/>
        </w:rPr>
        <w:t xml:space="preserve">Several international operators strongly foreground lodge quality, pacing, comfort, scenic value, photography, and wider wildlife or cultural experiences alongside birdwatching.</w:t>
      </w:r>
    </w:p>
    <w:p w:rsidR="00000000" w:rsidDel="00000000" w:rsidP="00000000" w:rsidRDefault="00000000" w:rsidRPr="00000000" w14:paraId="000000E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E8">
      <w:pPr>
        <w:numPr>
          <w:ilvl w:val="0"/>
          <w:numId w:val="41"/>
        </w:numPr>
        <w:spacing w:after="0" w:afterAutospacing="0" w:before="240" w:lineRule="auto"/>
        <w:ind w:left="720" w:hanging="360"/>
      </w:pPr>
      <w:hyperlink r:id="rId18">
        <w:r w:rsidDel="00000000" w:rsidR="00000000" w:rsidRPr="00000000">
          <w:rPr>
            <w:color w:val="1155cc"/>
            <w:u w:val="single"/>
            <w:rtl w:val="0"/>
          </w:rPr>
          <w:t xml:space="preserve">Naturetrek – Go Slow in Colombia</w:t>
        </w:r>
      </w:hyperlink>
      <w:r w:rsidDel="00000000" w:rsidR="00000000" w:rsidRPr="00000000">
        <w:rPr>
          <w:rtl w:val="0"/>
        </w:rPr>
        <w:t xml:space="preserve"> — combines birdwatching with slower-paced scenic and comfort-oriented travel.</w:t>
      </w:r>
    </w:p>
    <w:p w:rsidR="00000000" w:rsidDel="00000000" w:rsidP="00000000" w:rsidRDefault="00000000" w:rsidRPr="00000000" w14:paraId="000000E9">
      <w:pPr>
        <w:numPr>
          <w:ilvl w:val="0"/>
          <w:numId w:val="41"/>
        </w:numPr>
        <w:spacing w:after="0" w:afterAutospacing="0" w:before="0" w:beforeAutospacing="0" w:lineRule="auto"/>
        <w:ind w:left="720" w:hanging="360"/>
      </w:pPr>
      <w:hyperlink r:id="rId19">
        <w:r w:rsidDel="00000000" w:rsidR="00000000" w:rsidRPr="00000000">
          <w:rPr>
            <w:color w:val="1155cc"/>
            <w:u w:val="single"/>
            <w:rtl w:val="0"/>
          </w:rPr>
          <w:t xml:space="preserve">Naturetrek – Uganda Shoebills to Gorillas</w:t>
        </w:r>
      </w:hyperlink>
      <w:r w:rsidDel="00000000" w:rsidR="00000000" w:rsidRPr="00000000">
        <w:rPr>
          <w:rtl w:val="0"/>
        </w:rPr>
        <w:t xml:space="preserve"> — combines specialist birdwatching with flagship wildlife experiences and premium logistics.</w:t>
      </w:r>
    </w:p>
    <w:p w:rsidR="00000000" w:rsidDel="00000000" w:rsidP="00000000" w:rsidRDefault="00000000" w:rsidRPr="00000000" w14:paraId="000000EA">
      <w:pPr>
        <w:numPr>
          <w:ilvl w:val="0"/>
          <w:numId w:val="41"/>
        </w:numPr>
        <w:spacing w:after="240" w:before="0" w:beforeAutospacing="0" w:lineRule="auto"/>
        <w:ind w:left="720" w:hanging="360"/>
      </w:pPr>
      <w:hyperlink r:id="rId20">
        <w:r w:rsidDel="00000000" w:rsidR="00000000" w:rsidRPr="00000000">
          <w:rPr>
            <w:color w:val="1155cc"/>
            <w:u w:val="single"/>
            <w:rtl w:val="0"/>
          </w:rPr>
          <w:t xml:space="preserve">Naturetrek – Ghana Picathartes &amp; Pangolins </w:t>
        </w:r>
      </w:hyperlink>
      <w:r w:rsidDel="00000000" w:rsidR="00000000" w:rsidRPr="00000000">
        <w:rPr>
          <w:rtl w:val="0"/>
        </w:rPr>
        <w:t xml:space="preserve">— strongly positions rarity, exclusivity, and wildlife encounter value.</w:t>
      </w:r>
    </w:p>
    <w:p w:rsidR="00000000" w:rsidDel="00000000" w:rsidP="00000000" w:rsidRDefault="00000000" w:rsidRPr="00000000" w14:paraId="000000EB">
      <w:pPr>
        <w:spacing w:after="240" w:before="240" w:lineRule="auto"/>
        <w:rPr/>
      </w:pPr>
      <w:r w:rsidDel="00000000" w:rsidR="00000000" w:rsidRPr="00000000">
        <w:rPr>
          <w:rtl w:val="0"/>
        </w:rPr>
        <w:t xml:space="preserve">Several Gambian operators already include accommodations, transport, private guiding, and flexible routing at comparatively low rates. However, these aspects are not always strongly presented visually or narratively within itineraries and websites.</w:t>
      </w:r>
    </w:p>
    <w:p w:rsidR="00000000" w:rsidDel="00000000" w:rsidP="00000000" w:rsidRDefault="00000000" w:rsidRPr="00000000" w14:paraId="000000EC">
      <w:pPr>
        <w:spacing w:after="240" w:before="240" w:lineRule="auto"/>
        <w:rPr/>
      </w:pPr>
      <w:r w:rsidDel="00000000" w:rsidR="00000000" w:rsidRPr="00000000">
        <w:rPr>
          <w:rtl w:val="0"/>
        </w:rPr>
        <w:t xml:space="preserve">The comparison therefore suggests that perceived value is influenced not only by the experience itself, but by how clearly comfort, exclusivity, flexibility, and overall visitor experience are communicated.</w:t>
      </w:r>
    </w:p>
    <w:p w:rsidR="00000000" w:rsidDel="00000000" w:rsidP="00000000" w:rsidRDefault="00000000" w:rsidRPr="00000000" w14:paraId="000000ED">
      <w:pPr>
        <w:keepNext w:val="0"/>
        <w:keepLines w:val="0"/>
        <w:spacing w:after="40" w:before="240" w:lineRule="auto"/>
        <w:rPr>
          <w:b w:val="1"/>
          <w:bCs w:val="1"/>
        </w:rPr>
      </w:pPr>
      <w:r w:rsidDel="00000000" w:rsidR="00000000" w:rsidRPr="00000000">
        <w:rPr>
          <w:b w:val="1"/>
          <w:bCs w:val="1"/>
          <w:rtl w:val="0"/>
        </w:rPr>
        <w:t xml:space="preserve">Trust Signals &amp; Buyer Confidence</w:t>
      </w:r>
    </w:p>
    <w:p w:rsidR="00000000" w:rsidDel="00000000" w:rsidP="00000000" w:rsidRDefault="00000000" w:rsidRPr="00000000" w14:paraId="000000EE">
      <w:pPr>
        <w:spacing w:after="240" w:before="240" w:lineRule="auto"/>
        <w:rPr/>
      </w:pPr>
      <w:r w:rsidDel="00000000" w:rsidR="00000000" w:rsidRPr="00000000">
        <w:rPr>
          <w:rtl w:val="0"/>
        </w:rPr>
        <w:t xml:space="preserve">Another major distinction visible across the benchmark is the role of professionalism and trust-building.</w:t>
      </w:r>
    </w:p>
    <w:p w:rsidR="00000000" w:rsidDel="00000000" w:rsidP="00000000" w:rsidRDefault="00000000" w:rsidRPr="00000000" w14:paraId="000000EF">
      <w:pPr>
        <w:spacing w:after="240" w:before="240" w:lineRule="auto"/>
        <w:rPr/>
      </w:pPr>
      <w:r w:rsidDel="00000000" w:rsidR="00000000" w:rsidRPr="00000000">
        <w:rPr>
          <w:rtl w:val="0"/>
        </w:rPr>
        <w:t xml:space="preserve">Higher-priced specialist operators consistently reinforce confidence through downloadable PDFs, highly structured websites, extensive practical information, visible testimonials, strong photography, clear cancellation information, and established branding.</w:t>
      </w:r>
    </w:p>
    <w:p w:rsidR="00000000" w:rsidDel="00000000" w:rsidP="00000000" w:rsidRDefault="00000000" w:rsidRPr="00000000" w14:paraId="000000F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F1">
      <w:pPr>
        <w:numPr>
          <w:ilvl w:val="0"/>
          <w:numId w:val="16"/>
        </w:numPr>
        <w:spacing w:after="0" w:afterAutospacing="0" w:before="240" w:lineRule="auto"/>
        <w:ind w:left="720" w:hanging="360"/>
      </w:pPr>
      <w:hyperlink r:id="rId21">
        <w:r w:rsidDel="00000000" w:rsidR="00000000" w:rsidRPr="00000000">
          <w:rPr>
            <w:color w:val="1155cc"/>
            <w:u w:val="single"/>
            <w:rtl w:val="0"/>
          </w:rPr>
          <w:t xml:space="preserve">Naturetrek – Classic Gambia Birding Tour</w:t>
        </w:r>
      </w:hyperlink>
      <w:r w:rsidDel="00000000" w:rsidR="00000000" w:rsidRPr="00000000">
        <w:rPr>
          <w:rtl w:val="0"/>
        </w:rPr>
        <w:t xml:space="preserve"> — highly polished specialist wildlife presentation with strong organizational consistency.</w:t>
      </w:r>
    </w:p>
    <w:p w:rsidR="00000000" w:rsidDel="00000000" w:rsidP="00000000" w:rsidRDefault="00000000" w:rsidRPr="00000000" w14:paraId="000000F2">
      <w:pPr>
        <w:numPr>
          <w:ilvl w:val="0"/>
          <w:numId w:val="16"/>
        </w:numPr>
        <w:spacing w:after="0" w:afterAutospacing="0" w:before="0" w:beforeAutospacing="0" w:lineRule="auto"/>
        <w:ind w:left="720" w:hanging="360"/>
      </w:pPr>
      <w:hyperlink r:id="rId22">
        <w:r w:rsidDel="00000000" w:rsidR="00000000" w:rsidRPr="00000000">
          <w:rPr>
            <w:color w:val="1155cc"/>
            <w:u w:val="single"/>
            <w:rtl w:val="0"/>
          </w:rPr>
          <w:t xml:space="preserve">Birding Ecotours – Ghana Upper Guinea Forest &amp; Sahel</w:t>
        </w:r>
      </w:hyperlink>
      <w:r w:rsidDel="00000000" w:rsidR="00000000" w:rsidRPr="00000000">
        <w:rPr>
          <w:rtl w:val="0"/>
        </w:rPr>
        <w:t xml:space="preserve"> </w:t>
      </w:r>
      <w:r w:rsidDel="00000000" w:rsidR="00000000" w:rsidRPr="00000000">
        <w:rPr>
          <w:rtl w:val="0"/>
        </w:rPr>
        <w:t xml:space="preserve">— detailed pre-departure structure and specialist framing.</w:t>
      </w:r>
    </w:p>
    <w:p w:rsidR="00000000" w:rsidDel="00000000" w:rsidP="00000000" w:rsidRDefault="00000000" w:rsidRPr="00000000" w14:paraId="000000F3">
      <w:pPr>
        <w:numPr>
          <w:ilvl w:val="0"/>
          <w:numId w:val="16"/>
        </w:numPr>
        <w:spacing w:after="240" w:before="0" w:beforeAutospacing="0" w:lineRule="auto"/>
        <w:ind w:left="720" w:hanging="360"/>
      </w:pPr>
      <w:hyperlink r:id="rId23">
        <w:r w:rsidDel="00000000" w:rsidR="00000000" w:rsidRPr="00000000">
          <w:rPr>
            <w:color w:val="1155cc"/>
            <w:u w:val="single"/>
            <w:rtl w:val="0"/>
          </w:rPr>
          <w:t xml:space="preserve">Bird’s Wildlife &amp; Nature – Senegal Birding Tour</w:t>
        </w:r>
      </w:hyperlink>
      <w:r w:rsidDel="00000000" w:rsidR="00000000" w:rsidRPr="00000000">
        <w:rPr>
          <w:rtl w:val="0"/>
        </w:rPr>
        <w:t xml:space="preserve"> — smaller specialist operator still presenting a clearly packaged international product.</w:t>
      </w:r>
    </w:p>
    <w:p w:rsidR="00000000" w:rsidDel="00000000" w:rsidP="00000000" w:rsidRDefault="00000000" w:rsidRPr="00000000" w14:paraId="000000F4">
      <w:pPr>
        <w:spacing w:after="240" w:before="240" w:lineRule="auto"/>
        <w:rPr/>
      </w:pPr>
      <w:r w:rsidDel="00000000" w:rsidR="00000000" w:rsidRPr="00000000">
        <w:rPr>
          <w:rtl w:val="0"/>
        </w:rPr>
        <w:t xml:space="preserve">Across the Gambian operators assessed, strong guiding expertise and visitor satisfaction are already evident. However, several operators currently undercommunicate these strengths digitally through limited review visibility, inconsistent social media activity, informal presentation, or lack of downloadable trade-facing materials.</w:t>
      </w:r>
    </w:p>
    <w:p w:rsidR="00000000" w:rsidDel="00000000" w:rsidP="00000000" w:rsidRDefault="00000000" w:rsidRPr="00000000" w14:paraId="000000F5">
      <w:pPr>
        <w:keepNext w:val="0"/>
        <w:keepLines w:val="0"/>
        <w:spacing w:after="40" w:before="240" w:lineRule="auto"/>
        <w:rPr>
          <w:b w:val="1"/>
          <w:bCs w:val="1"/>
        </w:rPr>
      </w:pPr>
      <w:r w:rsidDel="00000000" w:rsidR="00000000" w:rsidRPr="00000000">
        <w:rPr>
          <w:b w:val="1"/>
          <w:bCs w:val="1"/>
          <w:rtl w:val="0"/>
        </w:rPr>
        <w:t xml:space="preserve">Implications for Gambian Birdwatching Positioning</w:t>
      </w:r>
    </w:p>
    <w:p w:rsidR="00000000" w:rsidDel="00000000" w:rsidP="00000000" w:rsidRDefault="00000000" w:rsidRPr="00000000" w14:paraId="000000F6">
      <w:pPr>
        <w:spacing w:after="240" w:before="240" w:lineRule="auto"/>
        <w:rPr/>
      </w:pPr>
      <w:r w:rsidDel="00000000" w:rsidR="00000000" w:rsidRPr="00000000">
        <w:rPr>
          <w:rtl w:val="0"/>
        </w:rPr>
        <w:t xml:space="preserve">Overall, the benchmark suggests that Gambian birdwatching products are already competitively positioned from a value perspective and, in several cases, include features commonly associated with premium specialist tourism, including private guiding, itinerary flexibility, high bird diversity, relatively easy logistics, and strong local expertise.</w:t>
      </w:r>
    </w:p>
    <w:p w:rsidR="00000000" w:rsidDel="00000000" w:rsidP="00000000" w:rsidRDefault="00000000" w:rsidRPr="00000000" w14:paraId="000000F7">
      <w:pPr>
        <w:spacing w:after="240" w:before="240" w:lineRule="auto"/>
        <w:rPr/>
      </w:pPr>
      <w:r w:rsidDel="00000000" w:rsidR="00000000" w:rsidRPr="00000000">
        <w:rPr>
          <w:rtl w:val="0"/>
        </w:rPr>
        <w:t xml:space="preserve">The strongest short-term opportunity may therefore lie less in changing the underlying tourism product itself and more in strengthening itinerary clarity, species-focused interpretation, accommodation presentation, and trust signals (e.g. reviews, featuring user-generated content).</w:t>
      </w:r>
    </w:p>
    <w:p w:rsidR="00000000" w:rsidDel="00000000" w:rsidP="00000000" w:rsidRDefault="00000000" w:rsidRPr="00000000" w14:paraId="000000F8">
      <w:pPr>
        <w:spacing w:after="240" w:before="240" w:lineRule="auto"/>
        <w:rPr/>
      </w:pPr>
      <w:r w:rsidDel="00000000" w:rsidR="00000000" w:rsidRPr="00000000">
        <w:rPr>
          <w:rtl w:val="0"/>
        </w:rPr>
        <w:t xml:space="preserve">Many of the differences visible between Gambian operators and higher-priced international specialists appear to relate not only to the birdwatching experience itself, but to how that experience is packaged, interpreted, and communicated to buyers and travelers.</w:t>
      </w:r>
    </w:p>
    <w:p w:rsidR="00000000" w:rsidDel="00000000" w:rsidP="00000000" w:rsidRDefault="00000000" w:rsidRPr="00000000" w14:paraId="000000F9">
      <w:pPr>
        <w:pStyle w:val="Heading2"/>
        <w:keepNext w:val="0"/>
        <w:keepLines w:val="0"/>
        <w:spacing w:before="480" w:lineRule="auto"/>
        <w:rPr/>
      </w:pPr>
      <w:bookmarkStart w:colFirst="0" w:colLast="0" w:name="_rgtvo49rkefy" w:id="23"/>
      <w:bookmarkEnd w:id="23"/>
      <w:r w:rsidDel="00000000" w:rsidR="00000000" w:rsidRPr="00000000">
        <w:rPr>
          <w:rtl w:val="0"/>
        </w:rPr>
        <w:t xml:space="preserve">5. Operator Readiness Assessment Framework</w:t>
      </w:r>
    </w:p>
    <w:p w:rsidR="00000000" w:rsidDel="00000000" w:rsidP="00000000" w:rsidRDefault="00000000" w:rsidRPr="00000000" w14:paraId="000000FA">
      <w:pPr>
        <w:spacing w:after="240" w:before="240" w:lineRule="auto"/>
        <w:rPr/>
      </w:pPr>
      <w:r w:rsidDel="00000000" w:rsidR="00000000" w:rsidRPr="00000000">
        <w:rPr>
          <w:rtl w:val="0"/>
        </w:rPr>
        <w:t xml:space="preserve">The operator assessments were developed using a practical international market-readiness lens focused on how Gambian birdwatching operators currently present themselves to international birdwatchers, specialist tour operators, and trade partners.</w:t>
      </w:r>
    </w:p>
    <w:p w:rsidR="00000000" w:rsidDel="00000000" w:rsidP="00000000" w:rsidRDefault="00000000" w:rsidRPr="00000000" w14:paraId="000000FB">
      <w:pPr>
        <w:spacing w:after="240" w:before="240" w:lineRule="auto"/>
        <w:rPr/>
      </w:pPr>
      <w:r w:rsidDel="00000000" w:rsidR="00000000" w:rsidRPr="00000000">
        <w:rPr>
          <w:rtl w:val="0"/>
        </w:rPr>
        <w:t xml:space="preserve">Rather than applying a rigid numerical scoring system, the review used a development-oriented framework designed to identify existing strengths, priority gaps, and areas requiring support ahead of Global Birdfair 2026.</w:t>
      </w:r>
    </w:p>
    <w:p w:rsidR="00000000" w:rsidDel="00000000" w:rsidP="00000000" w:rsidRDefault="00000000" w:rsidRPr="00000000" w14:paraId="000000FC">
      <w:pPr>
        <w:spacing w:after="240" w:before="240" w:lineRule="auto"/>
        <w:rPr/>
      </w:pPr>
      <w:r w:rsidDel="00000000" w:rsidR="00000000" w:rsidRPr="00000000">
        <w:rPr>
          <w:rtl w:val="0"/>
        </w:rPr>
        <w:t xml:space="preserve">The assessment combined operator consultations and self-assessment inputs, review of websites and social media presence, analysis of brochures, itineraries, pricing information, and digital materials, observations from guide preparation sessions, and comparison against international birdwatching and nature tourism operators active in key source markets.</w:t>
      </w:r>
    </w:p>
    <w:p w:rsidR="00000000" w:rsidDel="00000000" w:rsidP="00000000" w:rsidRDefault="00000000" w:rsidRPr="00000000" w14:paraId="000000FD">
      <w:pPr>
        <w:spacing w:after="240" w:before="240" w:lineRule="auto"/>
        <w:rPr/>
      </w:pPr>
      <w:r w:rsidDel="00000000" w:rsidR="00000000" w:rsidRPr="00000000">
        <w:rPr>
          <w:rtl w:val="0"/>
        </w:rPr>
        <w:t xml:space="preserve">The framework focused on five broad areas of readiness:</w:t>
      </w:r>
    </w:p>
    <w:p w:rsidR="00000000" w:rsidDel="00000000" w:rsidP="00000000" w:rsidRDefault="00000000" w:rsidRPr="00000000" w14:paraId="000000FE">
      <w:pPr>
        <w:keepNext w:val="0"/>
        <w:keepLines w:val="0"/>
        <w:numPr>
          <w:ilvl w:val="0"/>
          <w:numId w:val="6"/>
        </w:numPr>
        <w:spacing w:before="280" w:lineRule="auto"/>
        <w:ind w:left="720" w:hanging="360"/>
        <w:rPr>
          <w:b w:val="1"/>
          <w:bCs w:val="1"/>
          <w:u w:val="none"/>
        </w:rPr>
      </w:pPr>
      <w:r w:rsidDel="00000000" w:rsidR="00000000" w:rsidRPr="00000000">
        <w:rPr>
          <w:b w:val="1"/>
          <w:bCs w:val="1"/>
          <w:rtl w:val="0"/>
        </w:rPr>
        <w:t xml:space="preserve">Product Readiness </w:t>
      </w:r>
      <w:r w:rsidDel="00000000" w:rsidR="00000000" w:rsidRPr="00000000">
        <w:rPr>
          <w:rtl w:val="0"/>
        </w:rPr>
        <w:t xml:space="preserve">- </w:t>
      </w:r>
      <w:r w:rsidDel="00000000" w:rsidR="00000000" w:rsidRPr="00000000">
        <w:rPr>
          <w:rtl w:val="0"/>
        </w:rPr>
        <w:t xml:space="preserve">Assessment of how clearly operators present their tourism experiences, including itinerary structure, species and habitat presentation, logistical clarity, and overall tourism packaging.</w:t>
      </w:r>
    </w:p>
    <w:p w:rsidR="00000000" w:rsidDel="00000000" w:rsidP="00000000" w:rsidRDefault="00000000" w:rsidRPr="00000000" w14:paraId="000000FF">
      <w:pPr>
        <w:numPr>
          <w:ilvl w:val="0"/>
          <w:numId w:val="6"/>
        </w:numPr>
        <w:ind w:left="720" w:hanging="360"/>
        <w:rPr>
          <w:u w:val="none"/>
        </w:rPr>
      </w:pPr>
      <w:r w:rsidDel="00000000" w:rsidR="00000000" w:rsidRPr="00000000">
        <w:rPr>
          <w:b w:val="1"/>
          <w:bCs w:val="1"/>
          <w:rtl w:val="0"/>
        </w:rPr>
        <w:t xml:space="preserve">International Buyer Readiness</w:t>
      </w:r>
      <w:r w:rsidDel="00000000" w:rsidR="00000000" w:rsidRPr="00000000">
        <w:rPr>
          <w:rtl w:val="0"/>
        </w:rPr>
        <w:t xml:space="preserve"> - Assessment of professionalism and suitability for B2B engagement, including pricing clarity, responsiveness, understanding of target markets, and ability to communicate products to international buyers.</w:t>
      </w:r>
    </w:p>
    <w:p w:rsidR="00000000" w:rsidDel="00000000" w:rsidP="00000000" w:rsidRDefault="00000000" w:rsidRPr="00000000" w14:paraId="00000100">
      <w:pPr>
        <w:numPr>
          <w:ilvl w:val="0"/>
          <w:numId w:val="6"/>
        </w:numPr>
        <w:ind w:left="720" w:hanging="360"/>
        <w:rPr/>
      </w:pPr>
      <w:r w:rsidDel="00000000" w:rsidR="00000000" w:rsidRPr="00000000">
        <w:rPr>
          <w:b w:val="1"/>
          <w:bCs w:val="1"/>
          <w:rtl w:val="0"/>
        </w:rPr>
        <w:t xml:space="preserve">Digital Presence</w:t>
      </w:r>
      <w:r w:rsidDel="00000000" w:rsidR="00000000" w:rsidRPr="00000000">
        <w:rPr>
          <w:rtl w:val="0"/>
        </w:rPr>
        <w:t xml:space="preserve"> - Review of websites, social media platforms, inquiry pathways, imagery, mobile usability, and overall digital professionalism.</w:t>
      </w:r>
    </w:p>
    <w:p w:rsidR="00000000" w:rsidDel="00000000" w:rsidP="00000000" w:rsidRDefault="00000000" w:rsidRPr="00000000" w14:paraId="00000101">
      <w:pPr>
        <w:numPr>
          <w:ilvl w:val="0"/>
          <w:numId w:val="6"/>
        </w:numPr>
        <w:spacing w:after="0" w:afterAutospacing="0"/>
        <w:ind w:left="720" w:hanging="360"/>
        <w:rPr/>
      </w:pPr>
      <w:r w:rsidDel="00000000" w:rsidR="00000000" w:rsidRPr="00000000">
        <w:rPr>
          <w:b w:val="1"/>
          <w:bCs w:val="1"/>
          <w:rtl w:val="0"/>
        </w:rPr>
        <w:t xml:space="preserve">Marketing &amp; Storytelling</w:t>
      </w:r>
      <w:r w:rsidDel="00000000" w:rsidR="00000000" w:rsidRPr="00000000">
        <w:rPr>
          <w:rtl w:val="0"/>
        </w:rPr>
        <w:t xml:space="preserve"> - Assessment of how effectively operators communicate:</w:t>
      </w:r>
    </w:p>
    <w:p w:rsidR="00000000" w:rsidDel="00000000" w:rsidP="00000000" w:rsidRDefault="00000000" w:rsidRPr="00000000" w14:paraId="00000102">
      <w:pPr>
        <w:numPr>
          <w:ilvl w:val="0"/>
          <w:numId w:val="37"/>
        </w:numPr>
        <w:spacing w:after="0" w:afterAutospacing="0" w:before="0" w:beforeAutospacing="0" w:lineRule="auto"/>
        <w:ind w:left="1440" w:hanging="360"/>
      </w:pPr>
      <w:r w:rsidDel="00000000" w:rsidR="00000000" w:rsidRPr="00000000">
        <w:rPr>
          <w:rtl w:val="0"/>
        </w:rPr>
        <w:t xml:space="preserve">what differentiates their experiences,</w:t>
      </w:r>
    </w:p>
    <w:p w:rsidR="00000000" w:rsidDel="00000000" w:rsidP="00000000" w:rsidRDefault="00000000" w:rsidRPr="00000000" w14:paraId="00000103">
      <w:pPr>
        <w:numPr>
          <w:ilvl w:val="0"/>
          <w:numId w:val="37"/>
        </w:numPr>
        <w:spacing w:after="0" w:afterAutospacing="0" w:before="0" w:beforeAutospacing="0" w:lineRule="auto"/>
        <w:ind w:left="1440" w:hanging="360"/>
      </w:pPr>
      <w:r w:rsidDel="00000000" w:rsidR="00000000" w:rsidRPr="00000000">
        <w:rPr>
          <w:rtl w:val="0"/>
        </w:rPr>
        <w:t xml:space="preserve">why birdwatching in The Gambia is distinctive,</w:t>
      </w:r>
    </w:p>
    <w:p w:rsidR="00000000" w:rsidDel="00000000" w:rsidP="00000000" w:rsidRDefault="00000000" w:rsidRPr="00000000" w14:paraId="00000104">
      <w:pPr>
        <w:numPr>
          <w:ilvl w:val="0"/>
          <w:numId w:val="37"/>
        </w:numPr>
        <w:spacing w:after="0" w:afterAutospacing="0" w:before="0" w:beforeAutospacing="0" w:lineRule="auto"/>
        <w:ind w:left="1440" w:hanging="360"/>
      </w:pPr>
      <w:r w:rsidDel="00000000" w:rsidR="00000000" w:rsidRPr="00000000">
        <w:rPr>
          <w:rtl w:val="0"/>
        </w:rPr>
        <w:t xml:space="preserve">and how conservation, culture, and visitor experience are integrated into their narratives.</w:t>
      </w:r>
    </w:p>
    <w:p w:rsidR="00000000" w:rsidDel="00000000" w:rsidP="00000000" w:rsidRDefault="00000000" w:rsidRPr="00000000" w14:paraId="00000105">
      <w:pPr>
        <w:numPr>
          <w:ilvl w:val="0"/>
          <w:numId w:val="6"/>
        </w:numPr>
        <w:spacing w:after="240" w:before="0" w:beforeAutospacing="0" w:lineRule="auto"/>
        <w:ind w:left="720" w:hanging="360"/>
        <w:rPr>
          <w:u w:val="none"/>
        </w:rPr>
      </w:pPr>
      <w:r w:rsidDel="00000000" w:rsidR="00000000" w:rsidRPr="00000000">
        <w:rPr>
          <w:b w:val="1"/>
          <w:bCs w:val="1"/>
          <w:rtl w:val="0"/>
        </w:rPr>
        <w:t xml:space="preserve">Operational &amp; Professional Signals </w:t>
      </w:r>
      <w:r w:rsidDel="00000000" w:rsidR="00000000" w:rsidRPr="00000000">
        <w:rPr>
          <w:rtl w:val="0"/>
        </w:rPr>
        <w:t xml:space="preserve">- Review of visible indicators of professionalism, including guide credibility, organizational clarity, testimonials, reviews, partnership readiness, and evidence of operational experience. </w:t>
      </w:r>
    </w:p>
    <w:p w:rsidR="00000000" w:rsidDel="00000000" w:rsidP="00000000" w:rsidRDefault="00000000" w:rsidRPr="00000000" w14:paraId="00000106">
      <w:pPr>
        <w:spacing w:after="240" w:before="240" w:lineRule="auto"/>
        <w:rPr/>
      </w:pPr>
      <w:r w:rsidDel="00000000" w:rsidR="00000000" w:rsidRPr="00000000">
        <w:rPr>
          <w:rtl w:val="0"/>
        </w:rPr>
        <w:t xml:space="preserve">These categories are intended to support capacity-building and prioritization rather than formal ranking between operators.</w:t>
      </w:r>
    </w:p>
    <w:p w:rsidR="00000000" w:rsidDel="00000000" w:rsidP="00000000" w:rsidRDefault="00000000" w:rsidRPr="00000000" w14:paraId="00000107">
      <w:pPr>
        <w:pStyle w:val="Heading2"/>
        <w:keepNext w:val="0"/>
        <w:keepLines w:val="0"/>
        <w:spacing w:before="480" w:lineRule="auto"/>
        <w:rPr/>
      </w:pPr>
      <w:bookmarkStart w:colFirst="0" w:colLast="0" w:name="_17g8nf74baxd" w:id="24"/>
      <w:bookmarkEnd w:id="24"/>
      <w:r w:rsidDel="00000000" w:rsidR="00000000" w:rsidRPr="00000000">
        <w:rPr>
          <w:rtl w:val="0"/>
        </w:rPr>
        <w:t xml:space="preserve">6. Operator Assessments</w:t>
      </w:r>
    </w:p>
    <w:p w:rsidR="00000000" w:rsidDel="00000000" w:rsidP="00000000" w:rsidRDefault="00000000" w:rsidRPr="00000000" w14:paraId="00000108">
      <w:pPr>
        <w:pStyle w:val="Heading3"/>
        <w:rPr/>
      </w:pPr>
      <w:bookmarkStart w:colFirst="0" w:colLast="0" w:name="_6utg14kmx2w8" w:id="25"/>
      <w:bookmarkEnd w:id="25"/>
      <w:r w:rsidDel="00000000" w:rsidR="00000000" w:rsidRPr="00000000">
        <w:rPr>
          <w:rtl w:val="0"/>
        </w:rPr>
        <w:t xml:space="preserve">Pa Ousman Jallow</w:t>
        <w:tab/>
      </w:r>
    </w:p>
    <w:p w:rsidR="00000000" w:rsidDel="00000000" w:rsidP="00000000" w:rsidRDefault="00000000" w:rsidRPr="00000000" w14:paraId="00000109">
      <w:pPr>
        <w:spacing w:after="240" w:before="240" w:lineRule="auto"/>
        <w:rPr/>
      </w:pPr>
      <w:r w:rsidDel="00000000" w:rsidR="00000000" w:rsidRPr="00000000">
        <w:rPr>
          <w:rtl w:val="0"/>
        </w:rPr>
        <w:t xml:space="preserve">Pa Ousman Jallow currently demonstrates one of the stronger independent digital presences among the participating operators, particularly through the existence of an independent website with structured tour information and direct contact pathways. However, the current digital ecosystem remains only partially developed for international B2B and international birdwatching audiences.</w:t>
      </w:r>
    </w:p>
    <w:p w:rsidR="00000000" w:rsidDel="00000000" w:rsidP="00000000" w:rsidRDefault="00000000" w:rsidRPr="00000000" w14:paraId="0000010A">
      <w:pPr>
        <w:keepNext w:val="0"/>
        <w:keepLines w:val="0"/>
        <w:spacing w:after="40" w:before="240" w:lineRule="auto"/>
        <w:rPr>
          <w:b w:val="1"/>
          <w:bCs w:val="1"/>
        </w:rPr>
      </w:pPr>
      <w:r w:rsidDel="00000000" w:rsidR="00000000" w:rsidRPr="00000000">
        <w:rPr>
          <w:b w:val="1"/>
          <w:bCs w:val="1"/>
          <w:rtl w:val="0"/>
        </w:rPr>
        <w:t xml:space="preserve">Website</w:t>
      </w:r>
    </w:p>
    <w:p w:rsidR="00000000" w:rsidDel="00000000" w:rsidP="00000000" w:rsidRDefault="00000000" w:rsidRPr="00000000" w14:paraId="0000010B">
      <w:pPr>
        <w:spacing w:after="240" w:before="240" w:lineRule="auto"/>
        <w:rPr/>
      </w:pPr>
      <w:r w:rsidDel="00000000" w:rsidR="00000000" w:rsidRPr="00000000">
        <w:rPr>
          <w:rtl w:val="0"/>
        </w:rPr>
        <w:t xml:space="preserve">The website provides a decent starting point compared to other participating operators. The homepage communicates that the business offers birdwatching tours in The Gambia and provides direct access to tour information, contact details, and bird photography. The presence of structured tour pages is a significant strength, particularly because several itineraries include:</w:t>
      </w:r>
    </w:p>
    <w:p w:rsidR="00000000" w:rsidDel="00000000" w:rsidP="00000000" w:rsidRDefault="00000000" w:rsidRPr="00000000" w14:paraId="0000010C">
      <w:pPr>
        <w:numPr>
          <w:ilvl w:val="0"/>
          <w:numId w:val="20"/>
        </w:numPr>
        <w:spacing w:after="0" w:afterAutospacing="0" w:before="240" w:lineRule="auto"/>
        <w:ind w:left="720" w:hanging="360"/>
      </w:pPr>
      <w:r w:rsidDel="00000000" w:rsidR="00000000" w:rsidRPr="00000000">
        <w:rPr>
          <w:rtl w:val="0"/>
        </w:rPr>
        <w:t xml:space="preserve">day-by-day breakdowns</w:t>
      </w:r>
    </w:p>
    <w:p w:rsidR="00000000" w:rsidDel="00000000" w:rsidP="00000000" w:rsidRDefault="00000000" w:rsidRPr="00000000" w14:paraId="0000010D">
      <w:pPr>
        <w:numPr>
          <w:ilvl w:val="0"/>
          <w:numId w:val="20"/>
        </w:numPr>
        <w:spacing w:after="0" w:afterAutospacing="0" w:before="0" w:beforeAutospacing="0" w:lineRule="auto"/>
        <w:ind w:left="720" w:hanging="360"/>
      </w:pPr>
      <w:r w:rsidDel="00000000" w:rsidR="00000000" w:rsidRPr="00000000">
        <w:rPr>
          <w:rtl w:val="0"/>
        </w:rPr>
        <w:t xml:space="preserve">trip duration</w:t>
      </w:r>
    </w:p>
    <w:p w:rsidR="00000000" w:rsidDel="00000000" w:rsidP="00000000" w:rsidRDefault="00000000" w:rsidRPr="00000000" w14:paraId="0000010E">
      <w:pPr>
        <w:numPr>
          <w:ilvl w:val="0"/>
          <w:numId w:val="20"/>
        </w:numPr>
        <w:spacing w:after="240" w:before="0" w:beforeAutospacing="0" w:lineRule="auto"/>
        <w:ind w:left="720" w:hanging="360"/>
      </w:pPr>
      <w:r w:rsidDel="00000000" w:rsidR="00000000" w:rsidRPr="00000000">
        <w:rPr>
          <w:rtl w:val="0"/>
        </w:rPr>
        <w:t xml:space="preserve">and pricing information</w:t>
      </w:r>
    </w:p>
    <w:p w:rsidR="00000000" w:rsidDel="00000000" w:rsidP="00000000" w:rsidRDefault="00000000" w:rsidRPr="00000000" w14:paraId="0000010F">
      <w:pPr>
        <w:spacing w:after="240" w:before="240" w:lineRule="auto"/>
        <w:rPr/>
      </w:pPr>
      <w:r w:rsidDel="00000000" w:rsidR="00000000" w:rsidRPr="00000000">
        <w:rPr>
          <w:rtl w:val="0"/>
        </w:rPr>
        <w:t xml:space="preserve">At the same time, several improvements would significantly strengthen buyer confidence and usability ahead of Global Birdfair:</w:t>
      </w:r>
    </w:p>
    <w:p w:rsidR="00000000" w:rsidDel="00000000" w:rsidP="00000000" w:rsidRDefault="00000000" w:rsidRPr="00000000" w14:paraId="00000110">
      <w:pPr>
        <w:numPr>
          <w:ilvl w:val="0"/>
          <w:numId w:val="31"/>
        </w:numPr>
        <w:spacing w:after="0" w:afterAutospacing="0" w:before="240" w:lineRule="auto"/>
        <w:ind w:left="720" w:hanging="360"/>
      </w:pPr>
      <w:r w:rsidDel="00000000" w:rsidR="00000000" w:rsidRPr="00000000">
        <w:rPr>
          <w:rtl w:val="0"/>
        </w:rPr>
        <w:t xml:space="preserve">The tour page is currently very long and dense, making it difficult to quickly compare experiences.</w:t>
      </w:r>
    </w:p>
    <w:p w:rsidR="00000000" w:rsidDel="00000000" w:rsidP="00000000" w:rsidRDefault="00000000" w:rsidRPr="00000000" w14:paraId="00000111">
      <w:pPr>
        <w:numPr>
          <w:ilvl w:val="0"/>
          <w:numId w:val="31"/>
        </w:numPr>
        <w:spacing w:after="0" w:afterAutospacing="0" w:before="0" w:beforeAutospacing="0" w:lineRule="auto"/>
        <w:ind w:left="720" w:hanging="360"/>
      </w:pPr>
      <w:r w:rsidDel="00000000" w:rsidR="00000000" w:rsidRPr="00000000">
        <w:rPr>
          <w:rtl w:val="0"/>
        </w:rPr>
        <w:t xml:space="preserve">Tours display different levels of detail, particularly around accommodation inclusion and logistical information.</w:t>
      </w:r>
    </w:p>
    <w:p w:rsidR="00000000" w:rsidDel="00000000" w:rsidP="00000000" w:rsidRDefault="00000000" w:rsidRPr="00000000" w14:paraId="00000112">
      <w:pPr>
        <w:numPr>
          <w:ilvl w:val="0"/>
          <w:numId w:val="31"/>
        </w:numPr>
        <w:spacing w:after="0" w:afterAutospacing="0" w:before="0" w:beforeAutospacing="0" w:lineRule="auto"/>
        <w:ind w:left="720" w:hanging="360"/>
      </w:pPr>
      <w:r w:rsidDel="00000000" w:rsidR="00000000" w:rsidRPr="00000000">
        <w:rPr>
          <w:rtl w:val="0"/>
        </w:rPr>
        <w:t xml:space="preserve">Tours would benefit from being separated into individual pages with:</w:t>
      </w:r>
    </w:p>
    <w:p w:rsidR="00000000" w:rsidDel="00000000" w:rsidP="00000000" w:rsidRDefault="00000000" w:rsidRPr="00000000" w14:paraId="00000113">
      <w:pPr>
        <w:numPr>
          <w:ilvl w:val="1"/>
          <w:numId w:val="31"/>
        </w:numPr>
        <w:spacing w:after="0" w:afterAutospacing="0" w:before="0" w:beforeAutospacing="0" w:lineRule="auto"/>
        <w:ind w:left="1440" w:hanging="360"/>
      </w:pPr>
      <w:r w:rsidDel="00000000" w:rsidR="00000000" w:rsidRPr="00000000">
        <w:rPr>
          <w:rtl w:val="0"/>
        </w:rPr>
        <w:t xml:space="preserve">clearer introductions</w:t>
      </w:r>
    </w:p>
    <w:p w:rsidR="00000000" w:rsidDel="00000000" w:rsidP="00000000" w:rsidRDefault="00000000" w:rsidRPr="00000000" w14:paraId="00000114">
      <w:pPr>
        <w:numPr>
          <w:ilvl w:val="1"/>
          <w:numId w:val="31"/>
        </w:numPr>
        <w:spacing w:after="0" w:afterAutospacing="0" w:before="0" w:beforeAutospacing="0" w:lineRule="auto"/>
        <w:ind w:left="1440" w:hanging="360"/>
      </w:pPr>
      <w:r w:rsidDel="00000000" w:rsidR="00000000" w:rsidRPr="00000000">
        <w:rPr>
          <w:rtl w:val="0"/>
        </w:rPr>
        <w:t xml:space="preserve">maps with routes</w:t>
      </w:r>
    </w:p>
    <w:p w:rsidR="00000000" w:rsidDel="00000000" w:rsidP="00000000" w:rsidRDefault="00000000" w:rsidRPr="00000000" w14:paraId="00000115">
      <w:pPr>
        <w:numPr>
          <w:ilvl w:val="1"/>
          <w:numId w:val="31"/>
        </w:numPr>
        <w:spacing w:after="0" w:afterAutospacing="0" w:before="0" w:beforeAutospacing="0" w:lineRule="auto"/>
        <w:ind w:left="1440" w:hanging="360"/>
      </w:pPr>
      <w:r w:rsidDel="00000000" w:rsidR="00000000" w:rsidRPr="00000000">
        <w:rPr>
          <w:rtl w:val="0"/>
        </w:rPr>
        <w:t xml:space="preserve">seasonal guidance</w:t>
      </w:r>
    </w:p>
    <w:p w:rsidR="00000000" w:rsidDel="00000000" w:rsidP="00000000" w:rsidRDefault="00000000" w:rsidRPr="00000000" w14:paraId="00000116">
      <w:pPr>
        <w:numPr>
          <w:ilvl w:val="1"/>
          <w:numId w:val="31"/>
        </w:numPr>
        <w:spacing w:after="0" w:afterAutospacing="0" w:before="0" w:beforeAutospacing="0" w:lineRule="auto"/>
        <w:ind w:left="1440" w:hanging="360"/>
      </w:pPr>
      <w:r w:rsidDel="00000000" w:rsidR="00000000" w:rsidRPr="00000000">
        <w:rPr>
          <w:rtl w:val="0"/>
        </w:rPr>
        <w:t xml:space="preserve">target bird species</w:t>
      </w:r>
    </w:p>
    <w:p w:rsidR="00000000" w:rsidDel="00000000" w:rsidP="00000000" w:rsidRDefault="00000000" w:rsidRPr="00000000" w14:paraId="00000117">
      <w:pPr>
        <w:numPr>
          <w:ilvl w:val="1"/>
          <w:numId w:val="31"/>
        </w:numPr>
        <w:spacing w:after="0" w:afterAutospacing="0" w:before="0" w:beforeAutospacing="0" w:lineRule="auto"/>
        <w:ind w:left="1440" w:hanging="360"/>
      </w:pPr>
      <w:r w:rsidDel="00000000" w:rsidR="00000000" w:rsidRPr="00000000">
        <w:rPr>
          <w:rtl w:val="0"/>
        </w:rPr>
        <w:t xml:space="preserve">habitat descriptions</w:t>
      </w:r>
    </w:p>
    <w:p w:rsidR="00000000" w:rsidDel="00000000" w:rsidP="00000000" w:rsidRDefault="00000000" w:rsidRPr="00000000" w14:paraId="00000118">
      <w:pPr>
        <w:numPr>
          <w:ilvl w:val="1"/>
          <w:numId w:val="31"/>
        </w:numPr>
        <w:spacing w:after="0" w:afterAutospacing="0" w:before="0" w:beforeAutospacing="0" w:lineRule="auto"/>
        <w:ind w:left="1440" w:hanging="360"/>
      </w:pPr>
      <w:r w:rsidDel="00000000" w:rsidR="00000000" w:rsidRPr="00000000">
        <w:rPr>
          <w:rtl w:val="0"/>
        </w:rPr>
        <w:t xml:space="preserve">relevant imagery (e.g. several tours currently have no birding photos) </w:t>
      </w:r>
    </w:p>
    <w:p w:rsidR="00000000" w:rsidDel="00000000" w:rsidP="00000000" w:rsidRDefault="00000000" w:rsidRPr="00000000" w14:paraId="00000119">
      <w:pPr>
        <w:numPr>
          <w:ilvl w:val="0"/>
          <w:numId w:val="31"/>
        </w:numPr>
        <w:spacing w:after="0" w:afterAutospacing="0" w:before="0" w:beforeAutospacing="0" w:lineRule="auto"/>
        <w:ind w:left="720" w:hanging="360"/>
      </w:pPr>
      <w:r w:rsidDel="00000000" w:rsidR="00000000" w:rsidRPr="00000000">
        <w:rPr>
          <w:rtl w:val="0"/>
        </w:rPr>
        <w:t xml:space="preserve">Some tours include bird photography, while others rely more heavily on text, creating inconsistency in presentation.</w:t>
      </w:r>
    </w:p>
    <w:p w:rsidR="00000000" w:rsidDel="00000000" w:rsidP="00000000" w:rsidRDefault="00000000" w:rsidRPr="00000000" w14:paraId="0000011A">
      <w:pPr>
        <w:numPr>
          <w:ilvl w:val="0"/>
          <w:numId w:val="31"/>
        </w:numPr>
        <w:spacing w:after="240" w:before="0" w:beforeAutospacing="0" w:lineRule="auto"/>
        <w:ind w:left="720" w:hanging="360"/>
      </w:pPr>
      <w:r w:rsidDel="00000000" w:rsidR="00000000" w:rsidRPr="00000000">
        <w:rPr>
          <w:rtl w:val="0"/>
        </w:rPr>
        <w:t xml:space="preserve">Bird gallery images generally do not identify species, which limits educational and enthusiast value for international birders, as well as online discoverability (e.g. potential visitors searching for Gambian tours with these species)</w:t>
      </w:r>
    </w:p>
    <w:p w:rsidR="00000000" w:rsidDel="00000000" w:rsidP="00000000" w:rsidRDefault="00000000" w:rsidRPr="00000000" w14:paraId="0000011B">
      <w:pPr>
        <w:spacing w:after="240" w:before="240" w:lineRule="auto"/>
        <w:rPr/>
      </w:pPr>
      <w:r w:rsidDel="00000000" w:rsidR="00000000" w:rsidRPr="00000000">
        <w:rPr>
          <w:rtl w:val="0"/>
        </w:rPr>
        <w:t xml:space="preserve">The overall structure demonstrates a clearer understanding of tourism packaging than many early-stage guide websites, but the site currently functions more as a practical information source than a strong storytelling or conversion tool.</w:t>
      </w:r>
    </w:p>
    <w:p w:rsidR="00000000" w:rsidDel="00000000" w:rsidP="00000000" w:rsidRDefault="00000000" w:rsidRPr="00000000" w14:paraId="0000011C">
      <w:pPr>
        <w:keepNext w:val="0"/>
        <w:keepLines w:val="0"/>
        <w:spacing w:after="40" w:before="240" w:lineRule="auto"/>
        <w:rPr>
          <w:b w:val="1"/>
          <w:bCs w:val="1"/>
        </w:rPr>
      </w:pPr>
      <w:r w:rsidDel="00000000" w:rsidR="00000000" w:rsidRPr="00000000">
        <w:rPr>
          <w:b w:val="1"/>
          <w:bCs w:val="1"/>
          <w:rtl w:val="0"/>
        </w:rPr>
        <w:t xml:space="preserve">Instagram</w:t>
      </w:r>
    </w:p>
    <w:p w:rsidR="00000000" w:rsidDel="00000000" w:rsidP="00000000" w:rsidRDefault="00000000" w:rsidRPr="00000000" w14:paraId="0000011D">
      <w:pPr>
        <w:spacing w:after="240" w:before="240" w:lineRule="auto"/>
        <w:rPr/>
      </w:pPr>
      <w:r w:rsidDel="00000000" w:rsidR="00000000" w:rsidRPr="00000000">
        <w:rPr>
          <w:rtl w:val="0"/>
        </w:rPr>
        <w:t xml:space="preserve">The Instagram account appears lightly maintained, with approximately 10 posts during 2025 and only limited activity in recent months. Current content focuses primarily on bird photography, including some species images and one recent post related to ITC participation.</w:t>
      </w:r>
    </w:p>
    <w:p w:rsidR="00000000" w:rsidDel="00000000" w:rsidP="00000000" w:rsidRDefault="00000000" w:rsidRPr="00000000" w14:paraId="0000011E">
      <w:pPr>
        <w:spacing w:after="240" w:before="240" w:lineRule="auto"/>
        <w:rPr/>
      </w:pPr>
      <w:r w:rsidDel="00000000" w:rsidR="00000000" w:rsidRPr="00000000">
        <w:rPr>
          <w:rtl w:val="0"/>
        </w:rPr>
        <w:t xml:space="preserve">However, the account currently provides very little context around:</w:t>
      </w:r>
    </w:p>
    <w:p w:rsidR="00000000" w:rsidDel="00000000" w:rsidP="00000000" w:rsidRDefault="00000000" w:rsidRPr="00000000" w14:paraId="0000011F">
      <w:pPr>
        <w:numPr>
          <w:ilvl w:val="0"/>
          <w:numId w:val="24"/>
        </w:numPr>
        <w:spacing w:after="0" w:afterAutospacing="0" w:before="240" w:lineRule="auto"/>
        <w:ind w:left="720" w:hanging="360"/>
      </w:pPr>
      <w:r w:rsidDel="00000000" w:rsidR="00000000" w:rsidRPr="00000000">
        <w:rPr>
          <w:rtl w:val="0"/>
        </w:rPr>
        <w:t xml:space="preserve">the guide himself</w:t>
      </w:r>
    </w:p>
    <w:p w:rsidR="00000000" w:rsidDel="00000000" w:rsidP="00000000" w:rsidRDefault="00000000" w:rsidRPr="00000000" w14:paraId="00000120">
      <w:pPr>
        <w:numPr>
          <w:ilvl w:val="0"/>
          <w:numId w:val="24"/>
        </w:numPr>
        <w:spacing w:after="0" w:afterAutospacing="0" w:before="0" w:beforeAutospacing="0" w:lineRule="auto"/>
        <w:ind w:left="720" w:hanging="360"/>
      </w:pPr>
      <w:r w:rsidDel="00000000" w:rsidR="00000000" w:rsidRPr="00000000">
        <w:rPr>
          <w:rtl w:val="0"/>
        </w:rPr>
        <w:t xml:space="preserve">the visitor experience</w:t>
      </w:r>
    </w:p>
    <w:p w:rsidR="00000000" w:rsidDel="00000000" w:rsidP="00000000" w:rsidRDefault="00000000" w:rsidRPr="00000000" w14:paraId="00000121">
      <w:pPr>
        <w:numPr>
          <w:ilvl w:val="0"/>
          <w:numId w:val="24"/>
        </w:numPr>
        <w:spacing w:after="0" w:afterAutospacing="0" w:before="0" w:beforeAutospacing="0" w:lineRule="auto"/>
        <w:ind w:left="720" w:hanging="360"/>
      </w:pPr>
      <w:r w:rsidDel="00000000" w:rsidR="00000000" w:rsidRPr="00000000">
        <w:rPr>
          <w:rtl w:val="0"/>
        </w:rPr>
        <w:t xml:space="preserve">conservation work</w:t>
      </w:r>
    </w:p>
    <w:p w:rsidR="00000000" w:rsidDel="00000000" w:rsidP="00000000" w:rsidRDefault="00000000" w:rsidRPr="00000000" w14:paraId="00000122">
      <w:pPr>
        <w:numPr>
          <w:ilvl w:val="0"/>
          <w:numId w:val="24"/>
        </w:numPr>
        <w:spacing w:after="0" w:afterAutospacing="0" w:before="0" w:beforeAutospacing="0" w:lineRule="auto"/>
        <w:ind w:left="720" w:hanging="360"/>
      </w:pPr>
      <w:r w:rsidDel="00000000" w:rsidR="00000000" w:rsidRPr="00000000">
        <w:rPr>
          <w:rtl w:val="0"/>
        </w:rPr>
        <w:t xml:space="preserve">tour structure</w:t>
      </w:r>
    </w:p>
    <w:p w:rsidR="00000000" w:rsidDel="00000000" w:rsidP="00000000" w:rsidRDefault="00000000" w:rsidRPr="00000000" w14:paraId="00000123">
      <w:pPr>
        <w:numPr>
          <w:ilvl w:val="0"/>
          <w:numId w:val="24"/>
        </w:numPr>
        <w:spacing w:after="0" w:afterAutospacing="0" w:before="0" w:beforeAutospacing="0" w:lineRule="auto"/>
        <w:ind w:left="720" w:hanging="360"/>
      </w:pPr>
      <w:r w:rsidDel="00000000" w:rsidR="00000000" w:rsidRPr="00000000">
        <w:rPr>
          <w:rtl w:val="0"/>
        </w:rPr>
        <w:t xml:space="preserve">destinations</w:t>
      </w:r>
    </w:p>
    <w:p w:rsidR="00000000" w:rsidDel="00000000" w:rsidP="00000000" w:rsidRDefault="00000000" w:rsidRPr="00000000" w14:paraId="00000124">
      <w:pPr>
        <w:numPr>
          <w:ilvl w:val="0"/>
          <w:numId w:val="24"/>
        </w:numPr>
        <w:spacing w:after="240" w:before="0" w:beforeAutospacing="0" w:lineRule="auto"/>
        <w:ind w:left="720" w:hanging="360"/>
      </w:pPr>
      <w:r w:rsidDel="00000000" w:rsidR="00000000" w:rsidRPr="00000000">
        <w:rPr>
          <w:rtl w:val="0"/>
        </w:rPr>
        <w:t xml:space="preserve">bird species information</w:t>
      </w:r>
    </w:p>
    <w:p w:rsidR="00000000" w:rsidDel="00000000" w:rsidP="00000000" w:rsidRDefault="00000000" w:rsidRPr="00000000" w14:paraId="00000125">
      <w:pPr>
        <w:spacing w:after="240" w:before="240" w:lineRule="auto"/>
        <w:rPr/>
      </w:pPr>
      <w:r w:rsidDel="00000000" w:rsidR="00000000" w:rsidRPr="00000000">
        <w:rPr>
          <w:rtl w:val="0"/>
        </w:rPr>
        <w:t xml:space="preserve">Several posts contain only minimal captions such as “Book with pabirdingtours” without explanation of:</w:t>
      </w:r>
    </w:p>
    <w:p w:rsidR="00000000" w:rsidDel="00000000" w:rsidP="00000000" w:rsidRDefault="00000000" w:rsidRPr="00000000" w14:paraId="00000126">
      <w:pPr>
        <w:numPr>
          <w:ilvl w:val="0"/>
          <w:numId w:val="36"/>
        </w:numPr>
        <w:spacing w:after="0" w:afterAutospacing="0" w:before="240" w:lineRule="auto"/>
        <w:ind w:left="720" w:hanging="360"/>
      </w:pPr>
      <w:r w:rsidDel="00000000" w:rsidR="00000000" w:rsidRPr="00000000">
        <w:rPr>
          <w:rtl w:val="0"/>
        </w:rPr>
        <w:t xml:space="preserve">where tours take place</w:t>
      </w:r>
    </w:p>
    <w:p w:rsidR="00000000" w:rsidDel="00000000" w:rsidP="00000000" w:rsidRDefault="00000000" w:rsidRPr="00000000" w14:paraId="00000127">
      <w:pPr>
        <w:numPr>
          <w:ilvl w:val="0"/>
          <w:numId w:val="36"/>
        </w:numPr>
        <w:spacing w:after="0" w:afterAutospacing="0" w:before="0" w:beforeAutospacing="0" w:lineRule="auto"/>
        <w:ind w:left="720" w:hanging="360"/>
      </w:pPr>
      <w:r w:rsidDel="00000000" w:rsidR="00000000" w:rsidRPr="00000000">
        <w:rPr>
          <w:rtl w:val="0"/>
        </w:rPr>
        <w:t xml:space="preserve">what birders may see</w:t>
      </w:r>
    </w:p>
    <w:p w:rsidR="00000000" w:rsidDel="00000000" w:rsidP="00000000" w:rsidRDefault="00000000" w:rsidRPr="00000000" w14:paraId="00000128">
      <w:pPr>
        <w:numPr>
          <w:ilvl w:val="0"/>
          <w:numId w:val="36"/>
        </w:numPr>
        <w:spacing w:after="0" w:afterAutospacing="0" w:before="0" w:beforeAutospacing="0" w:lineRule="auto"/>
        <w:ind w:left="720" w:hanging="360"/>
      </w:pPr>
      <w:r w:rsidDel="00000000" w:rsidR="00000000" w:rsidRPr="00000000">
        <w:rPr>
          <w:rtl w:val="0"/>
        </w:rPr>
        <w:t xml:space="preserve">what differentiates the experience</w:t>
      </w:r>
    </w:p>
    <w:p w:rsidR="00000000" w:rsidDel="00000000" w:rsidP="00000000" w:rsidRDefault="00000000" w:rsidRPr="00000000" w14:paraId="00000129">
      <w:pPr>
        <w:numPr>
          <w:ilvl w:val="0"/>
          <w:numId w:val="36"/>
        </w:numPr>
        <w:spacing w:after="240" w:before="0" w:beforeAutospacing="0" w:lineRule="auto"/>
        <w:ind w:left="720" w:hanging="360"/>
      </w:pPr>
      <w:r w:rsidDel="00000000" w:rsidR="00000000" w:rsidRPr="00000000">
        <w:rPr>
          <w:rtl w:val="0"/>
        </w:rPr>
        <w:t xml:space="preserve">or why particular species or habitats are significant</w:t>
      </w:r>
    </w:p>
    <w:p w:rsidR="00000000" w:rsidDel="00000000" w:rsidP="00000000" w:rsidRDefault="00000000" w:rsidRPr="00000000" w14:paraId="0000012A">
      <w:pPr>
        <w:spacing w:after="240" w:before="240" w:lineRule="auto"/>
        <w:rPr/>
      </w:pPr>
      <w:r w:rsidDel="00000000" w:rsidR="00000000" w:rsidRPr="00000000">
        <w:rPr>
          <w:rtl w:val="0"/>
        </w:rPr>
        <w:t xml:space="preserve">The overall impression is that the account documents bird sightings rather than actively marketing birdwatching experiences.</w:t>
      </w:r>
    </w:p>
    <w:p w:rsidR="00000000" w:rsidDel="00000000" w:rsidP="00000000" w:rsidRDefault="00000000" w:rsidRPr="00000000" w14:paraId="0000012B">
      <w:pPr>
        <w:keepNext w:val="0"/>
        <w:keepLines w:val="0"/>
        <w:spacing w:after="40" w:before="240" w:lineRule="auto"/>
        <w:rPr>
          <w:b w:val="1"/>
          <w:bCs w:val="1"/>
        </w:rPr>
      </w:pPr>
      <w:r w:rsidDel="00000000" w:rsidR="00000000" w:rsidRPr="00000000">
        <w:rPr>
          <w:b w:val="1"/>
          <w:bCs w:val="1"/>
          <w:rtl w:val="0"/>
        </w:rPr>
        <w:t xml:space="preserve">Facebook</w:t>
      </w:r>
    </w:p>
    <w:p w:rsidR="00000000" w:rsidDel="00000000" w:rsidP="00000000" w:rsidRDefault="00000000" w:rsidRPr="00000000" w14:paraId="0000012C">
      <w:pPr>
        <w:spacing w:after="240" w:before="240" w:lineRule="auto"/>
        <w:rPr/>
      </w:pPr>
      <w:r w:rsidDel="00000000" w:rsidR="00000000" w:rsidRPr="00000000">
        <w:rPr>
          <w:rtl w:val="0"/>
        </w:rPr>
        <w:t xml:space="preserve">The Facebook presence appears inconsistent in activity. Existing content includes strong visual material, including bird videos and photography, but posting frequency is extremely irregular, with a significant gap between posts from 2022 to early 2025.</w:t>
      </w:r>
    </w:p>
    <w:p w:rsidR="00000000" w:rsidDel="00000000" w:rsidP="00000000" w:rsidRDefault="00000000" w:rsidRPr="00000000" w14:paraId="0000012D">
      <w:pPr>
        <w:spacing w:after="240" w:before="240" w:lineRule="auto"/>
        <w:rPr/>
      </w:pPr>
      <w:r w:rsidDel="00000000" w:rsidR="00000000" w:rsidRPr="00000000">
        <w:rPr>
          <w:rtl w:val="0"/>
        </w:rPr>
        <w:t xml:space="preserve">Captions are generally minimal and do not currently help communicate:</w:t>
      </w:r>
    </w:p>
    <w:p w:rsidR="00000000" w:rsidDel="00000000" w:rsidP="00000000" w:rsidRDefault="00000000" w:rsidRPr="00000000" w14:paraId="0000012E">
      <w:pPr>
        <w:numPr>
          <w:ilvl w:val="0"/>
          <w:numId w:val="26"/>
        </w:numPr>
        <w:spacing w:after="0" w:afterAutospacing="0" w:before="240" w:lineRule="auto"/>
        <w:ind w:left="720" w:hanging="360"/>
      </w:pPr>
      <w:r w:rsidDel="00000000" w:rsidR="00000000" w:rsidRPr="00000000">
        <w:rPr>
          <w:rtl w:val="0"/>
        </w:rPr>
        <w:t xml:space="preserve">expertise</w:t>
      </w:r>
    </w:p>
    <w:p w:rsidR="00000000" w:rsidDel="00000000" w:rsidP="00000000" w:rsidRDefault="00000000" w:rsidRPr="00000000" w14:paraId="0000012F">
      <w:pPr>
        <w:numPr>
          <w:ilvl w:val="0"/>
          <w:numId w:val="26"/>
        </w:numPr>
        <w:spacing w:after="0" w:afterAutospacing="0" w:before="0" w:beforeAutospacing="0" w:lineRule="auto"/>
        <w:ind w:left="720" w:hanging="360"/>
      </w:pPr>
      <w:r w:rsidDel="00000000" w:rsidR="00000000" w:rsidRPr="00000000">
        <w:rPr>
          <w:rtl w:val="0"/>
        </w:rPr>
        <w:t xml:space="preserve">itinerary structure</w:t>
      </w:r>
    </w:p>
    <w:p w:rsidR="00000000" w:rsidDel="00000000" w:rsidP="00000000" w:rsidRDefault="00000000" w:rsidRPr="00000000" w14:paraId="00000130">
      <w:pPr>
        <w:numPr>
          <w:ilvl w:val="0"/>
          <w:numId w:val="26"/>
        </w:numPr>
        <w:spacing w:after="0" w:afterAutospacing="0" w:before="0" w:beforeAutospacing="0" w:lineRule="auto"/>
        <w:ind w:left="720" w:hanging="360"/>
      </w:pPr>
      <w:r w:rsidDel="00000000" w:rsidR="00000000" w:rsidRPr="00000000">
        <w:rPr>
          <w:rtl w:val="0"/>
        </w:rPr>
        <w:t xml:space="preserve">guiding style</w:t>
      </w:r>
    </w:p>
    <w:p w:rsidR="00000000" w:rsidDel="00000000" w:rsidP="00000000" w:rsidRDefault="00000000" w:rsidRPr="00000000" w14:paraId="00000131">
      <w:pPr>
        <w:numPr>
          <w:ilvl w:val="0"/>
          <w:numId w:val="26"/>
        </w:numPr>
        <w:spacing w:after="0" w:afterAutospacing="0" w:before="0" w:beforeAutospacing="0" w:lineRule="auto"/>
        <w:ind w:left="720" w:hanging="360"/>
      </w:pPr>
      <w:r w:rsidDel="00000000" w:rsidR="00000000" w:rsidRPr="00000000">
        <w:rPr>
          <w:rtl w:val="0"/>
        </w:rPr>
        <w:t xml:space="preserve">conservation involvement</w:t>
      </w:r>
    </w:p>
    <w:p w:rsidR="00000000" w:rsidDel="00000000" w:rsidP="00000000" w:rsidRDefault="00000000" w:rsidRPr="00000000" w14:paraId="00000132">
      <w:pPr>
        <w:numPr>
          <w:ilvl w:val="0"/>
          <w:numId w:val="26"/>
        </w:numPr>
        <w:spacing w:after="240" w:before="0" w:beforeAutospacing="0" w:lineRule="auto"/>
        <w:ind w:left="720" w:hanging="360"/>
      </w:pPr>
      <w:r w:rsidDel="00000000" w:rsidR="00000000" w:rsidRPr="00000000">
        <w:rPr>
          <w:rtl w:val="0"/>
        </w:rPr>
        <w:t xml:space="preserve">or tourism experience</w:t>
      </w:r>
    </w:p>
    <w:p w:rsidR="00000000" w:rsidDel="00000000" w:rsidP="00000000" w:rsidRDefault="00000000" w:rsidRPr="00000000" w14:paraId="00000133">
      <w:pPr>
        <w:spacing w:after="240" w:before="240" w:lineRule="auto"/>
        <w:rPr/>
      </w:pPr>
      <w:r w:rsidDel="00000000" w:rsidR="00000000" w:rsidRPr="00000000">
        <w:rPr>
          <w:rtl w:val="0"/>
        </w:rPr>
        <w:t xml:space="preserve">The Facebook page also does not appear strongly integrated into a broader digital ecosystem:</w:t>
      </w:r>
    </w:p>
    <w:p w:rsidR="00000000" w:rsidDel="00000000" w:rsidP="00000000" w:rsidRDefault="00000000" w:rsidRPr="00000000" w14:paraId="00000134">
      <w:pPr>
        <w:numPr>
          <w:ilvl w:val="0"/>
          <w:numId w:val="34"/>
        </w:numPr>
        <w:spacing w:after="0" w:afterAutospacing="0" w:before="240" w:lineRule="auto"/>
        <w:ind w:left="720" w:hanging="360"/>
      </w:pPr>
      <w:r w:rsidDel="00000000" w:rsidR="00000000" w:rsidRPr="00000000">
        <w:rPr>
          <w:rtl w:val="0"/>
        </w:rPr>
        <w:t xml:space="preserve">no visible cross-linking to Instagram</w:t>
      </w:r>
    </w:p>
    <w:p w:rsidR="00000000" w:rsidDel="00000000" w:rsidP="00000000" w:rsidRDefault="00000000" w:rsidRPr="00000000" w14:paraId="00000135">
      <w:pPr>
        <w:numPr>
          <w:ilvl w:val="0"/>
          <w:numId w:val="34"/>
        </w:numPr>
        <w:spacing w:after="0" w:afterAutospacing="0" w:before="0" w:beforeAutospacing="0" w:lineRule="auto"/>
        <w:ind w:left="720" w:hanging="360"/>
      </w:pPr>
      <w:r w:rsidDel="00000000" w:rsidR="00000000" w:rsidRPr="00000000">
        <w:rPr>
          <w:rtl w:val="0"/>
        </w:rPr>
        <w:t xml:space="preserve">no clear funnel toward inquiry or booking</w:t>
      </w:r>
    </w:p>
    <w:p w:rsidR="00000000" w:rsidDel="00000000" w:rsidP="00000000" w:rsidRDefault="00000000" w:rsidRPr="00000000" w14:paraId="00000136">
      <w:pPr>
        <w:numPr>
          <w:ilvl w:val="0"/>
          <w:numId w:val="34"/>
        </w:numPr>
        <w:spacing w:after="240" w:before="0" w:beforeAutospacing="0" w:lineRule="auto"/>
        <w:ind w:left="720" w:hanging="360"/>
      </w:pPr>
      <w:r w:rsidDel="00000000" w:rsidR="00000000" w:rsidRPr="00000000">
        <w:rPr>
          <w:rtl w:val="0"/>
        </w:rPr>
        <w:t xml:space="preserve">and limited evidence of ongoing audience engagement</w:t>
      </w:r>
    </w:p>
    <w:p w:rsidR="00000000" w:rsidDel="00000000" w:rsidP="00000000" w:rsidRDefault="00000000" w:rsidRPr="00000000" w14:paraId="00000137">
      <w:pPr>
        <w:keepNext w:val="0"/>
        <w:keepLines w:val="0"/>
        <w:spacing w:after="40" w:before="240" w:lineRule="auto"/>
        <w:rPr>
          <w:b w:val="1"/>
          <w:bCs w:val="1"/>
        </w:rPr>
      </w:pPr>
      <w:r w:rsidDel="00000000" w:rsidR="00000000" w:rsidRPr="00000000">
        <w:rPr>
          <w:b w:val="1"/>
          <w:bCs w:val="1"/>
          <w:rtl w:val="0"/>
        </w:rPr>
        <w:t xml:space="preserve">Overall Readiness</w:t>
      </w:r>
    </w:p>
    <w:p w:rsidR="00000000" w:rsidDel="00000000" w:rsidP="00000000" w:rsidRDefault="00000000" w:rsidRPr="00000000" w14:paraId="00000138">
      <w:pPr>
        <w:spacing w:after="240" w:before="240" w:lineRule="auto"/>
        <w:rPr/>
      </w:pPr>
      <w:r w:rsidDel="00000000" w:rsidR="00000000" w:rsidRPr="00000000">
        <w:rPr>
          <w:rtl w:val="0"/>
        </w:rPr>
        <w:t xml:space="preserve">Among the four participating operators, Pa Ousman demonstrates product structuring through his website, particularly through the existence of named tours, itinerary detail, and visible pricing. This provides a useful foundation for international presentation.</w:t>
      </w:r>
    </w:p>
    <w:p w:rsidR="00000000" w:rsidDel="00000000" w:rsidP="00000000" w:rsidRDefault="00000000" w:rsidRPr="00000000" w14:paraId="00000139">
      <w:pPr>
        <w:spacing w:after="240" w:before="240" w:lineRule="auto"/>
        <w:rPr/>
      </w:pPr>
      <w:r w:rsidDel="00000000" w:rsidR="00000000" w:rsidRPr="00000000">
        <w:rPr>
          <w:rtl w:val="0"/>
        </w:rPr>
        <w:t xml:space="preserve">However, the wider digital presence still functions primarily as a collection of informational channels rather than a coordinated brand. </w:t>
      </w:r>
    </w:p>
    <w:p w:rsidR="00000000" w:rsidDel="00000000" w:rsidP="00000000" w:rsidRDefault="00000000" w:rsidRPr="00000000" w14:paraId="0000013A">
      <w:pPr>
        <w:keepNext w:val="0"/>
        <w:keepLines w:val="0"/>
        <w:spacing w:after="40" w:before="240" w:lineRule="auto"/>
        <w:rPr>
          <w:b w:val="1"/>
          <w:bCs w:val="1"/>
        </w:rPr>
      </w:pPr>
      <w:r w:rsidDel="00000000" w:rsidR="00000000" w:rsidRPr="00000000">
        <w:rPr>
          <w:b w:val="1"/>
          <w:bCs w:val="1"/>
          <w:rtl w:val="0"/>
        </w:rPr>
        <w:t xml:space="preserve">Priority Improvements Before Global Birdfair</w:t>
      </w:r>
    </w:p>
    <w:p w:rsidR="00000000" w:rsidDel="00000000" w:rsidP="00000000" w:rsidRDefault="00000000" w:rsidRPr="00000000" w14:paraId="0000013B">
      <w:pPr>
        <w:numPr>
          <w:ilvl w:val="0"/>
          <w:numId w:val="11"/>
        </w:numPr>
        <w:spacing w:after="0" w:afterAutospacing="0" w:before="240" w:lineRule="auto"/>
        <w:ind w:left="720" w:hanging="360"/>
      </w:pPr>
      <w:r w:rsidDel="00000000" w:rsidR="00000000" w:rsidRPr="00000000">
        <w:rPr>
          <w:rtl w:val="0"/>
        </w:rPr>
        <w:t xml:space="preserve">Restructure the tour section into individual, easier-to-navigate tour pages.</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Add bird species names, habitat context, and seasonal information throughout the site.</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Improve storytelling around the visitor experience, guide expertise, and conservation value.</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Create more regular social media activity focused on:</w:t>
      </w:r>
    </w:p>
    <w:p w:rsidR="00000000" w:rsidDel="00000000" w:rsidP="00000000" w:rsidRDefault="00000000" w:rsidRPr="00000000" w14:paraId="0000013F">
      <w:pPr>
        <w:numPr>
          <w:ilvl w:val="1"/>
          <w:numId w:val="11"/>
        </w:numPr>
        <w:spacing w:after="0" w:afterAutospacing="0" w:before="0" w:beforeAutospacing="0" w:lineRule="auto"/>
        <w:ind w:left="1440" w:hanging="360"/>
      </w:pPr>
      <w:r w:rsidDel="00000000" w:rsidR="00000000" w:rsidRPr="00000000">
        <w:rPr>
          <w:rtl w:val="0"/>
        </w:rPr>
        <w:t xml:space="preserve">bird species</w:t>
      </w:r>
    </w:p>
    <w:p w:rsidR="00000000" w:rsidDel="00000000" w:rsidP="00000000" w:rsidRDefault="00000000" w:rsidRPr="00000000" w14:paraId="00000140">
      <w:pPr>
        <w:numPr>
          <w:ilvl w:val="1"/>
          <w:numId w:val="11"/>
        </w:numPr>
        <w:spacing w:after="0" w:afterAutospacing="0" w:before="0" w:beforeAutospacing="0" w:lineRule="auto"/>
        <w:ind w:left="1440" w:hanging="360"/>
      </w:pPr>
      <w:r w:rsidDel="00000000" w:rsidR="00000000" w:rsidRPr="00000000">
        <w:rPr>
          <w:rtl w:val="0"/>
        </w:rPr>
        <w:t xml:space="preserve">locations</w:t>
      </w:r>
    </w:p>
    <w:p w:rsidR="00000000" w:rsidDel="00000000" w:rsidP="00000000" w:rsidRDefault="00000000" w:rsidRPr="00000000" w14:paraId="00000141">
      <w:pPr>
        <w:numPr>
          <w:ilvl w:val="1"/>
          <w:numId w:val="11"/>
        </w:numPr>
        <w:spacing w:after="0" w:afterAutospacing="0" w:before="0" w:beforeAutospacing="0" w:lineRule="auto"/>
        <w:ind w:left="1440" w:hanging="360"/>
      </w:pPr>
      <w:r w:rsidDel="00000000" w:rsidR="00000000" w:rsidRPr="00000000">
        <w:rPr>
          <w:rtl w:val="0"/>
        </w:rPr>
        <w:t xml:space="preserve">tour experiences</w:t>
      </w:r>
    </w:p>
    <w:p w:rsidR="00000000" w:rsidDel="00000000" w:rsidP="00000000" w:rsidRDefault="00000000" w:rsidRPr="00000000" w14:paraId="00000142">
      <w:pPr>
        <w:numPr>
          <w:ilvl w:val="1"/>
          <w:numId w:val="11"/>
        </w:numPr>
        <w:spacing w:after="0" w:afterAutospacing="0" w:before="0" w:beforeAutospacing="0" w:lineRule="auto"/>
        <w:ind w:left="1440" w:hanging="360"/>
      </w:pPr>
      <w:r w:rsidDel="00000000" w:rsidR="00000000" w:rsidRPr="00000000">
        <w:rPr>
          <w:rtl w:val="0"/>
        </w:rPr>
        <w:t xml:space="preserve">guide personality</w:t>
      </w:r>
    </w:p>
    <w:p w:rsidR="00000000" w:rsidDel="00000000" w:rsidP="00000000" w:rsidRDefault="00000000" w:rsidRPr="00000000" w14:paraId="00000143">
      <w:pPr>
        <w:numPr>
          <w:ilvl w:val="0"/>
          <w:numId w:val="11"/>
        </w:numPr>
        <w:spacing w:after="0" w:afterAutospacing="0" w:before="0" w:beforeAutospacing="0" w:lineRule="auto"/>
        <w:ind w:left="720" w:hanging="360"/>
      </w:pPr>
      <w:r w:rsidDel="00000000" w:rsidR="00000000" w:rsidRPr="00000000">
        <w:rPr>
          <w:rtl w:val="0"/>
        </w:rPr>
        <w:t xml:space="preserve">Establish TripAdvisor presence and strengthen review visibility.</w:t>
      </w:r>
    </w:p>
    <w:p w:rsidR="00000000" w:rsidDel="00000000" w:rsidP="00000000" w:rsidRDefault="00000000" w:rsidRPr="00000000" w14:paraId="00000144">
      <w:pPr>
        <w:numPr>
          <w:ilvl w:val="0"/>
          <w:numId w:val="11"/>
        </w:numPr>
        <w:spacing w:after="0" w:afterAutospacing="0" w:before="0" w:beforeAutospacing="0" w:lineRule="auto"/>
        <w:ind w:left="720" w:hanging="360"/>
      </w:pPr>
      <w:r w:rsidDel="00000000" w:rsidR="00000000" w:rsidRPr="00000000">
        <w:rPr>
          <w:rtl w:val="0"/>
        </w:rPr>
        <w:t xml:space="preserve">Improve cross-linking between website, Facebook, Instagram, and WhatsApp contact channels.</w:t>
      </w:r>
    </w:p>
    <w:p w:rsidR="00000000" w:rsidDel="00000000" w:rsidP="00000000" w:rsidRDefault="00000000" w:rsidRPr="00000000" w14:paraId="00000145">
      <w:pPr>
        <w:numPr>
          <w:ilvl w:val="0"/>
          <w:numId w:val="11"/>
        </w:numPr>
        <w:spacing w:after="240" w:before="0" w:beforeAutospacing="0" w:lineRule="auto"/>
        <w:ind w:left="720" w:hanging="360"/>
      </w:pPr>
      <w:r w:rsidDel="00000000" w:rsidR="00000000" w:rsidRPr="00000000">
        <w:rPr>
          <w:rtl w:val="0"/>
        </w:rPr>
        <w:t xml:space="preserve">Develop 1–2 downloadable itineraries in PDF format for B2B sharing.</w:t>
      </w:r>
    </w:p>
    <w:p w:rsidR="00000000" w:rsidDel="00000000" w:rsidP="00000000" w:rsidRDefault="00000000" w:rsidRPr="00000000" w14:paraId="00000146">
      <w:pPr>
        <w:pStyle w:val="Heading3"/>
        <w:rPr/>
      </w:pPr>
      <w:bookmarkStart w:colFirst="0" w:colLast="0" w:name="_t1qr7i2lo9h4" w:id="26"/>
      <w:bookmarkEnd w:id="26"/>
      <w:r w:rsidDel="00000000" w:rsidR="00000000" w:rsidRPr="00000000">
        <w:rPr>
          <w:rtl w:val="0"/>
        </w:rPr>
        <w:t xml:space="preserve">Yaya Barry</w:t>
      </w:r>
    </w:p>
    <w:p w:rsidR="00000000" w:rsidDel="00000000" w:rsidP="00000000" w:rsidRDefault="00000000" w:rsidRPr="00000000" w14:paraId="00000147">
      <w:pPr>
        <w:spacing w:after="240" w:before="240" w:lineRule="auto"/>
        <w:rPr/>
      </w:pPr>
      <w:r w:rsidDel="00000000" w:rsidR="00000000" w:rsidRPr="00000000">
        <w:rPr>
          <w:rtl w:val="0"/>
        </w:rPr>
        <w:t xml:space="preserve">As President of the Bird Watchers’ Association of The Gambia and the participant with the most extensive international birdfair experience, Yaya Barry occupies an important representative role within the sector. His digital presence therefore functions not only as an individual guide profile, but also indirectly as part of the international perception of the Association and Gambian birdwatching tourism more broadly.</w:t>
      </w:r>
    </w:p>
    <w:p w:rsidR="00000000" w:rsidDel="00000000" w:rsidP="00000000" w:rsidRDefault="00000000" w:rsidRPr="00000000" w14:paraId="00000148">
      <w:pPr>
        <w:spacing w:after="240" w:before="240" w:lineRule="auto"/>
        <w:rPr/>
      </w:pPr>
      <w:r w:rsidDel="00000000" w:rsidR="00000000" w:rsidRPr="00000000">
        <w:rPr>
          <w:rtl w:val="0"/>
        </w:rPr>
        <w:t xml:space="preserve">The assessment found that while Mr. Barry demonstrates strong field credibility, international experience, and access to high-quality bird imagery, his current digital presence remains limited in terms of consistency, storytelling, and professional communication.</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gpb31526gocs" w:id="27"/>
      <w:bookmarkEnd w:id="27"/>
      <w:r w:rsidDel="00000000" w:rsidR="00000000" w:rsidRPr="00000000">
        <w:rPr>
          <w:b w:val="1"/>
          <w:bCs w:val="1"/>
          <w:color w:val="000000"/>
          <w:sz w:val="22"/>
          <w:szCs w:val="22"/>
          <w:rtl w:val="0"/>
        </w:rPr>
        <w:t xml:space="preserve">Website Presence</w:t>
      </w:r>
    </w:p>
    <w:p w:rsidR="00000000" w:rsidDel="00000000" w:rsidP="00000000" w:rsidRDefault="00000000" w:rsidRPr="00000000" w14:paraId="0000014A">
      <w:pPr>
        <w:spacing w:after="240" w:before="240" w:lineRule="auto"/>
        <w:rPr/>
      </w:pPr>
      <w:r w:rsidDel="00000000" w:rsidR="00000000" w:rsidRPr="00000000">
        <w:rPr>
          <w:rtl w:val="0"/>
        </w:rPr>
        <w:t xml:space="preserve">The domain gambiabirding.net is referenced across several profiles and channels, suggesting that it is intended to function as a central professional or tourism-facing platform. However, at the time of assessment, the website was not operational.</w:t>
      </w:r>
    </w:p>
    <w:p w:rsidR="00000000" w:rsidDel="00000000" w:rsidP="00000000" w:rsidRDefault="00000000" w:rsidRPr="00000000" w14:paraId="0000014B">
      <w:pPr>
        <w:spacing w:after="240" w:before="240" w:lineRule="auto"/>
        <w:rPr/>
      </w:pPr>
      <w:r w:rsidDel="00000000" w:rsidR="00000000" w:rsidRPr="00000000">
        <w:rPr>
          <w:rtl w:val="0"/>
        </w:rPr>
        <w:t xml:space="preserve">This creates several challenges:</w:t>
      </w:r>
    </w:p>
    <w:p w:rsidR="00000000" w:rsidDel="00000000" w:rsidP="00000000" w:rsidRDefault="00000000" w:rsidRPr="00000000" w14:paraId="0000014C">
      <w:pPr>
        <w:numPr>
          <w:ilvl w:val="0"/>
          <w:numId w:val="4"/>
        </w:numPr>
        <w:spacing w:after="0" w:afterAutospacing="0" w:before="240" w:lineRule="auto"/>
        <w:ind w:left="720" w:hanging="360"/>
      </w:pPr>
      <w:r w:rsidDel="00000000" w:rsidR="00000000" w:rsidRPr="00000000">
        <w:rPr>
          <w:rtl w:val="0"/>
        </w:rPr>
        <w:t xml:space="preserve">reduced credibility for international visitors attempting to verify information</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rtl w:val="0"/>
        </w:rPr>
        <w:t xml:space="preserve">broken trust pathways from social media and profile links</w:t>
      </w:r>
    </w:p>
    <w:p w:rsidR="00000000" w:rsidDel="00000000" w:rsidP="00000000" w:rsidRDefault="00000000" w:rsidRPr="00000000" w14:paraId="0000014E">
      <w:pPr>
        <w:numPr>
          <w:ilvl w:val="0"/>
          <w:numId w:val="4"/>
        </w:numPr>
        <w:spacing w:after="240" w:before="0" w:beforeAutospacing="0" w:lineRule="auto"/>
        <w:ind w:left="720" w:hanging="360"/>
      </w:pPr>
      <w:r w:rsidDel="00000000" w:rsidR="00000000" w:rsidRPr="00000000">
        <w:rPr>
          <w:rtl w:val="0"/>
        </w:rPr>
        <w:t xml:space="preserve">the loss of an important platform for positioning both Mr. Barry and the Association internationally</w:t>
      </w:r>
    </w:p>
    <w:p w:rsidR="00000000" w:rsidDel="00000000" w:rsidP="00000000" w:rsidRDefault="00000000" w:rsidRPr="00000000" w14:paraId="0000014F">
      <w:pPr>
        <w:spacing w:after="240" w:before="240" w:lineRule="auto"/>
        <w:rPr/>
      </w:pPr>
      <w:r w:rsidDel="00000000" w:rsidR="00000000" w:rsidRPr="00000000">
        <w:rPr>
          <w:rtl w:val="0"/>
        </w:rPr>
        <w:t xml:space="preserve">Because the domain appears repeatedly across platforms, the inactive website becomes particularly noticeable for international buyers or birders attempting to research the operator further.</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ppppshfcgeo" w:id="28"/>
      <w:bookmarkEnd w:id="28"/>
      <w:r w:rsidDel="00000000" w:rsidR="00000000" w:rsidRPr="00000000">
        <w:rPr>
          <w:b w:val="1"/>
          <w:bCs w:val="1"/>
          <w:color w:val="000000"/>
          <w:sz w:val="22"/>
          <w:szCs w:val="22"/>
          <w:rtl w:val="0"/>
        </w:rPr>
        <w:t xml:space="preserve">Facebook</w:t>
      </w:r>
    </w:p>
    <w:p w:rsidR="00000000" w:rsidDel="00000000" w:rsidP="00000000" w:rsidRDefault="00000000" w:rsidRPr="00000000" w14:paraId="00000151">
      <w:pPr>
        <w:spacing w:after="240" w:before="240" w:lineRule="auto"/>
        <w:rPr/>
      </w:pPr>
      <w:r w:rsidDel="00000000" w:rsidR="00000000" w:rsidRPr="00000000">
        <w:rPr>
          <w:rtl w:val="0"/>
        </w:rPr>
        <w:t xml:space="preserve">The Facebook page contains relatively strong visual material, including high-quality bird photography and occasional commentary related to guiding activities or favorite species. Compared to several other participants, the imagery itself often presents well and reflects genuine field experience.</w:t>
      </w:r>
    </w:p>
    <w:p w:rsidR="00000000" w:rsidDel="00000000" w:rsidP="00000000" w:rsidRDefault="00000000" w:rsidRPr="00000000" w14:paraId="00000152">
      <w:pPr>
        <w:spacing w:after="240" w:before="240" w:lineRule="auto"/>
        <w:rPr/>
      </w:pPr>
      <w:r w:rsidDel="00000000" w:rsidR="00000000" w:rsidRPr="00000000">
        <w:rPr>
          <w:rtl w:val="0"/>
        </w:rPr>
        <w:t xml:space="preserve">However, posting activity is highly inconsistent:</w:t>
      </w:r>
    </w:p>
    <w:p w:rsidR="00000000" w:rsidDel="00000000" w:rsidP="00000000" w:rsidRDefault="00000000" w:rsidRPr="00000000" w14:paraId="00000153">
      <w:pPr>
        <w:numPr>
          <w:ilvl w:val="0"/>
          <w:numId w:val="35"/>
        </w:numPr>
        <w:spacing w:after="0" w:afterAutospacing="0" w:before="240" w:lineRule="auto"/>
        <w:ind w:left="720" w:hanging="360"/>
      </w:pPr>
      <w:r w:rsidDel="00000000" w:rsidR="00000000" w:rsidRPr="00000000">
        <w:rPr>
          <w:rtl w:val="0"/>
        </w:rPr>
        <w:t xml:space="preserve">approximately five posts in 2025</w:t>
      </w:r>
    </w:p>
    <w:p w:rsidR="00000000" w:rsidDel="00000000" w:rsidP="00000000" w:rsidRDefault="00000000" w:rsidRPr="00000000" w14:paraId="00000154">
      <w:pPr>
        <w:numPr>
          <w:ilvl w:val="0"/>
          <w:numId w:val="35"/>
        </w:numPr>
        <w:spacing w:after="0" w:afterAutospacing="0" w:before="0" w:beforeAutospacing="0" w:lineRule="auto"/>
        <w:ind w:left="720" w:hanging="360"/>
      </w:pPr>
      <w:r w:rsidDel="00000000" w:rsidR="00000000" w:rsidRPr="00000000">
        <w:rPr>
          <w:rtl w:val="0"/>
        </w:rPr>
        <w:t xml:space="preserve">no posts identified in 2024</w:t>
      </w:r>
    </w:p>
    <w:p w:rsidR="00000000" w:rsidDel="00000000" w:rsidP="00000000" w:rsidRDefault="00000000" w:rsidRPr="00000000" w14:paraId="00000155">
      <w:pPr>
        <w:numPr>
          <w:ilvl w:val="0"/>
          <w:numId w:val="35"/>
        </w:numPr>
        <w:spacing w:after="0" w:afterAutospacing="0" w:before="0" w:beforeAutospacing="0" w:lineRule="auto"/>
        <w:ind w:left="720" w:hanging="360"/>
      </w:pPr>
      <w:r w:rsidDel="00000000" w:rsidR="00000000" w:rsidRPr="00000000">
        <w:rPr>
          <w:rtl w:val="0"/>
        </w:rPr>
        <w:t xml:space="preserve">one post in 2023</w:t>
      </w:r>
    </w:p>
    <w:p w:rsidR="00000000" w:rsidDel="00000000" w:rsidP="00000000" w:rsidRDefault="00000000" w:rsidRPr="00000000" w14:paraId="00000156">
      <w:pPr>
        <w:numPr>
          <w:ilvl w:val="0"/>
          <w:numId w:val="35"/>
        </w:numPr>
        <w:spacing w:after="240" w:before="0" w:beforeAutospacing="0" w:lineRule="auto"/>
        <w:ind w:left="720" w:hanging="360"/>
      </w:pPr>
      <w:r w:rsidDel="00000000" w:rsidR="00000000" w:rsidRPr="00000000">
        <w:rPr>
          <w:rtl w:val="0"/>
        </w:rPr>
        <w:t xml:space="preserve">and one post in 2022</w:t>
      </w:r>
    </w:p>
    <w:p w:rsidR="00000000" w:rsidDel="00000000" w:rsidP="00000000" w:rsidRDefault="00000000" w:rsidRPr="00000000" w14:paraId="00000157">
      <w:pPr>
        <w:spacing w:after="240" w:before="240" w:lineRule="auto"/>
        <w:rPr/>
      </w:pPr>
      <w:r w:rsidDel="00000000" w:rsidR="00000000" w:rsidRPr="00000000">
        <w:rPr>
          <w:rtl w:val="0"/>
        </w:rPr>
        <w:t xml:space="preserve">The result is a page that demonstrates expertise when people visit it directly, but currently does not communicate an ongoing, visible, or professionally maintained presence. This in turn limits visibility and discoverability.</w:t>
      </w:r>
    </w:p>
    <w:p w:rsidR="00000000" w:rsidDel="00000000" w:rsidP="00000000" w:rsidRDefault="00000000" w:rsidRPr="00000000" w14:paraId="00000158">
      <w:pPr>
        <w:spacing w:after="240" w:before="240" w:lineRule="auto"/>
        <w:rPr/>
      </w:pPr>
      <w:r w:rsidDel="00000000" w:rsidR="00000000" w:rsidRPr="00000000">
        <w:rPr>
          <w:rtl w:val="0"/>
        </w:rPr>
        <w:t xml:space="preserve">Additionally, posts focus primarily on bird sightings rather than:</w:t>
      </w:r>
    </w:p>
    <w:p w:rsidR="00000000" w:rsidDel="00000000" w:rsidP="00000000" w:rsidRDefault="00000000" w:rsidRPr="00000000" w14:paraId="00000159">
      <w:pPr>
        <w:numPr>
          <w:ilvl w:val="0"/>
          <w:numId w:val="44"/>
        </w:numPr>
        <w:spacing w:after="0" w:afterAutospacing="0" w:before="240" w:lineRule="auto"/>
        <w:ind w:left="720" w:hanging="360"/>
      </w:pPr>
      <w:r w:rsidDel="00000000" w:rsidR="00000000" w:rsidRPr="00000000">
        <w:rPr>
          <w:rtl w:val="0"/>
        </w:rPr>
        <w:t xml:space="preserve">tour experiences</w:t>
      </w:r>
    </w:p>
    <w:p w:rsidR="00000000" w:rsidDel="00000000" w:rsidP="00000000" w:rsidRDefault="00000000" w:rsidRPr="00000000" w14:paraId="0000015A">
      <w:pPr>
        <w:numPr>
          <w:ilvl w:val="0"/>
          <w:numId w:val="44"/>
        </w:numPr>
        <w:spacing w:after="0" w:afterAutospacing="0" w:before="0" w:beforeAutospacing="0" w:lineRule="auto"/>
        <w:ind w:left="720" w:hanging="360"/>
      </w:pPr>
      <w:r w:rsidDel="00000000" w:rsidR="00000000" w:rsidRPr="00000000">
        <w:rPr>
          <w:rtl w:val="0"/>
        </w:rPr>
        <w:t xml:space="preserve">conservation work</w:t>
      </w:r>
    </w:p>
    <w:p w:rsidR="00000000" w:rsidDel="00000000" w:rsidP="00000000" w:rsidRDefault="00000000" w:rsidRPr="00000000" w14:paraId="0000015B">
      <w:pPr>
        <w:numPr>
          <w:ilvl w:val="0"/>
          <w:numId w:val="44"/>
        </w:numPr>
        <w:spacing w:after="0" w:afterAutospacing="0" w:before="0" w:beforeAutospacing="0" w:lineRule="auto"/>
        <w:ind w:left="720" w:hanging="360"/>
      </w:pPr>
      <w:r w:rsidDel="00000000" w:rsidR="00000000" w:rsidRPr="00000000">
        <w:rPr>
          <w:rtl w:val="0"/>
        </w:rPr>
        <w:t xml:space="preserve">guiding expertise</w:t>
      </w:r>
    </w:p>
    <w:p w:rsidR="00000000" w:rsidDel="00000000" w:rsidP="00000000" w:rsidRDefault="00000000" w:rsidRPr="00000000" w14:paraId="0000015C">
      <w:pPr>
        <w:numPr>
          <w:ilvl w:val="0"/>
          <w:numId w:val="44"/>
        </w:numPr>
        <w:spacing w:after="0" w:afterAutospacing="0" w:before="0" w:beforeAutospacing="0" w:lineRule="auto"/>
        <w:ind w:left="720" w:hanging="360"/>
      </w:pPr>
      <w:r w:rsidDel="00000000" w:rsidR="00000000" w:rsidRPr="00000000">
        <w:rPr>
          <w:rtl w:val="0"/>
        </w:rPr>
        <w:t xml:space="preserve">association leadership</w:t>
      </w:r>
    </w:p>
    <w:p w:rsidR="00000000" w:rsidDel="00000000" w:rsidP="00000000" w:rsidRDefault="00000000" w:rsidRPr="00000000" w14:paraId="0000015D">
      <w:pPr>
        <w:numPr>
          <w:ilvl w:val="0"/>
          <w:numId w:val="44"/>
        </w:numPr>
        <w:spacing w:after="0" w:afterAutospacing="0" w:before="0" w:beforeAutospacing="0" w:lineRule="auto"/>
        <w:ind w:left="720" w:hanging="360"/>
      </w:pPr>
      <w:r w:rsidDel="00000000" w:rsidR="00000000" w:rsidRPr="00000000">
        <w:rPr>
          <w:rtl w:val="0"/>
        </w:rPr>
        <w:t xml:space="preserve">visitor experience</w:t>
      </w:r>
    </w:p>
    <w:p w:rsidR="00000000" w:rsidDel="00000000" w:rsidP="00000000" w:rsidRDefault="00000000" w:rsidRPr="00000000" w14:paraId="0000015E">
      <w:pPr>
        <w:numPr>
          <w:ilvl w:val="0"/>
          <w:numId w:val="44"/>
        </w:numPr>
        <w:spacing w:after="240" w:before="0" w:beforeAutospacing="0" w:lineRule="auto"/>
        <w:ind w:left="720" w:hanging="360"/>
      </w:pPr>
      <w:r w:rsidDel="00000000" w:rsidR="00000000" w:rsidRPr="00000000">
        <w:rPr>
          <w:rtl w:val="0"/>
        </w:rPr>
        <w:t xml:space="preserve">or international engagement</w:t>
      </w:r>
    </w:p>
    <w:p w:rsidR="00000000" w:rsidDel="00000000" w:rsidP="00000000" w:rsidRDefault="00000000" w:rsidRPr="00000000" w14:paraId="0000015F">
      <w:pPr>
        <w:spacing w:after="240" w:before="240" w:lineRule="auto"/>
        <w:rPr/>
      </w:pPr>
      <w:r w:rsidDel="00000000" w:rsidR="00000000" w:rsidRPr="00000000">
        <w:rPr>
          <w:rtl w:val="0"/>
        </w:rPr>
        <w:t xml:space="preserve">Given Mr. Barry’s role and experience, there is currently very little visible digital storytelling around his leadership within the Bird Watchers’ Association, his role in promoting Gambian birding internationally, or his long-term conservation experience. This is a missed opportunity to strengthen his profile online.</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wbz8tr347ns4" w:id="29"/>
      <w:bookmarkEnd w:id="29"/>
      <w:r w:rsidDel="00000000" w:rsidR="00000000" w:rsidRPr="00000000">
        <w:rPr>
          <w:b w:val="1"/>
          <w:bCs w:val="1"/>
          <w:color w:val="000000"/>
          <w:sz w:val="22"/>
          <w:szCs w:val="22"/>
          <w:rtl w:val="0"/>
        </w:rPr>
        <w:t xml:space="preserve">Instagram</w:t>
      </w:r>
    </w:p>
    <w:p w:rsidR="00000000" w:rsidDel="00000000" w:rsidP="00000000" w:rsidRDefault="00000000" w:rsidRPr="00000000" w14:paraId="00000161">
      <w:pPr>
        <w:spacing w:after="240" w:before="240" w:lineRule="auto"/>
        <w:rPr/>
      </w:pPr>
      <w:r w:rsidDel="00000000" w:rsidR="00000000" w:rsidRPr="00000000">
        <w:rPr>
          <w:rtl w:val="0"/>
        </w:rPr>
        <w:t xml:space="preserve">The Instagram account (@gambia_birding) currently contains only four posts since its creation in 2017, including one post during 2025.</w:t>
      </w:r>
    </w:p>
    <w:p w:rsidR="00000000" w:rsidDel="00000000" w:rsidP="00000000" w:rsidRDefault="00000000" w:rsidRPr="00000000" w14:paraId="00000162">
      <w:pPr>
        <w:spacing w:after="240" w:before="240" w:lineRule="auto"/>
        <w:rPr/>
      </w:pPr>
      <w:r w:rsidDel="00000000" w:rsidR="00000000" w:rsidRPr="00000000">
        <w:rPr>
          <w:rtl w:val="0"/>
        </w:rPr>
        <w:t xml:space="preserve">The account therefore functions as a placeholder presence than an actively maintained communication channel. Existing posts are limited in both frequency and narrative depth, with minimal information provided about:</w:t>
      </w:r>
    </w:p>
    <w:p w:rsidR="00000000" w:rsidDel="00000000" w:rsidP="00000000" w:rsidRDefault="00000000" w:rsidRPr="00000000" w14:paraId="00000163">
      <w:pPr>
        <w:numPr>
          <w:ilvl w:val="0"/>
          <w:numId w:val="7"/>
        </w:numPr>
        <w:spacing w:after="0" w:afterAutospacing="0" w:before="240" w:lineRule="auto"/>
        <w:ind w:left="720" w:hanging="360"/>
      </w:pPr>
      <w:r w:rsidDel="00000000" w:rsidR="00000000" w:rsidRPr="00000000">
        <w:rPr>
          <w:rtl w:val="0"/>
        </w:rPr>
        <w:t xml:space="preserve">bird species</w:t>
      </w:r>
    </w:p>
    <w:p w:rsidR="00000000" w:rsidDel="00000000" w:rsidP="00000000" w:rsidRDefault="00000000" w:rsidRPr="00000000" w14:paraId="00000164">
      <w:pPr>
        <w:numPr>
          <w:ilvl w:val="0"/>
          <w:numId w:val="7"/>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165">
      <w:pPr>
        <w:numPr>
          <w:ilvl w:val="0"/>
          <w:numId w:val="7"/>
        </w:numPr>
        <w:spacing w:after="0" w:afterAutospacing="0" w:before="0" w:beforeAutospacing="0" w:lineRule="auto"/>
        <w:ind w:left="720" w:hanging="360"/>
      </w:pPr>
      <w:r w:rsidDel="00000000" w:rsidR="00000000" w:rsidRPr="00000000">
        <w:rPr>
          <w:rtl w:val="0"/>
        </w:rPr>
        <w:t xml:space="preserve">tours</w:t>
      </w:r>
    </w:p>
    <w:p w:rsidR="00000000" w:rsidDel="00000000" w:rsidP="00000000" w:rsidRDefault="00000000" w:rsidRPr="00000000" w14:paraId="00000166">
      <w:pPr>
        <w:numPr>
          <w:ilvl w:val="0"/>
          <w:numId w:val="7"/>
        </w:numPr>
        <w:spacing w:after="0" w:afterAutospacing="0" w:before="0" w:beforeAutospacing="0" w:lineRule="auto"/>
        <w:ind w:left="720" w:hanging="360"/>
      </w:pPr>
      <w:r w:rsidDel="00000000" w:rsidR="00000000" w:rsidRPr="00000000">
        <w:rPr>
          <w:rtl w:val="0"/>
        </w:rPr>
        <w:t xml:space="preserve">conservation</w:t>
      </w:r>
    </w:p>
    <w:p w:rsidR="00000000" w:rsidDel="00000000" w:rsidP="00000000" w:rsidRDefault="00000000" w:rsidRPr="00000000" w14:paraId="00000167">
      <w:pPr>
        <w:numPr>
          <w:ilvl w:val="0"/>
          <w:numId w:val="7"/>
        </w:numPr>
        <w:spacing w:after="0" w:afterAutospacing="0" w:before="0" w:beforeAutospacing="0" w:lineRule="auto"/>
        <w:ind w:left="720" w:hanging="360"/>
      </w:pPr>
      <w:r w:rsidDel="00000000" w:rsidR="00000000" w:rsidRPr="00000000">
        <w:rPr>
          <w:rtl w:val="0"/>
        </w:rPr>
        <w:t xml:space="preserve">guiding</w:t>
      </w:r>
    </w:p>
    <w:p w:rsidR="00000000" w:rsidDel="00000000" w:rsidP="00000000" w:rsidRDefault="00000000" w:rsidRPr="00000000" w14:paraId="00000168">
      <w:pPr>
        <w:numPr>
          <w:ilvl w:val="0"/>
          <w:numId w:val="7"/>
        </w:numPr>
        <w:spacing w:after="240" w:before="0" w:beforeAutospacing="0" w:lineRule="auto"/>
        <w:ind w:left="720" w:hanging="360"/>
      </w:pPr>
      <w:r w:rsidDel="00000000" w:rsidR="00000000" w:rsidRPr="00000000">
        <w:rPr>
          <w:rtl w:val="0"/>
        </w:rPr>
        <w:t xml:space="preserve">or the broader identity of the operator</w:t>
      </w:r>
    </w:p>
    <w:p w:rsidR="00000000" w:rsidDel="00000000" w:rsidP="00000000" w:rsidRDefault="00000000" w:rsidRPr="00000000" w14:paraId="00000169">
      <w:pPr>
        <w:spacing w:after="240" w:before="240" w:lineRule="auto"/>
        <w:rPr/>
      </w:pPr>
      <w:r w:rsidDel="00000000" w:rsidR="00000000" w:rsidRPr="00000000">
        <w:rPr>
          <w:rtl w:val="0"/>
        </w:rPr>
        <w:t xml:space="preserve">Importantly, the account currently misses an opportunity to visually position The Gambia as a birdwatching destination, the Association’s activities, or Mr. Barry himself as an internationally experienced guide and representative of Gambian birdwatching tourism.</w:t>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ny7nvneu4bsh" w:id="30"/>
      <w:bookmarkEnd w:id="30"/>
      <w:r w:rsidDel="00000000" w:rsidR="00000000" w:rsidRPr="00000000">
        <w:rPr>
          <w:b w:val="1"/>
          <w:bCs w:val="1"/>
          <w:color w:val="000000"/>
          <w:sz w:val="22"/>
          <w:szCs w:val="22"/>
          <w:rtl w:val="0"/>
        </w:rPr>
        <w:t xml:space="preserve">LinkedIn</w:t>
      </w:r>
    </w:p>
    <w:p w:rsidR="00000000" w:rsidDel="00000000" w:rsidP="00000000" w:rsidRDefault="00000000" w:rsidRPr="00000000" w14:paraId="0000016B">
      <w:pPr>
        <w:spacing w:after="240" w:before="240" w:lineRule="auto"/>
        <w:rPr/>
      </w:pPr>
      <w:r w:rsidDel="00000000" w:rsidR="00000000" w:rsidRPr="00000000">
        <w:rPr>
          <w:rtl w:val="0"/>
        </w:rPr>
        <w:t xml:space="preserve">A LinkedIn profile exists, which represents a potentially valuable professional networking tool given Mr. Barry’s leadership role and long-standing participation in international bird fairs.</w:t>
      </w:r>
    </w:p>
    <w:p w:rsidR="00000000" w:rsidDel="00000000" w:rsidP="00000000" w:rsidRDefault="00000000" w:rsidRPr="00000000" w14:paraId="0000016C">
      <w:pPr>
        <w:spacing w:after="240" w:before="240" w:lineRule="auto"/>
        <w:rPr/>
      </w:pPr>
      <w:r w:rsidDel="00000000" w:rsidR="00000000" w:rsidRPr="00000000">
        <w:rPr>
          <w:rtl w:val="0"/>
        </w:rPr>
        <w:t xml:space="preserve">However, no visible activity was identified related to Global Birdfair participation, BWA initiatives, conservation projects, partnership outreach, or thought leadership within birdwatching tourism</w:t>
      </w:r>
    </w:p>
    <w:p w:rsidR="00000000" w:rsidDel="00000000" w:rsidP="00000000" w:rsidRDefault="00000000" w:rsidRPr="00000000" w14:paraId="0000016D">
      <w:pPr>
        <w:spacing w:after="240" w:before="240" w:lineRule="auto"/>
        <w:rPr/>
      </w:pPr>
      <w:r w:rsidDel="00000000" w:rsidR="00000000" w:rsidRPr="00000000">
        <w:rPr>
          <w:rtl w:val="0"/>
        </w:rPr>
        <w:t xml:space="preserve">This represents a missed opportunity, particularly because LinkedIn could help strengthen visibility among international tour operators, conservation organizations, tourism institutions, and trade fair stakeholders. Given the professional nature of the platform, more clearly documenting the progress of the Bird Watchers’ Association would be useful in developing business relationships, finding partners for conservation, and building credibility.</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w6vdmgakfw4b" w:id="31"/>
      <w:bookmarkEnd w:id="31"/>
      <w:r w:rsidDel="00000000" w:rsidR="00000000" w:rsidRPr="00000000">
        <w:rPr>
          <w:b w:val="1"/>
          <w:bCs w:val="1"/>
          <w:color w:val="000000"/>
          <w:sz w:val="22"/>
          <w:szCs w:val="22"/>
          <w:rtl w:val="0"/>
        </w:rPr>
        <w:t xml:space="preserve">Overall Readiness</w:t>
      </w:r>
    </w:p>
    <w:p w:rsidR="00000000" w:rsidDel="00000000" w:rsidP="00000000" w:rsidRDefault="00000000" w:rsidRPr="00000000" w14:paraId="0000016F">
      <w:pPr>
        <w:spacing w:after="240" w:before="240" w:lineRule="auto"/>
        <w:rPr/>
      </w:pPr>
      <w:r w:rsidDel="00000000" w:rsidR="00000000" w:rsidRPr="00000000">
        <w:rPr>
          <w:rtl w:val="0"/>
        </w:rPr>
        <w:t xml:space="preserve">Yaya Barry has strong underlying credibility through decades of field experience, international participation, conservation leadership, and high-quality bird photography. His years at the BirdFair have him ready for in-person conversations. However, these strengths are currently undercommunicated digitally, limiting the possibilities for pre-BirdFair networking and the potential for post-BirdFair relationship-building.</w:t>
      </w:r>
    </w:p>
    <w:p w:rsidR="00000000" w:rsidDel="00000000" w:rsidP="00000000" w:rsidRDefault="00000000" w:rsidRPr="00000000" w14:paraId="00000170">
      <w:pPr>
        <w:spacing w:after="240" w:before="240" w:lineRule="auto"/>
        <w:rPr/>
      </w:pPr>
      <w:r w:rsidDel="00000000" w:rsidR="00000000" w:rsidRPr="00000000">
        <w:rPr>
          <w:rtl w:val="0"/>
        </w:rPr>
        <w:t xml:space="preserve">This becomes particularly important because international visitors and trade partners may reasonably expect the Association President to maintain a more visible and active online presence. To illustrate this, it would be edifying for international partners to hear about conservation efforts in-person, then be able to see updates on them online (on LinkedIn or Instagram). This could keep the Bird Watchers’ Association front of mind for when an opportunity to collaborate or support comes up.</w:t>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1bvpryxhfmos" w:id="32"/>
      <w:bookmarkEnd w:id="32"/>
      <w:r w:rsidDel="00000000" w:rsidR="00000000" w:rsidRPr="00000000">
        <w:rPr>
          <w:b w:val="1"/>
          <w:bCs w:val="1"/>
          <w:color w:val="000000"/>
          <w:sz w:val="22"/>
          <w:szCs w:val="22"/>
          <w:rtl w:val="0"/>
        </w:rPr>
        <w:t xml:space="preserve">Priority Improvements Before Global Birdfair</w:t>
      </w:r>
    </w:p>
    <w:p w:rsidR="00000000" w:rsidDel="00000000" w:rsidP="00000000" w:rsidRDefault="00000000" w:rsidRPr="00000000" w14:paraId="00000172">
      <w:pPr>
        <w:numPr>
          <w:ilvl w:val="0"/>
          <w:numId w:val="32"/>
        </w:numPr>
        <w:spacing w:after="0" w:afterAutospacing="0" w:before="240" w:lineRule="auto"/>
        <w:ind w:left="720" w:hanging="360"/>
      </w:pPr>
      <w:r w:rsidDel="00000000" w:rsidR="00000000" w:rsidRPr="00000000">
        <w:rPr>
          <w:rtl w:val="0"/>
        </w:rPr>
        <w:t xml:space="preserve">Restore and operationalize the gambiabirding.net website as a priority.</w:t>
      </w:r>
    </w:p>
    <w:p w:rsidR="00000000" w:rsidDel="00000000" w:rsidP="00000000" w:rsidRDefault="00000000" w:rsidRPr="00000000" w14:paraId="00000173">
      <w:pPr>
        <w:numPr>
          <w:ilvl w:val="0"/>
          <w:numId w:val="32"/>
        </w:numPr>
        <w:spacing w:after="0" w:afterAutospacing="0" w:before="0" w:beforeAutospacing="0" w:lineRule="auto"/>
        <w:ind w:left="720" w:hanging="360"/>
      </w:pPr>
      <w:r w:rsidDel="00000000" w:rsidR="00000000" w:rsidRPr="00000000">
        <w:rPr>
          <w:rtl w:val="0"/>
        </w:rPr>
        <w:t xml:space="preserve">Develop clearer digital storytelling around guiding expertise, conservation work, and international bird fair participation </w:t>
      </w:r>
    </w:p>
    <w:p w:rsidR="00000000" w:rsidDel="00000000" w:rsidP="00000000" w:rsidRDefault="00000000" w:rsidRPr="00000000" w14:paraId="00000174">
      <w:pPr>
        <w:numPr>
          <w:ilvl w:val="0"/>
          <w:numId w:val="32"/>
        </w:numPr>
        <w:spacing w:after="0" w:afterAutospacing="0" w:before="0" w:beforeAutospacing="0" w:lineRule="auto"/>
        <w:ind w:left="720" w:hanging="360"/>
      </w:pPr>
      <w:r w:rsidDel="00000000" w:rsidR="00000000" w:rsidRPr="00000000">
        <w:rPr>
          <w:rtl w:val="0"/>
        </w:rPr>
        <w:t xml:space="preserve">Increase consistency of Facebook and Instagram activity ahead of Global Birdfair.</w:t>
      </w:r>
    </w:p>
    <w:p w:rsidR="00000000" w:rsidDel="00000000" w:rsidP="00000000" w:rsidRDefault="00000000" w:rsidRPr="00000000" w14:paraId="00000175">
      <w:pPr>
        <w:numPr>
          <w:ilvl w:val="0"/>
          <w:numId w:val="32"/>
        </w:numPr>
        <w:spacing w:after="0" w:afterAutospacing="0" w:before="0" w:beforeAutospacing="0" w:lineRule="auto"/>
        <w:ind w:left="720" w:hanging="360"/>
      </w:pPr>
      <w:r w:rsidDel="00000000" w:rsidR="00000000" w:rsidRPr="00000000">
        <w:rPr>
          <w:rtl w:val="0"/>
        </w:rPr>
        <w:t xml:space="preserve">Use LinkedIn more actively for international networking, fair announcements, and conservation communication</w:t>
      </w:r>
    </w:p>
    <w:p w:rsidR="00000000" w:rsidDel="00000000" w:rsidP="00000000" w:rsidRDefault="00000000" w:rsidRPr="00000000" w14:paraId="00000176">
      <w:pPr>
        <w:numPr>
          <w:ilvl w:val="0"/>
          <w:numId w:val="32"/>
        </w:numPr>
        <w:spacing w:after="0" w:afterAutospacing="0" w:before="0" w:beforeAutospacing="0" w:lineRule="auto"/>
        <w:ind w:left="720" w:hanging="360"/>
      </w:pPr>
      <w:r w:rsidDel="00000000" w:rsidR="00000000" w:rsidRPr="00000000">
        <w:rPr>
          <w:rtl w:val="0"/>
        </w:rPr>
        <w:t xml:space="preserve">Create stronger connections between personal presence, Association leadership, and Gambian birdwatching promotion</w:t>
      </w:r>
    </w:p>
    <w:p w:rsidR="00000000" w:rsidDel="00000000" w:rsidP="00000000" w:rsidRDefault="00000000" w:rsidRPr="00000000" w14:paraId="00000177">
      <w:pPr>
        <w:numPr>
          <w:ilvl w:val="0"/>
          <w:numId w:val="32"/>
        </w:numPr>
        <w:spacing w:after="0" w:afterAutospacing="0" w:before="0" w:beforeAutospacing="0" w:lineRule="auto"/>
        <w:ind w:left="720" w:hanging="360"/>
      </w:pPr>
      <w:r w:rsidDel="00000000" w:rsidR="00000000" w:rsidRPr="00000000">
        <w:rPr>
          <w:rtl w:val="0"/>
        </w:rPr>
        <w:t xml:space="preserve">Establish TripAdvisor presence and begin building visible international reviews</w:t>
      </w:r>
    </w:p>
    <w:p w:rsidR="00000000" w:rsidDel="00000000" w:rsidP="00000000" w:rsidRDefault="00000000" w:rsidRPr="00000000" w14:paraId="00000178">
      <w:pPr>
        <w:numPr>
          <w:ilvl w:val="0"/>
          <w:numId w:val="32"/>
        </w:numPr>
        <w:spacing w:after="240" w:before="0" w:beforeAutospacing="0" w:lineRule="auto"/>
        <w:ind w:left="720" w:hanging="360"/>
      </w:pPr>
      <w:r w:rsidDel="00000000" w:rsidR="00000000" w:rsidRPr="00000000">
        <w:rPr>
          <w:rtl w:val="0"/>
        </w:rPr>
        <w:t xml:space="preserve">Develop a clearer professional identity across platforms, particularly highlighting years of experience, conservation leadership, and international engagement within the birdwatching sector</w:t>
      </w:r>
    </w:p>
    <w:p w:rsidR="00000000" w:rsidDel="00000000" w:rsidP="00000000" w:rsidRDefault="00000000" w:rsidRPr="00000000" w14:paraId="00000179">
      <w:pPr>
        <w:pStyle w:val="Heading3"/>
        <w:rPr/>
      </w:pPr>
      <w:bookmarkStart w:colFirst="0" w:colLast="0" w:name="_auf2hnmgd2o" w:id="33"/>
      <w:bookmarkEnd w:id="33"/>
      <w:r w:rsidDel="00000000" w:rsidR="00000000" w:rsidRPr="00000000">
        <w:rPr>
          <w:rtl w:val="0"/>
        </w:rPr>
        <w:t xml:space="preserve">Lamin Sidibeh</w:t>
      </w:r>
    </w:p>
    <w:p w:rsidR="00000000" w:rsidDel="00000000" w:rsidP="00000000" w:rsidRDefault="00000000" w:rsidRPr="00000000" w14:paraId="0000017A">
      <w:pPr>
        <w:spacing w:after="240" w:before="240" w:lineRule="auto"/>
        <w:rPr/>
      </w:pPr>
      <w:r w:rsidDel="00000000" w:rsidR="00000000" w:rsidRPr="00000000">
        <w:rPr>
          <w:rtl w:val="0"/>
        </w:rPr>
        <w:t xml:space="preserve">Lamin Sidibeh currently has the most limited independent digital presence among the participating operators. However, this appears to reflect not a lack of reputation or experience, but rather a long-established reliance on referrals, Association visibility, and existing industry relationships rather than active digital marketing.</w:t>
      </w:r>
    </w:p>
    <w:p w:rsidR="00000000" w:rsidDel="00000000" w:rsidP="00000000" w:rsidRDefault="00000000" w:rsidRPr="00000000" w14:paraId="0000017B">
      <w:pPr>
        <w:spacing w:after="240" w:before="240" w:lineRule="auto"/>
        <w:rPr/>
      </w:pPr>
      <w:r w:rsidDel="00000000" w:rsidR="00000000" w:rsidRPr="00000000">
        <w:rPr>
          <w:rtl w:val="0"/>
        </w:rPr>
        <w:t xml:space="preserve">As a founding member of the Bird Watchers’ Association of The Gambia and one of the most experienced figures within the country’s birdwatching sector, Mr. Sidibeh possesses significant conservation credibility and professional recognition. At present, however, this experience is only minimally reflected online.</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khs2s1wadg9o" w:id="34"/>
      <w:bookmarkEnd w:id="34"/>
      <w:r w:rsidDel="00000000" w:rsidR="00000000" w:rsidRPr="00000000">
        <w:rPr>
          <w:b w:val="1"/>
          <w:bCs w:val="1"/>
          <w:color w:val="000000"/>
          <w:sz w:val="22"/>
          <w:szCs w:val="22"/>
          <w:rtl w:val="0"/>
        </w:rPr>
        <w:t xml:space="preserve">Website Presence</w:t>
      </w:r>
    </w:p>
    <w:p w:rsidR="00000000" w:rsidDel="00000000" w:rsidP="00000000" w:rsidRDefault="00000000" w:rsidRPr="00000000" w14:paraId="0000017D">
      <w:pPr>
        <w:spacing w:after="240" w:before="240" w:lineRule="auto"/>
        <w:rPr/>
      </w:pPr>
      <w:r w:rsidDel="00000000" w:rsidR="00000000" w:rsidRPr="00000000">
        <w:rPr>
          <w:rtl w:val="0"/>
        </w:rPr>
        <w:t xml:space="preserve">During consultation discussions, Mr. Sidibeh indicated that he previously maintained a website, but that it is no longer operational. He also noted that he currently receives sufficient inquiries through the Bird Watchers’ Association network and referral systems, reducing the immediate operational pressure to maintain an independent platform.</w:t>
      </w:r>
    </w:p>
    <w:p w:rsidR="00000000" w:rsidDel="00000000" w:rsidP="00000000" w:rsidRDefault="00000000" w:rsidRPr="00000000" w14:paraId="0000017E">
      <w:pPr>
        <w:spacing w:after="240" w:before="240" w:lineRule="auto"/>
        <w:rPr/>
      </w:pPr>
      <w:r w:rsidDel="00000000" w:rsidR="00000000" w:rsidRPr="00000000">
        <w:rPr>
          <w:rtl w:val="0"/>
        </w:rPr>
        <w:t xml:space="preserve">This is important context because it highlights a broader structural reality within the Association, which is that many guides appear to rely primarily on BWA visibility and referral systems rather than maintaining independent brands or digital ecosystems.</w:t>
      </w:r>
    </w:p>
    <w:p w:rsidR="00000000" w:rsidDel="00000000" w:rsidP="00000000" w:rsidRDefault="00000000" w:rsidRPr="00000000" w14:paraId="0000017F">
      <w:pPr>
        <w:spacing w:after="240" w:before="240" w:lineRule="auto"/>
        <w:rPr/>
      </w:pPr>
      <w:r w:rsidDel="00000000" w:rsidR="00000000" w:rsidRPr="00000000">
        <w:rPr>
          <w:rtl w:val="0"/>
        </w:rPr>
        <w:t xml:space="preserve">As a result, the quality and professionalism of the Association’s own digital presence becomes even more important. If the Association functions as the primary gateway for:</w:t>
      </w:r>
    </w:p>
    <w:p w:rsidR="00000000" w:rsidDel="00000000" w:rsidP="00000000" w:rsidRDefault="00000000" w:rsidRPr="00000000" w14:paraId="00000180">
      <w:pPr>
        <w:numPr>
          <w:ilvl w:val="0"/>
          <w:numId w:val="33"/>
        </w:numPr>
        <w:spacing w:after="0" w:afterAutospacing="0" w:before="240" w:lineRule="auto"/>
        <w:ind w:left="720" w:hanging="360"/>
      </w:pPr>
      <w:r w:rsidDel="00000000" w:rsidR="00000000" w:rsidRPr="00000000">
        <w:rPr>
          <w:rtl w:val="0"/>
        </w:rPr>
        <w:t xml:space="preserve">inquiries</w:t>
      </w:r>
    </w:p>
    <w:p w:rsidR="00000000" w:rsidDel="00000000" w:rsidP="00000000" w:rsidRDefault="00000000" w:rsidRPr="00000000" w14:paraId="00000181">
      <w:pPr>
        <w:numPr>
          <w:ilvl w:val="0"/>
          <w:numId w:val="33"/>
        </w:numPr>
        <w:spacing w:after="0" w:afterAutospacing="0" w:before="0" w:beforeAutospacing="0" w:lineRule="auto"/>
        <w:ind w:left="720" w:hanging="360"/>
      </w:pPr>
      <w:r w:rsidDel="00000000" w:rsidR="00000000" w:rsidRPr="00000000">
        <w:rPr>
          <w:rtl w:val="0"/>
        </w:rPr>
        <w:t xml:space="preserve">international visibility</w:t>
      </w:r>
    </w:p>
    <w:p w:rsidR="00000000" w:rsidDel="00000000" w:rsidP="00000000" w:rsidRDefault="00000000" w:rsidRPr="00000000" w14:paraId="00000182">
      <w:pPr>
        <w:numPr>
          <w:ilvl w:val="0"/>
          <w:numId w:val="33"/>
        </w:numPr>
        <w:spacing w:after="240" w:before="0" w:beforeAutospacing="0" w:lineRule="auto"/>
        <w:ind w:left="720" w:hanging="360"/>
      </w:pPr>
      <w:r w:rsidDel="00000000" w:rsidR="00000000" w:rsidRPr="00000000">
        <w:rPr>
          <w:rtl w:val="0"/>
        </w:rPr>
        <w:t xml:space="preserve">and guide discovery</w:t>
      </w:r>
    </w:p>
    <w:p w:rsidR="00000000" w:rsidDel="00000000" w:rsidP="00000000" w:rsidRDefault="00000000" w:rsidRPr="00000000" w14:paraId="00000183">
      <w:pPr>
        <w:spacing w:after="240" w:before="240" w:lineRule="auto"/>
        <w:ind w:left="0" w:firstLine="0"/>
        <w:rPr/>
      </w:pPr>
      <w:r w:rsidDel="00000000" w:rsidR="00000000" w:rsidRPr="00000000">
        <w:rPr>
          <w:rtl w:val="0"/>
        </w:rPr>
        <w:t xml:space="preserve">Weaknesses in the BWA website directly affect not only the Association itself, but also guides such as Mr. Sidibeh who depend on it operationally.</w:t>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cfkqev5c978o" w:id="35"/>
      <w:bookmarkEnd w:id="35"/>
      <w:r w:rsidDel="00000000" w:rsidR="00000000" w:rsidRPr="00000000">
        <w:rPr>
          <w:b w:val="1"/>
          <w:bCs w:val="1"/>
          <w:color w:val="000000"/>
          <w:sz w:val="22"/>
          <w:szCs w:val="22"/>
          <w:rtl w:val="0"/>
        </w:rPr>
        <w:t xml:space="preserve">TripAdvisor Presence</w:t>
      </w:r>
    </w:p>
    <w:p w:rsidR="00000000" w:rsidDel="00000000" w:rsidP="00000000" w:rsidRDefault="00000000" w:rsidRPr="00000000" w14:paraId="00000185">
      <w:pPr>
        <w:spacing w:after="240" w:before="240" w:lineRule="auto"/>
        <w:rPr>
          <w:color w:val="1155cc"/>
          <w:u w:val="single"/>
        </w:rPr>
      </w:pPr>
      <w:r w:rsidDel="00000000" w:rsidR="00000000" w:rsidRPr="00000000">
        <w:rPr>
          <w:rtl w:val="0"/>
        </w:rPr>
        <w:t xml:space="preserve">One of the most significant findings in this assessment is the existence of an unclaimed TripAdvisor listing for “Kotu Bridge Bird Watching,” which appears closely connected to the Bird Watchers’ Association base and includes references to Lamin Sidibeh:</w:t>
        <w:br w:type="textWrapping"/>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https://www.tripadvisor.com/Attraction_Review-g480198-d25297776-Reviews-Kotu_Bridge_Bird_watching-Serekunda_Banjul_Division.html</w:t>
        </w:r>
      </w:hyperlink>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The page currently contains:</w:t>
      </w:r>
    </w:p>
    <w:p w:rsidR="00000000" w:rsidDel="00000000" w:rsidP="00000000" w:rsidRDefault="00000000" w:rsidRPr="00000000" w14:paraId="00000187">
      <w:pPr>
        <w:numPr>
          <w:ilvl w:val="0"/>
          <w:numId w:val="40"/>
        </w:numPr>
        <w:spacing w:after="0" w:afterAutospacing="0" w:before="240" w:lineRule="auto"/>
        <w:ind w:left="720" w:hanging="360"/>
      </w:pPr>
      <w:r w:rsidDel="00000000" w:rsidR="00000000" w:rsidRPr="00000000">
        <w:rPr>
          <w:rtl w:val="0"/>
        </w:rPr>
        <w:t xml:space="preserve">24 five-star reviews</w:t>
      </w:r>
    </w:p>
    <w:p w:rsidR="00000000" w:rsidDel="00000000" w:rsidP="00000000" w:rsidRDefault="00000000" w:rsidRPr="00000000" w14:paraId="00000188">
      <w:pPr>
        <w:numPr>
          <w:ilvl w:val="0"/>
          <w:numId w:val="40"/>
        </w:numPr>
        <w:spacing w:after="0" w:afterAutospacing="0" w:before="0" w:beforeAutospacing="0" w:lineRule="auto"/>
        <w:ind w:left="720" w:hanging="360"/>
      </w:pPr>
      <w:r w:rsidDel="00000000" w:rsidR="00000000" w:rsidRPr="00000000">
        <w:rPr>
          <w:rtl w:val="0"/>
        </w:rPr>
        <w:t xml:space="preserve">positive visitor feedback</w:t>
      </w:r>
    </w:p>
    <w:p w:rsidR="00000000" w:rsidDel="00000000" w:rsidP="00000000" w:rsidRDefault="00000000" w:rsidRPr="00000000" w14:paraId="00000189">
      <w:pPr>
        <w:numPr>
          <w:ilvl w:val="0"/>
          <w:numId w:val="40"/>
        </w:numPr>
        <w:spacing w:after="240" w:before="0" w:beforeAutospacing="0" w:lineRule="auto"/>
        <w:ind w:left="720" w:hanging="360"/>
      </w:pPr>
      <w:r w:rsidDel="00000000" w:rsidR="00000000" w:rsidRPr="00000000">
        <w:rPr>
          <w:rtl w:val="0"/>
        </w:rPr>
        <w:t xml:space="preserve">visible international credibility as the #1 activity in the area, meaning with contact information and associated bookable products, it could serve as another funnel for inquiries</w:t>
      </w:r>
    </w:p>
    <w:p w:rsidR="00000000" w:rsidDel="00000000" w:rsidP="00000000" w:rsidRDefault="00000000" w:rsidRPr="00000000" w14:paraId="0000018A">
      <w:pPr>
        <w:spacing w:after="240" w:before="240" w:lineRule="auto"/>
        <w:rPr/>
      </w:pPr>
      <w:r w:rsidDel="00000000" w:rsidR="00000000" w:rsidRPr="00000000">
        <w:rPr>
          <w:rtl w:val="0"/>
        </w:rPr>
        <w:t xml:space="preserve">However, because the listing remains unclaimed visitors cannot contact the organization directly through the platform, the Association cannot manage or respond to reviews, and important opportunities for visibility, trust-building, and conversion are currently being lost</w:t>
      </w:r>
    </w:p>
    <w:p w:rsidR="00000000" w:rsidDel="00000000" w:rsidP="00000000" w:rsidRDefault="00000000" w:rsidRPr="00000000" w14:paraId="0000018B">
      <w:pPr>
        <w:spacing w:after="240" w:before="240" w:lineRule="auto"/>
        <w:rPr/>
      </w:pPr>
      <w:r w:rsidDel="00000000" w:rsidR="00000000" w:rsidRPr="00000000">
        <w:rPr>
          <w:rtl w:val="0"/>
        </w:rPr>
        <w:t xml:space="preserve">This represents one of the clearest immediate digital opportunities identified across the assessment process. The primary issue is therefore not reputation, but lack of ownership and operational use of the platform.</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bzzmeodw2w9t" w:id="36"/>
      <w:bookmarkEnd w:id="36"/>
      <w:r w:rsidDel="00000000" w:rsidR="00000000" w:rsidRPr="00000000">
        <w:rPr>
          <w:b w:val="1"/>
          <w:bCs w:val="1"/>
          <w:color w:val="000000"/>
          <w:sz w:val="22"/>
          <w:szCs w:val="22"/>
          <w:rtl w:val="0"/>
        </w:rPr>
        <w:t xml:space="preserve">Social Media &amp; Professional Presence</w:t>
      </w:r>
    </w:p>
    <w:p w:rsidR="00000000" w:rsidDel="00000000" w:rsidP="00000000" w:rsidRDefault="00000000" w:rsidRPr="00000000" w14:paraId="0000018D">
      <w:pPr>
        <w:spacing w:after="240" w:before="240" w:lineRule="auto"/>
        <w:rPr/>
      </w:pPr>
      <w:r w:rsidDel="00000000" w:rsidR="00000000" w:rsidRPr="00000000">
        <w:rPr>
          <w:rtl w:val="0"/>
        </w:rPr>
        <w:t xml:space="preserve">No active Facebook, Instagram, LinkedIn, or other independently maintained public digital channels were identified for Mr. Sidibeh.</w:t>
      </w:r>
    </w:p>
    <w:p w:rsidR="00000000" w:rsidDel="00000000" w:rsidP="00000000" w:rsidRDefault="00000000" w:rsidRPr="00000000" w14:paraId="0000018E">
      <w:pPr>
        <w:spacing w:after="240" w:before="240" w:lineRule="auto"/>
        <w:rPr/>
      </w:pPr>
      <w:r w:rsidDel="00000000" w:rsidR="00000000" w:rsidRPr="00000000">
        <w:rPr>
          <w:rtl w:val="0"/>
        </w:rPr>
        <w:t xml:space="preserve">As a result, there is currently very little visible online presence communicating his experience, conservation leadership, role within the Association, or decades of guiding knowledge.</w:t>
      </w:r>
    </w:p>
    <w:p w:rsidR="00000000" w:rsidDel="00000000" w:rsidP="00000000" w:rsidRDefault="00000000" w:rsidRPr="00000000" w14:paraId="0000018F">
      <w:pPr>
        <w:spacing w:after="240" w:before="240" w:lineRule="auto"/>
        <w:rPr/>
      </w:pPr>
      <w:r w:rsidDel="00000000" w:rsidR="00000000" w:rsidRPr="00000000">
        <w:rPr>
          <w:rtl w:val="0"/>
        </w:rPr>
        <w:t xml:space="preserve">For international buyers or independent birders researching Gambian birdwatching, this creates a situation where one of the country’s most experienced conservation figures is largely invisible digitally outside of indirect references through the Association.</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5hkv8o3v106" w:id="37"/>
      <w:bookmarkEnd w:id="37"/>
      <w:r w:rsidDel="00000000" w:rsidR="00000000" w:rsidRPr="00000000">
        <w:rPr>
          <w:b w:val="1"/>
          <w:bCs w:val="1"/>
          <w:color w:val="000000"/>
          <w:sz w:val="22"/>
          <w:szCs w:val="22"/>
          <w:rtl w:val="0"/>
        </w:rPr>
        <w:t xml:space="preserve">Overall Readiness</w:t>
      </w:r>
    </w:p>
    <w:p w:rsidR="00000000" w:rsidDel="00000000" w:rsidP="00000000" w:rsidRDefault="00000000" w:rsidRPr="00000000" w14:paraId="00000191">
      <w:pPr>
        <w:spacing w:after="240" w:before="240" w:lineRule="auto"/>
        <w:rPr/>
      </w:pPr>
      <w:r w:rsidDel="00000000" w:rsidR="00000000" w:rsidRPr="00000000">
        <w:rPr>
          <w:rtl w:val="0"/>
        </w:rPr>
        <w:t xml:space="preserve">Unlike some other participants, the key issue for Lamin Sidibeh is the near absence of an active independent digital presence. Like the other guides, Lamin is also missing shareable material on itineraries that could be sent to buyers or participants via WhatsApp, email, or on social media.</w:t>
      </w:r>
    </w:p>
    <w:p w:rsidR="00000000" w:rsidDel="00000000" w:rsidP="00000000" w:rsidRDefault="00000000" w:rsidRPr="00000000" w14:paraId="00000192">
      <w:pPr>
        <w:spacing w:after="240" w:before="240" w:lineRule="auto"/>
        <w:rPr/>
      </w:pPr>
      <w:r w:rsidDel="00000000" w:rsidR="00000000" w:rsidRPr="00000000">
        <w:rPr>
          <w:rtl w:val="0"/>
        </w:rPr>
        <w:t xml:space="preserve">At the same time, the assessment suggests that this may partially reflect the historical operating structure of the Bird Watchers’ Association itself, where referrals, word-of-mouth reputation,and Association visibility have traditionally played a larger role than direct digital marketing.</w:t>
      </w:r>
    </w:p>
    <w:p w:rsidR="00000000" w:rsidDel="00000000" w:rsidP="00000000" w:rsidRDefault="00000000" w:rsidRPr="00000000" w14:paraId="00000193">
      <w:pPr>
        <w:spacing w:after="240" w:before="240" w:lineRule="auto"/>
        <w:rPr/>
      </w:pPr>
      <w:r w:rsidDel="00000000" w:rsidR="00000000" w:rsidRPr="00000000">
        <w:rPr>
          <w:rtl w:val="0"/>
        </w:rPr>
        <w:t xml:space="preserve">This reinforces the importance of strengthening the Association’s own website and digital infrastructure, particularly if it functions as the primary booking and visibility mechanism for several senior guides.</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j6ev80gshew2" w:id="38"/>
      <w:bookmarkEnd w:id="38"/>
      <w:r w:rsidDel="00000000" w:rsidR="00000000" w:rsidRPr="00000000">
        <w:rPr>
          <w:b w:val="1"/>
          <w:bCs w:val="1"/>
          <w:color w:val="000000"/>
          <w:sz w:val="22"/>
          <w:szCs w:val="22"/>
          <w:rtl w:val="0"/>
        </w:rPr>
        <w:t xml:space="preserve">Priority Improvements Before Global Birdfair</w:t>
      </w:r>
    </w:p>
    <w:p w:rsidR="00000000" w:rsidDel="00000000" w:rsidP="00000000" w:rsidRDefault="00000000" w:rsidRPr="00000000" w14:paraId="00000195">
      <w:pPr>
        <w:numPr>
          <w:ilvl w:val="0"/>
          <w:numId w:val="3"/>
        </w:numPr>
        <w:spacing w:after="0" w:afterAutospacing="0" w:before="240" w:lineRule="auto"/>
        <w:ind w:left="720" w:hanging="360"/>
      </w:pPr>
      <w:r w:rsidDel="00000000" w:rsidR="00000000" w:rsidRPr="00000000">
        <w:rPr>
          <w:rtl w:val="0"/>
        </w:rPr>
        <w:t xml:space="preserve">Claim and optimize the existing Kotu Bridge Bird Watching TripAdvisor listing as a high priority.</w:t>
      </w:r>
    </w:p>
    <w:p w:rsidR="00000000" w:rsidDel="00000000" w:rsidP="00000000" w:rsidRDefault="00000000" w:rsidRPr="00000000" w14:paraId="00000196">
      <w:pPr>
        <w:numPr>
          <w:ilvl w:val="0"/>
          <w:numId w:val="3"/>
        </w:numPr>
        <w:spacing w:after="0" w:afterAutospacing="0" w:before="0" w:beforeAutospacing="0" w:lineRule="auto"/>
        <w:ind w:left="720" w:hanging="360"/>
      </w:pPr>
      <w:r w:rsidDel="00000000" w:rsidR="00000000" w:rsidRPr="00000000">
        <w:rPr>
          <w:rtl w:val="0"/>
        </w:rPr>
        <w:t xml:space="preserve">Ensure visitors can directly contact the Association or guides through TripAdvisor.</w:t>
      </w:r>
    </w:p>
    <w:p w:rsidR="00000000" w:rsidDel="00000000" w:rsidP="00000000" w:rsidRDefault="00000000" w:rsidRPr="00000000" w14:paraId="00000197">
      <w:pPr>
        <w:numPr>
          <w:ilvl w:val="0"/>
          <w:numId w:val="3"/>
        </w:numPr>
        <w:spacing w:after="0" w:afterAutospacing="0" w:before="0" w:beforeAutospacing="0" w:lineRule="auto"/>
        <w:ind w:left="720" w:hanging="360"/>
      </w:pPr>
      <w:r w:rsidDel="00000000" w:rsidR="00000000" w:rsidRPr="00000000">
        <w:rPr>
          <w:rtl w:val="0"/>
        </w:rPr>
        <w:t xml:space="preserve">Strengthen the Bird Watchers’ Association website, particularly as several guides rely on it as their primary digital presence.</w:t>
      </w:r>
    </w:p>
    <w:p w:rsidR="00000000" w:rsidDel="00000000" w:rsidP="00000000" w:rsidRDefault="00000000" w:rsidRPr="00000000" w14:paraId="00000198">
      <w:pPr>
        <w:numPr>
          <w:ilvl w:val="0"/>
          <w:numId w:val="3"/>
        </w:numPr>
        <w:spacing w:after="0" w:afterAutospacing="0" w:before="0" w:beforeAutospacing="0" w:lineRule="auto"/>
        <w:ind w:left="720" w:hanging="360"/>
      </w:pPr>
      <w:r w:rsidDel="00000000" w:rsidR="00000000" w:rsidRPr="00000000">
        <w:rPr>
          <w:rtl w:val="0"/>
        </w:rPr>
        <w:t xml:space="preserve">Develop a basic professional digital profile highlighting:</w:t>
      </w:r>
    </w:p>
    <w:p w:rsidR="00000000" w:rsidDel="00000000" w:rsidP="00000000" w:rsidRDefault="00000000" w:rsidRPr="00000000" w14:paraId="00000199">
      <w:pPr>
        <w:numPr>
          <w:ilvl w:val="1"/>
          <w:numId w:val="3"/>
        </w:numPr>
        <w:spacing w:after="0" w:afterAutospacing="0" w:before="0" w:beforeAutospacing="0" w:lineRule="auto"/>
        <w:ind w:left="1440" w:hanging="360"/>
      </w:pPr>
      <w:r w:rsidDel="00000000" w:rsidR="00000000" w:rsidRPr="00000000">
        <w:rPr>
          <w:rtl w:val="0"/>
        </w:rPr>
        <w:t xml:space="preserve">Mr. Sidibeh’s founding role,</w:t>
      </w:r>
    </w:p>
    <w:p w:rsidR="00000000" w:rsidDel="00000000" w:rsidP="00000000" w:rsidRDefault="00000000" w:rsidRPr="00000000" w14:paraId="0000019A">
      <w:pPr>
        <w:numPr>
          <w:ilvl w:val="1"/>
          <w:numId w:val="3"/>
        </w:numPr>
        <w:spacing w:after="0" w:afterAutospacing="0" w:before="0" w:beforeAutospacing="0" w:lineRule="auto"/>
        <w:ind w:left="1440" w:hanging="360"/>
      </w:pPr>
      <w:r w:rsidDel="00000000" w:rsidR="00000000" w:rsidRPr="00000000">
        <w:rPr>
          <w:rtl w:val="0"/>
        </w:rPr>
        <w:t xml:space="preserve">conservation leadership,</w:t>
      </w:r>
    </w:p>
    <w:p w:rsidR="00000000" w:rsidDel="00000000" w:rsidP="00000000" w:rsidRDefault="00000000" w:rsidRPr="00000000" w14:paraId="0000019B">
      <w:pPr>
        <w:numPr>
          <w:ilvl w:val="1"/>
          <w:numId w:val="3"/>
        </w:numPr>
        <w:spacing w:after="0" w:afterAutospacing="0" w:before="0" w:beforeAutospacing="0" w:lineRule="auto"/>
        <w:ind w:left="1440" w:hanging="360"/>
      </w:pPr>
      <w:r w:rsidDel="00000000" w:rsidR="00000000" w:rsidRPr="00000000">
        <w:rPr>
          <w:rtl w:val="0"/>
        </w:rPr>
        <w:t xml:space="preserve">and decades of experience.</w:t>
      </w:r>
    </w:p>
    <w:p w:rsidR="00000000" w:rsidDel="00000000" w:rsidP="00000000" w:rsidRDefault="00000000" w:rsidRPr="00000000" w14:paraId="0000019C">
      <w:pPr>
        <w:numPr>
          <w:ilvl w:val="0"/>
          <w:numId w:val="3"/>
        </w:numPr>
        <w:spacing w:after="0" w:afterAutospacing="0" w:before="0" w:beforeAutospacing="0" w:lineRule="auto"/>
        <w:ind w:left="720" w:hanging="360"/>
      </w:pPr>
      <w:r w:rsidDel="00000000" w:rsidR="00000000" w:rsidRPr="00000000">
        <w:rPr>
          <w:rtl w:val="0"/>
        </w:rPr>
        <w:t xml:space="preserve">Improve visibility of guide profiles and expertise on the Association website itself.</w:t>
      </w:r>
    </w:p>
    <w:p w:rsidR="00000000" w:rsidDel="00000000" w:rsidP="00000000" w:rsidRDefault="00000000" w:rsidRPr="00000000" w14:paraId="0000019D">
      <w:pPr>
        <w:numPr>
          <w:ilvl w:val="0"/>
          <w:numId w:val="3"/>
        </w:numPr>
        <w:spacing w:after="0" w:afterAutospacing="0" w:before="0" w:beforeAutospacing="0" w:lineRule="auto"/>
        <w:ind w:left="720" w:hanging="360"/>
      </w:pPr>
      <w:r w:rsidDel="00000000" w:rsidR="00000000" w:rsidRPr="00000000">
        <w:rPr>
          <w:rtl w:val="0"/>
        </w:rPr>
        <w:t xml:space="preserve">Create clearer inquiry pathways linking visitors to guides and Association services.</w:t>
      </w:r>
    </w:p>
    <w:p w:rsidR="00000000" w:rsidDel="00000000" w:rsidP="00000000" w:rsidRDefault="00000000" w:rsidRPr="00000000" w14:paraId="0000019E">
      <w:pPr>
        <w:numPr>
          <w:ilvl w:val="0"/>
          <w:numId w:val="3"/>
        </w:numPr>
        <w:spacing w:after="0" w:afterAutospacing="0" w:before="0" w:beforeAutospacing="0" w:lineRule="auto"/>
        <w:ind w:left="720" w:hanging="360"/>
      </w:pPr>
      <w:r w:rsidDel="00000000" w:rsidR="00000000" w:rsidRPr="00000000">
        <w:rPr>
          <w:rtl w:val="0"/>
        </w:rPr>
        <w:t xml:space="preserve">Consider a lightweight Facebook or LinkedIn presence focused on:</w:t>
      </w:r>
    </w:p>
    <w:p w:rsidR="00000000" w:rsidDel="00000000" w:rsidP="00000000" w:rsidRDefault="00000000" w:rsidRPr="00000000" w14:paraId="0000019F">
      <w:pPr>
        <w:numPr>
          <w:ilvl w:val="1"/>
          <w:numId w:val="3"/>
        </w:numPr>
        <w:spacing w:after="0" w:afterAutospacing="0" w:before="0" w:beforeAutospacing="0" w:lineRule="auto"/>
        <w:ind w:left="1440" w:hanging="360"/>
      </w:pPr>
      <w:r w:rsidDel="00000000" w:rsidR="00000000" w:rsidRPr="00000000">
        <w:rPr>
          <w:rtl w:val="0"/>
        </w:rPr>
        <w:t xml:space="preserve">conservation credibility,</w:t>
      </w:r>
    </w:p>
    <w:p w:rsidR="00000000" w:rsidDel="00000000" w:rsidP="00000000" w:rsidRDefault="00000000" w:rsidRPr="00000000" w14:paraId="000001A0">
      <w:pPr>
        <w:numPr>
          <w:ilvl w:val="1"/>
          <w:numId w:val="3"/>
        </w:numPr>
        <w:spacing w:after="0" w:afterAutospacing="0" w:before="0" w:beforeAutospacing="0" w:lineRule="auto"/>
        <w:ind w:left="1440" w:hanging="360"/>
      </w:pPr>
      <w:r w:rsidDel="00000000" w:rsidR="00000000" w:rsidRPr="00000000">
        <w:rPr>
          <w:rtl w:val="0"/>
        </w:rPr>
        <w:t xml:space="preserve">Association leadership,</w:t>
      </w:r>
    </w:p>
    <w:p w:rsidR="00000000" w:rsidDel="00000000" w:rsidP="00000000" w:rsidRDefault="00000000" w:rsidRPr="00000000" w14:paraId="000001A1">
      <w:pPr>
        <w:numPr>
          <w:ilvl w:val="1"/>
          <w:numId w:val="3"/>
        </w:numPr>
        <w:spacing w:after="240" w:before="0" w:beforeAutospacing="0" w:lineRule="auto"/>
        <w:ind w:left="1440" w:hanging="360"/>
      </w:pPr>
      <w:r w:rsidDel="00000000" w:rsidR="00000000" w:rsidRPr="00000000">
        <w:rPr>
          <w:rtl w:val="0"/>
        </w:rPr>
        <w:t xml:space="preserve">and international engagement rather than frequent tourism marketing.</w:t>
      </w:r>
    </w:p>
    <w:p w:rsidR="00000000" w:rsidDel="00000000" w:rsidP="00000000" w:rsidRDefault="00000000" w:rsidRPr="00000000" w14:paraId="000001A2">
      <w:pPr>
        <w:pStyle w:val="Heading3"/>
        <w:rPr/>
      </w:pPr>
      <w:bookmarkStart w:colFirst="0" w:colLast="0" w:name="_l168bz3endts" w:id="39"/>
      <w:bookmarkEnd w:id="39"/>
      <w:r w:rsidDel="00000000" w:rsidR="00000000" w:rsidRPr="00000000">
        <w:rPr>
          <w:rtl w:val="0"/>
        </w:rPr>
        <w:t xml:space="preserve">Fatounding Colley / Birding Adventures Gambia</w:t>
      </w:r>
    </w:p>
    <w:p w:rsidR="00000000" w:rsidDel="00000000" w:rsidP="00000000" w:rsidRDefault="00000000" w:rsidRPr="00000000" w14:paraId="000001A3">
      <w:pPr>
        <w:spacing w:after="240" w:before="240" w:lineRule="auto"/>
        <w:rPr/>
      </w:pPr>
      <w:r w:rsidDel="00000000" w:rsidR="00000000" w:rsidRPr="00000000">
        <w:rPr>
          <w:rtl w:val="0"/>
        </w:rPr>
        <w:t xml:space="preserve">Among the participating operators, Birding Adventures Gambia currently demonstrates one of the most developed and internationally present digital ecosystems. The combination of an active company Facebook page, a functional independent website, visible guide identity, reviews, and structured tour pages places the operation at a more advanced stage of digital readiness than most participants.</w:t>
      </w:r>
    </w:p>
    <w:p w:rsidR="00000000" w:rsidDel="00000000" w:rsidP="00000000" w:rsidRDefault="00000000" w:rsidRPr="00000000" w14:paraId="000001A4">
      <w:pPr>
        <w:spacing w:after="240" w:before="240" w:lineRule="auto"/>
        <w:rPr/>
      </w:pPr>
      <w:r w:rsidDel="00000000" w:rsidR="00000000" w:rsidRPr="00000000">
        <w:rPr>
          <w:rtl w:val="0"/>
        </w:rPr>
        <w:t xml:space="preserve">At the same time, the assessment identified several opportunities to improve clarity, storytelling, and conversion for international birdwatching audiences.</w:t>
      </w:r>
    </w:p>
    <w:p w:rsidR="00000000" w:rsidDel="00000000" w:rsidP="00000000" w:rsidRDefault="00000000" w:rsidRPr="00000000" w14:paraId="000001A5">
      <w:pPr>
        <w:pStyle w:val="Heading4"/>
        <w:keepNext w:val="0"/>
        <w:keepLines w:val="0"/>
        <w:spacing w:after="40" w:before="240" w:lineRule="auto"/>
        <w:rPr>
          <w:b w:val="1"/>
          <w:bCs w:val="1"/>
          <w:color w:val="000000"/>
          <w:sz w:val="22"/>
          <w:szCs w:val="22"/>
        </w:rPr>
      </w:pPr>
      <w:bookmarkStart w:colFirst="0" w:colLast="0" w:name="_8nfsf7k1clo" w:id="40"/>
      <w:bookmarkEnd w:id="40"/>
      <w:r w:rsidDel="00000000" w:rsidR="00000000" w:rsidRPr="00000000">
        <w:rPr>
          <w:b w:val="1"/>
          <w:bCs w:val="1"/>
          <w:color w:val="000000"/>
          <w:sz w:val="22"/>
          <w:szCs w:val="22"/>
          <w:rtl w:val="0"/>
        </w:rPr>
        <w:t xml:space="preserve">Personal Facebook Presence</w:t>
      </w:r>
    </w:p>
    <w:p w:rsidR="00000000" w:rsidDel="00000000" w:rsidP="00000000" w:rsidRDefault="00000000" w:rsidRPr="00000000" w14:paraId="000001A6">
      <w:pPr>
        <w:spacing w:after="240" w:before="240" w:lineRule="auto"/>
        <w:rPr/>
      </w:pPr>
      <w:r w:rsidDel="00000000" w:rsidR="00000000" w:rsidRPr="00000000">
        <w:rPr>
          <w:rtl w:val="0"/>
        </w:rPr>
        <w:t xml:space="preserve">Fatou Colley’s personal Facebook presence currently appears minimally active from a professional tourism perspective. Activity over recent years has focused primarily on profile or cover photo updates rather than ongoing tourism, conservation, or guiding communication.</w:t>
      </w:r>
    </w:p>
    <w:p w:rsidR="00000000" w:rsidDel="00000000" w:rsidP="00000000" w:rsidRDefault="00000000" w:rsidRPr="00000000" w14:paraId="000001A7">
      <w:pPr>
        <w:spacing w:after="240" w:before="240" w:lineRule="auto"/>
        <w:rPr/>
      </w:pPr>
      <w:r w:rsidDel="00000000" w:rsidR="00000000" w:rsidRPr="00000000">
        <w:rPr>
          <w:rtl w:val="0"/>
        </w:rPr>
        <w:t xml:space="preserve">Little content currently communicates her role within the Bird Watchers’ Association, guiding expertise, conservation involvement, or active field experiences.</w:t>
      </w:r>
    </w:p>
    <w:p w:rsidR="00000000" w:rsidDel="00000000" w:rsidP="00000000" w:rsidRDefault="00000000" w:rsidRPr="00000000" w14:paraId="000001A8">
      <w:pPr>
        <w:spacing w:after="240" w:before="240" w:lineRule="auto"/>
        <w:rPr/>
      </w:pPr>
      <w:r w:rsidDel="00000000" w:rsidR="00000000" w:rsidRPr="00000000">
        <w:rPr>
          <w:rtl w:val="0"/>
        </w:rPr>
        <w:t xml:space="preserve">A recent tagged post from a co-founder demonstrates active tour operations and pricing information, but the presentation is difficult to follow due to dense formatting, excessive information, and lack of a clear call to action or structured itinerary presentation.</w:t>
      </w:r>
    </w:p>
    <w:p w:rsidR="00000000" w:rsidDel="00000000" w:rsidP="00000000" w:rsidRDefault="00000000" w:rsidRPr="00000000" w14:paraId="000001A9">
      <w:pPr>
        <w:spacing w:after="240" w:before="240" w:lineRule="auto"/>
        <w:rPr/>
      </w:pPr>
      <w:r w:rsidDel="00000000" w:rsidR="00000000" w:rsidRPr="00000000">
        <w:rPr>
          <w:rtl w:val="0"/>
        </w:rPr>
        <w:t xml:space="preserve">The result is that potentially valuable tourism content becomes difficult for international audiences to quickly interpret.</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eop8pcj6vm3j" w:id="41"/>
      <w:bookmarkEnd w:id="41"/>
      <w:r w:rsidDel="00000000" w:rsidR="00000000" w:rsidRPr="00000000">
        <w:rPr>
          <w:b w:val="1"/>
          <w:bCs w:val="1"/>
          <w:color w:val="000000"/>
          <w:sz w:val="22"/>
          <w:szCs w:val="22"/>
          <w:rtl w:val="0"/>
        </w:rPr>
        <w:t xml:space="preserve">Birding Adventures Gambia Facebook Page</w:t>
      </w:r>
    </w:p>
    <w:p w:rsidR="00000000" w:rsidDel="00000000" w:rsidP="00000000" w:rsidRDefault="00000000" w:rsidRPr="00000000" w14:paraId="000001AB">
      <w:pPr>
        <w:spacing w:after="240" w:before="240" w:lineRule="auto"/>
        <w:rPr/>
      </w:pPr>
      <w:r w:rsidDel="00000000" w:rsidR="00000000" w:rsidRPr="00000000">
        <w:rPr>
          <w:rtl w:val="0"/>
        </w:rPr>
        <w:t xml:space="preserve">The Birding Adventures Gambia company Facebook page represents a significantly stronger and more active tourism-facing platform.</w:t>
      </w:r>
    </w:p>
    <w:p w:rsidR="00000000" w:rsidDel="00000000" w:rsidP="00000000" w:rsidRDefault="00000000" w:rsidRPr="00000000" w14:paraId="000001AC">
      <w:pPr>
        <w:spacing w:after="240" w:before="240" w:lineRule="auto"/>
        <w:rPr/>
      </w:pPr>
      <w:r w:rsidDel="00000000" w:rsidR="00000000" w:rsidRPr="00000000">
        <w:rPr>
          <w:rtl w:val="0"/>
        </w:rPr>
        <w:t xml:space="preserve">Compared to most participating operators, the page demonstrates relatively consistent activity, high-quality bird and destination photography, active trip imagery, visitor testimonials, and visible evidence of ongoing tourism operations.</w:t>
      </w:r>
    </w:p>
    <w:p w:rsidR="00000000" w:rsidDel="00000000" w:rsidP="00000000" w:rsidRDefault="00000000" w:rsidRPr="00000000" w14:paraId="000001AD">
      <w:pPr>
        <w:spacing w:after="240" w:before="240" w:lineRule="auto"/>
        <w:rPr/>
      </w:pPr>
      <w:r w:rsidDel="00000000" w:rsidR="00000000" w:rsidRPr="00000000">
        <w:rPr>
          <w:rtl w:val="0"/>
        </w:rPr>
        <w:t xml:space="preserve">The page also creates a stronger impression of an active business currently guiding international visitors.</w:t>
      </w:r>
    </w:p>
    <w:p w:rsidR="00000000" w:rsidDel="00000000" w:rsidP="00000000" w:rsidRDefault="00000000" w:rsidRPr="00000000" w14:paraId="000001AE">
      <w:pPr>
        <w:spacing w:after="240" w:before="240" w:lineRule="auto"/>
        <w:rPr/>
      </w:pPr>
      <w:r w:rsidDel="00000000" w:rsidR="00000000" w:rsidRPr="00000000">
        <w:rPr>
          <w:rtl w:val="0"/>
        </w:rPr>
        <w:t xml:space="preserve">However, several patterns were identified:</w:t>
      </w:r>
    </w:p>
    <w:p w:rsidR="00000000" w:rsidDel="00000000" w:rsidP="00000000" w:rsidRDefault="00000000" w:rsidRPr="00000000" w14:paraId="000001AF">
      <w:pPr>
        <w:numPr>
          <w:ilvl w:val="0"/>
          <w:numId w:val="1"/>
        </w:numPr>
        <w:spacing w:after="0" w:afterAutospacing="0" w:before="240" w:lineRule="auto"/>
        <w:ind w:left="720" w:hanging="360"/>
      </w:pPr>
      <w:r w:rsidDel="00000000" w:rsidR="00000000" w:rsidRPr="00000000">
        <w:rPr>
          <w:rtl w:val="0"/>
        </w:rPr>
        <w:t xml:space="preserve">many posts appear to repost or reshare visitor content rather than create original storytelling</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rtl w:val="0"/>
        </w:rPr>
        <w:t xml:space="preserve">captions often remain brief or descriptive without deeper interpretation</w:t>
      </w:r>
    </w:p>
    <w:p w:rsidR="00000000" w:rsidDel="00000000" w:rsidP="00000000" w:rsidRDefault="00000000" w:rsidRPr="00000000" w14:paraId="000001B1">
      <w:pPr>
        <w:numPr>
          <w:ilvl w:val="0"/>
          <w:numId w:val="1"/>
        </w:numPr>
        <w:spacing w:after="240" w:before="0" w:beforeAutospacing="0" w:lineRule="auto"/>
        <w:ind w:left="720" w:hanging="360"/>
      </w:pPr>
      <w:r w:rsidDel="00000000" w:rsidR="00000000" w:rsidRPr="00000000">
        <w:rPr>
          <w:rtl w:val="0"/>
        </w:rPr>
        <w:t xml:space="preserve">and there is limited explanation of bird species, guiding expertise, habitats, conservation context, or what makes specific experiences unique.</w:t>
      </w:r>
    </w:p>
    <w:p w:rsidR="00000000" w:rsidDel="00000000" w:rsidP="00000000" w:rsidRDefault="00000000" w:rsidRPr="00000000" w14:paraId="000001B2">
      <w:pPr>
        <w:spacing w:after="240" w:before="240" w:lineRule="auto"/>
        <w:rPr/>
      </w:pPr>
      <w:r w:rsidDel="00000000" w:rsidR="00000000" w:rsidRPr="00000000">
        <w:rPr>
          <w:rtl w:val="0"/>
        </w:rPr>
        <w:t xml:space="preserve">The visual quality is often strong, but the educational and marketing storytelling remains underdeveloped. This limits how potential guests or new partners can fully understand the offer or the person behind it.</w:t>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gtez84uiu5f1" w:id="42"/>
      <w:bookmarkEnd w:id="42"/>
      <w:r w:rsidDel="00000000" w:rsidR="00000000" w:rsidRPr="00000000">
        <w:rPr>
          <w:b w:val="1"/>
          <w:bCs w:val="1"/>
          <w:color w:val="000000"/>
          <w:sz w:val="22"/>
          <w:szCs w:val="22"/>
          <w:rtl w:val="0"/>
        </w:rPr>
        <w:t xml:space="preserve">Website</w:t>
      </w:r>
    </w:p>
    <w:p w:rsidR="00000000" w:rsidDel="00000000" w:rsidP="00000000" w:rsidRDefault="00000000" w:rsidRPr="00000000" w14:paraId="000001B4">
      <w:pPr>
        <w:spacing w:after="240" w:before="240" w:lineRule="auto"/>
        <w:rPr/>
      </w:pPr>
      <w:r w:rsidDel="00000000" w:rsidR="00000000" w:rsidRPr="00000000">
        <w:rPr>
          <w:rtl w:val="0"/>
        </w:rPr>
        <w:t xml:space="preserve">The website (birdingadventuresgambia.com) is currently one of the stronger independent websites identified among the participating operators.</w:t>
      </w:r>
    </w:p>
    <w:p w:rsidR="00000000" w:rsidDel="00000000" w:rsidP="00000000" w:rsidRDefault="00000000" w:rsidRPr="00000000" w14:paraId="000001B5">
      <w:pPr>
        <w:spacing w:after="240" w:before="240" w:lineRule="auto"/>
        <w:rPr/>
      </w:pPr>
      <w:r w:rsidDel="00000000" w:rsidR="00000000" w:rsidRPr="00000000">
        <w:rPr>
          <w:rtl w:val="0"/>
        </w:rPr>
        <w:t xml:space="preserve">Key strengths include:</w:t>
      </w:r>
    </w:p>
    <w:p w:rsidR="00000000" w:rsidDel="00000000" w:rsidP="00000000" w:rsidRDefault="00000000" w:rsidRPr="00000000" w14:paraId="000001B6">
      <w:pPr>
        <w:numPr>
          <w:ilvl w:val="0"/>
          <w:numId w:val="9"/>
        </w:numPr>
        <w:spacing w:after="0" w:afterAutospacing="0" w:before="240" w:lineRule="auto"/>
        <w:ind w:left="720" w:hanging="360"/>
      </w:pPr>
      <w:r w:rsidDel="00000000" w:rsidR="00000000" w:rsidRPr="00000000">
        <w:rPr>
          <w:rtl w:val="0"/>
        </w:rPr>
        <w:t xml:space="preserve">a clear tourism identity</w:t>
      </w:r>
    </w:p>
    <w:p w:rsidR="00000000" w:rsidDel="00000000" w:rsidP="00000000" w:rsidRDefault="00000000" w:rsidRPr="00000000" w14:paraId="000001B7">
      <w:pPr>
        <w:numPr>
          <w:ilvl w:val="0"/>
          <w:numId w:val="9"/>
        </w:numPr>
        <w:spacing w:after="0" w:afterAutospacing="0" w:before="0" w:beforeAutospacing="0" w:lineRule="auto"/>
        <w:ind w:left="720" w:hanging="360"/>
      </w:pPr>
      <w:r w:rsidDel="00000000" w:rsidR="00000000" w:rsidRPr="00000000">
        <w:rPr>
          <w:rtl w:val="0"/>
        </w:rPr>
        <w:t xml:space="preserve">structured tour pages</w:t>
      </w:r>
    </w:p>
    <w:p w:rsidR="00000000" w:rsidDel="00000000" w:rsidP="00000000" w:rsidRDefault="00000000" w:rsidRPr="00000000" w14:paraId="000001B8">
      <w:pPr>
        <w:numPr>
          <w:ilvl w:val="0"/>
          <w:numId w:val="9"/>
        </w:numPr>
        <w:spacing w:after="0" w:afterAutospacing="0" w:before="0" w:beforeAutospacing="0" w:lineRule="auto"/>
        <w:ind w:left="720" w:hanging="360"/>
      </w:pPr>
      <w:r w:rsidDel="00000000" w:rsidR="00000000" w:rsidRPr="00000000">
        <w:rPr>
          <w:rtl w:val="0"/>
        </w:rPr>
        <w:t xml:space="preserve">visible guide credentials</w:t>
      </w:r>
    </w:p>
    <w:p w:rsidR="00000000" w:rsidDel="00000000" w:rsidP="00000000" w:rsidRDefault="00000000" w:rsidRPr="00000000" w14:paraId="000001B9">
      <w:pPr>
        <w:numPr>
          <w:ilvl w:val="0"/>
          <w:numId w:val="9"/>
        </w:numPr>
        <w:spacing w:after="0" w:afterAutospacing="0" w:before="0" w:beforeAutospacing="0" w:lineRule="auto"/>
        <w:ind w:left="720" w:hanging="360"/>
      </w:pPr>
      <w:r w:rsidDel="00000000" w:rsidR="00000000" w:rsidRPr="00000000">
        <w:rPr>
          <w:rtl w:val="0"/>
        </w:rPr>
        <w:t xml:space="preserve">team information</w:t>
      </w:r>
    </w:p>
    <w:p w:rsidR="00000000" w:rsidDel="00000000" w:rsidP="00000000" w:rsidRDefault="00000000" w:rsidRPr="00000000" w14:paraId="000001BA">
      <w:pPr>
        <w:numPr>
          <w:ilvl w:val="0"/>
          <w:numId w:val="9"/>
        </w:numPr>
        <w:spacing w:after="0" w:afterAutospacing="0" w:before="0" w:beforeAutospacing="0" w:lineRule="auto"/>
        <w:ind w:left="720" w:hanging="360"/>
      </w:pPr>
      <w:r w:rsidDel="00000000" w:rsidR="00000000" w:rsidRPr="00000000">
        <w:rPr>
          <w:rtl w:val="0"/>
        </w:rPr>
        <w:t xml:space="preserve">strong imagery</w:t>
      </w:r>
    </w:p>
    <w:p w:rsidR="00000000" w:rsidDel="00000000" w:rsidP="00000000" w:rsidRDefault="00000000" w:rsidRPr="00000000" w14:paraId="000001BB">
      <w:pPr>
        <w:numPr>
          <w:ilvl w:val="0"/>
          <w:numId w:val="9"/>
        </w:numPr>
        <w:spacing w:after="0" w:afterAutospacing="0" w:before="0" w:beforeAutospacing="0" w:lineRule="auto"/>
        <w:ind w:left="720" w:hanging="360"/>
      </w:pPr>
      <w:r w:rsidDel="00000000" w:rsidR="00000000" w:rsidRPr="00000000">
        <w:rPr>
          <w:rtl w:val="0"/>
        </w:rPr>
        <w:t xml:space="preserve">labeled bird photography</w:t>
      </w:r>
    </w:p>
    <w:p w:rsidR="00000000" w:rsidDel="00000000" w:rsidP="00000000" w:rsidRDefault="00000000" w:rsidRPr="00000000" w14:paraId="000001BC">
      <w:pPr>
        <w:numPr>
          <w:ilvl w:val="0"/>
          <w:numId w:val="9"/>
        </w:numPr>
        <w:spacing w:after="240" w:before="0" w:beforeAutospacing="0" w:lineRule="auto"/>
        <w:ind w:left="720" w:hanging="360"/>
      </w:pPr>
      <w:r w:rsidDel="00000000" w:rsidR="00000000" w:rsidRPr="00000000">
        <w:rPr>
          <w:rtl w:val="0"/>
        </w:rPr>
        <w:t xml:space="preserve">extensive photo galleries</w:t>
      </w:r>
    </w:p>
    <w:p w:rsidR="00000000" w:rsidDel="00000000" w:rsidP="00000000" w:rsidRDefault="00000000" w:rsidRPr="00000000" w14:paraId="000001BD">
      <w:pPr>
        <w:spacing w:after="240" w:before="240" w:lineRule="auto"/>
        <w:rPr/>
      </w:pPr>
      <w:r w:rsidDel="00000000" w:rsidR="00000000" w:rsidRPr="00000000">
        <w:rPr>
          <w:rtl w:val="0"/>
        </w:rPr>
        <w:t xml:space="preserve">The “Who Am I” section is particularly effective because it presents Fatou Colley personally, explains her background and guiding credentials, helps build trust and professionalism for international audiences</w:t>
      </w:r>
    </w:p>
    <w:p w:rsidR="00000000" w:rsidDel="00000000" w:rsidP="00000000" w:rsidRDefault="00000000" w:rsidRPr="00000000" w14:paraId="000001BE">
      <w:pPr>
        <w:spacing w:after="240" w:before="240" w:lineRule="auto"/>
        <w:rPr/>
      </w:pPr>
      <w:r w:rsidDel="00000000" w:rsidR="00000000" w:rsidRPr="00000000">
        <w:rPr>
          <w:rtl w:val="0"/>
        </w:rPr>
        <w:t xml:space="preserve">The inclusion of team photos, lodge examples, reviews, and detailed galleries</w:t>
        <w:br w:type="textWrapping"/>
        <w:t xml:space="preserve">also strengthens the perception of an established tourism operation.</w:t>
      </w:r>
    </w:p>
    <w:p w:rsidR="00000000" w:rsidDel="00000000" w:rsidP="00000000" w:rsidRDefault="00000000" w:rsidRPr="00000000" w14:paraId="000001BF">
      <w:pPr>
        <w:spacing w:after="240" w:before="240" w:lineRule="auto"/>
        <w:rPr/>
      </w:pPr>
      <w:r w:rsidDel="00000000" w:rsidR="00000000" w:rsidRPr="00000000">
        <w:rPr>
          <w:rtl w:val="0"/>
        </w:rPr>
        <w:t xml:space="preserve">Importantly, the website already contains many of the structural elements needed for international birdwatching tourism presentation.</w:t>
      </w:r>
    </w:p>
    <w:p w:rsidR="00000000" w:rsidDel="00000000" w:rsidP="00000000" w:rsidRDefault="00000000" w:rsidRPr="00000000" w14:paraId="000001C0">
      <w:pPr>
        <w:pStyle w:val="Heading4"/>
        <w:keepNext w:val="0"/>
        <w:keepLines w:val="0"/>
        <w:spacing w:after="40" w:before="240" w:lineRule="auto"/>
        <w:rPr>
          <w:b w:val="1"/>
          <w:bCs w:val="1"/>
          <w:color w:val="000000"/>
          <w:sz w:val="22"/>
          <w:szCs w:val="22"/>
        </w:rPr>
      </w:pPr>
      <w:bookmarkStart w:colFirst="0" w:colLast="0" w:name="_jk9j7vkjuhft" w:id="43"/>
      <w:bookmarkEnd w:id="43"/>
      <w:r w:rsidDel="00000000" w:rsidR="00000000" w:rsidRPr="00000000">
        <w:rPr>
          <w:b w:val="1"/>
          <w:bCs w:val="1"/>
          <w:color w:val="000000"/>
          <w:sz w:val="22"/>
          <w:szCs w:val="22"/>
          <w:rtl w:val="0"/>
        </w:rPr>
        <w:t xml:space="preserve">Key Website Gaps</w:t>
      </w:r>
    </w:p>
    <w:p w:rsidR="00000000" w:rsidDel="00000000" w:rsidP="00000000" w:rsidRDefault="00000000" w:rsidRPr="00000000" w14:paraId="000001C1">
      <w:pPr>
        <w:spacing w:after="240" w:before="240" w:lineRule="auto"/>
        <w:rPr/>
      </w:pPr>
      <w:r w:rsidDel="00000000" w:rsidR="00000000" w:rsidRPr="00000000">
        <w:rPr>
          <w:rtl w:val="0"/>
        </w:rPr>
        <w:t xml:space="preserve">Despite these strengths, several opportunities for improvement were identified.</w:t>
      </w:r>
    </w:p>
    <w:p w:rsidR="00000000" w:rsidDel="00000000" w:rsidP="00000000" w:rsidRDefault="00000000" w:rsidRPr="00000000" w14:paraId="000001C2">
      <w:pPr>
        <w:spacing w:after="240" w:before="240" w:lineRule="auto"/>
        <w:rPr/>
      </w:pPr>
      <w:r w:rsidDel="00000000" w:rsidR="00000000" w:rsidRPr="00000000">
        <w:rPr>
          <w:rtl w:val="0"/>
        </w:rPr>
        <w:t xml:space="preserve">The homepage currently contains a very large amount of information and imagery, making the presentation visually dense and occasionally difficult to navigate.</w:t>
      </w:r>
    </w:p>
    <w:p w:rsidR="00000000" w:rsidDel="00000000" w:rsidP="00000000" w:rsidRDefault="00000000" w:rsidRPr="00000000" w14:paraId="000001C3">
      <w:pPr>
        <w:spacing w:after="240" w:before="240" w:lineRule="auto"/>
        <w:rPr/>
      </w:pPr>
      <w:r w:rsidDel="00000000" w:rsidR="00000000" w:rsidRPr="00000000">
        <w:rPr>
          <w:rtl w:val="0"/>
        </w:rPr>
        <w:t xml:space="preserve">Tour pages are generally well developed structurally, but from a specialist birdwatching perspective, they often remain too general in describing birding experiences.</w:t>
      </w:r>
    </w:p>
    <w:p w:rsidR="00000000" w:rsidDel="00000000" w:rsidP="00000000" w:rsidRDefault="00000000" w:rsidRPr="00000000" w14:paraId="000001C4">
      <w:pPr>
        <w:spacing w:after="240" w:before="240" w:lineRule="auto"/>
        <w:rPr/>
      </w:pPr>
      <w:r w:rsidDel="00000000" w:rsidR="00000000" w:rsidRPr="00000000">
        <w:rPr>
          <w:rtl w:val="0"/>
        </w:rPr>
        <w:t xml:space="preserve">For example, descriptions frequently reference:</w:t>
      </w:r>
    </w:p>
    <w:p w:rsidR="00000000" w:rsidDel="00000000" w:rsidP="00000000" w:rsidRDefault="00000000" w:rsidRPr="00000000" w14:paraId="000001C5">
      <w:pPr>
        <w:numPr>
          <w:ilvl w:val="0"/>
          <w:numId w:val="43"/>
        </w:numPr>
        <w:spacing w:after="0" w:afterAutospacing="0" w:before="240" w:lineRule="auto"/>
        <w:ind w:left="720" w:hanging="360"/>
      </w:pPr>
      <w:r w:rsidDel="00000000" w:rsidR="00000000" w:rsidRPr="00000000">
        <w:rPr>
          <w:rtl w:val="0"/>
        </w:rPr>
        <w:t xml:space="preserve">“water birds,”</w:t>
      </w:r>
    </w:p>
    <w:p w:rsidR="00000000" w:rsidDel="00000000" w:rsidP="00000000" w:rsidRDefault="00000000" w:rsidRPr="00000000" w14:paraId="000001C6">
      <w:pPr>
        <w:numPr>
          <w:ilvl w:val="0"/>
          <w:numId w:val="43"/>
        </w:numPr>
        <w:spacing w:after="0" w:afterAutospacing="0" w:before="0" w:beforeAutospacing="0" w:lineRule="auto"/>
        <w:ind w:left="720" w:hanging="360"/>
      </w:pPr>
      <w:r w:rsidDel="00000000" w:rsidR="00000000" w:rsidRPr="00000000">
        <w:rPr>
          <w:rtl w:val="0"/>
        </w:rPr>
        <w:t xml:space="preserve">“local bird species,”</w:t>
      </w:r>
    </w:p>
    <w:p w:rsidR="00000000" w:rsidDel="00000000" w:rsidP="00000000" w:rsidRDefault="00000000" w:rsidRPr="00000000" w14:paraId="000001C7">
      <w:pPr>
        <w:numPr>
          <w:ilvl w:val="0"/>
          <w:numId w:val="43"/>
        </w:numPr>
        <w:spacing w:after="240" w:before="0" w:beforeAutospacing="0" w:lineRule="auto"/>
        <w:ind w:left="720" w:hanging="360"/>
      </w:pPr>
      <w:r w:rsidDel="00000000" w:rsidR="00000000" w:rsidRPr="00000000">
        <w:rPr>
          <w:rtl w:val="0"/>
        </w:rPr>
        <w:t xml:space="preserve">or “excellent birding opportunities,”</w:t>
      </w:r>
    </w:p>
    <w:p w:rsidR="00000000" w:rsidDel="00000000" w:rsidP="00000000" w:rsidRDefault="00000000" w:rsidRPr="00000000" w14:paraId="000001C8">
      <w:pPr>
        <w:spacing w:after="240" w:before="240" w:lineRule="auto"/>
        <w:rPr/>
      </w:pPr>
      <w:r w:rsidDel="00000000" w:rsidR="00000000" w:rsidRPr="00000000">
        <w:rPr>
          <w:rtl w:val="0"/>
        </w:rPr>
        <w:t xml:space="preserve">without specifying notable species, endemic or target birds, habitat significance, migration timing, or what birders are realistically likely to encounter.</w:t>
      </w:r>
    </w:p>
    <w:p w:rsidR="00000000" w:rsidDel="00000000" w:rsidP="00000000" w:rsidRDefault="00000000" w:rsidRPr="00000000" w14:paraId="000001C9">
      <w:pPr>
        <w:spacing w:after="240" w:before="240" w:lineRule="auto"/>
        <w:rPr/>
      </w:pPr>
      <w:r w:rsidDel="00000000" w:rsidR="00000000" w:rsidRPr="00000000">
        <w:rPr>
          <w:rtl w:val="0"/>
        </w:rPr>
        <w:t xml:space="preserve">This becomes particularly important for experienced international birders, many of whom select itineraries based on species targets, habitats, migration seasons, photography opportunities, and regional specialties.</w:t>
      </w:r>
    </w:p>
    <w:p w:rsidR="00000000" w:rsidDel="00000000" w:rsidP="00000000" w:rsidRDefault="00000000" w:rsidRPr="00000000" w14:paraId="000001CA">
      <w:pPr>
        <w:spacing w:after="240" w:before="240" w:lineRule="auto"/>
        <w:rPr/>
      </w:pPr>
      <w:r w:rsidDel="00000000" w:rsidR="00000000" w:rsidRPr="00000000">
        <w:rPr>
          <w:rtl w:val="0"/>
        </w:rPr>
        <w:t xml:space="preserve">The tour pages also currently lack maps, route visualization, highlighted species sections, and clearly presented accommodation summaries.</w:t>
      </w:r>
    </w:p>
    <w:p w:rsidR="00000000" w:rsidDel="00000000" w:rsidP="00000000" w:rsidRDefault="00000000" w:rsidRPr="00000000" w14:paraId="000001CB">
      <w:pPr>
        <w:spacing w:after="240" w:before="240" w:lineRule="auto"/>
        <w:rPr/>
      </w:pPr>
      <w:r w:rsidDel="00000000" w:rsidR="00000000" w:rsidRPr="00000000">
        <w:rPr>
          <w:rtl w:val="0"/>
        </w:rPr>
        <w:t xml:space="preserve">Accommodation information appears elsewhere on the website, but is not strongly integrated into individual itineraries.</w:t>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uo1o3o5zr872" w:id="44"/>
      <w:bookmarkEnd w:id="44"/>
      <w:r w:rsidDel="00000000" w:rsidR="00000000" w:rsidRPr="00000000">
        <w:rPr>
          <w:b w:val="1"/>
          <w:bCs w:val="1"/>
          <w:color w:val="000000"/>
          <w:sz w:val="22"/>
          <w:szCs w:val="22"/>
          <w:rtl w:val="0"/>
        </w:rPr>
        <w:t xml:space="preserve">Reviews &amp; Trust Signals</w:t>
      </w:r>
    </w:p>
    <w:p w:rsidR="00000000" w:rsidDel="00000000" w:rsidP="00000000" w:rsidRDefault="00000000" w:rsidRPr="00000000" w14:paraId="000001CD">
      <w:pPr>
        <w:spacing w:after="240" w:before="240" w:lineRule="auto"/>
        <w:rPr/>
      </w:pPr>
      <w:r w:rsidDel="00000000" w:rsidR="00000000" w:rsidRPr="00000000">
        <w:rPr>
          <w:rtl w:val="0"/>
        </w:rPr>
        <w:t xml:space="preserve">One strong element is the existence of a dedicated reviews page containing positive visitor feedback and testimonials.</w:t>
      </w:r>
    </w:p>
    <w:p w:rsidR="00000000" w:rsidDel="00000000" w:rsidP="00000000" w:rsidRDefault="00000000" w:rsidRPr="00000000" w14:paraId="000001CE">
      <w:pPr>
        <w:spacing w:after="240" w:before="240" w:lineRule="auto"/>
        <w:rPr/>
      </w:pPr>
      <w:r w:rsidDel="00000000" w:rsidR="00000000" w:rsidRPr="00000000">
        <w:rPr>
          <w:rtl w:val="0"/>
        </w:rPr>
        <w:t xml:space="preserve">However, this page is currently underutilized because it is not linked prominently within the main menu, it is not strongly surfaced from the homepage, and therefore may be missed by many visitors.</w:t>
      </w:r>
    </w:p>
    <w:p w:rsidR="00000000" w:rsidDel="00000000" w:rsidP="00000000" w:rsidRDefault="00000000" w:rsidRPr="00000000" w14:paraId="000001CF">
      <w:pPr>
        <w:spacing w:after="240" w:before="240" w:lineRule="auto"/>
        <w:rPr/>
      </w:pPr>
      <w:r w:rsidDel="00000000" w:rsidR="00000000" w:rsidRPr="00000000">
        <w:rPr>
          <w:rtl w:val="0"/>
        </w:rPr>
        <w:t xml:space="preserve">Given the importance of trust signals in international tourism purchasing decisions, this represents a missed opportunity.</w:t>
      </w:r>
    </w:p>
    <w:p w:rsidR="00000000" w:rsidDel="00000000" w:rsidP="00000000" w:rsidRDefault="00000000" w:rsidRPr="00000000" w14:paraId="000001D0">
      <w:pPr>
        <w:spacing w:after="240" w:before="240" w:lineRule="auto"/>
        <w:rPr/>
      </w:pPr>
      <w:r w:rsidDel="00000000" w:rsidR="00000000" w:rsidRPr="00000000">
        <w:rPr>
          <w:rtl w:val="0"/>
        </w:rPr>
        <w:t xml:space="preserve">Similarly, despite strong visible visitor satisfaction on both the website and Facebook presence, there is currently no TripAdvisor presence identified.</w:t>
      </w:r>
    </w:p>
    <w:p w:rsidR="00000000" w:rsidDel="00000000" w:rsidP="00000000" w:rsidRDefault="00000000" w:rsidRPr="00000000" w14:paraId="000001D1">
      <w:pPr>
        <w:spacing w:after="240" w:before="240" w:lineRule="auto"/>
        <w:rPr/>
      </w:pPr>
      <w:r w:rsidDel="00000000" w:rsidR="00000000" w:rsidRPr="00000000">
        <w:rPr>
          <w:rtl w:val="0"/>
        </w:rPr>
        <w:t xml:space="preserve">This is significant because Birding Adventures Gambia likely has enough operational maturity, visual material, and customer base to benefit strongly from public reviews, international ranking visibility, and external validation platforms.</w:t>
      </w:r>
    </w:p>
    <w:p w:rsidR="00000000" w:rsidDel="00000000" w:rsidP="00000000" w:rsidRDefault="00000000" w:rsidRPr="00000000" w14:paraId="000001D2">
      <w:pPr>
        <w:pStyle w:val="Heading4"/>
        <w:keepNext w:val="0"/>
        <w:keepLines w:val="0"/>
        <w:spacing w:after="40" w:before="240" w:lineRule="auto"/>
        <w:rPr>
          <w:b w:val="1"/>
          <w:bCs w:val="1"/>
          <w:color w:val="000000"/>
          <w:sz w:val="22"/>
          <w:szCs w:val="22"/>
        </w:rPr>
      </w:pPr>
      <w:bookmarkStart w:colFirst="0" w:colLast="0" w:name="_t89qiiigfvo4" w:id="45"/>
      <w:bookmarkEnd w:id="45"/>
      <w:r w:rsidDel="00000000" w:rsidR="00000000" w:rsidRPr="00000000">
        <w:rPr>
          <w:b w:val="1"/>
          <w:bCs w:val="1"/>
          <w:color w:val="000000"/>
          <w:sz w:val="22"/>
          <w:szCs w:val="22"/>
          <w:rtl w:val="0"/>
        </w:rPr>
        <w:t xml:space="preserve">Overall Readiness</w:t>
      </w:r>
    </w:p>
    <w:p w:rsidR="00000000" w:rsidDel="00000000" w:rsidP="00000000" w:rsidRDefault="00000000" w:rsidRPr="00000000" w14:paraId="000001D3">
      <w:pPr>
        <w:spacing w:after="240" w:before="240" w:lineRule="auto"/>
        <w:rPr/>
      </w:pPr>
      <w:r w:rsidDel="00000000" w:rsidR="00000000" w:rsidRPr="00000000">
        <w:rPr>
          <w:rtl w:val="0"/>
        </w:rPr>
        <w:t xml:space="preserve">Among the participating operators, Fatounding Colley currently demonstrates one of the strongest levels of overall trade fair readiness. Compared to several participants, she already presents a clearer professional identity, stronger tourism visibility, more structured tour information, and more active evidence of ongoing operations.</w:t>
      </w:r>
    </w:p>
    <w:p w:rsidR="00000000" w:rsidDel="00000000" w:rsidP="00000000" w:rsidRDefault="00000000" w:rsidRPr="00000000" w14:paraId="000001D4">
      <w:pPr>
        <w:spacing w:after="240" w:before="240" w:lineRule="auto"/>
        <w:rPr/>
      </w:pPr>
      <w:r w:rsidDel="00000000" w:rsidR="00000000" w:rsidRPr="00000000">
        <w:rPr>
          <w:rtl w:val="0"/>
        </w:rPr>
        <w:t xml:space="preserve">Several important elements of international trade-readiness still require strengthening ahead of Global Birdfair. In practice, Fatou currently appears stronger in tourism visibility and digital presence than in formal trade-facing preparation. International buyers may still struggle to quickly compare itineraries, understand pricing structures, distinguish flagship experiences, or access concise materials suitable for internal review and follow-up after meetings.</w:t>
      </w:r>
    </w:p>
    <w:p w:rsidR="00000000" w:rsidDel="00000000" w:rsidP="00000000" w:rsidRDefault="00000000" w:rsidRPr="00000000" w14:paraId="000001D5">
      <w:pPr>
        <w:spacing w:after="240" w:before="240" w:lineRule="auto"/>
        <w:rPr/>
      </w:pPr>
      <w:r w:rsidDel="00000000" w:rsidR="00000000" w:rsidRPr="00000000">
        <w:rPr>
          <w:rtl w:val="0"/>
        </w:rPr>
        <w:t xml:space="preserve">The next stage of development is therefore less about establishing visibility and more about refinement, positioning, and professional packaging. This includes clearer itinerary differentiation, stronger specialist birding interpretation, more structured downloadable materials, clearer pricing communication, and stronger presentation of her expertise, leadership role, and conservation experience within the wider Gambian birdwatching sector.</w:t>
      </w:r>
      <w:r w:rsidDel="00000000" w:rsidR="00000000" w:rsidRPr="00000000">
        <w:rPr>
          <w:rtl w:val="0"/>
        </w:rPr>
      </w:r>
    </w:p>
    <w:p w:rsidR="00000000" w:rsidDel="00000000" w:rsidP="00000000" w:rsidRDefault="00000000" w:rsidRPr="00000000" w14:paraId="000001D6">
      <w:pPr>
        <w:pStyle w:val="Heading4"/>
        <w:keepNext w:val="0"/>
        <w:keepLines w:val="0"/>
        <w:spacing w:after="40" w:before="240" w:lineRule="auto"/>
        <w:rPr>
          <w:b w:val="1"/>
          <w:bCs w:val="1"/>
          <w:color w:val="000000"/>
          <w:sz w:val="22"/>
          <w:szCs w:val="22"/>
        </w:rPr>
      </w:pPr>
      <w:bookmarkStart w:colFirst="0" w:colLast="0" w:name="_qdz4zfycqmjh" w:id="46"/>
      <w:bookmarkEnd w:id="46"/>
      <w:r w:rsidDel="00000000" w:rsidR="00000000" w:rsidRPr="00000000">
        <w:rPr>
          <w:b w:val="1"/>
          <w:bCs w:val="1"/>
          <w:color w:val="000000"/>
          <w:sz w:val="22"/>
          <w:szCs w:val="22"/>
          <w:rtl w:val="0"/>
        </w:rPr>
        <w:t xml:space="preserve">Priority Improvements Before Global Birdfair</w:t>
      </w:r>
    </w:p>
    <w:p w:rsidR="00000000" w:rsidDel="00000000" w:rsidP="00000000" w:rsidRDefault="00000000" w:rsidRPr="00000000" w14:paraId="000001D7">
      <w:pPr>
        <w:numPr>
          <w:ilvl w:val="0"/>
          <w:numId w:val="30"/>
        </w:numPr>
        <w:spacing w:after="0" w:afterAutospacing="0" w:before="240" w:lineRule="auto"/>
        <w:ind w:left="720" w:hanging="360"/>
      </w:pPr>
      <w:r w:rsidDel="00000000" w:rsidR="00000000" w:rsidRPr="00000000">
        <w:rPr>
          <w:rtl w:val="0"/>
        </w:rPr>
        <w:t xml:space="preserve">Create clearer species-focused interpretation within tour pages.</w:t>
      </w:r>
    </w:p>
    <w:p w:rsidR="00000000" w:rsidDel="00000000" w:rsidP="00000000" w:rsidRDefault="00000000" w:rsidRPr="00000000" w14:paraId="000001D8">
      <w:pPr>
        <w:numPr>
          <w:ilvl w:val="0"/>
          <w:numId w:val="30"/>
        </w:numPr>
        <w:spacing w:after="0" w:afterAutospacing="0" w:before="0" w:beforeAutospacing="0" w:lineRule="auto"/>
        <w:ind w:left="720" w:hanging="360"/>
      </w:pPr>
      <w:r w:rsidDel="00000000" w:rsidR="00000000" w:rsidRPr="00000000">
        <w:rPr>
          <w:rtl w:val="0"/>
        </w:rPr>
        <w:t xml:space="preserve">Add highlighted bird species sections to each itinerary.</w:t>
      </w:r>
    </w:p>
    <w:p w:rsidR="00000000" w:rsidDel="00000000" w:rsidP="00000000" w:rsidRDefault="00000000" w:rsidRPr="00000000" w14:paraId="000001D9">
      <w:pPr>
        <w:numPr>
          <w:ilvl w:val="0"/>
          <w:numId w:val="30"/>
        </w:numPr>
        <w:spacing w:after="0" w:afterAutospacing="0" w:before="0" w:beforeAutospacing="0" w:lineRule="auto"/>
        <w:ind w:left="720" w:hanging="360"/>
      </w:pPr>
      <w:r w:rsidDel="00000000" w:rsidR="00000000" w:rsidRPr="00000000">
        <w:rPr>
          <w:rtl w:val="0"/>
        </w:rPr>
        <w:t xml:space="preserve">Add maps and route visualization for tours.</w:t>
      </w:r>
    </w:p>
    <w:p w:rsidR="00000000" w:rsidDel="00000000" w:rsidP="00000000" w:rsidRDefault="00000000" w:rsidRPr="00000000" w14:paraId="000001DA">
      <w:pPr>
        <w:numPr>
          <w:ilvl w:val="0"/>
          <w:numId w:val="30"/>
        </w:numPr>
        <w:spacing w:after="0" w:afterAutospacing="0" w:before="0" w:beforeAutospacing="0" w:lineRule="auto"/>
        <w:ind w:left="720" w:hanging="360"/>
      </w:pPr>
      <w:r w:rsidDel="00000000" w:rsidR="00000000" w:rsidRPr="00000000">
        <w:rPr>
          <w:rtl w:val="0"/>
        </w:rPr>
        <w:t xml:space="preserve">Integrate accommodation information more clearly into itinerary pages.</w:t>
      </w:r>
    </w:p>
    <w:p w:rsidR="00000000" w:rsidDel="00000000" w:rsidP="00000000" w:rsidRDefault="00000000" w:rsidRPr="00000000" w14:paraId="000001DB">
      <w:pPr>
        <w:numPr>
          <w:ilvl w:val="0"/>
          <w:numId w:val="30"/>
        </w:numPr>
        <w:spacing w:after="0" w:afterAutospacing="0" w:before="0" w:beforeAutospacing="0" w:lineRule="auto"/>
        <w:ind w:left="720" w:hanging="360"/>
      </w:pPr>
      <w:r w:rsidDel="00000000" w:rsidR="00000000" w:rsidRPr="00000000">
        <w:rPr>
          <w:rtl w:val="0"/>
        </w:rPr>
        <w:t xml:space="preserve">Simplify and streamline homepage structure for easier navigation.</w:t>
      </w:r>
    </w:p>
    <w:p w:rsidR="00000000" w:rsidDel="00000000" w:rsidP="00000000" w:rsidRDefault="00000000" w:rsidRPr="00000000" w14:paraId="000001DC">
      <w:pPr>
        <w:numPr>
          <w:ilvl w:val="0"/>
          <w:numId w:val="30"/>
        </w:numPr>
        <w:spacing w:after="0" w:afterAutospacing="0" w:before="0" w:beforeAutospacing="0" w:lineRule="auto"/>
        <w:ind w:left="720" w:hanging="360"/>
      </w:pPr>
      <w:r w:rsidDel="00000000" w:rsidR="00000000" w:rsidRPr="00000000">
        <w:rPr>
          <w:rtl w:val="0"/>
        </w:rPr>
        <w:t xml:space="preserve">Surface testimonials and reviews more prominently throughout the website.</w:t>
      </w:r>
    </w:p>
    <w:p w:rsidR="00000000" w:rsidDel="00000000" w:rsidP="00000000" w:rsidRDefault="00000000" w:rsidRPr="00000000" w14:paraId="000001DD">
      <w:pPr>
        <w:numPr>
          <w:ilvl w:val="0"/>
          <w:numId w:val="30"/>
        </w:numPr>
        <w:spacing w:after="0" w:afterAutospacing="0" w:before="0" w:beforeAutospacing="0" w:lineRule="auto"/>
        <w:ind w:left="720" w:hanging="360"/>
      </w:pPr>
      <w:r w:rsidDel="00000000" w:rsidR="00000000" w:rsidRPr="00000000">
        <w:rPr>
          <w:rtl w:val="0"/>
        </w:rPr>
        <w:t xml:space="preserve">Establish TripAdvisor presence and begin consolidating international reviews externally.</w:t>
      </w:r>
    </w:p>
    <w:p w:rsidR="00000000" w:rsidDel="00000000" w:rsidP="00000000" w:rsidRDefault="00000000" w:rsidRPr="00000000" w14:paraId="000001DE">
      <w:pPr>
        <w:numPr>
          <w:ilvl w:val="0"/>
          <w:numId w:val="30"/>
        </w:numPr>
        <w:spacing w:after="0" w:afterAutospacing="0" w:before="0" w:beforeAutospacing="0" w:lineRule="auto"/>
        <w:ind w:left="720" w:hanging="360"/>
      </w:pPr>
      <w:r w:rsidDel="00000000" w:rsidR="00000000" w:rsidRPr="00000000">
        <w:rPr>
          <w:rtl w:val="0"/>
        </w:rPr>
        <w:t xml:space="preserve">Develop more original Facebook storytelling around:</w:t>
      </w:r>
    </w:p>
    <w:p w:rsidR="00000000" w:rsidDel="00000000" w:rsidP="00000000" w:rsidRDefault="00000000" w:rsidRPr="00000000" w14:paraId="000001DF">
      <w:pPr>
        <w:numPr>
          <w:ilvl w:val="1"/>
          <w:numId w:val="30"/>
        </w:numPr>
        <w:spacing w:after="0" w:afterAutospacing="0" w:before="0" w:beforeAutospacing="0" w:lineRule="auto"/>
        <w:ind w:left="1440" w:hanging="360"/>
      </w:pPr>
      <w:r w:rsidDel="00000000" w:rsidR="00000000" w:rsidRPr="00000000">
        <w:rPr>
          <w:rtl w:val="0"/>
        </w:rPr>
        <w:t xml:space="preserve">guiding experiences,</w:t>
      </w:r>
    </w:p>
    <w:p w:rsidR="00000000" w:rsidDel="00000000" w:rsidP="00000000" w:rsidRDefault="00000000" w:rsidRPr="00000000" w14:paraId="000001E0">
      <w:pPr>
        <w:numPr>
          <w:ilvl w:val="1"/>
          <w:numId w:val="30"/>
        </w:numPr>
        <w:spacing w:after="0" w:afterAutospacing="0" w:before="0" w:beforeAutospacing="0" w:lineRule="auto"/>
        <w:ind w:left="1440" w:hanging="360"/>
      </w:pPr>
      <w:r w:rsidDel="00000000" w:rsidR="00000000" w:rsidRPr="00000000">
        <w:rPr>
          <w:rtl w:val="0"/>
        </w:rPr>
        <w:t xml:space="preserve">conservation work,</w:t>
      </w:r>
    </w:p>
    <w:p w:rsidR="00000000" w:rsidDel="00000000" w:rsidP="00000000" w:rsidRDefault="00000000" w:rsidRPr="00000000" w14:paraId="000001E1">
      <w:pPr>
        <w:numPr>
          <w:ilvl w:val="1"/>
          <w:numId w:val="30"/>
        </w:numPr>
        <w:spacing w:after="0" w:afterAutospacing="0" w:before="0" w:beforeAutospacing="0" w:lineRule="auto"/>
        <w:ind w:left="1440" w:hanging="360"/>
      </w:pPr>
      <w:r w:rsidDel="00000000" w:rsidR="00000000" w:rsidRPr="00000000">
        <w:rPr>
          <w:rtl w:val="0"/>
        </w:rPr>
        <w:t xml:space="preserve">bird species,</w:t>
      </w:r>
    </w:p>
    <w:p w:rsidR="00000000" w:rsidDel="00000000" w:rsidP="00000000" w:rsidRDefault="00000000" w:rsidRPr="00000000" w14:paraId="000001E2">
      <w:pPr>
        <w:numPr>
          <w:ilvl w:val="1"/>
          <w:numId w:val="30"/>
        </w:numPr>
        <w:spacing w:after="0" w:afterAutospacing="0" w:before="0" w:beforeAutospacing="0" w:lineRule="auto"/>
        <w:ind w:left="1440" w:hanging="360"/>
      </w:pPr>
      <w:r w:rsidDel="00000000" w:rsidR="00000000" w:rsidRPr="00000000">
        <w:rPr>
          <w:rtl w:val="0"/>
        </w:rPr>
        <w:t xml:space="preserve">and visitor experiences.</w:t>
      </w:r>
    </w:p>
    <w:p w:rsidR="00000000" w:rsidDel="00000000" w:rsidP="00000000" w:rsidRDefault="00000000" w:rsidRPr="00000000" w14:paraId="000001E3">
      <w:pPr>
        <w:numPr>
          <w:ilvl w:val="0"/>
          <w:numId w:val="30"/>
        </w:numPr>
        <w:spacing w:after="240" w:before="0" w:beforeAutospacing="0" w:lineRule="auto"/>
        <w:ind w:left="720" w:hanging="360"/>
      </w:pPr>
      <w:r w:rsidDel="00000000" w:rsidR="00000000" w:rsidRPr="00000000">
        <w:rPr>
          <w:rtl w:val="0"/>
        </w:rPr>
        <w:t xml:space="preserve">Strengthen Fatou Colley’s personal professional presence alongside the company brand, particularly highlighting her leadership role, guiding background, and role within the Bird Watchers’ Association.</w:t>
      </w:r>
    </w:p>
    <w:p w:rsidR="00000000" w:rsidDel="00000000" w:rsidP="00000000" w:rsidRDefault="00000000" w:rsidRPr="00000000" w14:paraId="000001E4">
      <w:pPr>
        <w:pStyle w:val="Heading2"/>
        <w:rPr/>
      </w:pPr>
      <w:bookmarkStart w:colFirst="0" w:colLast="0" w:name="_n7amahojavfp" w:id="47"/>
      <w:bookmarkEnd w:id="47"/>
      <w:r w:rsidDel="00000000" w:rsidR="00000000" w:rsidRPr="00000000">
        <w:rPr>
          <w:rtl w:val="0"/>
        </w:rPr>
        <w:t xml:space="preserve">7. Bird Watchers’ Association Website &amp; Shared Digital Presence</w:t>
      </w:r>
    </w:p>
    <w:p w:rsidR="00000000" w:rsidDel="00000000" w:rsidP="00000000" w:rsidRDefault="00000000" w:rsidRPr="00000000" w14:paraId="000001E5">
      <w:pPr>
        <w:spacing w:after="240" w:before="240" w:lineRule="auto"/>
        <w:rPr/>
      </w:pPr>
      <w:r w:rsidDel="00000000" w:rsidR="00000000" w:rsidRPr="00000000">
        <w:rPr>
          <w:rtl w:val="0"/>
        </w:rPr>
        <w:t xml:space="preserve">The Bird Watchers’ Association website plays a much larger role than a standard association website. Across the operator assessments, it became clear that several guides rely heavily on the Association itself for referrals, visibility, visitor trust, and inquiry generation.</w:t>
      </w:r>
    </w:p>
    <w:p w:rsidR="00000000" w:rsidDel="00000000" w:rsidP="00000000" w:rsidRDefault="00000000" w:rsidRPr="00000000" w14:paraId="000001E6">
      <w:pPr>
        <w:spacing w:after="240" w:before="240" w:lineRule="auto"/>
        <w:rPr/>
      </w:pPr>
      <w:r w:rsidDel="00000000" w:rsidR="00000000" w:rsidRPr="00000000">
        <w:rPr>
          <w:rtl w:val="0"/>
        </w:rPr>
        <w:t xml:space="preserve">In practice, the website currently functions as an association platform, a tourism information source, and, for some guides, the primary digital gateway into Gambian birdwatching tourism.</w:t>
      </w:r>
    </w:p>
    <w:p w:rsidR="00000000" w:rsidDel="00000000" w:rsidP="00000000" w:rsidRDefault="00000000" w:rsidRPr="00000000" w14:paraId="000001E7">
      <w:pPr>
        <w:spacing w:after="240" w:before="240" w:lineRule="auto"/>
        <w:rPr/>
      </w:pPr>
      <w:r w:rsidDel="00000000" w:rsidR="00000000" w:rsidRPr="00000000">
        <w:rPr>
          <w:rtl w:val="0"/>
        </w:rPr>
        <w:t xml:space="preserve">This makes the quality and clarity of the website particularly important. For some international visitors, the Association website may become their first — and sometimes only — impression of the professionalism and structure of Gambian birdwatching tourism more broadly.</w:t>
      </w:r>
    </w:p>
    <w:p w:rsidR="00000000" w:rsidDel="00000000" w:rsidP="00000000" w:rsidRDefault="00000000" w:rsidRPr="00000000" w14:paraId="000001E8">
      <w:pPr>
        <w:spacing w:after="240" w:before="240" w:lineRule="auto"/>
        <w:rPr/>
      </w:pPr>
      <w:r w:rsidDel="00000000" w:rsidR="00000000" w:rsidRPr="00000000">
        <w:rPr>
          <w:rtl w:val="0"/>
        </w:rPr>
        <w:t xml:space="preserve">The assessment found that the Association already possesses some of the core strengths needed for strong international positioning, highly experienced guides, significant bird diversity, conservation credibility, and a long-established guiding network.</w:t>
      </w:r>
    </w:p>
    <w:p w:rsidR="00000000" w:rsidDel="00000000" w:rsidP="00000000" w:rsidRDefault="00000000" w:rsidRPr="00000000" w14:paraId="000001E9">
      <w:pPr>
        <w:spacing w:after="240" w:before="240" w:lineRule="auto"/>
        <w:rPr/>
      </w:pPr>
      <w:r w:rsidDel="00000000" w:rsidR="00000000" w:rsidRPr="00000000">
        <w:rPr>
          <w:rtl w:val="0"/>
        </w:rPr>
        <w:t xml:space="preserve">However, many of these strengths are not communicated clearly online.</w:t>
      </w:r>
    </w:p>
    <w:p w:rsidR="00000000" w:rsidDel="00000000" w:rsidP="00000000" w:rsidRDefault="00000000" w:rsidRPr="00000000" w14:paraId="000001EA">
      <w:pPr>
        <w:pStyle w:val="Heading3"/>
        <w:rPr/>
      </w:pPr>
      <w:bookmarkStart w:colFirst="0" w:colLast="0" w:name="_6cftk2d12mw0" w:id="48"/>
      <w:bookmarkEnd w:id="48"/>
      <w:r w:rsidDel="00000000" w:rsidR="00000000" w:rsidRPr="00000000">
        <w:rPr>
          <w:rtl w:val="0"/>
        </w:rPr>
        <w:t xml:space="preserve">Association Identity &amp; Structure</w:t>
      </w:r>
    </w:p>
    <w:p w:rsidR="00000000" w:rsidDel="00000000" w:rsidP="00000000" w:rsidRDefault="00000000" w:rsidRPr="00000000" w14:paraId="000001EB">
      <w:pPr>
        <w:spacing w:after="240" w:before="240" w:lineRule="auto"/>
        <w:rPr/>
      </w:pPr>
      <w:r w:rsidDel="00000000" w:rsidR="00000000" w:rsidRPr="00000000">
        <w:rPr>
          <w:rtl w:val="0"/>
        </w:rPr>
        <w:t xml:space="preserve">One of the most important findings of the review is that the website currently explains birdwatching in The Gambia more clearly than it explains the Association itself.</w:t>
      </w:r>
    </w:p>
    <w:p w:rsidR="00000000" w:rsidDel="00000000" w:rsidP="00000000" w:rsidRDefault="00000000" w:rsidRPr="00000000" w14:paraId="000001EC">
      <w:pPr>
        <w:spacing w:after="240" w:before="240" w:lineRule="auto"/>
        <w:rPr/>
      </w:pPr>
      <w:r w:rsidDel="00000000" w:rsidR="00000000" w:rsidRPr="00000000">
        <w:rPr>
          <w:rtl w:val="0"/>
        </w:rPr>
        <w:t xml:space="preserve">Visitors can understand that the organization is connected to bird guiding and birdwatching tourism, but may still leave with questions about how the Association operates, how guides are selected or represented, how inquiries are managed, and what standards exist within the organization.</w:t>
      </w:r>
    </w:p>
    <w:p w:rsidR="00000000" w:rsidDel="00000000" w:rsidP="00000000" w:rsidRDefault="00000000" w:rsidRPr="00000000" w14:paraId="000001ED">
      <w:pPr>
        <w:spacing w:after="240" w:before="240" w:lineRule="auto"/>
        <w:rPr/>
      </w:pPr>
      <w:r w:rsidDel="00000000" w:rsidR="00000000" w:rsidRPr="00000000">
        <w:rPr>
          <w:rtl w:val="0"/>
        </w:rPr>
        <w:t xml:space="preserve">This becomes especially important because the Association’s structure may actually be one of its strongest international selling points.</w:t>
      </w:r>
    </w:p>
    <w:p w:rsidR="00000000" w:rsidDel="00000000" w:rsidP="00000000" w:rsidRDefault="00000000" w:rsidRPr="00000000" w14:paraId="000001EE">
      <w:pPr>
        <w:spacing w:after="240" w:before="240" w:lineRule="auto"/>
        <w:rPr/>
      </w:pPr>
      <w:r w:rsidDel="00000000" w:rsidR="00000000" w:rsidRPr="00000000">
        <w:rPr>
          <w:rtl w:val="0"/>
        </w:rPr>
        <w:t xml:space="preserve">The website references licensed guides, a multi-year guide development process, and conservation involvement</w:t>
      </w:r>
    </w:p>
    <w:p w:rsidR="00000000" w:rsidDel="00000000" w:rsidP="00000000" w:rsidRDefault="00000000" w:rsidRPr="00000000" w14:paraId="000001EF">
      <w:pPr>
        <w:spacing w:after="240" w:before="240" w:lineRule="auto"/>
        <w:ind w:left="0" w:firstLine="0"/>
        <w:rPr/>
      </w:pPr>
      <w:r w:rsidDel="00000000" w:rsidR="00000000" w:rsidRPr="00000000">
        <w:rPr>
          <w:rtl w:val="0"/>
        </w:rPr>
        <w:t xml:space="preserve">But currently provides only a limited explanation of how these systems work in practice.</w:t>
      </w:r>
    </w:p>
    <w:p w:rsidR="00000000" w:rsidDel="00000000" w:rsidP="00000000" w:rsidRDefault="00000000" w:rsidRPr="00000000" w14:paraId="000001F0">
      <w:pPr>
        <w:spacing w:after="240" w:before="240" w:lineRule="auto"/>
        <w:rPr/>
      </w:pPr>
      <w:r w:rsidDel="00000000" w:rsidR="00000000" w:rsidRPr="00000000">
        <w:rPr>
          <w:rtl w:val="0"/>
        </w:rPr>
        <w:t xml:space="preserve">For international birders and trade buyers, this type of information acts as an important trust signal. Clear explanation of guide standards and organizational structure helps reassure potential partners that guides operate within a recognized professional network rather than as disconnected independent operators.</w:t>
      </w:r>
    </w:p>
    <w:p w:rsidR="00000000" w:rsidDel="00000000" w:rsidP="00000000" w:rsidRDefault="00000000" w:rsidRPr="00000000" w14:paraId="000001F1">
      <w:pPr>
        <w:spacing w:after="240" w:before="240" w:lineRule="auto"/>
        <w:rPr/>
      </w:pPr>
      <w:r w:rsidDel="00000000" w:rsidR="00000000" w:rsidRPr="00000000">
        <w:rPr>
          <w:rtl w:val="0"/>
        </w:rPr>
        <w:t xml:space="preserve">This issue also connects directly to several of the participating guide assessments. Operators such as Lamin Sidibeh rely primarily on Association visibility and referrals rather than active independent digital marketing. As a result, the clarity and professionalism of the Association website directly affect the visibility and credibility of multiple guides simultaneously.</w:t>
      </w:r>
    </w:p>
    <w:p w:rsidR="00000000" w:rsidDel="00000000" w:rsidP="00000000" w:rsidRDefault="00000000" w:rsidRPr="00000000" w14:paraId="000001F2">
      <w:pPr>
        <w:pStyle w:val="Heading3"/>
        <w:rPr/>
      </w:pPr>
      <w:bookmarkStart w:colFirst="0" w:colLast="0" w:name="_ftlcuxghvng" w:id="49"/>
      <w:bookmarkEnd w:id="49"/>
      <w:r w:rsidDel="00000000" w:rsidR="00000000" w:rsidRPr="00000000">
        <w:rPr>
          <w:rtl w:val="0"/>
        </w:rPr>
        <w:t xml:space="preserve">Trust, Professionalism &amp; Visitor Confidence</w:t>
      </w:r>
    </w:p>
    <w:p w:rsidR="00000000" w:rsidDel="00000000" w:rsidP="00000000" w:rsidRDefault="00000000" w:rsidRPr="00000000" w14:paraId="000001F3">
      <w:pPr>
        <w:spacing w:after="240" w:before="240" w:lineRule="auto"/>
        <w:rPr/>
      </w:pPr>
      <w:r w:rsidDel="00000000" w:rsidR="00000000" w:rsidRPr="00000000">
        <w:rPr>
          <w:rtl w:val="0"/>
        </w:rPr>
        <w:t xml:space="preserve">The assessment identified several areas where relatively small updates could significantly improve international visitor confidence.</w:t>
      </w:r>
    </w:p>
    <w:p w:rsidR="00000000" w:rsidDel="00000000" w:rsidP="00000000" w:rsidRDefault="00000000" w:rsidRPr="00000000" w14:paraId="000001F4">
      <w:pPr>
        <w:spacing w:after="240" w:before="240" w:lineRule="auto"/>
        <w:rPr/>
      </w:pPr>
      <w:r w:rsidDel="00000000" w:rsidR="00000000" w:rsidRPr="00000000">
        <w:rPr>
          <w:rtl w:val="0"/>
        </w:rPr>
        <w:t xml:space="preserve">A number of sections currently appear outdated, incomplete, or inconsistently maintained, including:</w:t>
      </w:r>
    </w:p>
    <w:p w:rsidR="00000000" w:rsidDel="00000000" w:rsidP="00000000" w:rsidRDefault="00000000" w:rsidRPr="00000000" w14:paraId="000001F5">
      <w:pPr>
        <w:numPr>
          <w:ilvl w:val="0"/>
          <w:numId w:val="8"/>
        </w:numPr>
        <w:spacing w:after="0" w:afterAutospacing="0" w:before="240" w:lineRule="auto"/>
        <w:ind w:left="720" w:hanging="360"/>
      </w:pPr>
      <w:r w:rsidDel="00000000" w:rsidR="00000000" w:rsidRPr="00000000">
        <w:rPr>
          <w:rtl w:val="0"/>
        </w:rPr>
        <w:t xml:space="preserve">broken social media links</w:t>
      </w:r>
    </w:p>
    <w:p w:rsidR="00000000" w:rsidDel="00000000" w:rsidP="00000000" w:rsidRDefault="00000000" w:rsidRPr="00000000" w14:paraId="000001F6">
      <w:pPr>
        <w:numPr>
          <w:ilvl w:val="0"/>
          <w:numId w:val="8"/>
        </w:numPr>
        <w:spacing w:after="0" w:afterAutospacing="0" w:before="0" w:beforeAutospacing="0" w:lineRule="auto"/>
        <w:ind w:left="720" w:hanging="360"/>
      </w:pPr>
      <w:r w:rsidDel="00000000" w:rsidR="00000000" w:rsidRPr="00000000">
        <w:rPr>
          <w:rtl w:val="0"/>
        </w:rPr>
        <w:t xml:space="preserve">inactive pages</w:t>
      </w:r>
    </w:p>
    <w:p w:rsidR="00000000" w:rsidDel="00000000" w:rsidP="00000000" w:rsidRDefault="00000000" w:rsidRPr="00000000" w14:paraId="000001F7">
      <w:pPr>
        <w:numPr>
          <w:ilvl w:val="0"/>
          <w:numId w:val="8"/>
        </w:numPr>
        <w:spacing w:after="0" w:afterAutospacing="0" w:before="0" w:beforeAutospacing="0" w:lineRule="auto"/>
        <w:ind w:left="720" w:hanging="360"/>
      </w:pPr>
      <w:r w:rsidDel="00000000" w:rsidR="00000000" w:rsidRPr="00000000">
        <w:rPr>
          <w:rtl w:val="0"/>
        </w:rPr>
        <w:t xml:space="preserve">No real testimonials (on both the home page and the dedicated testimonial page)</w:t>
      </w:r>
    </w:p>
    <w:p w:rsidR="00000000" w:rsidDel="00000000" w:rsidP="00000000" w:rsidRDefault="00000000" w:rsidRPr="00000000" w14:paraId="000001F8">
      <w:pPr>
        <w:numPr>
          <w:ilvl w:val="0"/>
          <w:numId w:val="8"/>
        </w:numPr>
        <w:spacing w:after="0" w:afterAutospacing="0" w:before="0" w:beforeAutospacing="0" w:lineRule="auto"/>
        <w:ind w:left="720" w:hanging="360"/>
      </w:pPr>
      <w:r w:rsidDel="00000000" w:rsidR="00000000" w:rsidRPr="00000000">
        <w:rPr>
          <w:rtl w:val="0"/>
        </w:rPr>
        <w:t xml:space="preserve">inconsistent branding references</w:t>
      </w:r>
    </w:p>
    <w:p w:rsidR="00000000" w:rsidDel="00000000" w:rsidP="00000000" w:rsidRDefault="00000000" w:rsidRPr="00000000" w14:paraId="000001F9">
      <w:pPr>
        <w:numPr>
          <w:ilvl w:val="0"/>
          <w:numId w:val="8"/>
        </w:numPr>
        <w:spacing w:after="0" w:afterAutospacing="0" w:before="0" w:beforeAutospacing="0" w:lineRule="auto"/>
        <w:ind w:left="720" w:hanging="360"/>
      </w:pPr>
      <w:r w:rsidDel="00000000" w:rsidR="00000000" w:rsidRPr="00000000">
        <w:rPr>
          <w:rtl w:val="0"/>
        </w:rPr>
        <w:t xml:space="preserve">low-resolution imagery</w:t>
      </w:r>
    </w:p>
    <w:p w:rsidR="00000000" w:rsidDel="00000000" w:rsidP="00000000" w:rsidRDefault="00000000" w:rsidRPr="00000000" w14:paraId="000001FA">
      <w:pPr>
        <w:numPr>
          <w:ilvl w:val="0"/>
          <w:numId w:val="8"/>
        </w:numPr>
        <w:spacing w:after="0" w:afterAutospacing="0" w:before="0" w:beforeAutospacing="0" w:lineRule="auto"/>
        <w:ind w:left="720" w:hanging="360"/>
        <w:rPr>
          <w:u w:val="none"/>
        </w:rPr>
      </w:pPr>
      <w:r w:rsidDel="00000000" w:rsidR="00000000" w:rsidRPr="00000000">
        <w:rPr>
          <w:rtl w:val="0"/>
        </w:rPr>
        <w:t xml:space="preserve">Inconsistent contact information</w:t>
      </w:r>
    </w:p>
    <w:p w:rsidR="00000000" w:rsidDel="00000000" w:rsidP="00000000" w:rsidRDefault="00000000" w:rsidRPr="00000000" w14:paraId="000001FB">
      <w:pPr>
        <w:numPr>
          <w:ilvl w:val="0"/>
          <w:numId w:val="8"/>
        </w:numPr>
        <w:spacing w:after="240" w:before="0" w:beforeAutospacing="0" w:lineRule="auto"/>
        <w:ind w:left="720" w:hanging="360"/>
      </w:pPr>
      <w:r w:rsidDel="00000000" w:rsidR="00000000" w:rsidRPr="00000000">
        <w:rPr>
          <w:rtl w:val="0"/>
        </w:rPr>
        <w:t xml:space="preserve">and unfinished template sections</w:t>
      </w:r>
    </w:p>
    <w:p w:rsidR="00000000" w:rsidDel="00000000" w:rsidP="00000000" w:rsidRDefault="00000000" w:rsidRPr="00000000" w14:paraId="000001FC">
      <w:pPr>
        <w:spacing w:after="240" w:before="240" w:lineRule="auto"/>
        <w:rPr/>
      </w:pPr>
      <w:r w:rsidDel="00000000" w:rsidR="00000000" w:rsidRPr="00000000">
        <w:rPr>
          <w:rtl w:val="0"/>
        </w:rPr>
        <w:t xml:space="preserve">Collectively, these issues can create uncertainty around professionalism, organizational activity, and operational reliability.</w:t>
      </w:r>
    </w:p>
    <w:p w:rsidR="00000000" w:rsidDel="00000000" w:rsidP="00000000" w:rsidRDefault="00000000" w:rsidRPr="00000000" w14:paraId="000001FD">
      <w:pPr>
        <w:spacing w:after="240" w:before="240" w:lineRule="auto"/>
        <w:rPr/>
      </w:pPr>
      <w:r w:rsidDel="00000000" w:rsidR="00000000" w:rsidRPr="00000000">
        <w:rPr>
          <w:rtl w:val="0"/>
        </w:rPr>
        <w:t xml:space="preserve">This becomes particularly important ahead of Global Birdfair, where international buyers and birders often make quick judgments based on website quality, clarity of information, and visible evidence of organizational activity.</w:t>
      </w:r>
    </w:p>
    <w:p w:rsidR="00000000" w:rsidDel="00000000" w:rsidP="00000000" w:rsidRDefault="00000000" w:rsidRPr="00000000" w14:paraId="000001FE">
      <w:pPr>
        <w:spacing w:after="240" w:before="240" w:lineRule="auto"/>
        <w:rPr/>
      </w:pPr>
      <w:r w:rsidDel="00000000" w:rsidR="00000000" w:rsidRPr="00000000">
        <w:rPr>
          <w:rtl w:val="0"/>
        </w:rPr>
        <w:t xml:space="preserve">The absence of visible leadership and organizational profiles also weakens trust-building opportunities. Several guide assessments demonstrated that the Association includes highly experienced conservation figures and internationally active birding leaders, but this expertise is not currently well represented online.</w:t>
      </w:r>
    </w:p>
    <w:p w:rsidR="00000000" w:rsidDel="00000000" w:rsidP="00000000" w:rsidRDefault="00000000" w:rsidRPr="00000000" w14:paraId="000001FF">
      <w:pPr>
        <w:spacing w:after="240" w:before="240" w:lineRule="auto"/>
        <w:rPr/>
      </w:pPr>
      <w:r w:rsidDel="00000000" w:rsidR="00000000" w:rsidRPr="00000000">
        <w:rPr>
          <w:rtl w:val="0"/>
        </w:rPr>
        <w:t xml:space="preserve">For example:</w:t>
      </w:r>
    </w:p>
    <w:p w:rsidR="00000000" w:rsidDel="00000000" w:rsidP="00000000" w:rsidRDefault="00000000" w:rsidRPr="00000000" w14:paraId="00000200">
      <w:pPr>
        <w:numPr>
          <w:ilvl w:val="0"/>
          <w:numId w:val="38"/>
        </w:numPr>
        <w:spacing w:after="0" w:afterAutospacing="0" w:before="240" w:lineRule="auto"/>
        <w:ind w:left="720" w:hanging="360"/>
      </w:pPr>
      <w:r w:rsidDel="00000000" w:rsidR="00000000" w:rsidRPr="00000000">
        <w:rPr>
          <w:rtl w:val="0"/>
        </w:rPr>
        <w:t xml:space="preserve">Yaya Barry’s long-term involvement in Global Birdfair and international conservation engagement is not strongly visible digitally.</w:t>
      </w:r>
    </w:p>
    <w:p w:rsidR="00000000" w:rsidDel="00000000" w:rsidP="00000000" w:rsidRDefault="00000000" w:rsidRPr="00000000" w14:paraId="00000201">
      <w:pPr>
        <w:numPr>
          <w:ilvl w:val="0"/>
          <w:numId w:val="38"/>
        </w:numPr>
        <w:spacing w:after="0" w:afterAutospacing="0" w:before="0" w:beforeAutospacing="0" w:lineRule="auto"/>
        <w:ind w:left="720" w:hanging="360"/>
      </w:pPr>
      <w:r w:rsidDel="00000000" w:rsidR="00000000" w:rsidRPr="00000000">
        <w:rPr>
          <w:rtl w:val="0"/>
        </w:rPr>
        <w:t xml:space="preserve">Lamin Sidibeh’s role as a founding conservation figure is largely absent online outside of indirect references.</w:t>
      </w:r>
    </w:p>
    <w:p w:rsidR="00000000" w:rsidDel="00000000" w:rsidP="00000000" w:rsidRDefault="00000000" w:rsidRPr="00000000" w14:paraId="00000202">
      <w:pPr>
        <w:numPr>
          <w:ilvl w:val="0"/>
          <w:numId w:val="38"/>
        </w:numPr>
        <w:spacing w:after="240" w:before="0" w:beforeAutospacing="0" w:lineRule="auto"/>
        <w:ind w:left="720" w:hanging="360"/>
      </w:pPr>
      <w:r w:rsidDel="00000000" w:rsidR="00000000" w:rsidRPr="00000000">
        <w:rPr>
          <w:rtl w:val="0"/>
        </w:rPr>
        <w:t xml:space="preserve">Guide experience and licensing systems are mentioned but not clearly explained.</w:t>
      </w:r>
    </w:p>
    <w:p w:rsidR="00000000" w:rsidDel="00000000" w:rsidP="00000000" w:rsidRDefault="00000000" w:rsidRPr="00000000" w14:paraId="00000203">
      <w:pPr>
        <w:spacing w:after="240" w:before="240" w:lineRule="auto"/>
        <w:rPr/>
      </w:pPr>
      <w:r w:rsidDel="00000000" w:rsidR="00000000" w:rsidRPr="00000000">
        <w:rPr>
          <w:rtl w:val="0"/>
        </w:rPr>
        <w:t xml:space="preserve">As a result, the depth of expertise within the Association is currently undercommunicated to international audiences.</w:t>
      </w:r>
    </w:p>
    <w:p w:rsidR="00000000" w:rsidDel="00000000" w:rsidP="00000000" w:rsidRDefault="00000000" w:rsidRPr="00000000" w14:paraId="00000204">
      <w:pPr>
        <w:pStyle w:val="Heading3"/>
        <w:rPr/>
      </w:pPr>
      <w:bookmarkStart w:colFirst="0" w:colLast="0" w:name="_qz7dl5rm2rpo" w:id="50"/>
      <w:bookmarkEnd w:id="50"/>
      <w:r w:rsidDel="00000000" w:rsidR="00000000" w:rsidRPr="00000000">
        <w:rPr>
          <w:rtl w:val="0"/>
        </w:rPr>
        <w:t xml:space="preserve">Birding Product Presentation &amp; Tourism Readiness</w:t>
      </w:r>
    </w:p>
    <w:p w:rsidR="00000000" w:rsidDel="00000000" w:rsidP="00000000" w:rsidRDefault="00000000" w:rsidRPr="00000000" w14:paraId="00000205">
      <w:pPr>
        <w:spacing w:after="240" w:before="240" w:lineRule="auto"/>
        <w:rPr/>
      </w:pPr>
      <w:r w:rsidDel="00000000" w:rsidR="00000000" w:rsidRPr="00000000">
        <w:rPr>
          <w:rtl w:val="0"/>
        </w:rPr>
        <w:t xml:space="preserve">The website already contains some birding information, particularly around species diversity and birding locations across The Gambia.</w:t>
      </w:r>
    </w:p>
    <w:p w:rsidR="00000000" w:rsidDel="00000000" w:rsidP="00000000" w:rsidRDefault="00000000" w:rsidRPr="00000000" w14:paraId="00000206">
      <w:pPr>
        <w:spacing w:after="240" w:before="240" w:lineRule="auto"/>
        <w:rPr/>
      </w:pPr>
      <w:r w:rsidDel="00000000" w:rsidR="00000000" w:rsidRPr="00000000">
        <w:rPr>
          <w:rtl w:val="0"/>
        </w:rPr>
        <w:t xml:space="preserve">However, many sections currently function more as reference resources than as tourism-ready birdwatching experiences.</w:t>
      </w:r>
    </w:p>
    <w:p w:rsidR="00000000" w:rsidDel="00000000" w:rsidP="00000000" w:rsidRDefault="00000000" w:rsidRPr="00000000" w14:paraId="00000207">
      <w:pPr>
        <w:spacing w:after="240" w:before="240" w:lineRule="auto"/>
        <w:rPr/>
      </w:pPr>
      <w:r w:rsidDel="00000000" w:rsidR="00000000" w:rsidRPr="00000000">
        <w:rPr>
          <w:rtl w:val="0"/>
        </w:rPr>
        <w:t xml:space="preserve">Across both the Association review and operator assessments, a common pattern emerged:</w:t>
      </w:r>
    </w:p>
    <w:p w:rsidR="00000000" w:rsidDel="00000000" w:rsidP="00000000" w:rsidRDefault="00000000" w:rsidRPr="00000000" w14:paraId="00000208">
      <w:pPr>
        <w:numPr>
          <w:ilvl w:val="0"/>
          <w:numId w:val="14"/>
        </w:numPr>
        <w:spacing w:after="0" w:afterAutospacing="0" w:before="240" w:lineRule="auto"/>
        <w:ind w:left="720" w:hanging="360"/>
      </w:pPr>
      <w:r w:rsidDel="00000000" w:rsidR="00000000" w:rsidRPr="00000000">
        <w:rPr>
          <w:rtl w:val="0"/>
        </w:rPr>
        <w:t xml:space="preserve">birding knowledge is often strong</w:t>
      </w:r>
    </w:p>
    <w:p w:rsidR="00000000" w:rsidDel="00000000" w:rsidP="00000000" w:rsidRDefault="00000000" w:rsidRPr="00000000" w14:paraId="00000209">
      <w:pPr>
        <w:numPr>
          <w:ilvl w:val="0"/>
          <w:numId w:val="14"/>
        </w:numPr>
        <w:spacing w:after="240" w:before="0" w:beforeAutospacing="0" w:lineRule="auto"/>
        <w:ind w:left="720" w:hanging="360"/>
      </w:pPr>
      <w:r w:rsidDel="00000000" w:rsidR="00000000" w:rsidRPr="00000000">
        <w:rPr>
          <w:rtl w:val="0"/>
        </w:rPr>
        <w:t xml:space="preserve">but digital interpretation and tourism framing remain limited</w:t>
      </w:r>
    </w:p>
    <w:p w:rsidR="00000000" w:rsidDel="00000000" w:rsidP="00000000" w:rsidRDefault="00000000" w:rsidRPr="00000000" w14:paraId="0000020A">
      <w:pPr>
        <w:spacing w:after="240" w:before="240" w:lineRule="auto"/>
        <w:rPr/>
      </w:pPr>
      <w:r w:rsidDel="00000000" w:rsidR="00000000" w:rsidRPr="00000000">
        <w:rPr>
          <w:rtl w:val="0"/>
        </w:rPr>
        <w:t xml:space="preserve">International birders typically look not only for species lists, but also for habitat descriptions, photography opportunities, logistics, accommodation information, seasonal timing, and explanation of what makes a location or itinerary unique. For example, the association website has individual pages about each of the sites, but no itinerary linking them together so guests can understand how a tour actually works.</w:t>
      </w:r>
    </w:p>
    <w:p w:rsidR="00000000" w:rsidDel="00000000" w:rsidP="00000000" w:rsidRDefault="00000000" w:rsidRPr="00000000" w14:paraId="0000020B">
      <w:pPr>
        <w:spacing w:after="240" w:before="240" w:lineRule="auto"/>
        <w:rPr/>
      </w:pPr>
      <w:r w:rsidDel="00000000" w:rsidR="00000000" w:rsidRPr="00000000">
        <w:rPr>
          <w:rtl w:val="0"/>
        </w:rPr>
        <w:t xml:space="preserve">The website therefore represents an opportunity to better explain the overall birdwatching experience, how regions connect, and why The Gambia offers a distinctive birding destination for international visitors.</w:t>
      </w:r>
    </w:p>
    <w:p w:rsidR="00000000" w:rsidDel="00000000" w:rsidP="00000000" w:rsidRDefault="00000000" w:rsidRPr="00000000" w14:paraId="0000020C">
      <w:pPr>
        <w:pStyle w:val="Heading3"/>
        <w:rPr/>
      </w:pPr>
      <w:bookmarkStart w:colFirst="0" w:colLast="0" w:name="_5a74ifw0kcw0" w:id="51"/>
      <w:bookmarkEnd w:id="51"/>
      <w:r w:rsidDel="00000000" w:rsidR="00000000" w:rsidRPr="00000000">
        <w:rPr>
          <w:rtl w:val="0"/>
        </w:rPr>
        <w:t xml:space="preserve">Priority Actions Before Global Birdfair</w:t>
      </w:r>
    </w:p>
    <w:p w:rsidR="00000000" w:rsidDel="00000000" w:rsidP="00000000" w:rsidRDefault="00000000" w:rsidRPr="00000000" w14:paraId="0000020D">
      <w:pPr>
        <w:spacing w:after="240" w:before="240" w:lineRule="auto"/>
        <w:rPr/>
      </w:pPr>
      <w:r w:rsidDel="00000000" w:rsidR="00000000" w:rsidRPr="00000000">
        <w:rPr>
          <w:rtl w:val="0"/>
        </w:rPr>
        <w:t xml:space="preserve">The assessment does not suggest that the Association requires a complete website redesign before Global Birdfair. Most of the highest-impact improvements are relatively achievable within the short term and relate primarily to communication, visibility, and trust-building.</w:t>
      </w:r>
    </w:p>
    <w:p w:rsidR="00000000" w:rsidDel="00000000" w:rsidP="00000000" w:rsidRDefault="00000000" w:rsidRPr="00000000" w14:paraId="0000020E">
      <w:pPr>
        <w:spacing w:after="240" w:before="240" w:lineRule="auto"/>
        <w:rPr/>
      </w:pPr>
      <w:r w:rsidDel="00000000" w:rsidR="00000000" w:rsidRPr="00000000">
        <w:rPr>
          <w:rtl w:val="0"/>
        </w:rPr>
        <w:t xml:space="preserve">The following actions are likely to have the strongest immediate impact:</w:t>
      </w:r>
    </w:p>
    <w:p w:rsidR="00000000" w:rsidDel="00000000" w:rsidP="00000000" w:rsidRDefault="00000000" w:rsidRPr="00000000" w14:paraId="0000020F">
      <w:pPr>
        <w:numPr>
          <w:ilvl w:val="0"/>
          <w:numId w:val="5"/>
        </w:numPr>
        <w:spacing w:after="0" w:afterAutospacing="0" w:before="240" w:lineRule="auto"/>
        <w:ind w:left="720" w:hanging="360"/>
      </w:pPr>
      <w:r w:rsidDel="00000000" w:rsidR="00000000" w:rsidRPr="00000000">
        <w:rPr>
          <w:b w:val="1"/>
          <w:bCs w:val="1"/>
          <w:rtl w:val="0"/>
        </w:rPr>
        <w:t xml:space="preserve">Clarify how the Association operates</w:t>
      </w:r>
      <w:r w:rsidDel="00000000" w:rsidR="00000000" w:rsidRPr="00000000">
        <w:rPr>
          <w:rtl w:val="0"/>
        </w:rPr>
        <w:t xml:space="preserve"> - International visitors struggle to understand how guides are represented, how inquiries are managed, and what standards exist within the organization. It may also be unusual that one can book through an association, so a clearer explanation would strengthen trust and reduce uncertainty for both travelers and trade buyers.</w:t>
      </w:r>
    </w:p>
    <w:p w:rsidR="00000000" w:rsidDel="00000000" w:rsidP="00000000" w:rsidRDefault="00000000" w:rsidRPr="00000000" w14:paraId="00000210">
      <w:pPr>
        <w:numPr>
          <w:ilvl w:val="0"/>
          <w:numId w:val="5"/>
        </w:numPr>
        <w:spacing w:after="0" w:afterAutospacing="0" w:before="0" w:beforeAutospacing="0" w:lineRule="auto"/>
        <w:ind w:left="720" w:hanging="360"/>
      </w:pPr>
      <w:r w:rsidDel="00000000" w:rsidR="00000000" w:rsidRPr="00000000">
        <w:rPr>
          <w:b w:val="1"/>
          <w:bCs w:val="1"/>
          <w:rtl w:val="0"/>
        </w:rPr>
        <w:t xml:space="preserve">Improve guide visibility and leadership profiles </w:t>
      </w:r>
      <w:r w:rsidDel="00000000" w:rsidR="00000000" w:rsidRPr="00000000">
        <w:rPr>
          <w:rtl w:val="0"/>
        </w:rPr>
        <w:t xml:space="preserve">- The Association includes highly experienced conservation leaders and internationally active guides, but this expertise is not strongly visible online. Adding clearer guide and leadership profiles would help communicate professionalism and organizational depth.</w:t>
      </w:r>
    </w:p>
    <w:p w:rsidR="00000000" w:rsidDel="00000000" w:rsidP="00000000" w:rsidRDefault="00000000" w:rsidRPr="00000000" w14:paraId="00000211">
      <w:pPr>
        <w:numPr>
          <w:ilvl w:val="0"/>
          <w:numId w:val="5"/>
        </w:numPr>
        <w:spacing w:after="0" w:afterAutospacing="0" w:before="0" w:beforeAutospacing="0" w:lineRule="auto"/>
        <w:ind w:left="720" w:hanging="360"/>
      </w:pPr>
      <w:r w:rsidDel="00000000" w:rsidR="00000000" w:rsidRPr="00000000">
        <w:rPr>
          <w:b w:val="1"/>
          <w:bCs w:val="1"/>
          <w:rtl w:val="0"/>
        </w:rPr>
        <w:t xml:space="preserve">Repair broken or inactive digital elements </w:t>
      </w:r>
      <w:r w:rsidDel="00000000" w:rsidR="00000000" w:rsidRPr="00000000">
        <w:rPr>
          <w:rtl w:val="0"/>
        </w:rPr>
        <w:t xml:space="preserve">- Broken social media links, placeholder sections, and outdated content weaken visitor confidence and can create the impression that the website is not actively maintained.</w:t>
      </w:r>
    </w:p>
    <w:p w:rsidR="00000000" w:rsidDel="00000000" w:rsidP="00000000" w:rsidRDefault="00000000" w:rsidRPr="00000000" w14:paraId="00000212">
      <w:pPr>
        <w:numPr>
          <w:ilvl w:val="1"/>
          <w:numId w:val="5"/>
        </w:numPr>
        <w:spacing w:after="0" w:afterAutospacing="0" w:before="0" w:beforeAutospacing="0" w:lineRule="auto"/>
        <w:ind w:left="1440" w:hanging="360"/>
        <w:rPr>
          <w:u w:val="none"/>
        </w:rPr>
      </w:pPr>
      <w:r w:rsidDel="00000000" w:rsidR="00000000" w:rsidRPr="00000000">
        <w:rPr>
          <w:rtl w:val="0"/>
        </w:rPr>
        <w:t xml:space="preserve">These include links on the main page slider (e.g. “Let’s Get Started” leads to a dead page)</w:t>
      </w:r>
    </w:p>
    <w:p w:rsidR="00000000" w:rsidDel="00000000" w:rsidP="00000000" w:rsidRDefault="00000000" w:rsidRPr="00000000" w14:paraId="00000213">
      <w:pPr>
        <w:numPr>
          <w:ilvl w:val="0"/>
          <w:numId w:val="5"/>
        </w:numPr>
        <w:spacing w:after="0" w:afterAutospacing="0" w:before="0" w:beforeAutospacing="0" w:lineRule="auto"/>
        <w:ind w:left="720" w:hanging="360"/>
      </w:pPr>
      <w:r w:rsidDel="00000000" w:rsidR="00000000" w:rsidRPr="00000000">
        <w:rPr>
          <w:b w:val="1"/>
          <w:bCs w:val="1"/>
          <w:rtl w:val="0"/>
        </w:rPr>
        <w:t xml:space="preserve">Strengthen itinerary and tourism presentation</w:t>
      </w:r>
      <w:r w:rsidDel="00000000" w:rsidR="00000000" w:rsidRPr="00000000">
        <w:rPr>
          <w:rtl w:val="0"/>
        </w:rPr>
        <w:t xml:space="preserve"> - Existing birding information should be supported with:</w:t>
      </w:r>
    </w:p>
    <w:p w:rsidR="00000000" w:rsidDel="00000000" w:rsidP="00000000" w:rsidRDefault="00000000" w:rsidRPr="00000000" w14:paraId="00000214">
      <w:pPr>
        <w:numPr>
          <w:ilvl w:val="1"/>
          <w:numId w:val="5"/>
        </w:numPr>
        <w:spacing w:after="0" w:afterAutospacing="0" w:before="0" w:beforeAutospacing="0" w:lineRule="auto"/>
        <w:ind w:left="1440" w:hanging="360"/>
      </w:pPr>
      <w:r w:rsidDel="00000000" w:rsidR="00000000" w:rsidRPr="00000000">
        <w:rPr>
          <w:rtl w:val="0"/>
        </w:rPr>
        <w:t xml:space="preserve">clearer itineraries</w:t>
      </w:r>
    </w:p>
    <w:p w:rsidR="00000000" w:rsidDel="00000000" w:rsidP="00000000" w:rsidRDefault="00000000" w:rsidRPr="00000000" w14:paraId="00000215">
      <w:pPr>
        <w:numPr>
          <w:ilvl w:val="1"/>
          <w:numId w:val="5"/>
        </w:numPr>
        <w:spacing w:after="0" w:afterAutospacing="0" w:before="0" w:beforeAutospacing="0" w:lineRule="auto"/>
        <w:ind w:left="1440" w:hanging="360"/>
      </w:pPr>
      <w:r w:rsidDel="00000000" w:rsidR="00000000" w:rsidRPr="00000000">
        <w:rPr>
          <w:rtl w:val="0"/>
        </w:rPr>
        <w:t xml:space="preserve">maps</w:t>
      </w:r>
    </w:p>
    <w:p w:rsidR="00000000" w:rsidDel="00000000" w:rsidP="00000000" w:rsidRDefault="00000000" w:rsidRPr="00000000" w14:paraId="00000216">
      <w:pPr>
        <w:numPr>
          <w:ilvl w:val="1"/>
          <w:numId w:val="5"/>
        </w:numPr>
        <w:spacing w:after="0" w:afterAutospacing="0" w:before="0" w:beforeAutospacing="0" w:lineRule="auto"/>
        <w:ind w:left="1440" w:hanging="360"/>
      </w:pPr>
      <w:r w:rsidDel="00000000" w:rsidR="00000000" w:rsidRPr="00000000">
        <w:rPr>
          <w:rtl w:val="0"/>
        </w:rPr>
        <w:t xml:space="preserve">accommodation context</w:t>
      </w:r>
    </w:p>
    <w:p w:rsidR="00000000" w:rsidDel="00000000" w:rsidP="00000000" w:rsidRDefault="00000000" w:rsidRPr="00000000" w14:paraId="00000217">
      <w:pPr>
        <w:numPr>
          <w:ilvl w:val="1"/>
          <w:numId w:val="5"/>
        </w:numPr>
        <w:spacing w:after="0" w:afterAutospacing="0" w:before="0" w:beforeAutospacing="0" w:lineRule="auto"/>
        <w:ind w:left="1440" w:hanging="360"/>
      </w:pPr>
      <w:r w:rsidDel="00000000" w:rsidR="00000000" w:rsidRPr="00000000">
        <w:rPr>
          <w:rtl w:val="0"/>
        </w:rPr>
        <w:t xml:space="preserve">species highlights</w:t>
      </w:r>
    </w:p>
    <w:p w:rsidR="00000000" w:rsidDel="00000000" w:rsidP="00000000" w:rsidRDefault="00000000" w:rsidRPr="00000000" w14:paraId="00000218">
      <w:pPr>
        <w:numPr>
          <w:ilvl w:val="1"/>
          <w:numId w:val="5"/>
        </w:numPr>
        <w:spacing w:after="0" w:afterAutospacing="0" w:before="0" w:beforeAutospacing="0" w:lineRule="auto"/>
        <w:ind w:left="1440" w:hanging="360"/>
      </w:pPr>
      <w:r w:rsidDel="00000000" w:rsidR="00000000" w:rsidRPr="00000000">
        <w:rPr>
          <w:rtl w:val="0"/>
        </w:rPr>
        <w:t xml:space="preserve">practical visitor information</w:t>
      </w:r>
    </w:p>
    <w:p w:rsidR="00000000" w:rsidDel="00000000" w:rsidP="00000000" w:rsidRDefault="00000000" w:rsidRPr="00000000" w14:paraId="00000219">
      <w:pPr>
        <w:numPr>
          <w:ilvl w:val="0"/>
          <w:numId w:val="5"/>
        </w:numPr>
        <w:spacing w:after="0" w:afterAutospacing="0" w:before="0" w:beforeAutospacing="0" w:lineRule="auto"/>
        <w:ind w:left="720" w:hanging="360"/>
      </w:pPr>
      <w:r w:rsidDel="00000000" w:rsidR="00000000" w:rsidRPr="00000000">
        <w:rPr>
          <w:b w:val="1"/>
          <w:bCs w:val="1"/>
          <w:rtl w:val="0"/>
        </w:rPr>
        <w:t xml:space="preserve">Claim and actively manage TripAdvisor presence </w:t>
      </w:r>
      <w:r w:rsidDel="00000000" w:rsidR="00000000" w:rsidRPr="00000000">
        <w:rPr>
          <w:rtl w:val="0"/>
        </w:rPr>
        <w:t xml:space="preserve">- Existing reviews already demonstrate strong visitor satisfaction. Claiming and managing relevant TripAdvisor listings would improve visibility, trust, and inquiry opportunities ahead of the fair.</w:t>
      </w:r>
    </w:p>
    <w:p w:rsidR="00000000" w:rsidDel="00000000" w:rsidP="00000000" w:rsidRDefault="00000000" w:rsidRPr="00000000" w14:paraId="0000021A">
      <w:pPr>
        <w:numPr>
          <w:ilvl w:val="0"/>
          <w:numId w:val="5"/>
        </w:numPr>
        <w:spacing w:after="0" w:afterAutospacing="0" w:before="0" w:beforeAutospacing="0" w:lineRule="auto"/>
        <w:ind w:left="720" w:hanging="360"/>
      </w:pPr>
      <w:r w:rsidDel="00000000" w:rsidR="00000000" w:rsidRPr="00000000">
        <w:rPr>
          <w:b w:val="1"/>
          <w:bCs w:val="1"/>
          <w:rtl w:val="0"/>
        </w:rPr>
        <w:t xml:space="preserve">Create clearer pathways for inquiries and bookings </w:t>
      </w:r>
      <w:r w:rsidDel="00000000" w:rsidR="00000000" w:rsidRPr="00000000">
        <w:rPr>
          <w:rtl w:val="0"/>
        </w:rPr>
        <w:t xml:space="preserve">- Several operators rely heavily on Association referrals. Improving inquiry pathways and guide contact clarity would help visitors more confidently understand how to engage with guides and services.</w:t>
      </w:r>
    </w:p>
    <w:p w:rsidR="00000000" w:rsidDel="00000000" w:rsidP="00000000" w:rsidRDefault="00000000" w:rsidRPr="00000000" w14:paraId="0000021B">
      <w:pPr>
        <w:numPr>
          <w:ilvl w:val="0"/>
          <w:numId w:val="5"/>
        </w:numPr>
        <w:spacing w:after="240" w:before="0" w:beforeAutospacing="0" w:lineRule="auto"/>
        <w:ind w:left="720" w:hanging="360"/>
      </w:pPr>
      <w:r w:rsidDel="00000000" w:rsidR="00000000" w:rsidRPr="00000000">
        <w:rPr>
          <w:b w:val="1"/>
          <w:bCs w:val="1"/>
          <w:rtl w:val="0"/>
        </w:rPr>
        <w:t xml:space="preserve">Better communicate guide training and licensing </w:t>
      </w:r>
      <w:r w:rsidDel="00000000" w:rsidR="00000000" w:rsidRPr="00000000">
        <w:rPr>
          <w:rtl w:val="0"/>
        </w:rPr>
        <w:t xml:space="preserve">- The Association’s guide development process appears to be one of its strongest differentiators internationally, but it is currently underexplained. Expanding this section would strengthen credibility with both birders and international trade partners.</w:t>
      </w:r>
    </w:p>
    <w:p w:rsidR="00000000" w:rsidDel="00000000" w:rsidP="00000000" w:rsidRDefault="00000000" w:rsidRPr="00000000" w14:paraId="0000021C">
      <w:pPr>
        <w:pStyle w:val="Heading3"/>
        <w:spacing w:after="240" w:before="240" w:lineRule="auto"/>
        <w:rPr/>
      </w:pPr>
      <w:bookmarkStart w:colFirst="0" w:colLast="0" w:name="_rjmv2mqklchs" w:id="52"/>
      <w:bookmarkEnd w:id="52"/>
      <w:r w:rsidDel="00000000" w:rsidR="00000000" w:rsidRPr="00000000">
        <w:rPr>
          <w:rtl w:val="0"/>
        </w:rPr>
        <w:t xml:space="preserve">Product Offer / Pricing / Buyer-Readiness</w:t>
      </w:r>
    </w:p>
    <w:p w:rsidR="00000000" w:rsidDel="00000000" w:rsidP="00000000" w:rsidRDefault="00000000" w:rsidRPr="00000000" w14:paraId="0000021D">
      <w:pPr>
        <w:spacing w:after="240" w:before="240" w:lineRule="auto"/>
        <w:rPr/>
      </w:pPr>
      <w:r w:rsidDel="00000000" w:rsidR="00000000" w:rsidRPr="00000000">
        <w:rPr>
          <w:rtl w:val="0"/>
        </w:rPr>
        <w:t xml:space="preserve">Across the participating operators, the assessment suggests that the core birdwatching product offer is strong, but not yet consistently packaged for international buyer review. </w:t>
      </w:r>
    </w:p>
    <w:p w:rsidR="00000000" w:rsidDel="00000000" w:rsidP="00000000" w:rsidRDefault="00000000" w:rsidRPr="00000000" w14:paraId="0000021E">
      <w:pPr>
        <w:spacing w:after="240" w:before="240" w:lineRule="auto"/>
        <w:rPr/>
      </w:pPr>
      <w:r w:rsidDel="00000000" w:rsidR="00000000" w:rsidRPr="00000000">
        <w:rPr>
          <w:rtl w:val="0"/>
        </w:rPr>
        <w:t xml:space="preserve">Guides demonstrate substantial field knowledge, familiarity with key birding sites, and experience delivering guided birdwatching activities ranging from half-day excursions to multi-day tours. However, product information is often communicated verbally or through informal digital channels rather than through structured itineraries that clearly explain routes, habitats, target species, accommodation, transport arrangements, inclusions, and the visitor experience.</w:t>
      </w:r>
    </w:p>
    <w:p w:rsidR="00000000" w:rsidDel="00000000" w:rsidP="00000000" w:rsidRDefault="00000000" w:rsidRPr="00000000" w14:paraId="0000021F">
      <w:pPr>
        <w:spacing w:after="240" w:before="240" w:lineRule="auto"/>
        <w:rPr/>
      </w:pPr>
      <w:r w:rsidDel="00000000" w:rsidR="00000000" w:rsidRPr="00000000">
        <w:rPr>
          <w:rtl w:val="0"/>
        </w:rPr>
        <w:t xml:space="preserve">From a pricing perspective, the light benchmark suggests that Gambian birdwatching products are competitively positioned within the international specialist birdwatching market. Publicly visible Gambian products, particularly private guided multi-day itineraries, often appear less expensive than comparable international specialist tours. </w:t>
      </w:r>
    </w:p>
    <w:p w:rsidR="00000000" w:rsidDel="00000000" w:rsidP="00000000" w:rsidRDefault="00000000" w:rsidRPr="00000000" w14:paraId="00000220">
      <w:pPr>
        <w:spacing w:after="240" w:before="240" w:lineRule="auto"/>
        <w:rPr/>
      </w:pPr>
      <w:r w:rsidDel="00000000" w:rsidR="00000000" w:rsidRPr="00000000">
        <w:rPr>
          <w:rtl w:val="0"/>
        </w:rPr>
        <w:t xml:space="preserve">This indicates that operators may have room to strengthen the perceived value of their offers, but the immediate priority is not simply to increase prices. Rather, operators need clearer pricing presentation, stronger explanation of inclusions and exclusions, and better communication of the value attached to private guiding, local expertise, flexible routing, and access to diverse birding habitats.</w:t>
      </w:r>
    </w:p>
    <w:p w:rsidR="00000000" w:rsidDel="00000000" w:rsidP="00000000" w:rsidRDefault="00000000" w:rsidRPr="00000000" w14:paraId="00000221">
      <w:pPr>
        <w:spacing w:after="240" w:before="240" w:lineRule="auto"/>
        <w:rPr/>
      </w:pPr>
      <w:r w:rsidDel="00000000" w:rsidR="00000000" w:rsidRPr="00000000">
        <w:rPr>
          <w:rtl w:val="0"/>
        </w:rPr>
        <w:t xml:space="preserve">Buyer-readiness is currently mixed. Operators have the knowledge and practical experience needed to engage international birdwatchers, but many lack the trade-facing tools that buyers typically expect when assessing potential partners. </w:t>
      </w:r>
    </w:p>
    <w:p w:rsidR="00000000" w:rsidDel="00000000" w:rsidP="00000000" w:rsidRDefault="00000000" w:rsidRPr="00000000" w14:paraId="00000222">
      <w:pPr>
        <w:spacing w:after="240" w:before="240" w:lineRule="auto"/>
        <w:rPr/>
      </w:pPr>
      <w:r w:rsidDel="00000000" w:rsidR="00000000" w:rsidRPr="00000000">
        <w:rPr>
          <w:rtl w:val="0"/>
        </w:rPr>
        <w:t xml:space="preserve">The most important gaps relate to buyer-ready itineraries, pricing summaries, review visibility, inquiry pathways, and confidence presenting products in a structured B2B format. </w:t>
      </w:r>
    </w:p>
    <w:p w:rsidR="00000000" w:rsidDel="00000000" w:rsidP="00000000" w:rsidRDefault="00000000" w:rsidRPr="00000000" w14:paraId="00000223">
      <w:pPr>
        <w:spacing w:after="240" w:before="240" w:lineRule="auto"/>
        <w:rPr/>
      </w:pPr>
      <w:r w:rsidDel="00000000" w:rsidR="00000000" w:rsidRPr="00000000">
        <w:rPr>
          <w:rtl w:val="0"/>
        </w:rPr>
        <w:t xml:space="preserve">Strengthening these areas before Global Birdfair would help international buyers more easily understand, compare, and follow up on Gambian birdwatching products.</w:t>
      </w:r>
    </w:p>
    <w:p w:rsidR="00000000" w:rsidDel="00000000" w:rsidP="00000000" w:rsidRDefault="00000000" w:rsidRPr="00000000" w14:paraId="00000224">
      <w:pPr>
        <w:pStyle w:val="Heading2"/>
        <w:keepNext w:val="0"/>
        <w:keepLines w:val="0"/>
        <w:spacing w:before="480" w:lineRule="auto"/>
        <w:rPr/>
      </w:pPr>
      <w:bookmarkStart w:colFirst="0" w:colLast="0" w:name="_ko4ql2lpnamw" w:id="53"/>
      <w:bookmarkEnd w:id="53"/>
      <w:r w:rsidDel="00000000" w:rsidR="00000000" w:rsidRPr="00000000">
        <w:rPr>
          <w:rtl w:val="0"/>
        </w:rPr>
        <w:t xml:space="preserve">8. Priority Recommendations Before Global BirdFair</w:t>
      </w:r>
    </w:p>
    <w:p w:rsidR="00000000" w:rsidDel="00000000" w:rsidP="00000000" w:rsidRDefault="00000000" w:rsidRPr="00000000" w14:paraId="00000225">
      <w:pPr>
        <w:spacing w:after="240" w:before="240" w:lineRule="auto"/>
        <w:rPr/>
      </w:pPr>
      <w:r w:rsidDel="00000000" w:rsidR="00000000" w:rsidRPr="00000000">
        <w:rPr>
          <w:rtl w:val="0"/>
        </w:rPr>
        <w:t xml:space="preserve">The assessment identified a number of practical actions that could significantly strengthen the readiness of participating operators ahead of upcoming international trade engagement opportunities. The recommendations below prioritize improvements that are achievable within the short preparation timeline and most likely to improve professionalism, buyer confidence, and clarity of presentation within B2B settings. </w:t>
      </w:r>
    </w:p>
    <w:p w:rsidR="00000000" w:rsidDel="00000000" w:rsidP="00000000" w:rsidRDefault="00000000" w:rsidRPr="00000000" w14:paraId="00000226">
      <w:pPr>
        <w:spacing w:after="240" w:before="240" w:lineRule="auto"/>
        <w:rPr/>
      </w:pPr>
      <w:r w:rsidDel="00000000" w:rsidR="00000000" w:rsidRPr="00000000">
        <w:rPr>
          <w:rtl w:val="0"/>
        </w:rPr>
        <w:t xml:space="preserve">The next step in support is to develop a virtual trade fair where the birding guides can interact with tour operators that will be present at Rutland Global BirdFair. As we will be sharing information with these international operators before and after the event, it is important that the guides’ digital be improved to facilitate these interactions.</w:t>
      </w:r>
    </w:p>
    <w:p w:rsidR="00000000" w:rsidDel="00000000" w:rsidP="00000000" w:rsidRDefault="00000000" w:rsidRPr="00000000" w14:paraId="00000227">
      <w:pPr>
        <w:pStyle w:val="Heading3"/>
        <w:keepNext w:val="0"/>
        <w:keepLines w:val="0"/>
        <w:spacing w:after="80" w:lineRule="auto"/>
        <w:rPr/>
      </w:pPr>
      <w:bookmarkStart w:colFirst="0" w:colLast="0" w:name="_28mrg3wnoggo" w:id="54"/>
      <w:bookmarkEnd w:id="54"/>
      <w:r w:rsidDel="00000000" w:rsidR="00000000" w:rsidRPr="00000000">
        <w:rPr>
          <w:rtl w:val="0"/>
        </w:rPr>
        <w:t xml:space="preserve">Priority Actions Before the June Virtual Trade Fair</w:t>
      </w:r>
    </w:p>
    <w:p w:rsidR="00000000" w:rsidDel="00000000" w:rsidP="00000000" w:rsidRDefault="00000000" w:rsidRPr="00000000" w14:paraId="00000228">
      <w:pPr>
        <w:spacing w:after="240" w:before="240" w:lineRule="auto"/>
        <w:rPr/>
      </w:pPr>
      <w:r w:rsidDel="00000000" w:rsidR="00000000" w:rsidRPr="00000000">
        <w:rPr>
          <w:rtl w:val="0"/>
        </w:rPr>
        <w:t xml:space="preserve">The period before the June virtual trade fair should focus primarily on improving clarity, professionalism, and basic trade-readiness across operator materials and digital channels. At this stage, the objective is not to fully redesign websites or completely rebuild marketing systems, but rather to ensure that participating operators can present themselves credibly and consistently within initial international buyer conversations.</w:t>
      </w:r>
    </w:p>
    <w:p w:rsidR="00000000" w:rsidDel="00000000" w:rsidP="00000000" w:rsidRDefault="00000000" w:rsidRPr="00000000" w14:paraId="00000229">
      <w:pPr>
        <w:spacing w:after="240" w:before="240" w:lineRule="auto"/>
        <w:rPr/>
      </w:pPr>
      <w:r w:rsidDel="00000000" w:rsidR="00000000" w:rsidRPr="00000000">
        <w:rPr>
          <w:rtl w:val="0"/>
        </w:rPr>
        <w:t xml:space="preserve">Priority actions during this phase should therefore focus on foundational improvements such as:</w:t>
      </w:r>
    </w:p>
    <w:p w:rsidR="00000000" w:rsidDel="00000000" w:rsidP="00000000" w:rsidRDefault="00000000" w:rsidRPr="00000000" w14:paraId="0000022A">
      <w:pPr>
        <w:numPr>
          <w:ilvl w:val="0"/>
          <w:numId w:val="21"/>
        </w:numPr>
        <w:spacing w:after="0" w:afterAutospacing="0" w:before="240" w:lineRule="auto"/>
        <w:ind w:left="720" w:hanging="360"/>
      </w:pPr>
      <w:r w:rsidDel="00000000" w:rsidR="00000000" w:rsidRPr="00000000">
        <w:rPr>
          <w:rtl w:val="0"/>
        </w:rPr>
        <w:t xml:space="preserve">organizing core tourism materials, including birding photos</w:t>
      </w:r>
    </w:p>
    <w:p w:rsidR="00000000" w:rsidDel="00000000" w:rsidP="00000000" w:rsidRDefault="00000000" w:rsidRPr="00000000" w14:paraId="0000022B">
      <w:pPr>
        <w:numPr>
          <w:ilvl w:val="0"/>
          <w:numId w:val="21"/>
        </w:numPr>
        <w:spacing w:after="0" w:afterAutospacing="0" w:before="0" w:beforeAutospacing="0" w:lineRule="auto"/>
        <w:ind w:left="720" w:hanging="360"/>
      </w:pPr>
      <w:r w:rsidDel="00000000" w:rsidR="00000000" w:rsidRPr="00000000">
        <w:rPr>
          <w:rtl w:val="0"/>
        </w:rPr>
        <w:t xml:space="preserve">developing basic buyer-facing itineraries</w:t>
      </w:r>
    </w:p>
    <w:p w:rsidR="00000000" w:rsidDel="00000000" w:rsidP="00000000" w:rsidRDefault="00000000" w:rsidRPr="00000000" w14:paraId="0000022C">
      <w:pPr>
        <w:numPr>
          <w:ilvl w:val="0"/>
          <w:numId w:val="21"/>
        </w:numPr>
        <w:spacing w:after="0" w:afterAutospacing="0" w:before="0" w:beforeAutospacing="0" w:lineRule="auto"/>
        <w:ind w:left="720" w:hanging="360"/>
      </w:pPr>
      <w:r w:rsidDel="00000000" w:rsidR="00000000" w:rsidRPr="00000000">
        <w:rPr>
          <w:rtl w:val="0"/>
        </w:rPr>
        <w:t xml:space="preserve">strengthening trust signals, including more prominent display of reviews</w:t>
      </w:r>
    </w:p>
    <w:p w:rsidR="00000000" w:rsidDel="00000000" w:rsidP="00000000" w:rsidRDefault="00000000" w:rsidRPr="00000000" w14:paraId="0000022D">
      <w:pPr>
        <w:numPr>
          <w:ilvl w:val="0"/>
          <w:numId w:val="21"/>
        </w:numPr>
        <w:spacing w:after="240" w:before="0" w:beforeAutospacing="0" w:lineRule="auto"/>
        <w:ind w:left="720" w:hanging="360"/>
      </w:pPr>
      <w:r w:rsidDel="00000000" w:rsidR="00000000" w:rsidRPr="00000000">
        <w:rPr>
          <w:rtl w:val="0"/>
        </w:rPr>
        <w:t xml:space="preserve">ensuring that all key digital platforms are functional and up to date</w:t>
      </w:r>
    </w:p>
    <w:p w:rsidR="00000000" w:rsidDel="00000000" w:rsidP="00000000" w:rsidRDefault="00000000" w:rsidRPr="00000000" w14:paraId="0000022E">
      <w:pPr>
        <w:spacing w:after="240" w:before="240" w:lineRule="auto"/>
        <w:rPr/>
      </w:pPr>
      <w:r w:rsidDel="00000000" w:rsidR="00000000" w:rsidRPr="00000000">
        <w:rPr>
          <w:rtl w:val="0"/>
        </w:rPr>
        <w:t xml:space="preserve">This phase also represents an important opportunity to begin translating local guiding knowledge and tourism experience into clearer international-facing tourism products and communication materials.</w:t>
      </w:r>
    </w:p>
    <w:p w:rsidR="00000000" w:rsidDel="00000000" w:rsidP="00000000" w:rsidRDefault="00000000" w:rsidRPr="00000000" w14:paraId="0000022F">
      <w:pPr>
        <w:rPr>
          <w:b w:val="1"/>
          <w:bCs w:val="1"/>
        </w:rPr>
      </w:pPr>
      <w:r w:rsidDel="00000000" w:rsidR="00000000" w:rsidRPr="00000000">
        <w:rPr>
          <w:b w:val="1"/>
          <w:bCs w:val="1"/>
          <w:rtl w:val="0"/>
        </w:rPr>
        <w:t xml:space="preserve">Table 8.1 - Priority Actions Before June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1523178807947"/>
        <w:gridCol w:w="2565.298013245033"/>
        <w:gridCol w:w="2765.5629139072844"/>
        <w:gridCol w:w="2221.9867549668875"/>
        <w:tblGridChange w:id="0">
          <w:tblGrid>
            <w:gridCol w:w="1807.1523178807947"/>
            <w:gridCol w:w="2565.298013245033"/>
            <w:gridCol w:w="2765.5629139072844"/>
            <w:gridCol w:w="2221.9867549668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b w:val="1"/>
                <w:bCs w:val="1"/>
              </w:rPr>
            </w:pPr>
            <w:r w:rsidDel="00000000" w:rsidR="00000000" w:rsidRPr="00000000">
              <w:rPr>
                <w:b w:val="1"/>
                <w:bCs w:val="1"/>
                <w:rtl w:val="0"/>
              </w:rPr>
              <w:t xml:space="preserve">Priority Area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b w:val="1"/>
                <w:bCs w:val="1"/>
              </w:rPr>
            </w:pPr>
            <w:r w:rsidDel="00000000" w:rsidR="00000000" w:rsidRPr="00000000">
              <w:rPr>
                <w:b w:val="1"/>
                <w:bCs w:val="1"/>
                <w:rtl w:val="0"/>
              </w:rPr>
              <w:t xml:space="preserve">Key Finding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b w:val="1"/>
                <w:bCs w:val="1"/>
              </w:rPr>
            </w:pPr>
            <w:r w:rsidDel="00000000" w:rsidR="00000000" w:rsidRPr="00000000">
              <w:rPr>
                <w:b w:val="1"/>
                <w:bCs w:val="1"/>
                <w:rtl w:val="0"/>
              </w:rPr>
              <w:t xml:space="preserve">Priority Action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b w:val="1"/>
                <w:bCs w:val="1"/>
              </w:rPr>
            </w:pPr>
            <w:r w:rsidDel="00000000" w:rsidR="00000000" w:rsidRPr="00000000">
              <w:rPr>
                <w:b w:val="1"/>
                <w:bCs w:val="1"/>
                <w:rtl w:val="0"/>
              </w:rPr>
              <w:t xml:space="preserve">Likely Benefit</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sz w:val="20"/>
                <w:szCs w:val="20"/>
              </w:rPr>
            </w:pPr>
            <w:r w:rsidDel="00000000" w:rsidR="00000000" w:rsidRPr="00000000">
              <w:rPr>
                <w:sz w:val="20"/>
                <w:szCs w:val="20"/>
                <w:rtl w:val="0"/>
              </w:rPr>
              <w:t xml:space="preserve">Website functionality and professionalism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sz w:val="20"/>
                <w:szCs w:val="20"/>
              </w:rPr>
            </w:pPr>
            <w:r w:rsidDel="00000000" w:rsidR="00000000" w:rsidRPr="00000000">
              <w:rPr>
                <w:sz w:val="20"/>
                <w:szCs w:val="20"/>
                <w:rtl w:val="0"/>
              </w:rPr>
              <w:t xml:space="preserve">Several websites contain broken links, outdated sections, inactive pages, and inconsistent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sz w:val="20"/>
                <w:szCs w:val="20"/>
              </w:rPr>
            </w:pPr>
            <w:r w:rsidDel="00000000" w:rsidR="00000000" w:rsidRPr="00000000">
              <w:rPr>
                <w:sz w:val="20"/>
                <w:szCs w:val="20"/>
                <w:rtl w:val="0"/>
              </w:rPr>
              <w:t xml:space="preserve">Repair broken links, remove placeholder content, update contact information, confirm WhatsApp and inquiry functionality, and ensure websites clearly explain tours and guide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sz w:val="20"/>
                <w:szCs w:val="20"/>
              </w:rPr>
            </w:pPr>
            <w:r w:rsidDel="00000000" w:rsidR="00000000" w:rsidRPr="00000000">
              <w:rPr>
                <w:sz w:val="20"/>
                <w:szCs w:val="20"/>
                <w:rtl w:val="0"/>
              </w:rPr>
              <w:t xml:space="preserve">Improves credibility and reduces uncertainty for buyers researching operators before meetings.</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sz w:val="20"/>
                <w:szCs w:val="20"/>
              </w:rPr>
            </w:pPr>
            <w:r w:rsidDel="00000000" w:rsidR="00000000" w:rsidRPr="00000000">
              <w:rPr>
                <w:sz w:val="20"/>
                <w:szCs w:val="20"/>
                <w:rtl w:val="0"/>
              </w:rPr>
              <w:t xml:space="preserve">Trade-facing itineraries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sz w:val="20"/>
                <w:szCs w:val="20"/>
              </w:rPr>
            </w:pPr>
            <w:r w:rsidDel="00000000" w:rsidR="00000000" w:rsidRPr="00000000">
              <w:rPr>
                <w:sz w:val="20"/>
                <w:szCs w:val="20"/>
                <w:rtl w:val="0"/>
              </w:rPr>
              <w:t xml:space="preserve">Most operators currently describe tours verbally or through short informal text rather than structured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sz w:val="20"/>
                <w:szCs w:val="20"/>
              </w:rPr>
            </w:pPr>
            <w:r w:rsidDel="00000000" w:rsidR="00000000" w:rsidRPr="00000000">
              <w:rPr>
                <w:sz w:val="20"/>
                <w:szCs w:val="20"/>
                <w:rtl w:val="0"/>
              </w:rPr>
              <w:t xml:space="preserve">Develop 2–3 professionally formatted downloadable itineraries including accommodations, target species, transport structure, inclusions, and sample 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sz w:val="20"/>
                <w:szCs w:val="20"/>
              </w:rPr>
            </w:pPr>
            <w:r w:rsidDel="00000000" w:rsidR="00000000" w:rsidRPr="00000000">
              <w:rPr>
                <w:sz w:val="20"/>
                <w:szCs w:val="20"/>
                <w:rtl w:val="0"/>
              </w:rPr>
              <w:t xml:space="preserve">Allows buyers to quickly understand and compare products during virtual meetings and follow-up communication.</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sz w:val="20"/>
                <w:szCs w:val="20"/>
              </w:rPr>
            </w:pPr>
            <w:r w:rsidDel="00000000" w:rsidR="00000000" w:rsidRPr="00000000">
              <w:rPr>
                <w:sz w:val="20"/>
                <w:szCs w:val="20"/>
                <w:rtl w:val="0"/>
              </w:rPr>
              <w:t xml:space="preserve">Operator profile 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sz w:val="20"/>
                <w:szCs w:val="20"/>
              </w:rPr>
            </w:pPr>
            <w:r w:rsidDel="00000000" w:rsidR="00000000" w:rsidRPr="00000000">
              <w:rPr>
                <w:sz w:val="20"/>
                <w:szCs w:val="20"/>
                <w:rtl w:val="0"/>
              </w:rPr>
              <w:t xml:space="preserve">Guide expertise and conservation experience are often undercommunicated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sz w:val="20"/>
                <w:szCs w:val="20"/>
              </w:rPr>
            </w:pPr>
            <w:r w:rsidDel="00000000" w:rsidR="00000000" w:rsidRPr="00000000">
              <w:rPr>
                <w:sz w:val="20"/>
                <w:szCs w:val="20"/>
                <w:rtl w:val="0"/>
              </w:rPr>
              <w:t xml:space="preserve">Create standardized operator profiles with guide background, specialties, years of experience, languages spoken, conservation involvement, and contact details. This can exist on the association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sz w:val="20"/>
                <w:szCs w:val="20"/>
              </w:rPr>
            </w:pPr>
            <w:r w:rsidDel="00000000" w:rsidR="00000000" w:rsidRPr="00000000">
              <w:rPr>
                <w:sz w:val="20"/>
                <w:szCs w:val="20"/>
                <w:rtl w:val="0"/>
              </w:rPr>
              <w:t xml:space="preserve">Helps buyers better understand the professionalism and expertise behind the products.</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sz w:val="20"/>
                <w:szCs w:val="20"/>
              </w:rPr>
            </w:pPr>
            <w:r w:rsidDel="00000000" w:rsidR="00000000" w:rsidRPr="00000000">
              <w:rPr>
                <w:sz w:val="20"/>
                <w:szCs w:val="20"/>
                <w:rtl w:val="0"/>
              </w:rPr>
              <w:t xml:space="preserve">Social media presence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sz w:val="20"/>
                <w:szCs w:val="20"/>
              </w:rPr>
            </w:pPr>
            <w:r w:rsidDel="00000000" w:rsidR="00000000" w:rsidRPr="00000000">
              <w:rPr>
                <w:sz w:val="20"/>
                <w:szCs w:val="20"/>
                <w:rtl w:val="0"/>
              </w:rPr>
              <w:t xml:space="preserve">While several operators have established platforms, they are inconsistently used, limiting ability to showcase expertise or be discovered.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sz w:val="20"/>
                <w:szCs w:val="20"/>
              </w:rPr>
            </w:pPr>
            <w:r w:rsidDel="00000000" w:rsidR="00000000" w:rsidRPr="00000000">
              <w:rPr>
                <w:sz w:val="20"/>
                <w:szCs w:val="20"/>
                <w:rtl w:val="0"/>
              </w:rPr>
              <w:t xml:space="preserve">Commit to weekly posts to at least one platform with a photo and caption related to birding in The Gambia, their respective businesses, and their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sz w:val="20"/>
                <w:szCs w:val="20"/>
              </w:rPr>
            </w:pPr>
            <w:r w:rsidDel="00000000" w:rsidR="00000000" w:rsidRPr="00000000">
              <w:rPr>
                <w:sz w:val="20"/>
                <w:szCs w:val="20"/>
                <w:rtl w:val="0"/>
              </w:rPr>
              <w:t xml:space="preserve">Helps prospective clients and partners find and learn about the guides online.</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sz w:val="20"/>
                <w:szCs w:val="20"/>
              </w:rPr>
            </w:pPr>
            <w:r w:rsidDel="00000000" w:rsidR="00000000" w:rsidRPr="00000000">
              <w:rPr>
                <w:sz w:val="20"/>
                <w:szCs w:val="20"/>
                <w:rtl w:val="0"/>
              </w:rPr>
              <w:t xml:space="preserve">Visual presentation and image assets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sz w:val="20"/>
                <w:szCs w:val="20"/>
              </w:rPr>
            </w:pPr>
            <w:r w:rsidDel="00000000" w:rsidR="00000000" w:rsidRPr="00000000">
              <w:rPr>
                <w:sz w:val="20"/>
                <w:szCs w:val="20"/>
                <w:rtl w:val="0"/>
              </w:rPr>
              <w:t xml:space="preserve">Operators possess strong bird photography but often lack organized presentation materials.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sz w:val="20"/>
                <w:szCs w:val="20"/>
              </w:rPr>
            </w:pPr>
            <w:r w:rsidDel="00000000" w:rsidR="00000000" w:rsidRPr="00000000">
              <w:rPr>
                <w:sz w:val="20"/>
                <w:szCs w:val="20"/>
                <w:rtl w:val="0"/>
              </w:rPr>
              <w:t xml:space="preserve">Curate a shared folder of high-quality bird, habitat, guide, and visitor experience images suitable for brochures, presentations, and social media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sz w:val="20"/>
                <w:szCs w:val="20"/>
              </w:rPr>
            </w:pPr>
            <w:r w:rsidDel="00000000" w:rsidR="00000000" w:rsidRPr="00000000">
              <w:rPr>
                <w:sz w:val="20"/>
                <w:szCs w:val="20"/>
                <w:rtl w:val="0"/>
              </w:rPr>
              <w:t xml:space="preserve">Strengthens visual professionalism and supports future marketing materials.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sz w:val="20"/>
                <w:szCs w:val="20"/>
              </w:rPr>
            </w:pPr>
            <w:r w:rsidDel="00000000" w:rsidR="00000000" w:rsidRPr="00000000">
              <w:rPr>
                <w:sz w:val="20"/>
                <w:szCs w:val="20"/>
                <w:rtl w:val="0"/>
              </w:rPr>
              <w:t xml:space="preserve">TripAdvisor and trust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sz w:val="20"/>
                <w:szCs w:val="20"/>
              </w:rPr>
            </w:pPr>
            <w:r w:rsidDel="00000000" w:rsidR="00000000" w:rsidRPr="00000000">
              <w:rPr>
                <w:sz w:val="20"/>
                <w:szCs w:val="20"/>
                <w:rtl w:val="0"/>
              </w:rPr>
              <w:t xml:space="preserve">Several operators lack visible review platforms despite strong visitor experiences.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sz w:val="20"/>
                <w:szCs w:val="20"/>
              </w:rPr>
            </w:pPr>
            <w:r w:rsidDel="00000000" w:rsidR="00000000" w:rsidRPr="00000000">
              <w:rPr>
                <w:sz w:val="20"/>
                <w:szCs w:val="20"/>
                <w:rtl w:val="0"/>
              </w:rPr>
              <w:t xml:space="preserve">Claim or establish TripAdvisor listings and ensure operators understand how to request and manage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sz w:val="20"/>
                <w:szCs w:val="20"/>
              </w:rPr>
            </w:pPr>
            <w:r w:rsidDel="00000000" w:rsidR="00000000" w:rsidRPr="00000000">
              <w:rPr>
                <w:sz w:val="20"/>
                <w:szCs w:val="20"/>
                <w:rtl w:val="0"/>
              </w:rPr>
              <w:t xml:space="preserve">Improves independent credibility and international trust signals ahead of the fairs.</w:t>
            </w:r>
          </w:p>
        </w:tc>
      </w:tr>
    </w:tbl>
    <w:p w:rsidR="00000000" w:rsidDel="00000000" w:rsidP="00000000" w:rsidRDefault="00000000" w:rsidRPr="00000000" w14:paraId="0000024C">
      <w:pPr>
        <w:pStyle w:val="Heading3"/>
        <w:keepNext w:val="0"/>
        <w:keepLines w:val="0"/>
        <w:spacing w:after="80" w:lineRule="auto"/>
        <w:rPr/>
      </w:pPr>
      <w:bookmarkStart w:colFirst="0" w:colLast="0" w:name="_fif8owpelhxn" w:id="55"/>
      <w:bookmarkEnd w:id="55"/>
      <w:r w:rsidDel="00000000" w:rsidR="00000000" w:rsidRPr="00000000">
        <w:rPr>
          <w:rtl w:val="0"/>
        </w:rPr>
        <w:t xml:space="preserve">Priority Actions Before Global Birdfair in Rutland (July 2026)</w:t>
      </w:r>
    </w:p>
    <w:p w:rsidR="00000000" w:rsidDel="00000000" w:rsidP="00000000" w:rsidRDefault="00000000" w:rsidRPr="00000000" w14:paraId="0000024D">
      <w:pPr>
        <w:spacing w:after="240" w:before="240" w:lineRule="auto"/>
        <w:rPr/>
      </w:pPr>
      <w:r w:rsidDel="00000000" w:rsidR="00000000" w:rsidRPr="00000000">
        <w:rPr>
          <w:rtl w:val="0"/>
        </w:rPr>
        <w:t xml:space="preserve">The period between the June virtual trade fair and Global Birdfair in Rutland should focus more directly on strengthening B2B presentation quality, operator confidence, and destination positioning within specialist birdwatching markets.</w:t>
      </w:r>
    </w:p>
    <w:p w:rsidR="00000000" w:rsidDel="00000000" w:rsidP="00000000" w:rsidRDefault="00000000" w:rsidRPr="00000000" w14:paraId="0000024E">
      <w:pPr>
        <w:spacing w:after="240" w:before="240" w:lineRule="auto"/>
        <w:rPr/>
      </w:pPr>
      <w:r w:rsidDel="00000000" w:rsidR="00000000" w:rsidRPr="00000000">
        <w:rPr>
          <w:rtl w:val="0"/>
        </w:rPr>
        <w:t xml:space="preserve">By this stage, the emphasis should move beyond basic functionality toward refinement:</w:t>
      </w:r>
    </w:p>
    <w:p w:rsidR="00000000" w:rsidDel="00000000" w:rsidP="00000000" w:rsidRDefault="00000000" w:rsidRPr="00000000" w14:paraId="0000024F">
      <w:pPr>
        <w:numPr>
          <w:ilvl w:val="0"/>
          <w:numId w:val="23"/>
        </w:numPr>
        <w:spacing w:after="0" w:afterAutospacing="0" w:before="240" w:lineRule="auto"/>
        <w:ind w:left="720" w:hanging="360"/>
      </w:pPr>
      <w:r w:rsidDel="00000000" w:rsidR="00000000" w:rsidRPr="00000000">
        <w:rPr>
          <w:rtl w:val="0"/>
        </w:rPr>
        <w:t xml:space="preserve">improving how products are differentiated,</w:t>
      </w:r>
    </w:p>
    <w:p w:rsidR="00000000" w:rsidDel="00000000" w:rsidP="00000000" w:rsidRDefault="00000000" w:rsidRPr="00000000" w14:paraId="00000250">
      <w:pPr>
        <w:numPr>
          <w:ilvl w:val="0"/>
          <w:numId w:val="23"/>
        </w:numPr>
        <w:spacing w:after="0" w:afterAutospacing="0" w:before="0" w:beforeAutospacing="0" w:lineRule="auto"/>
        <w:ind w:left="720" w:hanging="360"/>
      </w:pPr>
      <w:r w:rsidDel="00000000" w:rsidR="00000000" w:rsidRPr="00000000">
        <w:rPr>
          <w:rtl w:val="0"/>
        </w:rPr>
        <w:t xml:space="preserve">strengthening storytelling and species interpretation,</w:t>
      </w:r>
    </w:p>
    <w:p w:rsidR="00000000" w:rsidDel="00000000" w:rsidP="00000000" w:rsidRDefault="00000000" w:rsidRPr="00000000" w14:paraId="00000251">
      <w:pPr>
        <w:numPr>
          <w:ilvl w:val="0"/>
          <w:numId w:val="23"/>
        </w:numPr>
        <w:spacing w:after="0" w:afterAutospacing="0" w:before="0" w:beforeAutospacing="0" w:lineRule="auto"/>
        <w:ind w:left="720" w:hanging="360"/>
      </w:pPr>
      <w:r w:rsidDel="00000000" w:rsidR="00000000" w:rsidRPr="00000000">
        <w:rPr>
          <w:rtl w:val="0"/>
        </w:rPr>
        <w:t xml:space="preserve">preparing operators for in-person buyer engagement,</w:t>
      </w:r>
    </w:p>
    <w:p w:rsidR="00000000" w:rsidDel="00000000" w:rsidP="00000000" w:rsidRDefault="00000000" w:rsidRPr="00000000" w14:paraId="00000252">
      <w:pPr>
        <w:numPr>
          <w:ilvl w:val="0"/>
          <w:numId w:val="23"/>
        </w:numPr>
        <w:spacing w:after="240" w:before="0" w:beforeAutospacing="0" w:lineRule="auto"/>
        <w:ind w:left="720" w:hanging="360"/>
      </w:pPr>
      <w:r w:rsidDel="00000000" w:rsidR="00000000" w:rsidRPr="00000000">
        <w:rPr>
          <w:rtl w:val="0"/>
        </w:rPr>
        <w:t xml:space="preserve">and creating stronger shared messaging around The Gambia’s birdwatching identity.</w:t>
      </w:r>
    </w:p>
    <w:p w:rsidR="00000000" w:rsidDel="00000000" w:rsidP="00000000" w:rsidRDefault="00000000" w:rsidRPr="00000000" w14:paraId="00000253">
      <w:pPr>
        <w:spacing w:after="240" w:before="240" w:lineRule="auto"/>
        <w:rPr/>
      </w:pPr>
      <w:r w:rsidDel="00000000" w:rsidR="00000000" w:rsidRPr="00000000">
        <w:rPr>
          <w:rtl w:val="0"/>
        </w:rPr>
        <w:t xml:space="preserve">This phase should also prioritize practical trade-fair preparation, including:</w:t>
      </w:r>
    </w:p>
    <w:p w:rsidR="00000000" w:rsidDel="00000000" w:rsidP="00000000" w:rsidRDefault="00000000" w:rsidRPr="00000000" w14:paraId="00000254">
      <w:pPr>
        <w:numPr>
          <w:ilvl w:val="0"/>
          <w:numId w:val="39"/>
        </w:numPr>
        <w:spacing w:after="0" w:afterAutospacing="0" w:before="240" w:lineRule="auto"/>
        <w:ind w:left="720" w:hanging="360"/>
      </w:pPr>
      <w:r w:rsidDel="00000000" w:rsidR="00000000" w:rsidRPr="00000000">
        <w:rPr>
          <w:rtl w:val="0"/>
        </w:rPr>
        <w:t xml:space="preserve">buyer-facing one-page materials,</w:t>
      </w:r>
    </w:p>
    <w:p w:rsidR="00000000" w:rsidDel="00000000" w:rsidP="00000000" w:rsidRDefault="00000000" w:rsidRPr="00000000" w14:paraId="00000255">
      <w:pPr>
        <w:numPr>
          <w:ilvl w:val="0"/>
          <w:numId w:val="39"/>
        </w:numPr>
        <w:spacing w:after="0" w:afterAutospacing="0" w:before="0" w:beforeAutospacing="0" w:lineRule="auto"/>
        <w:ind w:left="720" w:hanging="360"/>
      </w:pPr>
      <w:r w:rsidDel="00000000" w:rsidR="00000000" w:rsidRPr="00000000">
        <w:rPr>
          <w:rtl w:val="0"/>
        </w:rPr>
        <w:t xml:space="preserve">pitch practice,</w:t>
      </w:r>
    </w:p>
    <w:p w:rsidR="00000000" w:rsidDel="00000000" w:rsidP="00000000" w:rsidRDefault="00000000" w:rsidRPr="00000000" w14:paraId="00000256">
      <w:pPr>
        <w:numPr>
          <w:ilvl w:val="0"/>
          <w:numId w:val="39"/>
        </w:numPr>
        <w:spacing w:after="0" w:afterAutospacing="0" w:before="0" w:beforeAutospacing="0" w:lineRule="auto"/>
        <w:ind w:left="720" w:hanging="360"/>
      </w:pPr>
      <w:r w:rsidDel="00000000" w:rsidR="00000000" w:rsidRPr="00000000">
        <w:rPr>
          <w:rtl w:val="0"/>
        </w:rPr>
        <w:t xml:space="preserve">meeting preparation,</w:t>
      </w:r>
    </w:p>
    <w:p w:rsidR="00000000" w:rsidDel="00000000" w:rsidP="00000000" w:rsidRDefault="00000000" w:rsidRPr="00000000" w14:paraId="00000257">
      <w:pPr>
        <w:numPr>
          <w:ilvl w:val="0"/>
          <w:numId w:val="39"/>
        </w:numPr>
        <w:spacing w:after="240" w:before="0" w:beforeAutospacing="0" w:lineRule="auto"/>
        <w:ind w:left="720" w:hanging="360"/>
      </w:pPr>
      <w:r w:rsidDel="00000000" w:rsidR="00000000" w:rsidRPr="00000000">
        <w:rPr>
          <w:rtl w:val="0"/>
        </w:rPr>
        <w:t xml:space="preserve">and clearer explanation of the professionalism, conservation value, and guiding expertise represented within the Bird Watchers’ Association and participating operators.</w:t>
      </w:r>
    </w:p>
    <w:p w:rsidR="00000000" w:rsidDel="00000000" w:rsidP="00000000" w:rsidRDefault="00000000" w:rsidRPr="00000000" w14:paraId="00000258">
      <w:pPr>
        <w:spacing w:after="240" w:before="240" w:lineRule="auto"/>
        <w:rPr/>
      </w:pPr>
      <w:r w:rsidDel="00000000" w:rsidR="00000000" w:rsidRPr="00000000">
        <w:rPr>
          <w:rtl w:val="0"/>
        </w:rPr>
        <w:t xml:space="preserve">Together, these actions can help ensure that operators arrive at Global Birdfair with stronger tools, clearer tourism narratives, and greater confidence in engaging international buyers and partners.</w:t>
      </w:r>
    </w:p>
    <w:p w:rsidR="00000000" w:rsidDel="00000000" w:rsidP="00000000" w:rsidRDefault="00000000" w:rsidRPr="00000000" w14:paraId="00000259">
      <w:pPr>
        <w:rPr/>
      </w:pPr>
      <w:r w:rsidDel="00000000" w:rsidR="00000000" w:rsidRPr="00000000">
        <w:rPr>
          <w:b w:val="1"/>
          <w:bCs w:val="1"/>
          <w:rtl w:val="0"/>
        </w:rPr>
        <w:t xml:space="preserve">Table 8.2 - Priority Actions Before Global BirdFair</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2.8979591836737"/>
        <w:gridCol w:w="2311.3469387755104"/>
        <w:gridCol w:w="3127.9591836734694"/>
        <w:gridCol w:w="2067.795918367347"/>
        <w:tblGridChange w:id="0">
          <w:tblGrid>
            <w:gridCol w:w="1852.8979591836737"/>
            <w:gridCol w:w="2311.3469387755104"/>
            <w:gridCol w:w="3127.9591836734694"/>
            <w:gridCol w:w="2067.79591836734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b w:val="1"/>
                <w:bCs w:val="1"/>
              </w:rPr>
            </w:pPr>
            <w:r w:rsidDel="00000000" w:rsidR="00000000" w:rsidRPr="00000000">
              <w:rPr>
                <w:b w:val="1"/>
                <w:bCs w:val="1"/>
                <w:rtl w:val="0"/>
              </w:rPr>
              <w:t xml:space="preserve">Priority Area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b w:val="1"/>
                <w:bCs w:val="1"/>
              </w:rPr>
            </w:pPr>
            <w:r w:rsidDel="00000000" w:rsidR="00000000" w:rsidRPr="00000000">
              <w:rPr>
                <w:b w:val="1"/>
                <w:bCs w:val="1"/>
                <w:rtl w:val="0"/>
              </w:rPr>
              <w:t xml:space="preserve">Key Finding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b w:val="1"/>
                <w:bCs w:val="1"/>
              </w:rPr>
            </w:pPr>
            <w:r w:rsidDel="00000000" w:rsidR="00000000" w:rsidRPr="00000000">
              <w:rPr>
                <w:b w:val="1"/>
                <w:bCs w:val="1"/>
                <w:rtl w:val="0"/>
              </w:rPr>
              <w:t xml:space="preserve">Priority Action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b w:val="1"/>
                <w:bCs w:val="1"/>
              </w:rPr>
            </w:pPr>
            <w:r w:rsidDel="00000000" w:rsidR="00000000" w:rsidRPr="00000000">
              <w:rPr>
                <w:b w:val="1"/>
                <w:bCs w:val="1"/>
                <w:rtl w:val="0"/>
              </w:rPr>
              <w:t xml:space="preserve">Likely Benefit</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sz w:val="20"/>
                <w:szCs w:val="20"/>
              </w:rPr>
            </w:pPr>
            <w:r w:rsidDel="00000000" w:rsidR="00000000" w:rsidRPr="00000000">
              <w:rPr>
                <w:sz w:val="20"/>
                <w:szCs w:val="20"/>
                <w:rtl w:val="0"/>
              </w:rPr>
              <w:t xml:space="preserve">B2B pitching and trade-fair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sz w:val="20"/>
                <w:szCs w:val="20"/>
              </w:rPr>
            </w:pPr>
            <w:r w:rsidDel="00000000" w:rsidR="00000000" w:rsidRPr="00000000">
              <w:rPr>
                <w:sz w:val="20"/>
                <w:szCs w:val="20"/>
                <w:rtl w:val="0"/>
              </w:rPr>
              <w:t xml:space="preserve">Several operators have limited experience presenting products within international trade-fair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sz w:val="20"/>
                <w:szCs w:val="20"/>
              </w:rPr>
            </w:pPr>
            <w:r w:rsidDel="00000000" w:rsidR="00000000" w:rsidRPr="00000000">
              <w:rPr>
                <w:sz w:val="20"/>
                <w:szCs w:val="20"/>
                <w:rtl w:val="0"/>
              </w:rPr>
              <w:t xml:space="preserve">Deliver practical mock B2B sessions including 2–3 minute pitch exercises, buyer role-play conversations, and guidance on common buyer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sz w:val="20"/>
                <w:szCs w:val="20"/>
              </w:rPr>
            </w:pPr>
            <w:r w:rsidDel="00000000" w:rsidR="00000000" w:rsidRPr="00000000">
              <w:rPr>
                <w:sz w:val="20"/>
                <w:szCs w:val="20"/>
                <w:rtl w:val="0"/>
              </w:rPr>
              <w:t xml:space="preserve">Improves operator confidence and effectiveness during meetings.</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sz w:val="20"/>
                <w:szCs w:val="20"/>
              </w:rPr>
            </w:pPr>
            <w:r w:rsidDel="00000000" w:rsidR="00000000" w:rsidRPr="00000000">
              <w:rPr>
                <w:sz w:val="20"/>
                <w:szCs w:val="20"/>
                <w:rtl w:val="0"/>
              </w:rPr>
              <w:t xml:space="preserve">Product packaging and differentiation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sz w:val="20"/>
                <w:szCs w:val="20"/>
              </w:rPr>
            </w:pPr>
            <w:r w:rsidDel="00000000" w:rsidR="00000000" w:rsidRPr="00000000">
              <w:rPr>
                <w:sz w:val="20"/>
                <w:szCs w:val="20"/>
                <w:rtl w:val="0"/>
              </w:rPr>
              <w:t xml:space="preserve">Current itineraries often describe birding generally without clearly distinguishing experiences.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sz w:val="20"/>
                <w:szCs w:val="20"/>
              </w:rPr>
            </w:pPr>
            <w:r w:rsidDel="00000000" w:rsidR="00000000" w:rsidRPr="00000000">
              <w:rPr>
                <w:sz w:val="20"/>
                <w:szCs w:val="20"/>
                <w:rtl w:val="0"/>
              </w:rPr>
              <w:t xml:space="preserve">Refine itineraries to include habitat descriptions, seasonal highlights, photography opportunities, flagship species, and clearer differentiation between tour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sz w:val="20"/>
                <w:szCs w:val="20"/>
              </w:rPr>
            </w:pPr>
            <w:r w:rsidDel="00000000" w:rsidR="00000000" w:rsidRPr="00000000">
              <w:rPr>
                <w:sz w:val="20"/>
                <w:szCs w:val="20"/>
                <w:rtl w:val="0"/>
              </w:rPr>
              <w:t xml:space="preserve">Helps position Gambian birding products more competitively within the specialist market.</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sz w:val="20"/>
                <w:szCs w:val="20"/>
              </w:rPr>
            </w:pPr>
            <w:r w:rsidDel="00000000" w:rsidR="00000000" w:rsidRPr="00000000">
              <w:rPr>
                <w:sz w:val="20"/>
                <w:szCs w:val="20"/>
                <w:rtl w:val="0"/>
              </w:rPr>
              <w:t xml:space="preserve">Buyer-facing one-page summaries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sz w:val="20"/>
                <w:szCs w:val="20"/>
              </w:rPr>
            </w:pPr>
            <w:r w:rsidDel="00000000" w:rsidR="00000000" w:rsidRPr="00000000">
              <w:rPr>
                <w:sz w:val="20"/>
                <w:szCs w:val="20"/>
                <w:rtl w:val="0"/>
              </w:rPr>
              <w:t xml:space="preserve">Operators currently lack concise materials for quick sharing during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sz w:val="20"/>
                <w:szCs w:val="20"/>
              </w:rPr>
            </w:pPr>
            <w:r w:rsidDel="00000000" w:rsidR="00000000" w:rsidRPr="00000000">
              <w:rPr>
                <w:sz w:val="20"/>
                <w:szCs w:val="20"/>
                <w:rtl w:val="0"/>
              </w:rPr>
              <w:t xml:space="preserve">Develop short one-page “Birding at a Glance” summaries for flagship tours and operators with strong visuals, key species, accommodations, and contact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sz w:val="20"/>
                <w:szCs w:val="20"/>
              </w:rPr>
            </w:pPr>
            <w:r w:rsidDel="00000000" w:rsidR="00000000" w:rsidRPr="00000000">
              <w:rPr>
                <w:sz w:val="20"/>
                <w:szCs w:val="20"/>
                <w:rtl w:val="0"/>
              </w:rPr>
              <w:t xml:space="preserve">Supports quick reference during meetings and improves post-fair recall.</w:t>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sz w:val="20"/>
                <w:szCs w:val="20"/>
              </w:rPr>
            </w:pPr>
            <w:r w:rsidDel="00000000" w:rsidR="00000000" w:rsidRPr="00000000">
              <w:rPr>
                <w:sz w:val="20"/>
                <w:szCs w:val="20"/>
                <w:rtl w:val="0"/>
              </w:rPr>
              <w:t xml:space="preserve">Association and guide professionalism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sz w:val="20"/>
                <w:szCs w:val="20"/>
              </w:rPr>
            </w:pPr>
            <w:r w:rsidDel="00000000" w:rsidR="00000000" w:rsidRPr="00000000">
              <w:rPr>
                <w:sz w:val="20"/>
                <w:szCs w:val="20"/>
                <w:rtl w:val="0"/>
              </w:rPr>
              <w:t xml:space="preserve">The structure and professionalism of the Bird Watchers’ Association are not always clearly communicated.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sz w:val="20"/>
                <w:szCs w:val="20"/>
              </w:rPr>
            </w:pPr>
            <w:r w:rsidDel="00000000" w:rsidR="00000000" w:rsidRPr="00000000">
              <w:rPr>
                <w:sz w:val="20"/>
                <w:szCs w:val="20"/>
                <w:rtl w:val="0"/>
              </w:rPr>
              <w:t xml:space="preserve">Add visible guide profiles, leadership information, explanation of guide licensing/training systems, and clearer explanation of how inquiries are managed through the Association.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sz w:val="20"/>
                <w:szCs w:val="20"/>
              </w:rPr>
            </w:pPr>
            <w:r w:rsidDel="00000000" w:rsidR="00000000" w:rsidRPr="00000000">
              <w:rPr>
                <w:sz w:val="20"/>
                <w:szCs w:val="20"/>
                <w:rtl w:val="0"/>
              </w:rPr>
              <w:t xml:space="preserve">Strengthens organizational credibility and trust among buyers.</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sz w:val="20"/>
                <w:szCs w:val="20"/>
              </w:rPr>
            </w:pPr>
            <w:r w:rsidDel="00000000" w:rsidR="00000000" w:rsidRPr="00000000">
              <w:rPr>
                <w:sz w:val="20"/>
                <w:szCs w:val="20"/>
                <w:rtl w:val="0"/>
              </w:rPr>
              <w:t xml:space="preserve">Social media and storytelling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sz w:val="20"/>
                <w:szCs w:val="20"/>
              </w:rPr>
            </w:pPr>
            <w:r w:rsidDel="00000000" w:rsidR="00000000" w:rsidRPr="00000000">
              <w:rPr>
                <w:sz w:val="20"/>
                <w:szCs w:val="20"/>
                <w:rtl w:val="0"/>
              </w:rPr>
              <w:t xml:space="preserve">Existing social channels often function more as photo archives than tourism communication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sz w:val="20"/>
                <w:szCs w:val="20"/>
              </w:rPr>
            </w:pPr>
            <w:r w:rsidDel="00000000" w:rsidR="00000000" w:rsidRPr="00000000">
              <w:rPr>
                <w:sz w:val="20"/>
                <w:szCs w:val="20"/>
                <w:rtl w:val="0"/>
              </w:rPr>
              <w:t xml:space="preserve">Increase posting consistency ahead of the fair using content focused on guiding experiences, habitats, species interpretation, conservation activities, and visitor experiences rather than only bird photos.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sz w:val="20"/>
                <w:szCs w:val="20"/>
              </w:rPr>
            </w:pPr>
            <w:r w:rsidDel="00000000" w:rsidR="00000000" w:rsidRPr="00000000">
              <w:rPr>
                <w:sz w:val="20"/>
                <w:szCs w:val="20"/>
                <w:rtl w:val="0"/>
              </w:rPr>
              <w:t xml:space="preserve">Creates a stronger sense of activity and destination personality before in-person meetings.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sz w:val="20"/>
                <w:szCs w:val="20"/>
              </w:rPr>
            </w:pPr>
            <w:r w:rsidDel="00000000" w:rsidR="00000000" w:rsidRPr="00000000">
              <w:rPr>
                <w:sz w:val="20"/>
                <w:szCs w:val="20"/>
                <w:rtl w:val="0"/>
              </w:rPr>
              <w:t xml:space="preserve">Shared destination positioning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sz w:val="20"/>
                <w:szCs w:val="20"/>
              </w:rPr>
            </w:pPr>
            <w:r w:rsidDel="00000000" w:rsidR="00000000" w:rsidRPr="00000000">
              <w:rPr>
                <w:sz w:val="20"/>
                <w:szCs w:val="20"/>
                <w:rtl w:val="0"/>
              </w:rPr>
              <w:t xml:space="preserve">Operators currently describe products individually without a strong unified destination narrative.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sz w:val="20"/>
                <w:szCs w:val="20"/>
              </w:rPr>
            </w:pPr>
            <w:r w:rsidDel="00000000" w:rsidR="00000000" w:rsidRPr="00000000">
              <w:rPr>
                <w:sz w:val="20"/>
                <w:szCs w:val="20"/>
                <w:rtl w:val="0"/>
              </w:rPr>
              <w:t xml:space="preserve">Develop shared talking points around The Gambia’s accessibility, habitat diversity, beginner-friendly birding, guide expertise, and winter sun positioning.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sz w:val="20"/>
                <w:szCs w:val="20"/>
              </w:rPr>
            </w:pPr>
            <w:r w:rsidDel="00000000" w:rsidR="00000000" w:rsidRPr="00000000">
              <w:rPr>
                <w:sz w:val="20"/>
                <w:szCs w:val="20"/>
                <w:rtl w:val="0"/>
              </w:rPr>
              <w:t xml:space="preserve">Helps create a more coherent national birdwatching tourism identity during the fair.</w:t>
            </w:r>
          </w:p>
        </w:tc>
      </w:tr>
    </w:tbl>
    <w:p w:rsidR="00000000" w:rsidDel="00000000" w:rsidP="00000000" w:rsidRDefault="00000000" w:rsidRPr="00000000" w14:paraId="00000276">
      <w:pPr>
        <w:pStyle w:val="Heading3"/>
        <w:keepNext w:val="0"/>
        <w:keepLines w:val="0"/>
        <w:spacing w:after="80" w:lineRule="auto"/>
        <w:rPr/>
      </w:pPr>
      <w:bookmarkStart w:colFirst="0" w:colLast="0" w:name="_casq4zxm0rxg" w:id="56"/>
      <w:bookmarkEnd w:id="56"/>
      <w:r w:rsidDel="00000000" w:rsidR="00000000" w:rsidRPr="00000000">
        <w:rPr>
          <w:rtl w:val="0"/>
        </w:rPr>
        <w:t xml:space="preserve">Post-Global Birdfair &amp; Longer-Term Sector Development</w:t>
      </w:r>
    </w:p>
    <w:p w:rsidR="00000000" w:rsidDel="00000000" w:rsidP="00000000" w:rsidRDefault="00000000" w:rsidRPr="00000000" w14:paraId="00000277">
      <w:pPr>
        <w:spacing w:after="240" w:before="240" w:lineRule="auto"/>
        <w:rPr/>
      </w:pPr>
      <w:r w:rsidDel="00000000" w:rsidR="00000000" w:rsidRPr="00000000">
        <w:rPr>
          <w:rtl w:val="0"/>
        </w:rPr>
        <w:t xml:space="preserve">While many recommendations above focus on immediate trade-fair readiness, the assessment also identified broader opportunities to strengthen the long-term international positioning of Gambian birdwatching tourism beyond Global Birdfair 2026.</w:t>
      </w:r>
    </w:p>
    <w:p w:rsidR="00000000" w:rsidDel="00000000" w:rsidP="00000000" w:rsidRDefault="00000000" w:rsidRPr="00000000" w14:paraId="00000278">
      <w:pPr>
        <w:spacing w:after="240" w:before="240" w:lineRule="auto"/>
        <w:rPr/>
      </w:pPr>
      <w:r w:rsidDel="00000000" w:rsidR="00000000" w:rsidRPr="00000000">
        <w:rPr>
          <w:rtl w:val="0"/>
        </w:rPr>
        <w:t xml:space="preserve">Longer-term priorities include:</w:t>
      </w:r>
    </w:p>
    <w:p w:rsidR="00000000" w:rsidDel="00000000" w:rsidP="00000000" w:rsidRDefault="00000000" w:rsidRPr="00000000" w14:paraId="00000279">
      <w:pPr>
        <w:numPr>
          <w:ilvl w:val="0"/>
          <w:numId w:val="10"/>
        </w:numPr>
        <w:spacing w:after="0" w:afterAutospacing="0" w:before="240" w:lineRule="auto"/>
        <w:ind w:left="720" w:hanging="360"/>
      </w:pPr>
      <w:r w:rsidDel="00000000" w:rsidR="00000000" w:rsidRPr="00000000">
        <w:rPr>
          <w:rtl w:val="0"/>
        </w:rPr>
        <w:t xml:space="preserve">developing more standardized birdwatching product formats and pricing structures across operators;</w:t>
      </w:r>
    </w:p>
    <w:p w:rsidR="00000000" w:rsidDel="00000000" w:rsidP="00000000" w:rsidRDefault="00000000" w:rsidRPr="00000000" w14:paraId="0000027A">
      <w:pPr>
        <w:numPr>
          <w:ilvl w:val="0"/>
          <w:numId w:val="10"/>
        </w:numPr>
        <w:spacing w:after="0" w:afterAutospacing="0" w:before="0" w:beforeAutospacing="0" w:lineRule="auto"/>
        <w:ind w:left="720" w:hanging="360"/>
      </w:pPr>
      <w:r w:rsidDel="00000000" w:rsidR="00000000" w:rsidRPr="00000000">
        <w:rPr>
          <w:rtl w:val="0"/>
        </w:rPr>
        <w:t xml:space="preserve">expanding conservation and community storytelling across both operator and Association platforms;</w:t>
      </w:r>
    </w:p>
    <w:p w:rsidR="00000000" w:rsidDel="00000000" w:rsidP="00000000" w:rsidRDefault="00000000" w:rsidRPr="00000000" w14:paraId="0000027B">
      <w:pPr>
        <w:numPr>
          <w:ilvl w:val="0"/>
          <w:numId w:val="10"/>
        </w:numPr>
        <w:spacing w:after="0" w:afterAutospacing="0" w:before="0" w:beforeAutospacing="0" w:lineRule="auto"/>
        <w:ind w:left="720" w:hanging="360"/>
      </w:pPr>
      <w:r w:rsidDel="00000000" w:rsidR="00000000" w:rsidRPr="00000000">
        <w:rPr>
          <w:rtl w:val="0"/>
        </w:rPr>
        <w:t xml:space="preserve">strengthening the visibility of guide training, licensing, and professional standards;</w:t>
      </w:r>
    </w:p>
    <w:p w:rsidR="00000000" w:rsidDel="00000000" w:rsidP="00000000" w:rsidRDefault="00000000" w:rsidRPr="00000000" w14:paraId="0000027C">
      <w:pPr>
        <w:numPr>
          <w:ilvl w:val="0"/>
          <w:numId w:val="10"/>
        </w:numPr>
        <w:spacing w:after="0" w:afterAutospacing="0" w:before="0" w:beforeAutospacing="0" w:lineRule="auto"/>
        <w:ind w:left="720" w:hanging="360"/>
      </w:pPr>
      <w:r w:rsidDel="00000000" w:rsidR="00000000" w:rsidRPr="00000000">
        <w:rPr>
          <w:rtl w:val="0"/>
        </w:rPr>
        <w:t xml:space="preserve">improving destination-level branding and interpretation of The Gambia’s birding identity;</w:t>
      </w:r>
    </w:p>
    <w:p w:rsidR="00000000" w:rsidDel="00000000" w:rsidP="00000000" w:rsidRDefault="00000000" w:rsidRPr="00000000" w14:paraId="0000027D">
      <w:pPr>
        <w:numPr>
          <w:ilvl w:val="0"/>
          <w:numId w:val="10"/>
        </w:numPr>
        <w:spacing w:after="0" w:afterAutospacing="0" w:before="0" w:beforeAutospacing="0" w:lineRule="auto"/>
        <w:ind w:left="720" w:hanging="360"/>
      </w:pPr>
      <w:r w:rsidDel="00000000" w:rsidR="00000000" w:rsidRPr="00000000">
        <w:rPr>
          <w:rtl w:val="0"/>
        </w:rPr>
        <w:t xml:space="preserve">creating stronger educational and species-focused content for international audiences;</w:t>
      </w:r>
    </w:p>
    <w:p w:rsidR="00000000" w:rsidDel="00000000" w:rsidP="00000000" w:rsidRDefault="00000000" w:rsidRPr="00000000" w14:paraId="0000027E">
      <w:pPr>
        <w:numPr>
          <w:ilvl w:val="0"/>
          <w:numId w:val="10"/>
        </w:numPr>
        <w:spacing w:after="240" w:before="0" w:beforeAutospacing="0" w:lineRule="auto"/>
        <w:ind w:left="720" w:hanging="360"/>
      </w:pPr>
      <w:r w:rsidDel="00000000" w:rsidR="00000000" w:rsidRPr="00000000">
        <w:rPr>
          <w:rtl w:val="0"/>
        </w:rPr>
        <w:t xml:space="preserve">and developing more consistent systems for buyer follow-up, partnerships, and international trade engagement after the fair.</w:t>
      </w:r>
    </w:p>
    <w:p w:rsidR="00000000" w:rsidDel="00000000" w:rsidP="00000000" w:rsidRDefault="00000000" w:rsidRPr="00000000" w14:paraId="0000027F">
      <w:pPr>
        <w:spacing w:after="240" w:before="240" w:lineRule="auto"/>
        <w:rPr/>
      </w:pPr>
      <w:r w:rsidDel="00000000" w:rsidR="00000000" w:rsidRPr="00000000">
        <w:rPr>
          <w:rtl w:val="0"/>
        </w:rPr>
        <w:t xml:space="preserve">Over time, these improvements could help position The Gambia not only as a destination with exceptional birdlife, but also as a more internationally recognizable, professionally structured, and market-ready birdwatching tourism sector.</w:t>
      </w:r>
    </w:p>
    <w:p w:rsidR="00000000" w:rsidDel="00000000" w:rsidP="00000000" w:rsidRDefault="00000000" w:rsidRPr="00000000" w14:paraId="00000280">
      <w:pPr>
        <w:pStyle w:val="Heading3"/>
        <w:spacing w:after="240" w:before="240" w:lineRule="auto"/>
        <w:rPr/>
      </w:pPr>
      <w:bookmarkStart w:colFirst="0" w:colLast="0" w:name="_bfb2conl52bp" w:id="57"/>
      <w:bookmarkEnd w:id="57"/>
      <w:r w:rsidDel="00000000" w:rsidR="00000000" w:rsidRPr="00000000">
        <w:rPr>
          <w:rtl w:val="0"/>
        </w:rPr>
        <w:t xml:space="preserve">Suggested Implementation Responsibilities &amp; Coordination</w:t>
      </w:r>
    </w:p>
    <w:p w:rsidR="00000000" w:rsidDel="00000000" w:rsidP="00000000" w:rsidRDefault="00000000" w:rsidRPr="00000000" w14:paraId="00000281">
      <w:pPr>
        <w:rPr/>
      </w:pPr>
      <w:r w:rsidDel="00000000" w:rsidR="00000000" w:rsidRPr="00000000">
        <w:rPr>
          <w:rtl w:val="0"/>
        </w:rPr>
        <w:t xml:space="preserve">While many of the recommendations above can be implemented relatively quickly, successful preparation ahead of the June virtual trade fair and Global Birdfair 2026 will require coordination between the participating guides, the Bird Watchers’ Association, ITC/YEP, and supporting technical or marketing partners.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table below outlines a suggested division of responsibilities intended to help prioritize implementation and clarify where coordination may be required ahead of the fairs.</w:t>
      </w:r>
    </w:p>
    <w:p w:rsidR="00000000" w:rsidDel="00000000" w:rsidP="00000000" w:rsidRDefault="00000000" w:rsidRPr="00000000" w14:paraId="00000284">
      <w:pPr>
        <w:rPr/>
      </w:pPr>
      <w:r w:rsidDel="00000000" w:rsidR="00000000" w:rsidRPr="00000000">
        <w:rPr>
          <w:rtl w:val="0"/>
        </w:rPr>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7.6158940397354"/>
        <w:gridCol w:w="2221.9867549668875"/>
        <w:gridCol w:w="2336.4238410596026"/>
        <w:gridCol w:w="1563.9735099337747"/>
        <w:tblGridChange w:id="0">
          <w:tblGrid>
            <w:gridCol w:w="3237.6158940397354"/>
            <w:gridCol w:w="2221.9867549668875"/>
            <w:gridCol w:w="2336.4238410596026"/>
            <w:gridCol w:w="1563.973509933774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b w:val="1"/>
                <w:bCs w:val="1"/>
              </w:rPr>
            </w:pPr>
            <w:r w:rsidDel="00000000" w:rsidR="00000000" w:rsidRPr="00000000">
              <w:rPr>
                <w:b w:val="1"/>
                <w:bCs w:val="1"/>
                <w:rtl w:val="0"/>
              </w:rPr>
              <w:t xml:space="preserve">Priority Action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b w:val="1"/>
                <w:bCs w:val="1"/>
              </w:rPr>
            </w:pPr>
            <w:r w:rsidDel="00000000" w:rsidR="00000000" w:rsidRPr="00000000">
              <w:rPr>
                <w:b w:val="1"/>
                <w:bCs w:val="1"/>
                <w:rtl w:val="0"/>
              </w:rPr>
              <w:t xml:space="preserve">Primary Responsibility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b w:val="1"/>
                <w:bCs w:val="1"/>
              </w:rPr>
            </w:pPr>
            <w:r w:rsidDel="00000000" w:rsidR="00000000" w:rsidRPr="00000000">
              <w:rPr>
                <w:b w:val="1"/>
                <w:bCs w:val="1"/>
                <w:rtl w:val="0"/>
              </w:rPr>
              <w:t xml:space="preserve">Supporting Actors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b w:val="1"/>
                <w:bCs w:val="1"/>
              </w:rPr>
            </w:pPr>
            <w:r w:rsidDel="00000000" w:rsidR="00000000" w:rsidRPr="00000000">
              <w:rPr>
                <w:b w:val="1"/>
                <w:bCs w:val="1"/>
                <w:rtl w:val="0"/>
              </w:rPr>
              <w:t xml:space="preserve">Suggested Timing</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sz w:val="20"/>
                <w:szCs w:val="20"/>
              </w:rPr>
            </w:pPr>
            <w:r w:rsidDel="00000000" w:rsidR="00000000" w:rsidRPr="00000000">
              <w:rPr>
                <w:sz w:val="20"/>
                <w:szCs w:val="20"/>
                <w:rtl w:val="0"/>
              </w:rPr>
              <w:t xml:space="preserve">Repair broken links, outdated pages, and inactive sections on the Bird Watchers’ Association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sz w:val="20"/>
                <w:szCs w:val="20"/>
              </w:rPr>
            </w:pPr>
            <w:r w:rsidDel="00000000" w:rsidR="00000000" w:rsidRPr="00000000">
              <w:rPr>
                <w:sz w:val="20"/>
                <w:szCs w:val="20"/>
                <w:rtl w:val="0"/>
              </w:rPr>
              <w:t xml:space="preserve">Bird Watchers’ Association leadership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sz w:val="20"/>
                <w:szCs w:val="20"/>
              </w:rPr>
            </w:pPr>
            <w:r w:rsidDel="00000000" w:rsidR="00000000" w:rsidRPr="00000000">
              <w:rPr>
                <w:sz w:val="20"/>
                <w:szCs w:val="20"/>
                <w:rtl w:val="0"/>
              </w:rPr>
              <w:t xml:space="preserve">Website developer / technical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sz w:val="20"/>
                <w:szCs w:val="20"/>
              </w:rPr>
            </w:pPr>
            <w:r w:rsidDel="00000000" w:rsidR="00000000" w:rsidRPr="00000000">
              <w:rPr>
                <w:sz w:val="20"/>
                <w:szCs w:val="20"/>
                <w:rtl w:val="0"/>
              </w:rPr>
              <w:t xml:space="preserve">Before June virtual trade fair</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sz w:val="20"/>
                <w:szCs w:val="20"/>
              </w:rPr>
            </w:pPr>
            <w:r w:rsidDel="00000000" w:rsidR="00000000" w:rsidRPr="00000000">
              <w:rPr>
                <w:sz w:val="20"/>
                <w:szCs w:val="20"/>
                <w:rtl w:val="0"/>
              </w:rPr>
              <w:t xml:space="preserve">Develop standardized downloadable itineraries and one-page tour summaries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sz w:val="20"/>
                <w:szCs w:val="20"/>
              </w:rPr>
            </w:pPr>
            <w:r w:rsidDel="00000000" w:rsidR="00000000" w:rsidRPr="00000000">
              <w:rPr>
                <w:sz w:val="20"/>
                <w:szCs w:val="20"/>
                <w:rtl w:val="0"/>
              </w:rPr>
              <w:t xml:space="preserve">Individual operators/guides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sz w:val="20"/>
                <w:szCs w:val="20"/>
              </w:rPr>
            </w:pPr>
            <w:r w:rsidDel="00000000" w:rsidR="00000000" w:rsidRPr="00000000">
              <w:rPr>
                <w:sz w:val="20"/>
                <w:szCs w:val="20"/>
                <w:rtl w:val="0"/>
              </w:rPr>
              <w:t xml:space="preserve">Consultant support; GTBoard design support where relevant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sz w:val="20"/>
                <w:szCs w:val="20"/>
              </w:rPr>
            </w:pPr>
            <w:r w:rsidDel="00000000" w:rsidR="00000000" w:rsidRPr="00000000">
              <w:rPr>
                <w:sz w:val="20"/>
                <w:szCs w:val="20"/>
                <w:rtl w:val="0"/>
              </w:rPr>
              <w:t xml:space="preserve">Before June virtual trade fair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sz w:val="20"/>
                <w:szCs w:val="20"/>
              </w:rPr>
            </w:pPr>
            <w:r w:rsidDel="00000000" w:rsidR="00000000" w:rsidRPr="00000000">
              <w:rPr>
                <w:sz w:val="20"/>
                <w:szCs w:val="20"/>
                <w:rtl w:val="0"/>
              </w:rPr>
              <w:t xml:space="preserve">Organize and curate shared photo assets for brochures, social media, and B2B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sz w:val="20"/>
                <w:szCs w:val="20"/>
              </w:rPr>
            </w:pPr>
            <w:r w:rsidDel="00000000" w:rsidR="00000000" w:rsidRPr="00000000">
              <w:rPr>
                <w:sz w:val="20"/>
                <w:szCs w:val="20"/>
                <w:rtl w:val="0"/>
              </w:rPr>
              <w:t xml:space="preserve">Participating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sz w:val="20"/>
                <w:szCs w:val="20"/>
              </w:rPr>
            </w:pPr>
            <w:r w:rsidDel="00000000" w:rsidR="00000000" w:rsidRPr="00000000">
              <w:rPr>
                <w:sz w:val="20"/>
                <w:szCs w:val="20"/>
                <w:rtl w:val="0"/>
              </w:rPr>
              <w:t xml:space="preserve">Consultant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sz w:val="20"/>
                <w:szCs w:val="20"/>
              </w:rPr>
            </w:pPr>
            <w:r w:rsidDel="00000000" w:rsidR="00000000" w:rsidRPr="00000000">
              <w:rPr>
                <w:sz w:val="20"/>
                <w:szCs w:val="20"/>
                <w:rtl w:val="0"/>
              </w:rPr>
              <w:t xml:space="preserve">Before June virtual trade fair</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sz w:val="20"/>
                <w:szCs w:val="20"/>
              </w:rPr>
            </w:pPr>
            <w:r w:rsidDel="00000000" w:rsidR="00000000" w:rsidRPr="00000000">
              <w:rPr>
                <w:sz w:val="20"/>
                <w:szCs w:val="20"/>
                <w:rtl w:val="0"/>
              </w:rPr>
              <w:t xml:space="preserve">Establish or claim TripAdvisor listings and strengthen review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sz w:val="20"/>
                <w:szCs w:val="20"/>
              </w:rPr>
            </w:pPr>
            <w:r w:rsidDel="00000000" w:rsidR="00000000" w:rsidRPr="00000000">
              <w:rPr>
                <w:sz w:val="20"/>
                <w:szCs w:val="20"/>
                <w:rtl w:val="0"/>
              </w:rPr>
              <w:t xml:space="preserve">Individual operators and BWA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sz w:val="20"/>
                <w:szCs w:val="20"/>
              </w:rPr>
            </w:pPr>
            <w:r w:rsidDel="00000000" w:rsidR="00000000" w:rsidRPr="00000000">
              <w:rPr>
                <w:sz w:val="20"/>
                <w:szCs w:val="20"/>
                <w:rtl w:val="0"/>
              </w:rPr>
              <w:t xml:space="preserve">Consultant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sz w:val="20"/>
                <w:szCs w:val="20"/>
              </w:rPr>
            </w:pPr>
            <w:r w:rsidDel="00000000" w:rsidR="00000000" w:rsidRPr="00000000">
              <w:rPr>
                <w:sz w:val="20"/>
                <w:szCs w:val="20"/>
                <w:rtl w:val="0"/>
              </w:rPr>
              <w:t xml:space="preserve">June 2026</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sz w:val="20"/>
                <w:szCs w:val="20"/>
              </w:rPr>
            </w:pPr>
            <w:r w:rsidDel="00000000" w:rsidR="00000000" w:rsidRPr="00000000">
              <w:rPr>
                <w:sz w:val="20"/>
                <w:szCs w:val="20"/>
                <w:rtl w:val="0"/>
              </w:rPr>
              <w:t xml:space="preserve">Strengthen guide and leadership profiles on the Association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rPr>
                <w:sz w:val="20"/>
                <w:szCs w:val="20"/>
              </w:rPr>
            </w:pPr>
            <w:r w:rsidDel="00000000" w:rsidR="00000000" w:rsidRPr="00000000">
              <w:rPr>
                <w:sz w:val="20"/>
                <w:szCs w:val="20"/>
                <w:rtl w:val="0"/>
              </w:rPr>
              <w:t xml:space="preserve">Bird Watchers’ Association leadership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sz w:val="20"/>
                <w:szCs w:val="20"/>
              </w:rPr>
            </w:pPr>
            <w:r w:rsidDel="00000000" w:rsidR="00000000" w:rsidRPr="00000000">
              <w:rPr>
                <w:sz w:val="20"/>
                <w:szCs w:val="20"/>
                <w:rtl w:val="0"/>
              </w:rPr>
              <w:t xml:space="preserve">Participating guides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40" w:lineRule="auto"/>
              <w:rPr>
                <w:sz w:val="20"/>
                <w:szCs w:val="20"/>
              </w:rPr>
            </w:pPr>
            <w:r w:rsidDel="00000000" w:rsidR="00000000" w:rsidRPr="00000000">
              <w:rPr>
                <w:sz w:val="20"/>
                <w:szCs w:val="20"/>
                <w:rtl w:val="0"/>
              </w:rPr>
              <w:t xml:space="preserve">June 2026</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40" w:lineRule="auto"/>
              <w:rPr>
                <w:sz w:val="20"/>
                <w:szCs w:val="20"/>
              </w:rPr>
            </w:pPr>
            <w:r w:rsidDel="00000000" w:rsidR="00000000" w:rsidRPr="00000000">
              <w:rPr>
                <w:sz w:val="20"/>
                <w:szCs w:val="20"/>
                <w:rtl w:val="0"/>
              </w:rPr>
              <w:t xml:space="preserve">Develop shared destination messaging and common talking points for Global Birdfair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240" w:lineRule="auto"/>
              <w:rPr>
                <w:sz w:val="20"/>
                <w:szCs w:val="20"/>
              </w:rPr>
            </w:pPr>
            <w:r w:rsidDel="00000000" w:rsidR="00000000" w:rsidRPr="00000000">
              <w:rPr>
                <w:sz w:val="20"/>
                <w:szCs w:val="20"/>
                <w:rtl w:val="0"/>
              </w:rPr>
              <w:t xml:space="preserve">Consultant + Bird Watchers’ Association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line="240" w:lineRule="auto"/>
              <w:rPr>
                <w:sz w:val="20"/>
                <w:szCs w:val="20"/>
              </w:rPr>
            </w:pPr>
            <w:r w:rsidDel="00000000" w:rsidR="00000000" w:rsidRPr="00000000">
              <w:rPr>
                <w:sz w:val="20"/>
                <w:szCs w:val="20"/>
                <w:rtl w:val="0"/>
              </w:rPr>
              <w:t xml:space="preserve">ITC/YEP and GTBoard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line="240" w:lineRule="auto"/>
              <w:rPr>
                <w:sz w:val="20"/>
                <w:szCs w:val="20"/>
              </w:rPr>
            </w:pPr>
            <w:r w:rsidDel="00000000" w:rsidR="00000000" w:rsidRPr="00000000">
              <w:rPr>
                <w:sz w:val="20"/>
                <w:szCs w:val="20"/>
                <w:rtl w:val="0"/>
              </w:rPr>
              <w:t xml:space="preserve">Before July fair</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line="240" w:lineRule="auto"/>
              <w:rPr>
                <w:sz w:val="20"/>
                <w:szCs w:val="20"/>
              </w:rPr>
            </w:pPr>
            <w:r w:rsidDel="00000000" w:rsidR="00000000" w:rsidRPr="00000000">
              <w:rPr>
                <w:sz w:val="20"/>
                <w:szCs w:val="20"/>
                <w:rtl w:val="0"/>
              </w:rPr>
              <w:t xml:space="preserve">Conduct mock B2B preparation and pitching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240" w:lineRule="auto"/>
              <w:rPr>
                <w:sz w:val="20"/>
                <w:szCs w:val="20"/>
              </w:rPr>
            </w:pPr>
            <w:r w:rsidDel="00000000" w:rsidR="00000000" w:rsidRPr="00000000">
              <w:rPr>
                <w:sz w:val="20"/>
                <w:szCs w:val="20"/>
                <w:rtl w:val="0"/>
              </w:rPr>
              <w:t xml:space="preserve">Consultant / ITC-YEP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240" w:lineRule="auto"/>
              <w:rPr>
                <w:sz w:val="20"/>
                <w:szCs w:val="20"/>
              </w:rPr>
            </w:pPr>
            <w:r w:rsidDel="00000000" w:rsidR="00000000" w:rsidRPr="00000000">
              <w:rPr>
                <w:sz w:val="20"/>
                <w:szCs w:val="20"/>
                <w:rtl w:val="0"/>
              </w:rPr>
              <w:t xml:space="preserve">Participating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rPr>
                <w:sz w:val="20"/>
                <w:szCs w:val="20"/>
              </w:rPr>
            </w:pPr>
            <w:r w:rsidDel="00000000" w:rsidR="00000000" w:rsidRPr="00000000">
              <w:rPr>
                <w:sz w:val="20"/>
                <w:szCs w:val="20"/>
                <w:rtl w:val="0"/>
              </w:rPr>
              <w:t xml:space="preserve">June 2026</w:t>
            </w:r>
          </w:p>
        </w:tc>
      </w:tr>
      <w:tr>
        <w:trPr>
          <w:cantSplit w:val="0"/>
          <w:trHeight w:val="80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rPr>
                <w:sz w:val="20"/>
                <w:szCs w:val="20"/>
              </w:rPr>
            </w:pPr>
            <w:r w:rsidDel="00000000" w:rsidR="00000000" w:rsidRPr="00000000">
              <w:rPr>
                <w:sz w:val="20"/>
                <w:szCs w:val="20"/>
                <w:rtl w:val="0"/>
              </w:rPr>
              <w:t xml:space="preserve">Refine pricing presentation and product inclusions within itineraries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sz w:val="20"/>
                <w:szCs w:val="20"/>
              </w:rPr>
            </w:pPr>
            <w:r w:rsidDel="00000000" w:rsidR="00000000" w:rsidRPr="00000000">
              <w:rPr>
                <w:sz w:val="20"/>
                <w:szCs w:val="20"/>
                <w:rtl w:val="0"/>
              </w:rPr>
              <w:t xml:space="preserve">Participating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rPr>
                <w:sz w:val="20"/>
                <w:szCs w:val="20"/>
              </w:rPr>
            </w:pPr>
            <w:r w:rsidDel="00000000" w:rsidR="00000000" w:rsidRPr="00000000">
              <w:rPr>
                <w:sz w:val="20"/>
                <w:szCs w:val="20"/>
                <w:rtl w:val="0"/>
              </w:rPr>
              <w:t xml:space="preserve">Consultant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sz w:val="20"/>
                <w:szCs w:val="20"/>
              </w:rPr>
            </w:pPr>
            <w:r w:rsidDel="00000000" w:rsidR="00000000" w:rsidRPr="00000000">
              <w:rPr>
                <w:sz w:val="20"/>
                <w:szCs w:val="20"/>
                <w:rtl w:val="0"/>
              </w:rPr>
              <w:t xml:space="preserve">June–July 2026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rPr>
                <w:sz w:val="20"/>
                <w:szCs w:val="20"/>
              </w:rPr>
            </w:pPr>
            <w:r w:rsidDel="00000000" w:rsidR="00000000" w:rsidRPr="00000000">
              <w:rPr>
                <w:sz w:val="20"/>
                <w:szCs w:val="20"/>
                <w:rtl w:val="0"/>
              </w:rPr>
              <w:t xml:space="preserve">Improve consistency of social media activity ahead of the fairs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sz w:val="20"/>
                <w:szCs w:val="20"/>
              </w:rPr>
            </w:pPr>
            <w:r w:rsidDel="00000000" w:rsidR="00000000" w:rsidRPr="00000000">
              <w:rPr>
                <w:sz w:val="20"/>
                <w:szCs w:val="20"/>
                <w:rtl w:val="0"/>
              </w:rPr>
              <w:t xml:space="preserve">Individual operators and Association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rPr>
                <w:sz w:val="20"/>
                <w:szCs w:val="20"/>
              </w:rPr>
            </w:pPr>
            <w:r w:rsidDel="00000000" w:rsidR="00000000" w:rsidRPr="00000000">
              <w:rPr>
                <w:sz w:val="20"/>
                <w:szCs w:val="20"/>
                <w:rtl w:val="0"/>
              </w:rPr>
              <w:t xml:space="preserve">None required beyond coordination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rPr>
                <w:sz w:val="20"/>
                <w:szCs w:val="20"/>
              </w:rPr>
            </w:pPr>
            <w:r w:rsidDel="00000000" w:rsidR="00000000" w:rsidRPr="00000000">
              <w:rPr>
                <w:sz w:val="20"/>
                <w:szCs w:val="20"/>
                <w:rtl w:val="0"/>
              </w:rPr>
              <w:t xml:space="preserve">Ongoing before July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sz w:val="20"/>
                <w:szCs w:val="20"/>
              </w:rPr>
            </w:pPr>
            <w:r w:rsidDel="00000000" w:rsidR="00000000" w:rsidRPr="00000000">
              <w:rPr>
                <w:sz w:val="20"/>
                <w:szCs w:val="20"/>
                <w:rtl w:val="0"/>
              </w:rPr>
              <w:t xml:space="preserve">Strengthen longer-term conservation storytelling and destination positioning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sz w:val="20"/>
                <w:szCs w:val="20"/>
              </w:rPr>
            </w:pPr>
            <w:r w:rsidDel="00000000" w:rsidR="00000000" w:rsidRPr="00000000">
              <w:rPr>
                <w:sz w:val="20"/>
                <w:szCs w:val="20"/>
                <w:rtl w:val="0"/>
              </w:rPr>
              <w:t xml:space="preserve">Bird Watchers’ Association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sz w:val="20"/>
                <w:szCs w:val="20"/>
              </w:rPr>
            </w:pPr>
            <w:r w:rsidDel="00000000" w:rsidR="00000000" w:rsidRPr="00000000">
              <w:rPr>
                <w:sz w:val="20"/>
                <w:szCs w:val="20"/>
                <w:rtl w:val="0"/>
              </w:rPr>
              <w:t xml:space="preserve">Operators, conservation partners, GTBoard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sz w:val="20"/>
                <w:szCs w:val="20"/>
              </w:rPr>
            </w:pPr>
            <w:r w:rsidDel="00000000" w:rsidR="00000000" w:rsidRPr="00000000">
              <w:rPr>
                <w:sz w:val="20"/>
                <w:szCs w:val="20"/>
                <w:rtl w:val="0"/>
              </w:rPr>
              <w:t xml:space="preserve">Post-Global Birdfair</w:t>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Several of the highest-priority actions identified in this assessment relate less to creating entirely new tourism products and more to improving how existing expertise, guiding quality, and visitor experiences are communicated internationally.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In many cases, relatively small improvements to itinerary clarity, digital presentation, and organizational visibility could significantly strengthen buyer confidence and improve the overall presentation of Gambian birdwatching tourism ahead of Global Birdfair 2026.</w:t>
      </w:r>
    </w:p>
    <w:p w:rsidR="00000000" w:rsidDel="00000000" w:rsidP="00000000" w:rsidRDefault="00000000" w:rsidRPr="00000000" w14:paraId="000002B5">
      <w:pPr>
        <w:pStyle w:val="Heading2"/>
        <w:keepNext w:val="0"/>
        <w:keepLines w:val="0"/>
        <w:spacing w:before="480" w:lineRule="auto"/>
        <w:rPr/>
      </w:pPr>
      <w:bookmarkStart w:colFirst="0" w:colLast="0" w:name="_vs8r3iu81mj2" w:id="58"/>
      <w:bookmarkEnd w:id="58"/>
      <w:r w:rsidDel="00000000" w:rsidR="00000000" w:rsidRPr="00000000">
        <w:rPr>
          <w:rtl w:val="0"/>
        </w:rPr>
        <w:t xml:space="preserve">9. Conclusion</w:t>
      </w:r>
    </w:p>
    <w:p w:rsidR="00000000" w:rsidDel="00000000" w:rsidP="00000000" w:rsidRDefault="00000000" w:rsidRPr="00000000" w14:paraId="000002B6">
      <w:pPr>
        <w:spacing w:after="240" w:before="240" w:lineRule="auto"/>
        <w:rPr/>
      </w:pPr>
      <w:r w:rsidDel="00000000" w:rsidR="00000000" w:rsidRPr="00000000">
        <w:rPr>
          <w:rtl w:val="0"/>
        </w:rPr>
        <w:t xml:space="preserve">Across the assessment, the most common areas for improvement relate to product packaging, digital presentation, pricing clarity, inquiry pathways, trust signals, and B2B communication. Many current materials and platforms do not yet fully communicate the depth of guide expertise, the structure of tours, the visitor experience, or the conservation and community value connected to birdwatching in The Gambia. This creates a risk that buyers may underestimate the professionalism and value that already exist within the sector.</w:t>
      </w:r>
    </w:p>
    <w:p w:rsidR="00000000" w:rsidDel="00000000" w:rsidP="00000000" w:rsidRDefault="00000000" w:rsidRPr="00000000" w14:paraId="000002B7">
      <w:pPr>
        <w:spacing w:after="240" w:before="240" w:lineRule="auto"/>
        <w:rPr/>
      </w:pPr>
      <w:r w:rsidDel="00000000" w:rsidR="00000000" w:rsidRPr="00000000">
        <w:rPr>
          <w:rtl w:val="0"/>
        </w:rPr>
        <w:t xml:space="preserve">The immediate priority before Global BirdFair 2026 should therefore be practical and focused: strengthen buyer-facing materials, clarify itineraries and pricing, improve contact pathways, surface guide credibility, organize visual assets, and prepare operators to speak confidently with international buyers. These improvements do not require a full redesign of the sector’s marketing presence, but they do require more consistent communication of what already makes Gambian birdwatching valuable.</w:t>
      </w:r>
    </w:p>
    <w:p w:rsidR="00000000" w:rsidDel="00000000" w:rsidP="00000000" w:rsidRDefault="00000000" w:rsidRPr="00000000" w14:paraId="000002B8">
      <w:pPr>
        <w:spacing w:after="240" w:before="240" w:lineRule="auto"/>
        <w:rPr/>
      </w:pPr>
      <w:r w:rsidDel="00000000" w:rsidR="00000000" w:rsidRPr="00000000">
        <w:rPr>
          <w:rtl w:val="0"/>
        </w:rPr>
        <w:t xml:space="preserve">Overall, Global BirdFair should be viewed as a catalyst for strengthening the international positioning of Gambian birdwatching tourism. With clearer packaging, stronger trust signals, and more coordinated destination messaging, The Gambia has the opportunity to present itself as a more visible, professional, and market-ready birdwatching destination within the global specialist tourism market.</w:t>
      </w:r>
    </w:p>
    <w:p w:rsidR="00000000" w:rsidDel="00000000" w:rsidP="00000000" w:rsidRDefault="00000000" w:rsidRPr="00000000" w14:paraId="000002B9">
      <w:pPr>
        <w:pStyle w:val="Heading2"/>
        <w:keepNext w:val="0"/>
        <w:keepLines w:val="0"/>
        <w:spacing w:before="480" w:lineRule="auto"/>
        <w:rPr/>
      </w:pPr>
      <w:bookmarkStart w:colFirst="0" w:colLast="0" w:name="_8e7ozxwuexn5" w:id="59"/>
      <w:bookmarkEnd w:id="59"/>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2"/>
        <w:keepNext w:val="0"/>
        <w:keepLines w:val="0"/>
        <w:spacing w:before="480" w:lineRule="auto"/>
        <w:rPr/>
      </w:pPr>
      <w:bookmarkStart w:colFirst="0" w:colLast="0" w:name="_39jqmgrwvkdi" w:id="60"/>
      <w:bookmarkEnd w:id="60"/>
      <w:r w:rsidDel="00000000" w:rsidR="00000000" w:rsidRPr="00000000">
        <w:rPr>
          <w:rtl w:val="0"/>
        </w:rPr>
        <w:t xml:space="preserve">Appendix 1 - International Birdwatching Pricing &amp; Positioning Benchmark</w:t>
      </w:r>
    </w:p>
    <w:p w:rsidR="00000000" w:rsidDel="00000000" w:rsidP="00000000" w:rsidRDefault="00000000" w:rsidRPr="00000000" w14:paraId="000002BB">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8775510204082"/>
        <w:gridCol w:w="2239.714285714286"/>
        <w:gridCol w:w="1781.265306122449"/>
        <w:gridCol w:w="3443.1428571428573"/>
        <w:tblGridChange w:id="0">
          <w:tblGrid>
            <w:gridCol w:w="1895.8775510204082"/>
            <w:gridCol w:w="2239.714285714286"/>
            <w:gridCol w:w="1781.265306122449"/>
            <w:gridCol w:w="3443.142857142857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jc w:val="center"/>
              <w:rPr>
                <w:b w:val="1"/>
                <w:bCs w:val="1"/>
                <w:sz w:val="20"/>
                <w:szCs w:val="20"/>
              </w:rPr>
            </w:pPr>
            <w:r w:rsidDel="00000000" w:rsidR="00000000" w:rsidRPr="00000000">
              <w:rPr>
                <w:b w:val="1"/>
                <w:bCs w:val="1"/>
                <w:sz w:val="20"/>
                <w:szCs w:val="20"/>
                <w:rtl w:val="0"/>
              </w:rPr>
              <w:t xml:space="preserve">Operator / Benchmark</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jc w:val="center"/>
              <w:rPr>
                <w:b w:val="1"/>
                <w:bCs w:val="1"/>
                <w:sz w:val="20"/>
                <w:szCs w:val="20"/>
              </w:rPr>
            </w:pPr>
            <w:r w:rsidDel="00000000" w:rsidR="00000000" w:rsidRPr="00000000">
              <w:rPr>
                <w:b w:val="1"/>
                <w:bCs w:val="1"/>
                <w:sz w:val="20"/>
                <w:szCs w:val="20"/>
                <w:rtl w:val="0"/>
              </w:rPr>
              <w:t xml:space="preserve">Geography &amp; Product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jc w:val="center"/>
              <w:rPr>
                <w:b w:val="1"/>
                <w:bCs w:val="1"/>
                <w:sz w:val="20"/>
                <w:szCs w:val="20"/>
              </w:rPr>
            </w:pPr>
            <w:r w:rsidDel="00000000" w:rsidR="00000000" w:rsidRPr="00000000">
              <w:rPr>
                <w:b w:val="1"/>
                <w:bCs w:val="1"/>
                <w:sz w:val="20"/>
                <w:szCs w:val="20"/>
                <w:rtl w:val="0"/>
              </w:rPr>
              <w:t xml:space="preserve">Approx. €/Person/Day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jc w:val="center"/>
              <w:rPr>
                <w:b w:val="1"/>
                <w:bCs w:val="1"/>
                <w:sz w:val="20"/>
                <w:szCs w:val="20"/>
              </w:rPr>
            </w:pPr>
            <w:r w:rsidDel="00000000" w:rsidR="00000000" w:rsidRPr="00000000">
              <w:rPr>
                <w:b w:val="1"/>
                <w:bCs w:val="1"/>
                <w:sz w:val="20"/>
                <w:szCs w:val="20"/>
                <w:rtl w:val="0"/>
              </w:rPr>
              <w:t xml:space="preserve">Market Positioning Observation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rPr>
                <w:sz w:val="20"/>
                <w:szCs w:val="20"/>
              </w:rPr>
            </w:pPr>
            <w:r w:rsidDel="00000000" w:rsidR="00000000" w:rsidRPr="00000000">
              <w:rPr>
                <w:sz w:val="20"/>
                <w:szCs w:val="20"/>
                <w:rtl w:val="0"/>
              </w:rPr>
              <w:t xml:space="preserve">Bird Watchers’ Association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rPr>
                <w:sz w:val="20"/>
                <w:szCs w:val="20"/>
              </w:rPr>
            </w:pPr>
            <w:r w:rsidDel="00000000" w:rsidR="00000000" w:rsidRPr="00000000">
              <w:rPr>
                <w:sz w:val="20"/>
                <w:szCs w:val="20"/>
                <w:rtl w:val="0"/>
              </w:rPr>
              <w:t xml:space="preserve">The Gambia – 7-day birding itinerary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rPr>
                <w:sz w:val="20"/>
                <w:szCs w:val="20"/>
              </w:rPr>
            </w:pPr>
            <w:r w:rsidDel="00000000" w:rsidR="00000000" w:rsidRPr="00000000">
              <w:rPr>
                <w:sz w:val="20"/>
                <w:szCs w:val="20"/>
                <w:rtl w:val="0"/>
              </w:rPr>
              <w:t xml:space="preserve">€53–€82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sz w:val="20"/>
                <w:szCs w:val="20"/>
              </w:rPr>
            </w:pPr>
            <w:r w:rsidDel="00000000" w:rsidR="00000000" w:rsidRPr="00000000">
              <w:rPr>
                <w:sz w:val="20"/>
                <w:szCs w:val="20"/>
                <w:rtl w:val="0"/>
              </w:rPr>
              <w:t xml:space="preserve">Very low visible weekly pricing for guided birdwatching experiences.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rPr>
                <w:sz w:val="20"/>
                <w:szCs w:val="20"/>
              </w:rPr>
            </w:pPr>
            <w:r w:rsidDel="00000000" w:rsidR="00000000" w:rsidRPr="00000000">
              <w:rPr>
                <w:sz w:val="20"/>
                <w:szCs w:val="20"/>
                <w:rtl w:val="0"/>
              </w:rPr>
              <w:t xml:space="preserve">Bird Watchers’ Association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sz w:val="20"/>
                <w:szCs w:val="20"/>
              </w:rPr>
            </w:pPr>
            <w:r w:rsidDel="00000000" w:rsidR="00000000" w:rsidRPr="00000000">
              <w:rPr>
                <w:sz w:val="20"/>
                <w:szCs w:val="20"/>
                <w:rtl w:val="0"/>
              </w:rPr>
              <w:t xml:space="preserve">The Gambia – 8-day itinerary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sz w:val="20"/>
                <w:szCs w:val="20"/>
              </w:rPr>
            </w:pPr>
            <w:r w:rsidDel="00000000" w:rsidR="00000000" w:rsidRPr="00000000">
              <w:rPr>
                <w:sz w:val="20"/>
                <w:szCs w:val="20"/>
                <w:rtl w:val="0"/>
              </w:rPr>
              <w:t xml:space="preserve">€57–€86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rPr>
                <w:sz w:val="20"/>
                <w:szCs w:val="20"/>
              </w:rPr>
            </w:pPr>
            <w:r w:rsidDel="00000000" w:rsidR="00000000" w:rsidRPr="00000000">
              <w:rPr>
                <w:sz w:val="20"/>
                <w:szCs w:val="20"/>
                <w:rtl w:val="0"/>
              </w:rPr>
              <w:t xml:space="preserve">Low-cost private/small-group positioning relative to international specialist operators.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rPr>
                <w:sz w:val="20"/>
                <w:szCs w:val="20"/>
              </w:rPr>
            </w:pPr>
            <w:r w:rsidDel="00000000" w:rsidR="00000000" w:rsidRPr="00000000">
              <w:rPr>
                <w:sz w:val="20"/>
                <w:szCs w:val="20"/>
                <w:rtl w:val="0"/>
              </w:rPr>
              <w:t xml:space="preserve">Bird Watchers’ Association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rPr>
                <w:sz w:val="20"/>
                <w:szCs w:val="20"/>
              </w:rPr>
            </w:pPr>
            <w:r w:rsidDel="00000000" w:rsidR="00000000" w:rsidRPr="00000000">
              <w:rPr>
                <w:sz w:val="20"/>
                <w:szCs w:val="20"/>
                <w:rtl w:val="0"/>
              </w:rPr>
              <w:t xml:space="preserve">The Gambia – 10-day itinerary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rPr>
                <w:sz w:val="20"/>
                <w:szCs w:val="20"/>
              </w:rPr>
            </w:pPr>
            <w:r w:rsidDel="00000000" w:rsidR="00000000" w:rsidRPr="00000000">
              <w:rPr>
                <w:sz w:val="20"/>
                <w:szCs w:val="20"/>
                <w:rtl w:val="0"/>
              </w:rPr>
              <w:t xml:space="preserve">€69–€109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sz w:val="20"/>
                <w:szCs w:val="20"/>
              </w:rPr>
            </w:pPr>
            <w:r w:rsidDel="00000000" w:rsidR="00000000" w:rsidRPr="00000000">
              <w:rPr>
                <w:sz w:val="20"/>
                <w:szCs w:val="20"/>
                <w:rtl w:val="0"/>
              </w:rPr>
              <w:t xml:space="preserve">Association-style direct pricing with substantial inclusions at comparatively low rates.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sz w:val="20"/>
                <w:szCs w:val="20"/>
              </w:rPr>
            </w:pPr>
            <w:r w:rsidDel="00000000" w:rsidR="00000000" w:rsidRPr="00000000">
              <w:rPr>
                <w:sz w:val="20"/>
                <w:szCs w:val="20"/>
                <w:rtl w:val="0"/>
              </w:rPr>
              <w:t xml:space="preserve">Bird Guide Gambia &amp; Senegal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sz w:val="20"/>
                <w:szCs w:val="20"/>
              </w:rPr>
            </w:pPr>
            <w:r w:rsidDel="00000000" w:rsidR="00000000" w:rsidRPr="00000000">
              <w:rPr>
                <w:sz w:val="20"/>
                <w:szCs w:val="20"/>
                <w:rtl w:val="0"/>
              </w:rPr>
              <w:t xml:space="preserve">The Gambia – Upriver Tendaba &amp; Georgetown (5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line="240" w:lineRule="auto"/>
              <w:rPr>
                <w:sz w:val="20"/>
                <w:szCs w:val="20"/>
              </w:rPr>
            </w:pPr>
            <w:r w:rsidDel="00000000" w:rsidR="00000000" w:rsidRPr="00000000">
              <w:rPr>
                <w:sz w:val="20"/>
                <w:szCs w:val="20"/>
                <w:rtl w:val="0"/>
              </w:rPr>
              <w:t xml:space="preserve">€91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sz w:val="20"/>
                <w:szCs w:val="20"/>
              </w:rPr>
            </w:pPr>
            <w:r w:rsidDel="00000000" w:rsidR="00000000" w:rsidRPr="00000000">
              <w:rPr>
                <w:sz w:val="20"/>
                <w:szCs w:val="20"/>
                <w:rtl w:val="0"/>
              </w:rPr>
              <w:t xml:space="preserve">Local overland/value-focused specialist guiding.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sz w:val="20"/>
                <w:szCs w:val="20"/>
              </w:rPr>
            </w:pPr>
            <w:r w:rsidDel="00000000" w:rsidR="00000000" w:rsidRPr="00000000">
              <w:rPr>
                <w:sz w:val="20"/>
                <w:szCs w:val="20"/>
                <w:rtl w:val="0"/>
              </w:rPr>
              <w:t xml:space="preserve">Senegambia Birding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rPr>
                <w:sz w:val="20"/>
                <w:szCs w:val="20"/>
              </w:rPr>
            </w:pPr>
            <w:r w:rsidDel="00000000" w:rsidR="00000000" w:rsidRPr="00000000">
              <w:rPr>
                <w:sz w:val="20"/>
                <w:szCs w:val="20"/>
                <w:rtl w:val="0"/>
              </w:rPr>
              <w:t xml:space="preserve">The Gambia – Private Round Tour (10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sz w:val="20"/>
                <w:szCs w:val="20"/>
              </w:rPr>
            </w:pPr>
            <w:r w:rsidDel="00000000" w:rsidR="00000000" w:rsidRPr="00000000">
              <w:rPr>
                <w:sz w:val="20"/>
                <w:szCs w:val="20"/>
                <w:rtl w:val="0"/>
              </w:rPr>
              <w:t xml:space="preserve">€98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sz w:val="20"/>
                <w:szCs w:val="20"/>
              </w:rPr>
            </w:pPr>
            <w:r w:rsidDel="00000000" w:rsidR="00000000" w:rsidRPr="00000000">
              <w:rPr>
                <w:sz w:val="20"/>
                <w:szCs w:val="20"/>
                <w:rtl w:val="0"/>
              </w:rPr>
              <w:t xml:space="preserve">Flexible private birding positioned around lodge-based experiences.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sz w:val="20"/>
                <w:szCs w:val="20"/>
              </w:rPr>
            </w:pPr>
            <w:r w:rsidDel="00000000" w:rsidR="00000000" w:rsidRPr="00000000">
              <w:rPr>
                <w:sz w:val="20"/>
                <w:szCs w:val="20"/>
                <w:rtl w:val="0"/>
              </w:rPr>
              <w:t xml:space="preserve">Gambia Photo Birding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sz w:val="20"/>
                <w:szCs w:val="20"/>
              </w:rPr>
            </w:pPr>
            <w:r w:rsidDel="00000000" w:rsidR="00000000" w:rsidRPr="00000000">
              <w:rPr>
                <w:sz w:val="20"/>
                <w:szCs w:val="20"/>
                <w:rtl w:val="0"/>
              </w:rPr>
              <w:t xml:space="preserve">The Gambia – 10-day bird photography tour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rPr>
                <w:sz w:val="20"/>
                <w:szCs w:val="20"/>
              </w:rPr>
            </w:pPr>
            <w:r w:rsidDel="00000000" w:rsidR="00000000" w:rsidRPr="00000000">
              <w:rPr>
                <w:sz w:val="20"/>
                <w:szCs w:val="20"/>
                <w:rtl w:val="0"/>
              </w:rPr>
              <w:t xml:space="preserve">€100–€150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sz w:val="20"/>
                <w:szCs w:val="20"/>
              </w:rPr>
            </w:pPr>
            <w:r w:rsidDel="00000000" w:rsidR="00000000" w:rsidRPr="00000000">
              <w:rPr>
                <w:sz w:val="20"/>
                <w:szCs w:val="20"/>
                <w:rtl w:val="0"/>
              </w:rPr>
              <w:t xml:space="preserve">Photo-focused private birding with unusually clear inclusions for a local operator.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sz w:val="20"/>
                <w:szCs w:val="20"/>
              </w:rPr>
            </w:pPr>
            <w:r w:rsidDel="00000000" w:rsidR="00000000" w:rsidRPr="00000000">
              <w:rPr>
                <w:sz w:val="20"/>
                <w:szCs w:val="20"/>
                <w:rtl w:val="0"/>
              </w:rPr>
              <w:t xml:space="preserve">Birding Adventures Gambia &amp; Senegal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sz w:val="20"/>
                <w:szCs w:val="20"/>
              </w:rPr>
            </w:pPr>
            <w:r w:rsidDel="00000000" w:rsidR="00000000" w:rsidRPr="00000000">
              <w:rPr>
                <w:sz w:val="20"/>
                <w:szCs w:val="20"/>
                <w:rtl w:val="0"/>
              </w:rPr>
              <w:t xml:space="preserve">The Gambia – 8-day photography tour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sz w:val="20"/>
                <w:szCs w:val="20"/>
              </w:rPr>
            </w:pPr>
            <w:r w:rsidDel="00000000" w:rsidR="00000000" w:rsidRPr="00000000">
              <w:rPr>
                <w:sz w:val="20"/>
                <w:szCs w:val="20"/>
                <w:rtl w:val="0"/>
              </w:rPr>
              <w:t xml:space="preserve">€106–€131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rPr>
                <w:sz w:val="20"/>
                <w:szCs w:val="20"/>
              </w:rPr>
            </w:pPr>
            <w:r w:rsidDel="00000000" w:rsidR="00000000" w:rsidRPr="00000000">
              <w:rPr>
                <w:sz w:val="20"/>
                <w:szCs w:val="20"/>
                <w:rtl w:val="0"/>
              </w:rPr>
              <w:t xml:space="preserve">Private bird photography positioning still priced relatively low compared to international specialist tours.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sz w:val="20"/>
                <w:szCs w:val="20"/>
              </w:rPr>
            </w:pPr>
            <w:r w:rsidDel="00000000" w:rsidR="00000000" w:rsidRPr="00000000">
              <w:rPr>
                <w:sz w:val="20"/>
                <w:szCs w:val="20"/>
                <w:rtl w:val="0"/>
              </w:rPr>
              <w:t xml:space="preserve">Birding Ecotours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sz w:val="20"/>
                <w:szCs w:val="20"/>
              </w:rPr>
            </w:pPr>
            <w:r w:rsidDel="00000000" w:rsidR="00000000" w:rsidRPr="00000000">
              <w:rPr>
                <w:sz w:val="20"/>
                <w:szCs w:val="20"/>
                <w:rtl w:val="0"/>
              </w:rPr>
              <w:t xml:space="preserve">The Gambia – European Winter Birding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sz w:val="20"/>
                <w:szCs w:val="20"/>
              </w:rPr>
            </w:pPr>
            <w:r w:rsidDel="00000000" w:rsidR="00000000" w:rsidRPr="00000000">
              <w:rPr>
                <w:sz w:val="20"/>
                <w:szCs w:val="20"/>
                <w:rtl w:val="0"/>
              </w:rPr>
              <w:t xml:space="preserve">€365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sz w:val="20"/>
                <w:szCs w:val="20"/>
              </w:rPr>
            </w:pPr>
            <w:r w:rsidDel="00000000" w:rsidR="00000000" w:rsidRPr="00000000">
              <w:rPr>
                <w:sz w:val="20"/>
                <w:szCs w:val="20"/>
                <w:rtl w:val="0"/>
              </w:rPr>
              <w:t xml:space="preserve">International specialist benchmark with strong trust-signaling and detailed inclusions.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sz w:val="20"/>
                <w:szCs w:val="20"/>
              </w:rPr>
            </w:pPr>
            <w:r w:rsidDel="00000000" w:rsidR="00000000" w:rsidRPr="00000000">
              <w:rPr>
                <w:sz w:val="20"/>
                <w:szCs w:val="20"/>
                <w:rtl w:val="0"/>
              </w:rPr>
              <w:t xml:space="preserve">Naturetrek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sz w:val="20"/>
                <w:szCs w:val="20"/>
              </w:rPr>
            </w:pPr>
            <w:r w:rsidDel="00000000" w:rsidR="00000000" w:rsidRPr="00000000">
              <w:rPr>
                <w:sz w:val="20"/>
                <w:szCs w:val="20"/>
                <w:rtl w:val="0"/>
              </w:rPr>
              <w:t xml:space="preserve">The Gambia – The Gambia in Style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rPr>
                <w:sz w:val="20"/>
                <w:szCs w:val="20"/>
              </w:rPr>
            </w:pPr>
            <w:r w:rsidDel="00000000" w:rsidR="00000000" w:rsidRPr="00000000">
              <w:rPr>
                <w:sz w:val="20"/>
                <w:szCs w:val="20"/>
                <w:rtl w:val="0"/>
              </w:rPr>
              <w:t xml:space="preserve">€409–€453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line="240" w:lineRule="auto"/>
              <w:rPr>
                <w:sz w:val="20"/>
                <w:szCs w:val="20"/>
              </w:rPr>
            </w:pPr>
            <w:r w:rsidDel="00000000" w:rsidR="00000000" w:rsidRPr="00000000">
              <w:rPr>
                <w:sz w:val="20"/>
                <w:szCs w:val="20"/>
                <w:rtl w:val="0"/>
              </w:rPr>
              <w:t xml:space="preserve">Premium comfort-led wildlife positioning aimed at UK specialist markets.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line="240" w:lineRule="auto"/>
              <w:rPr>
                <w:sz w:val="20"/>
                <w:szCs w:val="20"/>
              </w:rPr>
            </w:pPr>
            <w:r w:rsidDel="00000000" w:rsidR="00000000" w:rsidRPr="00000000">
              <w:rPr>
                <w:sz w:val="20"/>
                <w:szCs w:val="20"/>
                <w:rtl w:val="0"/>
              </w:rPr>
              <w:t xml:space="preserve">Naturetrek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line="240" w:lineRule="auto"/>
              <w:rPr>
                <w:sz w:val="20"/>
                <w:szCs w:val="20"/>
              </w:rPr>
            </w:pPr>
            <w:r w:rsidDel="00000000" w:rsidR="00000000" w:rsidRPr="00000000">
              <w:rPr>
                <w:sz w:val="20"/>
                <w:szCs w:val="20"/>
                <w:rtl w:val="0"/>
              </w:rPr>
              <w:t xml:space="preserve">The Gambia – Classic Gambia birding tour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line="240" w:lineRule="auto"/>
              <w:rPr>
                <w:sz w:val="20"/>
                <w:szCs w:val="20"/>
              </w:rPr>
            </w:pPr>
            <w:r w:rsidDel="00000000" w:rsidR="00000000" w:rsidRPr="00000000">
              <w:rPr>
                <w:sz w:val="20"/>
                <w:szCs w:val="20"/>
                <w:rtl w:val="0"/>
              </w:rPr>
              <w:t xml:space="preserve">€382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line="240" w:lineRule="auto"/>
              <w:rPr>
                <w:sz w:val="20"/>
                <w:szCs w:val="20"/>
              </w:rPr>
            </w:pPr>
            <w:r w:rsidDel="00000000" w:rsidR="00000000" w:rsidRPr="00000000">
              <w:rPr>
                <w:sz w:val="20"/>
                <w:szCs w:val="20"/>
                <w:rtl w:val="0"/>
              </w:rPr>
              <w:t xml:space="preserve">Established specialist wildlife holiday benchmark.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line="240" w:lineRule="auto"/>
              <w:rPr>
                <w:sz w:val="20"/>
                <w:szCs w:val="20"/>
              </w:rPr>
            </w:pPr>
            <w:r w:rsidDel="00000000" w:rsidR="00000000" w:rsidRPr="00000000">
              <w:rPr>
                <w:sz w:val="20"/>
                <w:szCs w:val="20"/>
                <w:rtl w:val="0"/>
              </w:rPr>
              <w:t xml:space="preserve">PIBird Tours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240" w:lineRule="auto"/>
              <w:rPr>
                <w:sz w:val="20"/>
                <w:szCs w:val="20"/>
              </w:rPr>
            </w:pPr>
            <w:r w:rsidDel="00000000" w:rsidR="00000000" w:rsidRPr="00000000">
              <w:rPr>
                <w:sz w:val="20"/>
                <w:szCs w:val="20"/>
                <w:rtl w:val="0"/>
              </w:rPr>
              <w:t xml:space="preserve">Ghana – Ghana Birding Tour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rPr>
                <w:sz w:val="20"/>
                <w:szCs w:val="20"/>
              </w:rPr>
            </w:pPr>
            <w:r w:rsidDel="00000000" w:rsidR="00000000" w:rsidRPr="00000000">
              <w:rPr>
                <w:sz w:val="20"/>
                <w:szCs w:val="20"/>
                <w:rtl w:val="0"/>
              </w:rPr>
              <w:t xml:space="preserve">€212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240" w:lineRule="auto"/>
              <w:rPr>
                <w:sz w:val="20"/>
                <w:szCs w:val="20"/>
              </w:rPr>
            </w:pPr>
            <w:r w:rsidDel="00000000" w:rsidR="00000000" w:rsidRPr="00000000">
              <w:rPr>
                <w:sz w:val="20"/>
                <w:szCs w:val="20"/>
                <w:rtl w:val="0"/>
              </w:rPr>
              <w:t xml:space="preserve">Regional West African specialist comparator with structured pricing.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240" w:lineRule="auto"/>
              <w:rPr>
                <w:sz w:val="20"/>
                <w:szCs w:val="20"/>
              </w:rPr>
            </w:pPr>
            <w:r w:rsidDel="00000000" w:rsidR="00000000" w:rsidRPr="00000000">
              <w:rPr>
                <w:sz w:val="20"/>
                <w:szCs w:val="20"/>
                <w:rtl w:val="0"/>
              </w:rPr>
              <w:t xml:space="preserve">Naturetrek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rPr>
                <w:sz w:val="20"/>
                <w:szCs w:val="20"/>
              </w:rPr>
            </w:pPr>
            <w:r w:rsidDel="00000000" w:rsidR="00000000" w:rsidRPr="00000000">
              <w:rPr>
                <w:sz w:val="20"/>
                <w:szCs w:val="20"/>
                <w:rtl w:val="0"/>
              </w:rPr>
              <w:t xml:space="preserve">Ghana – Picathartes &amp; Pangolins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rPr>
                <w:sz w:val="20"/>
                <w:szCs w:val="20"/>
              </w:rPr>
            </w:pPr>
            <w:r w:rsidDel="00000000" w:rsidR="00000000" w:rsidRPr="00000000">
              <w:rPr>
                <w:sz w:val="20"/>
                <w:szCs w:val="20"/>
                <w:rtl w:val="0"/>
              </w:rPr>
              <w:t xml:space="preserve">€275–€344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rPr>
                <w:sz w:val="20"/>
                <w:szCs w:val="20"/>
              </w:rPr>
            </w:pPr>
            <w:r w:rsidDel="00000000" w:rsidR="00000000" w:rsidRPr="00000000">
              <w:rPr>
                <w:sz w:val="20"/>
                <w:szCs w:val="20"/>
                <w:rtl w:val="0"/>
              </w:rPr>
              <w:t xml:space="preserve">Premium UK specialist positioning in West Africa.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rPr>
                <w:sz w:val="20"/>
                <w:szCs w:val="20"/>
              </w:rPr>
            </w:pPr>
            <w:r w:rsidDel="00000000" w:rsidR="00000000" w:rsidRPr="00000000">
              <w:rPr>
                <w:sz w:val="20"/>
                <w:szCs w:val="20"/>
                <w:rtl w:val="0"/>
              </w:rPr>
              <w:t xml:space="preserve">Naturetrek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line="240" w:lineRule="auto"/>
              <w:rPr>
                <w:sz w:val="20"/>
                <w:szCs w:val="20"/>
              </w:rPr>
            </w:pPr>
            <w:r w:rsidDel="00000000" w:rsidR="00000000" w:rsidRPr="00000000">
              <w:rPr>
                <w:sz w:val="20"/>
                <w:szCs w:val="20"/>
                <w:rtl w:val="0"/>
              </w:rPr>
              <w:t xml:space="preserve">Ghana – Ghana’s Highlights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line="240" w:lineRule="auto"/>
              <w:rPr>
                <w:sz w:val="20"/>
                <w:szCs w:val="20"/>
              </w:rPr>
            </w:pPr>
            <w:r w:rsidDel="00000000" w:rsidR="00000000" w:rsidRPr="00000000">
              <w:rPr>
                <w:sz w:val="20"/>
                <w:szCs w:val="20"/>
                <w:rtl w:val="0"/>
              </w:rPr>
              <w:t xml:space="preserve">€279–€328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line="240" w:lineRule="auto"/>
              <w:rPr>
                <w:sz w:val="20"/>
                <w:szCs w:val="20"/>
              </w:rPr>
            </w:pPr>
            <w:r w:rsidDel="00000000" w:rsidR="00000000" w:rsidRPr="00000000">
              <w:rPr>
                <w:sz w:val="20"/>
                <w:szCs w:val="20"/>
                <w:rtl w:val="0"/>
              </w:rPr>
              <w:t xml:space="preserve">Mid-to-upper market specialist wildlife touring benchmark.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line="240" w:lineRule="auto"/>
              <w:rPr>
                <w:sz w:val="20"/>
                <w:szCs w:val="20"/>
              </w:rPr>
            </w:pPr>
            <w:r w:rsidDel="00000000" w:rsidR="00000000" w:rsidRPr="00000000">
              <w:rPr>
                <w:sz w:val="20"/>
                <w:szCs w:val="20"/>
                <w:rtl w:val="0"/>
              </w:rPr>
              <w:t xml:space="preserve">Birding Ecotours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line="240" w:lineRule="auto"/>
              <w:rPr>
                <w:sz w:val="20"/>
                <w:szCs w:val="20"/>
              </w:rPr>
            </w:pPr>
            <w:r w:rsidDel="00000000" w:rsidR="00000000" w:rsidRPr="00000000">
              <w:rPr>
                <w:sz w:val="20"/>
                <w:szCs w:val="20"/>
                <w:rtl w:val="0"/>
              </w:rPr>
              <w:t xml:space="preserve">Ghana – Upper Guinea Forest &amp; Sahel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line="240" w:lineRule="auto"/>
              <w:rPr>
                <w:sz w:val="20"/>
                <w:szCs w:val="20"/>
              </w:rPr>
            </w:pPr>
            <w:r w:rsidDel="00000000" w:rsidR="00000000" w:rsidRPr="00000000">
              <w:rPr>
                <w:sz w:val="20"/>
                <w:szCs w:val="20"/>
                <w:rtl w:val="0"/>
              </w:rPr>
              <w:t xml:space="preserve">€388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line="240" w:lineRule="auto"/>
              <w:rPr>
                <w:sz w:val="20"/>
                <w:szCs w:val="20"/>
              </w:rPr>
            </w:pPr>
            <w:r w:rsidDel="00000000" w:rsidR="00000000" w:rsidRPr="00000000">
              <w:rPr>
                <w:sz w:val="20"/>
                <w:szCs w:val="20"/>
                <w:rtl w:val="0"/>
              </w:rPr>
              <w:t xml:space="preserve">Long-format premium specialist birding product.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rPr>
                <w:sz w:val="20"/>
                <w:szCs w:val="20"/>
              </w:rPr>
            </w:pPr>
            <w:r w:rsidDel="00000000" w:rsidR="00000000" w:rsidRPr="00000000">
              <w:rPr>
                <w:sz w:val="20"/>
                <w:szCs w:val="20"/>
                <w:rtl w:val="0"/>
              </w:rPr>
              <w:t xml:space="preserve">Birding Ecotours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rPr>
                <w:sz w:val="20"/>
                <w:szCs w:val="20"/>
              </w:rPr>
            </w:pPr>
            <w:r w:rsidDel="00000000" w:rsidR="00000000" w:rsidRPr="00000000">
              <w:rPr>
                <w:sz w:val="20"/>
                <w:szCs w:val="20"/>
                <w:rtl w:val="0"/>
              </w:rPr>
              <w:t xml:space="preserve">Senegal – Supreme West African Birding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line="240" w:lineRule="auto"/>
              <w:rPr>
                <w:sz w:val="20"/>
                <w:szCs w:val="20"/>
              </w:rPr>
            </w:pPr>
            <w:r w:rsidDel="00000000" w:rsidR="00000000" w:rsidRPr="00000000">
              <w:rPr>
                <w:sz w:val="20"/>
                <w:szCs w:val="20"/>
                <w:rtl w:val="0"/>
              </w:rPr>
              <w:t xml:space="preserve">€421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line="240" w:lineRule="auto"/>
              <w:rPr>
                <w:sz w:val="20"/>
                <w:szCs w:val="20"/>
              </w:rPr>
            </w:pPr>
            <w:r w:rsidDel="00000000" w:rsidR="00000000" w:rsidRPr="00000000">
              <w:rPr>
                <w:sz w:val="20"/>
                <w:szCs w:val="20"/>
                <w:rtl w:val="0"/>
              </w:rPr>
              <w:t xml:space="preserve">Premium West African birding benchmark with highly explicit inclusions.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line="240" w:lineRule="auto"/>
              <w:rPr>
                <w:sz w:val="20"/>
                <w:szCs w:val="20"/>
              </w:rPr>
            </w:pPr>
            <w:r w:rsidDel="00000000" w:rsidR="00000000" w:rsidRPr="00000000">
              <w:rPr>
                <w:sz w:val="20"/>
                <w:szCs w:val="20"/>
                <w:rtl w:val="0"/>
              </w:rPr>
              <w:t xml:space="preserve">Naturetrek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240" w:lineRule="auto"/>
              <w:rPr>
                <w:sz w:val="20"/>
                <w:szCs w:val="20"/>
              </w:rPr>
            </w:pPr>
            <w:r w:rsidDel="00000000" w:rsidR="00000000" w:rsidRPr="00000000">
              <w:rPr>
                <w:sz w:val="20"/>
                <w:szCs w:val="20"/>
                <w:rtl w:val="0"/>
              </w:rPr>
              <w:t xml:space="preserve">Senegal – Birding the Sahel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rPr>
                <w:sz w:val="20"/>
                <w:szCs w:val="20"/>
              </w:rPr>
            </w:pPr>
            <w:r w:rsidDel="00000000" w:rsidR="00000000" w:rsidRPr="00000000">
              <w:rPr>
                <w:sz w:val="20"/>
                <w:szCs w:val="20"/>
                <w:rtl w:val="0"/>
              </w:rPr>
              <w:t xml:space="preserve">€375–€444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rPr>
                <w:sz w:val="20"/>
                <w:szCs w:val="20"/>
              </w:rPr>
            </w:pPr>
            <w:r w:rsidDel="00000000" w:rsidR="00000000" w:rsidRPr="00000000">
              <w:rPr>
                <w:sz w:val="20"/>
                <w:szCs w:val="20"/>
                <w:rtl w:val="0"/>
              </w:rPr>
              <w:t xml:space="preserve">High-end UK specialist regional benchmark.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line="240" w:lineRule="auto"/>
              <w:rPr>
                <w:sz w:val="20"/>
                <w:szCs w:val="20"/>
              </w:rPr>
            </w:pPr>
            <w:r w:rsidDel="00000000" w:rsidR="00000000" w:rsidRPr="00000000">
              <w:rPr>
                <w:sz w:val="20"/>
                <w:szCs w:val="20"/>
                <w:rtl w:val="0"/>
              </w:rPr>
              <w:t xml:space="preserve">Bird’s Wildlife &amp; Nature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line="240" w:lineRule="auto"/>
              <w:rPr>
                <w:sz w:val="20"/>
                <w:szCs w:val="20"/>
              </w:rPr>
            </w:pPr>
            <w:r w:rsidDel="00000000" w:rsidR="00000000" w:rsidRPr="00000000">
              <w:rPr>
                <w:sz w:val="20"/>
                <w:szCs w:val="20"/>
                <w:rtl w:val="0"/>
              </w:rPr>
              <w:t xml:space="preserve">Senegal – 17-day Senegal birding tour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line="240" w:lineRule="auto"/>
              <w:rPr>
                <w:sz w:val="20"/>
                <w:szCs w:val="20"/>
              </w:rPr>
            </w:pPr>
            <w:r w:rsidDel="00000000" w:rsidR="00000000" w:rsidRPr="00000000">
              <w:rPr>
                <w:sz w:val="20"/>
                <w:szCs w:val="20"/>
                <w:rtl w:val="0"/>
              </w:rPr>
              <w:t xml:space="preserve">€296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rPr>
                <w:sz w:val="20"/>
                <w:szCs w:val="20"/>
              </w:rPr>
            </w:pPr>
            <w:r w:rsidDel="00000000" w:rsidR="00000000" w:rsidRPr="00000000">
              <w:rPr>
                <w:sz w:val="20"/>
                <w:szCs w:val="20"/>
                <w:rtl w:val="0"/>
              </w:rPr>
              <w:t xml:space="preserve">Smaller specialist operator positioned below premium UK levels.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rPr>
                <w:sz w:val="20"/>
                <w:szCs w:val="20"/>
              </w:rPr>
            </w:pPr>
            <w:r w:rsidDel="00000000" w:rsidR="00000000" w:rsidRPr="00000000">
              <w:rPr>
                <w:sz w:val="20"/>
                <w:szCs w:val="20"/>
                <w:rtl w:val="0"/>
              </w:rPr>
              <w:t xml:space="preserve">Sogui Tours Senegal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rPr>
                <w:sz w:val="20"/>
                <w:szCs w:val="20"/>
              </w:rPr>
            </w:pPr>
            <w:r w:rsidDel="00000000" w:rsidR="00000000" w:rsidRPr="00000000">
              <w:rPr>
                <w:sz w:val="20"/>
                <w:szCs w:val="20"/>
                <w:rtl w:val="0"/>
              </w:rPr>
              <w:t xml:space="preserve">Senegal – 15-day birding tour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rPr>
                <w:sz w:val="20"/>
                <w:szCs w:val="20"/>
              </w:rPr>
            </w:pPr>
            <w:r w:rsidDel="00000000" w:rsidR="00000000" w:rsidRPr="00000000">
              <w:rPr>
                <w:sz w:val="20"/>
                <w:szCs w:val="20"/>
                <w:rtl w:val="0"/>
              </w:rPr>
              <w:t xml:space="preserve">€227–€250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rPr>
                <w:sz w:val="20"/>
                <w:szCs w:val="20"/>
              </w:rPr>
            </w:pPr>
            <w:r w:rsidDel="00000000" w:rsidR="00000000" w:rsidRPr="00000000">
              <w:rPr>
                <w:sz w:val="20"/>
                <w:szCs w:val="20"/>
                <w:rtl w:val="0"/>
              </w:rPr>
              <w:t xml:space="preserve">Useful local West African pricing comparator.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rPr>
                <w:sz w:val="20"/>
                <w:szCs w:val="20"/>
              </w:rPr>
            </w:pPr>
            <w:r w:rsidDel="00000000" w:rsidR="00000000" w:rsidRPr="00000000">
              <w:rPr>
                <w:sz w:val="20"/>
                <w:szCs w:val="20"/>
                <w:rtl w:val="0"/>
              </w:rPr>
              <w:t xml:space="preserve">Birding Tours Colombia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rPr>
                <w:sz w:val="20"/>
                <w:szCs w:val="20"/>
              </w:rPr>
            </w:pPr>
            <w:r w:rsidDel="00000000" w:rsidR="00000000" w:rsidRPr="00000000">
              <w:rPr>
                <w:sz w:val="20"/>
                <w:szCs w:val="20"/>
                <w:rtl w:val="0"/>
              </w:rPr>
              <w:t xml:space="preserve">Colombia – Santa Marta &amp; La Guajira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rPr>
                <w:sz w:val="20"/>
                <w:szCs w:val="20"/>
              </w:rPr>
            </w:pPr>
            <w:r w:rsidDel="00000000" w:rsidR="00000000" w:rsidRPr="00000000">
              <w:rPr>
                <w:sz w:val="20"/>
                <w:szCs w:val="20"/>
                <w:rtl w:val="0"/>
              </w:rPr>
              <w:t xml:space="preserve">€414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rPr>
                <w:sz w:val="20"/>
                <w:szCs w:val="20"/>
              </w:rPr>
            </w:pPr>
            <w:r w:rsidDel="00000000" w:rsidR="00000000" w:rsidRPr="00000000">
              <w:rPr>
                <w:sz w:val="20"/>
                <w:szCs w:val="20"/>
                <w:rtl w:val="0"/>
              </w:rPr>
              <w:t xml:space="preserve">Strong Latin American specialist benchmark with explicit inclusions.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rPr>
                <w:sz w:val="20"/>
                <w:szCs w:val="20"/>
              </w:rPr>
            </w:pPr>
            <w:r w:rsidDel="00000000" w:rsidR="00000000" w:rsidRPr="00000000">
              <w:rPr>
                <w:sz w:val="20"/>
                <w:szCs w:val="20"/>
                <w:rtl w:val="0"/>
              </w:rPr>
              <w:t xml:space="preserve">Birding Tours Colombia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rPr>
                <w:sz w:val="20"/>
                <w:szCs w:val="20"/>
              </w:rPr>
            </w:pPr>
            <w:r w:rsidDel="00000000" w:rsidR="00000000" w:rsidRPr="00000000">
              <w:rPr>
                <w:sz w:val="20"/>
                <w:szCs w:val="20"/>
                <w:rtl w:val="0"/>
              </w:rPr>
              <w:t xml:space="preserve">Colombia – Golden Birds of the Central Andes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rPr>
                <w:sz w:val="20"/>
                <w:szCs w:val="20"/>
              </w:rPr>
            </w:pPr>
            <w:r w:rsidDel="00000000" w:rsidR="00000000" w:rsidRPr="00000000">
              <w:rPr>
                <w:sz w:val="20"/>
                <w:szCs w:val="20"/>
                <w:rtl w:val="0"/>
              </w:rPr>
              <w:t xml:space="preserve">€340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rPr>
                <w:sz w:val="20"/>
                <w:szCs w:val="20"/>
              </w:rPr>
            </w:pPr>
            <w:r w:rsidDel="00000000" w:rsidR="00000000" w:rsidRPr="00000000">
              <w:rPr>
                <w:sz w:val="20"/>
                <w:szCs w:val="20"/>
                <w:rtl w:val="0"/>
              </w:rPr>
              <w:t xml:space="preserve">Competitive mid-range specialist benchmark.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240" w:lineRule="auto"/>
              <w:rPr>
                <w:sz w:val="20"/>
                <w:szCs w:val="20"/>
              </w:rPr>
            </w:pPr>
            <w:r w:rsidDel="00000000" w:rsidR="00000000" w:rsidRPr="00000000">
              <w:rPr>
                <w:sz w:val="20"/>
                <w:szCs w:val="20"/>
                <w:rtl w:val="0"/>
              </w:rPr>
              <w:t xml:space="preserve">Birding Tours Colombia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rPr>
                <w:sz w:val="20"/>
                <w:szCs w:val="20"/>
              </w:rPr>
            </w:pPr>
            <w:r w:rsidDel="00000000" w:rsidR="00000000" w:rsidRPr="00000000">
              <w:rPr>
                <w:sz w:val="20"/>
                <w:szCs w:val="20"/>
                <w:rtl w:val="0"/>
              </w:rPr>
              <w:t xml:space="preserve">Colombia – Western &amp; Central Andes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40" w:lineRule="auto"/>
              <w:rPr>
                <w:sz w:val="20"/>
                <w:szCs w:val="20"/>
              </w:rPr>
            </w:pPr>
            <w:r w:rsidDel="00000000" w:rsidR="00000000" w:rsidRPr="00000000">
              <w:rPr>
                <w:sz w:val="20"/>
                <w:szCs w:val="20"/>
                <w:rtl w:val="0"/>
              </w:rPr>
              <w:t xml:space="preserve">€347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rPr>
                <w:sz w:val="20"/>
                <w:szCs w:val="20"/>
              </w:rPr>
            </w:pPr>
            <w:r w:rsidDel="00000000" w:rsidR="00000000" w:rsidRPr="00000000">
              <w:rPr>
                <w:sz w:val="20"/>
                <w:szCs w:val="20"/>
                <w:rtl w:val="0"/>
              </w:rPr>
              <w:t xml:space="preserve">Strongly structured specialist itinerary with clear exclusions.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rPr>
                <w:sz w:val="20"/>
                <w:szCs w:val="20"/>
              </w:rPr>
            </w:pPr>
            <w:r w:rsidDel="00000000" w:rsidR="00000000" w:rsidRPr="00000000">
              <w:rPr>
                <w:sz w:val="20"/>
                <w:szCs w:val="20"/>
                <w:rtl w:val="0"/>
              </w:rPr>
              <w:t xml:space="preserve">Naturetrek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rPr>
                <w:sz w:val="20"/>
                <w:szCs w:val="20"/>
              </w:rPr>
            </w:pPr>
            <w:r w:rsidDel="00000000" w:rsidR="00000000" w:rsidRPr="00000000">
              <w:rPr>
                <w:sz w:val="20"/>
                <w:szCs w:val="20"/>
                <w:rtl w:val="0"/>
              </w:rPr>
              <w:t xml:space="preserve">Colombia – Go Slow in Colombia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240" w:lineRule="auto"/>
              <w:rPr>
                <w:sz w:val="20"/>
                <w:szCs w:val="20"/>
              </w:rPr>
            </w:pPr>
            <w:r w:rsidDel="00000000" w:rsidR="00000000" w:rsidRPr="00000000">
              <w:rPr>
                <w:sz w:val="20"/>
                <w:szCs w:val="20"/>
                <w:rtl w:val="0"/>
              </w:rPr>
              <w:t xml:space="preserve">€424–€505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240" w:lineRule="auto"/>
              <w:rPr>
                <w:sz w:val="20"/>
                <w:szCs w:val="20"/>
              </w:rPr>
            </w:pPr>
            <w:r w:rsidDel="00000000" w:rsidR="00000000" w:rsidRPr="00000000">
              <w:rPr>
                <w:sz w:val="20"/>
                <w:szCs w:val="20"/>
                <w:rtl w:val="0"/>
              </w:rPr>
              <w:t xml:space="preserve">Premium comfort-oriented specialist birding benchmark.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240" w:lineRule="auto"/>
              <w:rPr>
                <w:sz w:val="20"/>
                <w:szCs w:val="20"/>
              </w:rPr>
            </w:pPr>
            <w:r w:rsidDel="00000000" w:rsidR="00000000" w:rsidRPr="00000000">
              <w:rPr>
                <w:sz w:val="20"/>
                <w:szCs w:val="20"/>
                <w:rtl w:val="0"/>
              </w:rPr>
              <w:t xml:space="preserve">Birding Ecotours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40" w:lineRule="auto"/>
              <w:rPr>
                <w:sz w:val="20"/>
                <w:szCs w:val="20"/>
              </w:rPr>
            </w:pPr>
            <w:r w:rsidDel="00000000" w:rsidR="00000000" w:rsidRPr="00000000">
              <w:rPr>
                <w:sz w:val="20"/>
                <w:szCs w:val="20"/>
                <w:rtl w:val="0"/>
              </w:rPr>
              <w:t xml:space="preserve">Uganda – Best of Uganda Birding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240" w:lineRule="auto"/>
              <w:rPr>
                <w:sz w:val="20"/>
                <w:szCs w:val="20"/>
              </w:rPr>
            </w:pPr>
            <w:r w:rsidDel="00000000" w:rsidR="00000000" w:rsidRPr="00000000">
              <w:rPr>
                <w:sz w:val="20"/>
                <w:szCs w:val="20"/>
                <w:rtl w:val="0"/>
              </w:rPr>
              <w:t xml:space="preserve">€512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line="240" w:lineRule="auto"/>
              <w:rPr>
                <w:sz w:val="20"/>
                <w:szCs w:val="20"/>
              </w:rPr>
            </w:pPr>
            <w:r w:rsidDel="00000000" w:rsidR="00000000" w:rsidRPr="00000000">
              <w:rPr>
                <w:sz w:val="20"/>
                <w:szCs w:val="20"/>
                <w:rtl w:val="0"/>
              </w:rPr>
              <w:t xml:space="preserve">East African flagship specialist benchmark.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line="240" w:lineRule="auto"/>
              <w:rPr>
                <w:sz w:val="20"/>
                <w:szCs w:val="20"/>
              </w:rPr>
            </w:pPr>
            <w:r w:rsidDel="00000000" w:rsidR="00000000" w:rsidRPr="00000000">
              <w:rPr>
                <w:sz w:val="20"/>
                <w:szCs w:val="20"/>
                <w:rtl w:val="0"/>
              </w:rPr>
              <w:t xml:space="preserve">Birding Ecotours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line="240" w:lineRule="auto"/>
              <w:rPr>
                <w:sz w:val="20"/>
                <w:szCs w:val="20"/>
              </w:rPr>
            </w:pPr>
            <w:r w:rsidDel="00000000" w:rsidR="00000000" w:rsidRPr="00000000">
              <w:rPr>
                <w:sz w:val="20"/>
                <w:szCs w:val="20"/>
                <w:rtl w:val="0"/>
              </w:rPr>
              <w:t xml:space="preserve">Uganda – Eastern Uganda Birding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line="240" w:lineRule="auto"/>
              <w:rPr>
                <w:sz w:val="20"/>
                <w:szCs w:val="20"/>
              </w:rPr>
            </w:pPr>
            <w:r w:rsidDel="00000000" w:rsidR="00000000" w:rsidRPr="00000000">
              <w:rPr>
                <w:sz w:val="20"/>
                <w:szCs w:val="20"/>
                <w:rtl w:val="0"/>
              </w:rPr>
              <w:t xml:space="preserve">€628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line="240" w:lineRule="auto"/>
              <w:rPr>
                <w:sz w:val="20"/>
                <w:szCs w:val="20"/>
              </w:rPr>
            </w:pPr>
            <w:r w:rsidDel="00000000" w:rsidR="00000000" w:rsidRPr="00000000">
              <w:rPr>
                <w:sz w:val="20"/>
                <w:szCs w:val="20"/>
                <w:rtl w:val="0"/>
              </w:rPr>
              <w:t xml:space="preserve">Very high-end specialist East African benchmark.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240" w:lineRule="auto"/>
              <w:rPr>
                <w:sz w:val="20"/>
                <w:szCs w:val="20"/>
              </w:rPr>
            </w:pPr>
            <w:r w:rsidDel="00000000" w:rsidR="00000000" w:rsidRPr="00000000">
              <w:rPr>
                <w:sz w:val="20"/>
                <w:szCs w:val="20"/>
                <w:rtl w:val="0"/>
              </w:rPr>
              <w:t xml:space="preserve">Naturetrek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line="240" w:lineRule="auto"/>
              <w:rPr>
                <w:sz w:val="20"/>
                <w:szCs w:val="20"/>
              </w:rPr>
            </w:pPr>
            <w:r w:rsidDel="00000000" w:rsidR="00000000" w:rsidRPr="00000000">
              <w:rPr>
                <w:sz w:val="20"/>
                <w:szCs w:val="20"/>
                <w:rtl w:val="0"/>
              </w:rPr>
              <w:t xml:space="preserve">Uganda – In Search of the Shoebill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line="240" w:lineRule="auto"/>
              <w:rPr>
                <w:sz w:val="20"/>
                <w:szCs w:val="20"/>
              </w:rPr>
            </w:pPr>
            <w:r w:rsidDel="00000000" w:rsidR="00000000" w:rsidRPr="00000000">
              <w:rPr>
                <w:sz w:val="20"/>
                <w:szCs w:val="20"/>
                <w:rtl w:val="0"/>
              </w:rPr>
              <w:t xml:space="preserve">€574–€643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240" w:lineRule="auto"/>
              <w:rPr>
                <w:sz w:val="20"/>
                <w:szCs w:val="20"/>
              </w:rPr>
            </w:pPr>
            <w:r w:rsidDel="00000000" w:rsidR="00000000" w:rsidRPr="00000000">
              <w:rPr>
                <w:sz w:val="20"/>
                <w:szCs w:val="20"/>
                <w:rtl w:val="0"/>
              </w:rPr>
              <w:t xml:space="preserve">Premium UK wildlife touring benchmark.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240" w:lineRule="auto"/>
              <w:rPr>
                <w:sz w:val="20"/>
                <w:szCs w:val="20"/>
              </w:rPr>
            </w:pPr>
            <w:r w:rsidDel="00000000" w:rsidR="00000000" w:rsidRPr="00000000">
              <w:rPr>
                <w:sz w:val="20"/>
                <w:szCs w:val="20"/>
                <w:rtl w:val="0"/>
              </w:rPr>
              <w:t xml:space="preserve">Rockjumper Birding Tours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240" w:lineRule="auto"/>
              <w:rPr>
                <w:sz w:val="20"/>
                <w:szCs w:val="20"/>
              </w:rPr>
            </w:pPr>
            <w:r w:rsidDel="00000000" w:rsidR="00000000" w:rsidRPr="00000000">
              <w:rPr>
                <w:sz w:val="20"/>
                <w:szCs w:val="20"/>
                <w:rtl w:val="0"/>
              </w:rPr>
              <w:t xml:space="preserve">Uganda – Relaxed Uganda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line="240" w:lineRule="auto"/>
              <w:rPr>
                <w:sz w:val="20"/>
                <w:szCs w:val="20"/>
              </w:rPr>
            </w:pPr>
            <w:r w:rsidDel="00000000" w:rsidR="00000000" w:rsidRPr="00000000">
              <w:rPr>
                <w:sz w:val="20"/>
                <w:szCs w:val="20"/>
                <w:rtl w:val="0"/>
              </w:rPr>
              <w:t xml:space="preserve">€521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line="240" w:lineRule="auto"/>
              <w:rPr>
                <w:sz w:val="20"/>
                <w:szCs w:val="20"/>
              </w:rPr>
            </w:pPr>
            <w:r w:rsidDel="00000000" w:rsidR="00000000" w:rsidRPr="00000000">
              <w:rPr>
                <w:sz w:val="20"/>
                <w:szCs w:val="20"/>
                <w:rtl w:val="0"/>
              </w:rPr>
              <w:t xml:space="preserve">High-end global birding brand positioned at premium East African levels.</w:t>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jc w:val="center"/>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trek.co.uk/tours/ghana-picathartes-and-pangolins" TargetMode="External"/><Relationship Id="rId22" Type="http://schemas.openxmlformats.org/officeDocument/2006/relationships/hyperlink" Target="https://www.birdingecotours.com/tour/birding-tour-ghana-upper-guinea-forest-sahel/" TargetMode="External"/><Relationship Id="rId21" Type="http://schemas.openxmlformats.org/officeDocument/2006/relationships/hyperlink" Target="https://www.naturetrek.co.uk/tours/gambia" TargetMode="External"/><Relationship Id="rId24" Type="http://schemas.openxmlformats.org/officeDocument/2006/relationships/hyperlink" Target="https://www.tripadvisor.com/Attraction_Review-g480198-d25297776-Reviews-Kotu_Bridge_Bird_watching-Serekunda_Banjul_Division.html" TargetMode="External"/><Relationship Id="rId23" Type="http://schemas.openxmlformats.org/officeDocument/2006/relationships/hyperlink" Target="https://birdswildlife.com/senegal-jan-18th-28th-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yaya-barry-9325b08a/" TargetMode="External"/><Relationship Id="rId26" Type="http://schemas.openxmlformats.org/officeDocument/2006/relationships/footer" Target="footer1.xml"/><Relationship Id="rId25" Type="http://schemas.openxmlformats.org/officeDocument/2006/relationships/hyperlink" Target="https://www.tripadvisor.com/Attraction_Review-g480198-d25297776-Reviews-Kotu_Bridge_Bird_watching-Serekunda_Banjul_Division.html" TargetMode="External"/><Relationship Id="rId5" Type="http://schemas.openxmlformats.org/officeDocument/2006/relationships/styles" Target="styles.xml"/><Relationship Id="rId6" Type="http://schemas.openxmlformats.org/officeDocument/2006/relationships/hyperlink" Target="https://www.facebook.com/p/Kingbirders-Birdwatching-tours-The-Gambia-100064006119091/" TargetMode="External"/><Relationship Id="rId7" Type="http://schemas.openxmlformats.org/officeDocument/2006/relationships/hyperlink" Target="https://www.instagram.com/gambia_birding/" TargetMode="External"/><Relationship Id="rId8" Type="http://schemas.openxmlformats.org/officeDocument/2006/relationships/hyperlink" Target="https://www.tripadvisor.com/Attraction_Review-g479201-d23881980-Reviews-Gambia_Birdwatching_Tours-Kotu_Banjul_Division.html" TargetMode="External"/><Relationship Id="rId11" Type="http://schemas.openxmlformats.org/officeDocument/2006/relationships/hyperlink" Target="https://pabirdingtours.com/" TargetMode="External"/><Relationship Id="rId10" Type="http://schemas.openxmlformats.org/officeDocument/2006/relationships/hyperlink" Target="https://birdingadventuresgambia.com/" TargetMode="External"/><Relationship Id="rId13" Type="http://schemas.openxmlformats.org/officeDocument/2006/relationships/hyperlink" Target="https://www.instagram.com/pajallowbirdingtour/" TargetMode="External"/><Relationship Id="rId12" Type="http://schemas.openxmlformats.org/officeDocument/2006/relationships/hyperlink" Target="https://www.facebook.com/pa.jallow1" TargetMode="External"/><Relationship Id="rId15" Type="http://schemas.openxmlformats.org/officeDocument/2006/relationships/hyperlink" Target="https://www.naturetrek.co.uk/tours/the-gambia-in-style" TargetMode="External"/><Relationship Id="rId14" Type="http://schemas.openxmlformats.org/officeDocument/2006/relationships/hyperlink" Target="https://www.birdingecotours.com/tour/birding-tour-gambia-gateway-to-africa/" TargetMode="External"/><Relationship Id="rId17" Type="http://schemas.openxmlformats.org/officeDocument/2006/relationships/hyperlink" Target="https://www.birdingecotours.com/tour/birding-tour-senegal-west-african-birding/" TargetMode="External"/><Relationship Id="rId16" Type="http://schemas.openxmlformats.org/officeDocument/2006/relationships/hyperlink" Target="https://www.rockjumperbirding.com/tour-info/uganda-relaxed-2029/51410/" TargetMode="External"/><Relationship Id="rId19" Type="http://schemas.openxmlformats.org/officeDocument/2006/relationships/hyperlink" Target="https://www.naturetrek.co.uk/tours/uganda-shoebills-to-gorillas" TargetMode="External"/><Relationship Id="rId18" Type="http://schemas.openxmlformats.org/officeDocument/2006/relationships/hyperlink" Target="https://www.naturetrek.co.uk/tours/go-slow-in-colom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