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0540D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-934881</wp:posOffset>
                </wp:positionH>
                <wp:positionV relativeFrom="paragraph">
                  <wp:posOffset>7239635</wp:posOffset>
                </wp:positionV>
                <wp:extent cx="2801620" cy="375313"/>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01620" cy="375313"/>
                        </a:xfrm>
                        <a:prstGeom prst="rect">
                          <a:avLst/>
                        </a:prstGeom>
                        <a:noFill/>
                        <a:ln w="6350">
                          <a:noFill/>
                        </a:ln>
                      </wps:spPr>
                      <wps:txbx>
                        <w:txbxContent>
                          <w:p w:rsidR="00255BFB" w:rsidRPr="00832A20" w:rsidRDefault="00255BFB" w:rsidP="003F5C93">
                            <w:pPr>
                              <w:rPr>
                                <w:b/>
                                <w:color w:val="FFFFFF" w:themeColor="background1"/>
                                <w:lang w:val="id-ID"/>
                              </w:rPr>
                            </w:pPr>
                            <w:r w:rsidRPr="00832A20">
                              <w:rPr>
                                <w:b/>
                                <w:color w:val="FFFFFF" w:themeColor="background1"/>
                                <w:lang w:val="id-ID"/>
                              </w:rPr>
                              <w:t>Jeffry Angtoni – 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3.6pt;margin-top:570.05pt;width:220.6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" filled="f" stroked="f" strokeweight=".5pt">
                <v:textbox>
                  <w:txbxContent>
                    <w:p w:rsidR="00255BFB" w:rsidRPr="00832A20" w:rsidRDefault="00255BFB" w:rsidP="003F5C93">
                      <w:pPr>
                        <w:rPr>
                          <w:b/>
                          <w:color w:val="FFFFFF" w:themeColor="background1"/>
                          <w:lang w:val="id-ID"/>
                        </w:rPr>
                      </w:pPr>
                      <w:r w:rsidRPr="00832A20">
                        <w:rPr>
                          <w:b/>
                          <w:color w:val="FFFFFF" w:themeColor="background1"/>
                          <w:lang w:val="id-ID"/>
                        </w:rPr>
                        <w:t>Jeffry Angtoni – CTO</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55BFB" w:rsidRPr="004A7F7F" w:rsidRDefault="00255BFB">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55BFB" w:rsidRPr="004A7F7F" w:rsidRDefault="00255BFB">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BFB" w:rsidRPr="000C356D" w:rsidRDefault="00255BFB">
                            <w:pPr>
                              <w:rPr>
                                <w:b/>
                                <w:color w:val="FFFFFF" w:themeColor="background1"/>
                              </w:rPr>
                            </w:pPr>
                            <w:r w:rsidRPr="000C356D">
                              <w:rPr>
                                <w:b/>
                                <w:color w:val="FFFFFF" w:themeColor="background1"/>
                              </w:rPr>
                              <w:t>Member:</w:t>
                            </w:r>
                          </w:p>
                          <w:p w:rsidR="00255BFB" w:rsidRPr="00832A20" w:rsidRDefault="00255BFB" w:rsidP="00827406">
                            <w:pPr>
                              <w:pStyle w:val="ListParagraph"/>
                              <w:numPr>
                                <w:ilvl w:val="0"/>
                                <w:numId w:val="37"/>
                              </w:numPr>
                              <w:rPr>
                                <w:b/>
                                <w:color w:val="FFFFFF" w:themeColor="background1"/>
                              </w:rPr>
                            </w:pPr>
                            <w:r w:rsidRPr="00832A20">
                              <w:rPr>
                                <w:b/>
                                <w:color w:val="FFFFFF" w:themeColor="background1"/>
                              </w:rPr>
                              <w:t>Jeffry Angtoni – 1801425975</w:t>
                            </w:r>
                          </w:p>
                          <w:p w:rsidR="00255BFB" w:rsidRPr="00832A20" w:rsidRDefault="00255BFB" w:rsidP="00564D48">
                            <w:pPr>
                              <w:pStyle w:val="ListParagraph"/>
                              <w:numPr>
                                <w:ilvl w:val="0"/>
                                <w:numId w:val="37"/>
                              </w:numPr>
                              <w:rPr>
                                <w:b/>
                                <w:color w:val="FFFFFF" w:themeColor="background1"/>
                              </w:rPr>
                            </w:pPr>
                            <w:r w:rsidRPr="00832A20">
                              <w:rPr>
                                <w:b/>
                                <w:color w:val="FFFFFF" w:themeColor="background1"/>
                              </w:rPr>
                              <w:t>Suryanto T.P Toban - 1801412663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Beny Susanto – 1801416743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Ivan Theomanto - 1801424202</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Fikri Fadillah Fahmi – 1801447175</w:t>
                            </w:r>
                          </w:p>
                          <w:p w:rsidR="00255BFB" w:rsidRPr="000540D7" w:rsidRDefault="00255BFB"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55BFB" w:rsidRPr="000C356D" w:rsidRDefault="00255BFB">
                      <w:pPr>
                        <w:rPr>
                          <w:b/>
                          <w:color w:val="FFFFFF" w:themeColor="background1"/>
                        </w:rPr>
                      </w:pPr>
                      <w:r w:rsidRPr="000C356D">
                        <w:rPr>
                          <w:b/>
                          <w:color w:val="FFFFFF" w:themeColor="background1"/>
                        </w:rPr>
                        <w:t>Member:</w:t>
                      </w:r>
                    </w:p>
                    <w:p w:rsidR="00255BFB" w:rsidRPr="00832A20" w:rsidRDefault="00255BFB" w:rsidP="00827406">
                      <w:pPr>
                        <w:pStyle w:val="ListParagraph"/>
                        <w:numPr>
                          <w:ilvl w:val="0"/>
                          <w:numId w:val="37"/>
                        </w:numPr>
                        <w:rPr>
                          <w:b/>
                          <w:color w:val="FFFFFF" w:themeColor="background1"/>
                        </w:rPr>
                      </w:pPr>
                      <w:r w:rsidRPr="00832A20">
                        <w:rPr>
                          <w:b/>
                          <w:color w:val="FFFFFF" w:themeColor="background1"/>
                        </w:rPr>
                        <w:t>Jeffry Angtoni – 1801425975</w:t>
                      </w:r>
                    </w:p>
                    <w:p w:rsidR="00255BFB" w:rsidRPr="00832A20" w:rsidRDefault="00255BFB" w:rsidP="00564D48">
                      <w:pPr>
                        <w:pStyle w:val="ListParagraph"/>
                        <w:numPr>
                          <w:ilvl w:val="0"/>
                          <w:numId w:val="37"/>
                        </w:numPr>
                        <w:rPr>
                          <w:b/>
                          <w:color w:val="FFFFFF" w:themeColor="background1"/>
                        </w:rPr>
                      </w:pPr>
                      <w:r w:rsidRPr="00832A20">
                        <w:rPr>
                          <w:b/>
                          <w:color w:val="FFFFFF" w:themeColor="background1"/>
                        </w:rPr>
                        <w:t>Suryanto T.P Toban - 1801412663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Beny Susanto – 1801416743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Ivan Theomanto - 1801424202</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Fikri Fadillah Fahmi – 1801447175</w:t>
                      </w:r>
                    </w:p>
                    <w:p w:rsidR="00255BFB" w:rsidRPr="000540D7" w:rsidRDefault="00255BFB"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55BFB" w:rsidRPr="00A878F0" w:rsidRDefault="00255BFB">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55BFB" w:rsidRPr="00A878F0" w:rsidRDefault="00255BFB">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55BFB" w:rsidRPr="004A7F7F" w:rsidRDefault="00255BFB"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55BFB" w:rsidRPr="004A7F7F" w:rsidRDefault="00255BFB"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55BFB" w:rsidRPr="00BC209E" w:rsidRDefault="00255BFB" w:rsidP="00960A26">
                            <w:pPr>
                              <w:rPr>
                                <w:color w:val="FFFFFF" w:themeColor="background1"/>
                              </w:rPr>
                            </w:pPr>
                            <w:r w:rsidRPr="004A7F7F">
                              <w:rPr>
                                <w:color w:val="FFFFFF" w:themeColor="background1"/>
                                <w:lang w:val="id-ID"/>
                              </w:rPr>
                              <w:t>+</w:t>
                            </w:r>
                            <w:r>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55BFB" w:rsidRPr="00BC209E" w:rsidRDefault="00255BFB" w:rsidP="00960A26">
                      <w:pPr>
                        <w:rPr>
                          <w:color w:val="FFFFFF" w:themeColor="background1"/>
                        </w:rPr>
                      </w:pPr>
                      <w:r w:rsidRPr="004A7F7F">
                        <w:rPr>
                          <w:color w:val="FFFFFF" w:themeColor="background1"/>
                          <w:lang w:val="id-ID"/>
                        </w:rPr>
                        <w:t>+</w:t>
                      </w:r>
                      <w:r>
                        <w:rPr>
                          <w:color w:val="FFFFFF" w:themeColor="background1"/>
                        </w:rPr>
                        <w:t>6281919666603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55BFB" w:rsidRDefault="00255BFB">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55BFB" w:rsidRPr="003F5C93" w:rsidRDefault="00255BFB">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55BFB" w:rsidRDefault="00255BFB">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55BFB" w:rsidRPr="003F5C93" w:rsidRDefault="00255BFB">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81756"/>
      <w:r w:rsidRPr="00633D95">
        <w:lastRenderedPageBreak/>
        <w:t>DAFTAR ISI</w:t>
      </w:r>
      <w:bookmarkEnd w:id="0"/>
      <w:bookmarkEnd w:id="1"/>
    </w:p>
    <w:p w:rsidR="00FC196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81756" w:history="1">
        <w:r w:rsidR="00FC1965" w:rsidRPr="00FF5F43">
          <w:rPr>
            <w:rStyle w:val="Hyperlink"/>
            <w:noProof/>
          </w:rPr>
          <w:t>DAFTAR ISI</w:t>
        </w:r>
        <w:r w:rsidR="00FC1965">
          <w:rPr>
            <w:noProof/>
            <w:webHidden/>
          </w:rPr>
          <w:tab/>
        </w:r>
        <w:r w:rsidR="00FC1965">
          <w:rPr>
            <w:noProof/>
            <w:webHidden/>
          </w:rPr>
          <w:fldChar w:fldCharType="begin"/>
        </w:r>
        <w:r w:rsidR="00FC1965">
          <w:rPr>
            <w:noProof/>
            <w:webHidden/>
          </w:rPr>
          <w:instrText xml:space="preserve"> PAGEREF _Toc467181756 \h </w:instrText>
        </w:r>
        <w:r w:rsidR="00FC1965">
          <w:rPr>
            <w:noProof/>
            <w:webHidden/>
          </w:rPr>
        </w:r>
        <w:r w:rsidR="00FC1965">
          <w:rPr>
            <w:noProof/>
            <w:webHidden/>
          </w:rPr>
          <w:fldChar w:fldCharType="separate"/>
        </w:r>
        <w:r w:rsidR="00E245D3">
          <w:rPr>
            <w:noProof/>
            <w:webHidden/>
          </w:rPr>
          <w:t>1</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57" w:history="1">
        <w:r w:rsidR="00FC1965" w:rsidRPr="00FF5F43">
          <w:rPr>
            <w:rStyle w:val="Hyperlink"/>
            <w:noProof/>
          </w:rPr>
          <w:t>EXECUTIVE SUMMARY</w:t>
        </w:r>
        <w:r w:rsidR="00FC1965">
          <w:rPr>
            <w:noProof/>
            <w:webHidden/>
          </w:rPr>
          <w:tab/>
        </w:r>
        <w:r w:rsidR="00FC1965">
          <w:rPr>
            <w:noProof/>
            <w:webHidden/>
          </w:rPr>
          <w:fldChar w:fldCharType="begin"/>
        </w:r>
        <w:r w:rsidR="00FC1965">
          <w:rPr>
            <w:noProof/>
            <w:webHidden/>
          </w:rPr>
          <w:instrText xml:space="preserve"> PAGEREF _Toc467181757 \h </w:instrText>
        </w:r>
        <w:r w:rsidR="00FC1965">
          <w:rPr>
            <w:noProof/>
            <w:webHidden/>
          </w:rPr>
        </w:r>
        <w:r w:rsidR="00FC1965">
          <w:rPr>
            <w:noProof/>
            <w:webHidden/>
          </w:rPr>
          <w:fldChar w:fldCharType="separate"/>
        </w:r>
        <w:r w:rsidR="00E245D3">
          <w:rPr>
            <w:noProof/>
            <w:webHidden/>
          </w:rPr>
          <w:t>3</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58" w:history="1">
        <w:r w:rsidR="00FC1965" w:rsidRPr="00FF5F43">
          <w:rPr>
            <w:rStyle w:val="Hyperlink"/>
            <w:noProof/>
          </w:rPr>
          <w:t>LATAR BELAKANG perusahaan</w:t>
        </w:r>
        <w:r w:rsidR="00FC1965">
          <w:rPr>
            <w:noProof/>
            <w:webHidden/>
          </w:rPr>
          <w:tab/>
        </w:r>
        <w:r w:rsidR="00FC1965">
          <w:rPr>
            <w:noProof/>
            <w:webHidden/>
          </w:rPr>
          <w:fldChar w:fldCharType="begin"/>
        </w:r>
        <w:r w:rsidR="00FC1965">
          <w:rPr>
            <w:noProof/>
            <w:webHidden/>
          </w:rPr>
          <w:instrText xml:space="preserve"> PAGEREF _Toc467181758 \h </w:instrText>
        </w:r>
        <w:r w:rsidR="00FC1965">
          <w:rPr>
            <w:noProof/>
            <w:webHidden/>
          </w:rPr>
        </w:r>
        <w:r w:rsidR="00FC1965">
          <w:rPr>
            <w:noProof/>
            <w:webHidden/>
          </w:rPr>
          <w:fldChar w:fldCharType="separate"/>
        </w:r>
        <w:r w:rsidR="00E245D3">
          <w:rPr>
            <w:noProof/>
            <w:webHidden/>
          </w:rPr>
          <w:t>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59" w:history="1">
        <w:r w:rsidR="00FC1965" w:rsidRPr="00FF5F43">
          <w:rPr>
            <w:rStyle w:val="Hyperlink"/>
            <w:noProof/>
            <w:lang w:val="id-ID"/>
          </w:rPr>
          <w:t>1.1</w:t>
        </w:r>
        <w:r w:rsidR="00FC1965">
          <w:rPr>
            <w:rFonts w:cstheme="minorBidi"/>
            <w:smallCaps w:val="0"/>
            <w:noProof/>
            <w:sz w:val="22"/>
            <w:szCs w:val="22"/>
            <w:lang w:val="id-ID"/>
          </w:rPr>
          <w:tab/>
        </w:r>
        <w:r w:rsidR="00FC1965" w:rsidRPr="00FF5F43">
          <w:rPr>
            <w:rStyle w:val="Hyperlink"/>
            <w:noProof/>
            <w:lang w:val="id-ID"/>
          </w:rPr>
          <w:t>Business Background</w:t>
        </w:r>
        <w:r w:rsidR="00FC1965">
          <w:rPr>
            <w:noProof/>
            <w:webHidden/>
          </w:rPr>
          <w:tab/>
        </w:r>
        <w:r w:rsidR="00FC1965">
          <w:rPr>
            <w:noProof/>
            <w:webHidden/>
          </w:rPr>
          <w:fldChar w:fldCharType="begin"/>
        </w:r>
        <w:r w:rsidR="00FC1965">
          <w:rPr>
            <w:noProof/>
            <w:webHidden/>
          </w:rPr>
          <w:instrText xml:space="preserve"> PAGEREF _Toc467181759 \h </w:instrText>
        </w:r>
        <w:r w:rsidR="00FC1965">
          <w:rPr>
            <w:noProof/>
            <w:webHidden/>
          </w:rPr>
        </w:r>
        <w:r w:rsidR="00FC1965">
          <w:rPr>
            <w:noProof/>
            <w:webHidden/>
          </w:rPr>
          <w:fldChar w:fldCharType="separate"/>
        </w:r>
        <w:r w:rsidR="00E245D3">
          <w:rPr>
            <w:noProof/>
            <w:webHidden/>
          </w:rPr>
          <w:t>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0" w:history="1">
        <w:r w:rsidR="00FC1965" w:rsidRPr="00FF5F43">
          <w:rPr>
            <w:rStyle w:val="Hyperlink"/>
            <w:noProof/>
            <w:lang w:val="id-ID"/>
          </w:rPr>
          <w:t>1.2</w:t>
        </w:r>
        <w:r w:rsidR="00FC1965">
          <w:rPr>
            <w:rFonts w:cstheme="minorBidi"/>
            <w:smallCaps w:val="0"/>
            <w:noProof/>
            <w:sz w:val="22"/>
            <w:szCs w:val="22"/>
            <w:lang w:val="id-ID"/>
          </w:rPr>
          <w:tab/>
        </w:r>
        <w:r w:rsidR="00FC1965" w:rsidRPr="00FF5F43">
          <w:rPr>
            <w:rStyle w:val="Hyperlink"/>
            <w:noProof/>
            <w:lang w:val="id-ID"/>
          </w:rPr>
          <w:t>Product Description</w:t>
        </w:r>
        <w:r w:rsidR="00FC1965">
          <w:rPr>
            <w:noProof/>
            <w:webHidden/>
          </w:rPr>
          <w:tab/>
        </w:r>
        <w:r w:rsidR="00FC1965">
          <w:rPr>
            <w:noProof/>
            <w:webHidden/>
          </w:rPr>
          <w:fldChar w:fldCharType="begin"/>
        </w:r>
        <w:r w:rsidR="00FC1965">
          <w:rPr>
            <w:noProof/>
            <w:webHidden/>
          </w:rPr>
          <w:instrText xml:space="preserve"> PAGEREF _Toc467181760 \h </w:instrText>
        </w:r>
        <w:r w:rsidR="00FC1965">
          <w:rPr>
            <w:noProof/>
            <w:webHidden/>
          </w:rPr>
        </w:r>
        <w:r w:rsidR="00FC1965">
          <w:rPr>
            <w:noProof/>
            <w:webHidden/>
          </w:rPr>
          <w:fldChar w:fldCharType="separate"/>
        </w:r>
        <w:r w:rsidR="00E245D3">
          <w:rPr>
            <w:noProof/>
            <w:webHidden/>
          </w:rPr>
          <w:t>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1" w:history="1">
        <w:r w:rsidR="00FC1965" w:rsidRPr="00FF5F43">
          <w:rPr>
            <w:rStyle w:val="Hyperlink"/>
            <w:noProof/>
            <w:lang w:val="id-ID"/>
          </w:rPr>
          <w:t>1.3</w:t>
        </w:r>
        <w:r w:rsidR="00FC1965">
          <w:rPr>
            <w:rFonts w:cstheme="minorBidi"/>
            <w:smallCaps w:val="0"/>
            <w:noProof/>
            <w:sz w:val="22"/>
            <w:szCs w:val="22"/>
            <w:lang w:val="id-ID"/>
          </w:rPr>
          <w:tab/>
        </w:r>
        <w:r w:rsidR="00FC1965" w:rsidRPr="00FF5F43">
          <w:rPr>
            <w:rStyle w:val="Hyperlink"/>
            <w:noProof/>
            <w:lang w:val="id-ID"/>
          </w:rPr>
          <w:t>Product Variants</w:t>
        </w:r>
        <w:r w:rsidR="00FC1965">
          <w:rPr>
            <w:noProof/>
            <w:webHidden/>
          </w:rPr>
          <w:tab/>
        </w:r>
        <w:r w:rsidR="00FC1965">
          <w:rPr>
            <w:noProof/>
            <w:webHidden/>
          </w:rPr>
          <w:fldChar w:fldCharType="begin"/>
        </w:r>
        <w:r w:rsidR="00FC1965">
          <w:rPr>
            <w:noProof/>
            <w:webHidden/>
          </w:rPr>
          <w:instrText xml:space="preserve"> PAGEREF _Toc467181761 \h </w:instrText>
        </w:r>
        <w:r w:rsidR="00FC1965">
          <w:rPr>
            <w:noProof/>
            <w:webHidden/>
          </w:rPr>
        </w:r>
        <w:r w:rsidR="00FC1965">
          <w:rPr>
            <w:noProof/>
            <w:webHidden/>
          </w:rPr>
          <w:fldChar w:fldCharType="separate"/>
        </w:r>
        <w:r w:rsidR="00E245D3">
          <w:rPr>
            <w:noProof/>
            <w:webHidden/>
          </w:rPr>
          <w:t>6</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2" w:history="1">
        <w:r w:rsidR="00FC1965" w:rsidRPr="00FF5F43">
          <w:rPr>
            <w:rStyle w:val="Hyperlink"/>
            <w:noProof/>
            <w:lang w:val="id-ID"/>
          </w:rPr>
          <w:t>1.4</w:t>
        </w:r>
        <w:r w:rsidR="00FC1965">
          <w:rPr>
            <w:rFonts w:cstheme="minorBidi"/>
            <w:smallCaps w:val="0"/>
            <w:noProof/>
            <w:sz w:val="22"/>
            <w:szCs w:val="22"/>
            <w:lang w:val="id-ID"/>
          </w:rPr>
          <w:tab/>
        </w:r>
        <w:r w:rsidR="00FC1965" w:rsidRPr="00FF5F43">
          <w:rPr>
            <w:rStyle w:val="Hyperlink"/>
            <w:noProof/>
            <w:lang w:val="id-ID"/>
          </w:rPr>
          <w:t>Team - Management Profile</w:t>
        </w:r>
        <w:r w:rsidR="00FC1965">
          <w:rPr>
            <w:noProof/>
            <w:webHidden/>
          </w:rPr>
          <w:tab/>
        </w:r>
        <w:r w:rsidR="00FC1965">
          <w:rPr>
            <w:noProof/>
            <w:webHidden/>
          </w:rPr>
          <w:fldChar w:fldCharType="begin"/>
        </w:r>
        <w:r w:rsidR="00FC1965">
          <w:rPr>
            <w:noProof/>
            <w:webHidden/>
          </w:rPr>
          <w:instrText xml:space="preserve"> PAGEREF _Toc467181762 \h </w:instrText>
        </w:r>
        <w:r w:rsidR="00FC1965">
          <w:rPr>
            <w:noProof/>
            <w:webHidden/>
          </w:rPr>
        </w:r>
        <w:r w:rsidR="00FC1965">
          <w:rPr>
            <w:noProof/>
            <w:webHidden/>
          </w:rPr>
          <w:fldChar w:fldCharType="separate"/>
        </w:r>
        <w:r w:rsidR="00E245D3">
          <w:rPr>
            <w:noProof/>
            <w:webHidden/>
          </w:rPr>
          <w:t>7</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3" w:history="1">
        <w:r w:rsidR="00FC1965" w:rsidRPr="00FF5F43">
          <w:rPr>
            <w:rStyle w:val="Hyperlink"/>
            <w:noProof/>
            <w:lang w:val="id-ID"/>
          </w:rPr>
          <w:t>1.5</w:t>
        </w:r>
        <w:r w:rsidR="00FC1965">
          <w:rPr>
            <w:rFonts w:cstheme="minorBidi"/>
            <w:smallCaps w:val="0"/>
            <w:noProof/>
            <w:sz w:val="22"/>
            <w:szCs w:val="22"/>
            <w:lang w:val="id-ID"/>
          </w:rPr>
          <w:tab/>
        </w:r>
        <w:r w:rsidR="00FC1965" w:rsidRPr="00FF5F43">
          <w:rPr>
            <w:rStyle w:val="Hyperlink"/>
            <w:noProof/>
            <w:lang w:val="id-ID"/>
          </w:rPr>
          <w:t>Team – Organization Structure</w:t>
        </w:r>
        <w:r w:rsidR="00FC1965">
          <w:rPr>
            <w:noProof/>
            <w:webHidden/>
          </w:rPr>
          <w:tab/>
        </w:r>
        <w:r w:rsidR="00FC1965">
          <w:rPr>
            <w:noProof/>
            <w:webHidden/>
          </w:rPr>
          <w:fldChar w:fldCharType="begin"/>
        </w:r>
        <w:r w:rsidR="00FC1965">
          <w:rPr>
            <w:noProof/>
            <w:webHidden/>
          </w:rPr>
          <w:instrText xml:space="preserve"> PAGEREF _Toc467181763 \h </w:instrText>
        </w:r>
        <w:r w:rsidR="00FC1965">
          <w:rPr>
            <w:noProof/>
            <w:webHidden/>
          </w:rPr>
        </w:r>
        <w:r w:rsidR="00FC1965">
          <w:rPr>
            <w:noProof/>
            <w:webHidden/>
          </w:rPr>
          <w:fldChar w:fldCharType="separate"/>
        </w:r>
        <w:r w:rsidR="00E245D3">
          <w:rPr>
            <w:noProof/>
            <w:webHidden/>
          </w:rPr>
          <w:t>9</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64" w:history="1">
        <w:r w:rsidR="00FC1965" w:rsidRPr="00FF5F43">
          <w:rPr>
            <w:rStyle w:val="Hyperlink"/>
            <w:noProof/>
          </w:rPr>
          <w:t>The business model</w:t>
        </w:r>
        <w:r w:rsidR="00FC1965">
          <w:rPr>
            <w:noProof/>
            <w:webHidden/>
          </w:rPr>
          <w:tab/>
        </w:r>
        <w:r w:rsidR="00FC1965">
          <w:rPr>
            <w:noProof/>
            <w:webHidden/>
          </w:rPr>
          <w:fldChar w:fldCharType="begin"/>
        </w:r>
        <w:r w:rsidR="00FC1965">
          <w:rPr>
            <w:noProof/>
            <w:webHidden/>
          </w:rPr>
          <w:instrText xml:space="preserve"> PAGEREF _Toc467181764 \h </w:instrText>
        </w:r>
        <w:r w:rsidR="00FC1965">
          <w:rPr>
            <w:noProof/>
            <w:webHidden/>
          </w:rPr>
        </w:r>
        <w:r w:rsidR="00FC1965">
          <w:rPr>
            <w:noProof/>
            <w:webHidden/>
          </w:rPr>
          <w:fldChar w:fldCharType="separate"/>
        </w:r>
        <w:r w:rsidR="00E245D3">
          <w:rPr>
            <w:noProof/>
            <w:webHidden/>
          </w:rPr>
          <w:t>11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5" w:history="1">
        <w:r w:rsidR="00FC1965" w:rsidRPr="00FF5F43">
          <w:rPr>
            <w:rStyle w:val="Hyperlink"/>
            <w:noProof/>
          </w:rPr>
          <w:t>2.1</w:t>
        </w:r>
        <w:r w:rsidR="00FC1965">
          <w:rPr>
            <w:rFonts w:cstheme="minorBidi"/>
            <w:smallCaps w:val="0"/>
            <w:noProof/>
            <w:sz w:val="22"/>
            <w:szCs w:val="22"/>
            <w:lang w:val="id-ID"/>
          </w:rPr>
          <w:tab/>
        </w:r>
        <w:r w:rsidR="00FC1965" w:rsidRPr="00FF5F43">
          <w:rPr>
            <w:rStyle w:val="Hyperlink"/>
            <w:noProof/>
          </w:rPr>
          <w:t>The Business Model Canvas</w:t>
        </w:r>
        <w:r w:rsidR="00FC1965">
          <w:rPr>
            <w:noProof/>
            <w:webHidden/>
          </w:rPr>
          <w:tab/>
        </w:r>
        <w:r w:rsidR="00FC1965">
          <w:rPr>
            <w:noProof/>
            <w:webHidden/>
          </w:rPr>
          <w:fldChar w:fldCharType="begin"/>
        </w:r>
        <w:r w:rsidR="00FC1965">
          <w:rPr>
            <w:noProof/>
            <w:webHidden/>
          </w:rPr>
          <w:instrText xml:space="preserve"> PAGEREF _Toc467181765 \h </w:instrText>
        </w:r>
        <w:r w:rsidR="00FC1965">
          <w:rPr>
            <w:noProof/>
            <w:webHidden/>
          </w:rPr>
        </w:r>
        <w:r w:rsidR="00FC1965">
          <w:rPr>
            <w:noProof/>
            <w:webHidden/>
          </w:rPr>
          <w:fldChar w:fldCharType="separate"/>
        </w:r>
        <w:r w:rsidR="00E245D3">
          <w:rPr>
            <w:noProof/>
            <w:webHidden/>
          </w:rPr>
          <w:t>11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6" w:history="1">
        <w:r w:rsidR="00FC1965" w:rsidRPr="00FF5F43">
          <w:rPr>
            <w:rStyle w:val="Hyperlink"/>
            <w:noProof/>
          </w:rPr>
          <w:t>2.2</w:t>
        </w:r>
        <w:r w:rsidR="00FC1965">
          <w:rPr>
            <w:rFonts w:cstheme="minorBidi"/>
            <w:smallCaps w:val="0"/>
            <w:noProof/>
            <w:sz w:val="22"/>
            <w:szCs w:val="22"/>
            <w:lang w:val="id-ID"/>
          </w:rPr>
          <w:tab/>
        </w:r>
        <w:r w:rsidR="00FC1965" w:rsidRPr="00FF5F43">
          <w:rPr>
            <w:rStyle w:val="Hyperlink"/>
            <w:noProof/>
          </w:rPr>
          <w:t>Vision and Mission Statement</w:t>
        </w:r>
        <w:r w:rsidR="00FC1965">
          <w:rPr>
            <w:noProof/>
            <w:webHidden/>
          </w:rPr>
          <w:tab/>
        </w:r>
        <w:r w:rsidR="00FC1965">
          <w:rPr>
            <w:noProof/>
            <w:webHidden/>
          </w:rPr>
          <w:fldChar w:fldCharType="begin"/>
        </w:r>
        <w:r w:rsidR="00FC1965">
          <w:rPr>
            <w:noProof/>
            <w:webHidden/>
          </w:rPr>
          <w:instrText xml:space="preserve"> PAGEREF _Toc467181766 \h </w:instrText>
        </w:r>
        <w:r w:rsidR="00FC1965">
          <w:rPr>
            <w:noProof/>
            <w:webHidden/>
          </w:rPr>
        </w:r>
        <w:r w:rsidR="00FC1965">
          <w:rPr>
            <w:noProof/>
            <w:webHidden/>
          </w:rPr>
          <w:fldChar w:fldCharType="separate"/>
        </w:r>
        <w:r w:rsidR="00E245D3">
          <w:rPr>
            <w:noProof/>
            <w:webHidden/>
          </w:rPr>
          <w:t>11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7" w:history="1">
        <w:r w:rsidR="00FC1965" w:rsidRPr="00FF5F43">
          <w:rPr>
            <w:rStyle w:val="Hyperlink"/>
            <w:noProof/>
          </w:rPr>
          <w:t>2.3</w:t>
        </w:r>
        <w:r w:rsidR="00FC1965">
          <w:rPr>
            <w:rFonts w:cstheme="minorBidi"/>
            <w:smallCaps w:val="0"/>
            <w:noProof/>
            <w:sz w:val="22"/>
            <w:szCs w:val="22"/>
            <w:lang w:val="id-ID"/>
          </w:rPr>
          <w:tab/>
        </w:r>
        <w:r w:rsidR="00FC1965" w:rsidRPr="00FF5F43">
          <w:rPr>
            <w:rStyle w:val="Hyperlink"/>
            <w:noProof/>
            <w:lang w:val="id-ID"/>
          </w:rPr>
          <w:t>How Our Business Model Work</w:t>
        </w:r>
        <w:r w:rsidR="00FC1965" w:rsidRPr="00FF5F43">
          <w:rPr>
            <w:rStyle w:val="Hyperlink"/>
            <w:noProof/>
          </w:rPr>
          <w:t>s</w:t>
        </w:r>
        <w:r w:rsidR="00FC1965">
          <w:rPr>
            <w:noProof/>
            <w:webHidden/>
          </w:rPr>
          <w:tab/>
        </w:r>
        <w:r w:rsidR="00FC1965">
          <w:rPr>
            <w:noProof/>
            <w:webHidden/>
          </w:rPr>
          <w:fldChar w:fldCharType="begin"/>
        </w:r>
        <w:r w:rsidR="00FC1965">
          <w:rPr>
            <w:noProof/>
            <w:webHidden/>
          </w:rPr>
          <w:instrText xml:space="preserve"> PAGEREF _Toc467181767 \h </w:instrText>
        </w:r>
        <w:r w:rsidR="00FC1965">
          <w:rPr>
            <w:noProof/>
            <w:webHidden/>
          </w:rPr>
        </w:r>
        <w:r w:rsidR="00FC1965">
          <w:rPr>
            <w:noProof/>
            <w:webHidden/>
          </w:rPr>
          <w:fldChar w:fldCharType="separate"/>
        </w:r>
        <w:r w:rsidR="00E245D3">
          <w:rPr>
            <w:noProof/>
            <w:webHidden/>
          </w:rPr>
          <w:t>11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8" w:history="1">
        <w:r w:rsidR="00FC1965" w:rsidRPr="00FF5F43">
          <w:rPr>
            <w:rStyle w:val="Hyperlink"/>
            <w:noProof/>
          </w:rPr>
          <w:t>2.4</w:t>
        </w:r>
        <w:r w:rsidR="00FC1965">
          <w:rPr>
            <w:rFonts w:cstheme="minorBidi"/>
            <w:smallCaps w:val="0"/>
            <w:noProof/>
            <w:sz w:val="22"/>
            <w:szCs w:val="22"/>
            <w:lang w:val="id-ID"/>
          </w:rPr>
          <w:tab/>
        </w:r>
        <w:r w:rsidR="00FC1965" w:rsidRPr="00FF5F43">
          <w:rPr>
            <w:rStyle w:val="Hyperlink"/>
            <w:noProof/>
          </w:rPr>
          <w:t>Value Propositions</w:t>
        </w:r>
        <w:r w:rsidR="00FC1965">
          <w:rPr>
            <w:noProof/>
            <w:webHidden/>
          </w:rPr>
          <w:tab/>
        </w:r>
        <w:r w:rsidR="00FC1965">
          <w:rPr>
            <w:noProof/>
            <w:webHidden/>
          </w:rPr>
          <w:fldChar w:fldCharType="begin"/>
        </w:r>
        <w:r w:rsidR="00FC1965">
          <w:rPr>
            <w:noProof/>
            <w:webHidden/>
          </w:rPr>
          <w:instrText xml:space="preserve"> PAGEREF _Toc467181768 \h </w:instrText>
        </w:r>
        <w:r w:rsidR="00FC1965">
          <w:rPr>
            <w:noProof/>
            <w:webHidden/>
          </w:rPr>
        </w:r>
        <w:r w:rsidR="00FC1965">
          <w:rPr>
            <w:noProof/>
            <w:webHidden/>
          </w:rPr>
          <w:fldChar w:fldCharType="separate"/>
        </w:r>
        <w:r w:rsidR="00E245D3">
          <w:rPr>
            <w:noProof/>
            <w:webHidden/>
          </w:rPr>
          <w:t>12</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69" w:history="1">
        <w:r w:rsidR="00FC1965" w:rsidRPr="00FF5F43">
          <w:rPr>
            <w:rStyle w:val="Hyperlink"/>
            <w:noProof/>
          </w:rPr>
          <w:t>2.5</w:t>
        </w:r>
        <w:r w:rsidR="00FC1965">
          <w:rPr>
            <w:rFonts w:cstheme="minorBidi"/>
            <w:smallCaps w:val="0"/>
            <w:noProof/>
            <w:sz w:val="22"/>
            <w:szCs w:val="22"/>
            <w:lang w:val="id-ID"/>
          </w:rPr>
          <w:tab/>
        </w:r>
        <w:r w:rsidR="00FC1965" w:rsidRPr="00FF5F43">
          <w:rPr>
            <w:rStyle w:val="Hyperlink"/>
            <w:noProof/>
          </w:rPr>
          <w:t>Target Markets</w:t>
        </w:r>
        <w:r w:rsidR="00FC1965">
          <w:rPr>
            <w:noProof/>
            <w:webHidden/>
          </w:rPr>
          <w:tab/>
        </w:r>
        <w:r w:rsidR="00FC1965">
          <w:rPr>
            <w:noProof/>
            <w:webHidden/>
          </w:rPr>
          <w:fldChar w:fldCharType="begin"/>
        </w:r>
        <w:r w:rsidR="00FC1965">
          <w:rPr>
            <w:noProof/>
            <w:webHidden/>
          </w:rPr>
          <w:instrText xml:space="preserve"> PAGEREF _Toc467181769 \h </w:instrText>
        </w:r>
        <w:r w:rsidR="00FC1965">
          <w:rPr>
            <w:noProof/>
            <w:webHidden/>
          </w:rPr>
        </w:r>
        <w:r w:rsidR="00FC1965">
          <w:rPr>
            <w:noProof/>
            <w:webHidden/>
          </w:rPr>
          <w:fldChar w:fldCharType="separate"/>
        </w:r>
        <w:r w:rsidR="00E245D3">
          <w:rPr>
            <w:noProof/>
            <w:webHidden/>
          </w:rPr>
          <w:t>12</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70" w:history="1">
        <w:r w:rsidR="00FC1965" w:rsidRPr="00FF5F43">
          <w:rPr>
            <w:rStyle w:val="Hyperlink"/>
            <w:noProof/>
          </w:rPr>
          <w:t>2.6</w:t>
        </w:r>
        <w:r w:rsidR="00FC1965">
          <w:rPr>
            <w:rFonts w:cstheme="minorBidi"/>
            <w:smallCaps w:val="0"/>
            <w:noProof/>
            <w:sz w:val="22"/>
            <w:szCs w:val="22"/>
            <w:lang w:val="id-ID"/>
          </w:rPr>
          <w:tab/>
        </w:r>
        <w:r w:rsidR="00FC1965" w:rsidRPr="00FF5F43">
          <w:rPr>
            <w:rStyle w:val="Hyperlink"/>
            <w:noProof/>
          </w:rPr>
          <w:t>Marketing Plans</w:t>
        </w:r>
        <w:r w:rsidR="00FC1965">
          <w:rPr>
            <w:noProof/>
            <w:webHidden/>
          </w:rPr>
          <w:tab/>
        </w:r>
        <w:r w:rsidR="00FC1965">
          <w:rPr>
            <w:noProof/>
            <w:webHidden/>
          </w:rPr>
          <w:fldChar w:fldCharType="begin"/>
        </w:r>
        <w:r w:rsidR="00FC1965">
          <w:rPr>
            <w:noProof/>
            <w:webHidden/>
          </w:rPr>
          <w:instrText xml:space="preserve"> PAGEREF _Toc467181770 \h </w:instrText>
        </w:r>
        <w:r w:rsidR="00FC1965">
          <w:rPr>
            <w:noProof/>
            <w:webHidden/>
          </w:rPr>
        </w:r>
        <w:r w:rsidR="00FC1965">
          <w:rPr>
            <w:noProof/>
            <w:webHidden/>
          </w:rPr>
          <w:fldChar w:fldCharType="separate"/>
        </w:r>
        <w:r w:rsidR="00E245D3">
          <w:rPr>
            <w:noProof/>
            <w:webHidden/>
          </w:rPr>
          <w:t>12</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1" w:history="1">
        <w:r w:rsidR="00FC1965" w:rsidRPr="00FF5F43">
          <w:rPr>
            <w:rStyle w:val="Hyperlink"/>
            <w:noProof/>
            <w:lang w:val="id-ID"/>
          </w:rPr>
          <w:t>2.6.1 Component to Support Marketing Plan</w:t>
        </w:r>
        <w:r w:rsidR="00FC1965">
          <w:rPr>
            <w:noProof/>
            <w:webHidden/>
          </w:rPr>
          <w:tab/>
        </w:r>
        <w:r w:rsidR="00FC1965">
          <w:rPr>
            <w:noProof/>
            <w:webHidden/>
          </w:rPr>
          <w:fldChar w:fldCharType="begin"/>
        </w:r>
        <w:r w:rsidR="00FC1965">
          <w:rPr>
            <w:noProof/>
            <w:webHidden/>
          </w:rPr>
          <w:instrText xml:space="preserve"> PAGEREF _Toc467181771 \h </w:instrText>
        </w:r>
        <w:r w:rsidR="00FC1965">
          <w:rPr>
            <w:noProof/>
            <w:webHidden/>
          </w:rPr>
        </w:r>
        <w:r w:rsidR="00FC1965">
          <w:rPr>
            <w:noProof/>
            <w:webHidden/>
          </w:rPr>
          <w:fldChar w:fldCharType="separate"/>
        </w:r>
        <w:r w:rsidR="00E245D3">
          <w:rPr>
            <w:noProof/>
            <w:webHidden/>
          </w:rPr>
          <w:t>12</w:t>
        </w:r>
        <w:r w:rsidR="00FC1965">
          <w:rPr>
            <w:noProof/>
            <w:webHidden/>
          </w:rPr>
          <w:fldChar w:fldCharType="end"/>
        </w:r>
      </w:hyperlink>
    </w:p>
    <w:p w:rsidR="00FC1965" w:rsidRDefault="001C3BBC">
      <w:pPr>
        <w:pStyle w:val="TOC4"/>
        <w:tabs>
          <w:tab w:val="right" w:leader="dot" w:pos="8210"/>
        </w:tabs>
        <w:rPr>
          <w:rFonts w:cstheme="minorBidi"/>
          <w:noProof/>
          <w:sz w:val="22"/>
          <w:szCs w:val="22"/>
          <w:lang w:val="id-ID"/>
        </w:rPr>
      </w:pPr>
      <w:hyperlink w:anchor="_Toc467181772" w:history="1">
        <w:r w:rsidR="00FC1965" w:rsidRPr="00FF5F43">
          <w:rPr>
            <w:rStyle w:val="Hyperlink"/>
            <w:noProof/>
            <w:lang w:val="id-ID"/>
          </w:rPr>
          <w:t>2.6.1.1 Promotion</w:t>
        </w:r>
        <w:r w:rsidR="00FC1965">
          <w:rPr>
            <w:noProof/>
            <w:webHidden/>
          </w:rPr>
          <w:tab/>
        </w:r>
        <w:r w:rsidR="00FC1965">
          <w:rPr>
            <w:noProof/>
            <w:webHidden/>
          </w:rPr>
          <w:fldChar w:fldCharType="begin"/>
        </w:r>
        <w:r w:rsidR="00FC1965">
          <w:rPr>
            <w:noProof/>
            <w:webHidden/>
          </w:rPr>
          <w:instrText xml:space="preserve"> PAGEREF _Toc467181772 \h </w:instrText>
        </w:r>
        <w:r w:rsidR="00FC1965">
          <w:rPr>
            <w:noProof/>
            <w:webHidden/>
          </w:rPr>
        </w:r>
        <w:r w:rsidR="00FC1965">
          <w:rPr>
            <w:noProof/>
            <w:webHidden/>
          </w:rPr>
          <w:fldChar w:fldCharType="separate"/>
        </w:r>
        <w:r w:rsidR="00E245D3">
          <w:rPr>
            <w:noProof/>
            <w:webHidden/>
          </w:rPr>
          <w:t>12</w:t>
        </w:r>
        <w:r w:rsidR="00FC1965">
          <w:rPr>
            <w:noProof/>
            <w:webHidden/>
          </w:rPr>
          <w:fldChar w:fldCharType="end"/>
        </w:r>
      </w:hyperlink>
    </w:p>
    <w:p w:rsidR="00FC1965" w:rsidRDefault="001C3BBC">
      <w:pPr>
        <w:pStyle w:val="TOC4"/>
        <w:tabs>
          <w:tab w:val="right" w:leader="dot" w:pos="8210"/>
        </w:tabs>
        <w:rPr>
          <w:rFonts w:cstheme="minorBidi"/>
          <w:noProof/>
          <w:sz w:val="22"/>
          <w:szCs w:val="22"/>
          <w:lang w:val="id-ID"/>
        </w:rPr>
      </w:pPr>
      <w:hyperlink w:anchor="_Toc467181773" w:history="1">
        <w:r w:rsidR="00FC1965" w:rsidRPr="00FF5F43">
          <w:rPr>
            <w:rStyle w:val="Hyperlink"/>
            <w:noProof/>
            <w:lang w:val="id-ID"/>
          </w:rPr>
          <w:t>2.6.1.2 Advertisement</w:t>
        </w:r>
        <w:r w:rsidR="00FC1965">
          <w:rPr>
            <w:noProof/>
            <w:webHidden/>
          </w:rPr>
          <w:tab/>
        </w:r>
        <w:r w:rsidR="00FC1965">
          <w:rPr>
            <w:noProof/>
            <w:webHidden/>
          </w:rPr>
          <w:fldChar w:fldCharType="begin"/>
        </w:r>
        <w:r w:rsidR="00FC1965">
          <w:rPr>
            <w:noProof/>
            <w:webHidden/>
          </w:rPr>
          <w:instrText xml:space="preserve"> PAGEREF _Toc467181773 \h </w:instrText>
        </w:r>
        <w:r w:rsidR="00FC1965">
          <w:rPr>
            <w:noProof/>
            <w:webHidden/>
          </w:rPr>
        </w:r>
        <w:r w:rsidR="00FC1965">
          <w:rPr>
            <w:noProof/>
            <w:webHidden/>
          </w:rPr>
          <w:fldChar w:fldCharType="separate"/>
        </w:r>
        <w:r w:rsidR="00E245D3">
          <w:rPr>
            <w:noProof/>
            <w:webHidden/>
          </w:rPr>
          <w:t>13</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4" w:history="1">
        <w:r w:rsidR="00FC1965" w:rsidRPr="00FF5F43">
          <w:rPr>
            <w:rStyle w:val="Hyperlink"/>
            <w:noProof/>
            <w:lang w:val="id-ID"/>
          </w:rPr>
          <w:t>2.6.2 Short Term Marketing Plan</w:t>
        </w:r>
        <w:r w:rsidR="00FC1965">
          <w:rPr>
            <w:noProof/>
            <w:webHidden/>
          </w:rPr>
          <w:tab/>
        </w:r>
        <w:r w:rsidR="00FC1965">
          <w:rPr>
            <w:noProof/>
            <w:webHidden/>
          </w:rPr>
          <w:fldChar w:fldCharType="begin"/>
        </w:r>
        <w:r w:rsidR="00FC1965">
          <w:rPr>
            <w:noProof/>
            <w:webHidden/>
          </w:rPr>
          <w:instrText xml:space="preserve"> PAGEREF _Toc467181774 \h </w:instrText>
        </w:r>
        <w:r w:rsidR="00FC1965">
          <w:rPr>
            <w:noProof/>
            <w:webHidden/>
          </w:rPr>
        </w:r>
        <w:r w:rsidR="00FC1965">
          <w:rPr>
            <w:noProof/>
            <w:webHidden/>
          </w:rPr>
          <w:fldChar w:fldCharType="separate"/>
        </w:r>
        <w:r w:rsidR="00E245D3">
          <w:rPr>
            <w:noProof/>
            <w:webHidden/>
          </w:rPr>
          <w:t>13</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5" w:history="1">
        <w:r w:rsidR="00FC1965" w:rsidRPr="00FF5F43">
          <w:rPr>
            <w:rStyle w:val="Hyperlink"/>
            <w:noProof/>
            <w:lang w:val="id-ID"/>
          </w:rPr>
          <w:t>2.6.3 Mid Term Marketing Plan</w:t>
        </w:r>
        <w:r w:rsidR="00FC1965">
          <w:rPr>
            <w:noProof/>
            <w:webHidden/>
          </w:rPr>
          <w:tab/>
        </w:r>
        <w:r w:rsidR="00FC1965">
          <w:rPr>
            <w:noProof/>
            <w:webHidden/>
          </w:rPr>
          <w:fldChar w:fldCharType="begin"/>
        </w:r>
        <w:r w:rsidR="00FC1965">
          <w:rPr>
            <w:noProof/>
            <w:webHidden/>
          </w:rPr>
          <w:instrText xml:space="preserve"> PAGEREF _Toc467181775 \h </w:instrText>
        </w:r>
        <w:r w:rsidR="00FC1965">
          <w:rPr>
            <w:noProof/>
            <w:webHidden/>
          </w:rPr>
        </w:r>
        <w:r w:rsidR="00FC1965">
          <w:rPr>
            <w:noProof/>
            <w:webHidden/>
          </w:rPr>
          <w:fldChar w:fldCharType="separate"/>
        </w:r>
        <w:r w:rsidR="00E245D3">
          <w:rPr>
            <w:noProof/>
            <w:webHidden/>
          </w:rPr>
          <w:t>13</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6" w:history="1">
        <w:r w:rsidR="00FC1965" w:rsidRPr="00FF5F43">
          <w:rPr>
            <w:rStyle w:val="Hyperlink"/>
            <w:noProof/>
            <w:lang w:val="id-ID"/>
          </w:rPr>
          <w:t>2.6.4 Long Term Marketing Plan</w:t>
        </w:r>
        <w:r w:rsidR="00FC1965">
          <w:rPr>
            <w:noProof/>
            <w:webHidden/>
          </w:rPr>
          <w:tab/>
        </w:r>
        <w:r w:rsidR="00FC1965">
          <w:rPr>
            <w:noProof/>
            <w:webHidden/>
          </w:rPr>
          <w:fldChar w:fldCharType="begin"/>
        </w:r>
        <w:r w:rsidR="00FC1965">
          <w:rPr>
            <w:noProof/>
            <w:webHidden/>
          </w:rPr>
          <w:instrText xml:space="preserve"> PAGEREF _Toc467181776 \h </w:instrText>
        </w:r>
        <w:r w:rsidR="00FC1965">
          <w:rPr>
            <w:noProof/>
            <w:webHidden/>
          </w:rPr>
        </w:r>
        <w:r w:rsidR="00FC1965">
          <w:rPr>
            <w:noProof/>
            <w:webHidden/>
          </w:rPr>
          <w:fldChar w:fldCharType="separate"/>
        </w:r>
        <w:r w:rsidR="00E245D3">
          <w:rPr>
            <w:noProof/>
            <w:webHidden/>
          </w:rPr>
          <w:t>13</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7" w:history="1">
        <w:r w:rsidR="00FC1965" w:rsidRPr="00FF5F43">
          <w:rPr>
            <w:rStyle w:val="Hyperlink"/>
            <w:noProof/>
            <w:lang w:val="id-ID"/>
          </w:rPr>
          <w:t>2.6.5 Short Term Sales Plan</w:t>
        </w:r>
        <w:r w:rsidR="00FC1965">
          <w:rPr>
            <w:noProof/>
            <w:webHidden/>
          </w:rPr>
          <w:tab/>
        </w:r>
        <w:r w:rsidR="00FC1965">
          <w:rPr>
            <w:noProof/>
            <w:webHidden/>
          </w:rPr>
          <w:fldChar w:fldCharType="begin"/>
        </w:r>
        <w:r w:rsidR="00FC1965">
          <w:rPr>
            <w:noProof/>
            <w:webHidden/>
          </w:rPr>
          <w:instrText xml:space="preserve"> PAGEREF _Toc467181777 \h </w:instrText>
        </w:r>
        <w:r w:rsidR="00FC1965">
          <w:rPr>
            <w:noProof/>
            <w:webHidden/>
          </w:rPr>
        </w:r>
        <w:r w:rsidR="00FC1965">
          <w:rPr>
            <w:noProof/>
            <w:webHidden/>
          </w:rPr>
          <w:fldChar w:fldCharType="separate"/>
        </w:r>
        <w:r w:rsidR="00E245D3">
          <w:rPr>
            <w:noProof/>
            <w:webHidden/>
          </w:rPr>
          <w:t>13</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8" w:history="1">
        <w:r w:rsidR="00FC1965" w:rsidRPr="00FF5F43">
          <w:rPr>
            <w:rStyle w:val="Hyperlink"/>
            <w:noProof/>
            <w:lang w:val="id-ID"/>
          </w:rPr>
          <w:t>2.6.6 Mid Term Sales Plan</w:t>
        </w:r>
        <w:r w:rsidR="00FC1965">
          <w:rPr>
            <w:noProof/>
            <w:webHidden/>
          </w:rPr>
          <w:tab/>
        </w:r>
        <w:r w:rsidR="00FC1965">
          <w:rPr>
            <w:noProof/>
            <w:webHidden/>
          </w:rPr>
          <w:fldChar w:fldCharType="begin"/>
        </w:r>
        <w:r w:rsidR="00FC1965">
          <w:rPr>
            <w:noProof/>
            <w:webHidden/>
          </w:rPr>
          <w:instrText xml:space="preserve"> PAGEREF _Toc467181778 \h </w:instrText>
        </w:r>
        <w:r w:rsidR="00FC1965">
          <w:rPr>
            <w:noProof/>
            <w:webHidden/>
          </w:rPr>
        </w:r>
        <w:r w:rsidR="00FC1965">
          <w:rPr>
            <w:noProof/>
            <w:webHidden/>
          </w:rPr>
          <w:fldChar w:fldCharType="separate"/>
        </w:r>
        <w:r w:rsidR="00E245D3">
          <w:rPr>
            <w:noProof/>
            <w:webHidden/>
          </w:rPr>
          <w:t>14</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79" w:history="1">
        <w:r w:rsidR="00FC1965" w:rsidRPr="00FF5F43">
          <w:rPr>
            <w:rStyle w:val="Hyperlink"/>
            <w:noProof/>
            <w:lang w:val="id-ID"/>
          </w:rPr>
          <w:t>2.6.7 Long Term Sales Plan</w:t>
        </w:r>
        <w:r w:rsidR="00FC1965">
          <w:rPr>
            <w:noProof/>
            <w:webHidden/>
          </w:rPr>
          <w:tab/>
        </w:r>
        <w:r w:rsidR="00FC1965">
          <w:rPr>
            <w:noProof/>
            <w:webHidden/>
          </w:rPr>
          <w:fldChar w:fldCharType="begin"/>
        </w:r>
        <w:r w:rsidR="00FC1965">
          <w:rPr>
            <w:noProof/>
            <w:webHidden/>
          </w:rPr>
          <w:instrText xml:space="preserve"> PAGEREF _Toc467181779 \h </w:instrText>
        </w:r>
        <w:r w:rsidR="00FC1965">
          <w:rPr>
            <w:noProof/>
            <w:webHidden/>
          </w:rPr>
        </w:r>
        <w:r w:rsidR="00FC1965">
          <w:rPr>
            <w:noProof/>
            <w:webHidden/>
          </w:rPr>
          <w:fldChar w:fldCharType="separate"/>
        </w:r>
        <w:r w:rsidR="00E245D3">
          <w:rPr>
            <w:noProof/>
            <w:webHidden/>
          </w:rPr>
          <w:t>15</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80" w:history="1">
        <w:r w:rsidR="00FC1965" w:rsidRPr="00FF5F43">
          <w:rPr>
            <w:rStyle w:val="Hyperlink"/>
            <w:noProof/>
            <w:lang w:val="id-ID"/>
          </w:rPr>
          <w:t>2.6.8 Tools for Marketing and Sales</w:t>
        </w:r>
        <w:r w:rsidR="00FC1965">
          <w:rPr>
            <w:noProof/>
            <w:webHidden/>
          </w:rPr>
          <w:tab/>
        </w:r>
        <w:r w:rsidR="00FC1965">
          <w:rPr>
            <w:noProof/>
            <w:webHidden/>
          </w:rPr>
          <w:fldChar w:fldCharType="begin"/>
        </w:r>
        <w:r w:rsidR="00FC1965">
          <w:rPr>
            <w:noProof/>
            <w:webHidden/>
          </w:rPr>
          <w:instrText xml:space="preserve"> PAGEREF _Toc467181780 \h </w:instrText>
        </w:r>
        <w:r w:rsidR="00FC1965">
          <w:rPr>
            <w:noProof/>
            <w:webHidden/>
          </w:rPr>
        </w:r>
        <w:r w:rsidR="00FC1965">
          <w:rPr>
            <w:noProof/>
            <w:webHidden/>
          </w:rPr>
          <w:fldChar w:fldCharType="separate"/>
        </w:r>
        <w:r w:rsidR="00E245D3">
          <w:rPr>
            <w:noProof/>
            <w:webHidden/>
          </w:rPr>
          <w:t>15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81" w:history="1">
        <w:r w:rsidR="00FC1965" w:rsidRPr="00FF5F43">
          <w:rPr>
            <w:rStyle w:val="Hyperlink"/>
            <w:noProof/>
            <w:lang w:val="id-ID"/>
          </w:rPr>
          <w:t>2.7</w:t>
        </w:r>
        <w:r w:rsidR="00FC1965">
          <w:rPr>
            <w:rFonts w:cstheme="minorBidi"/>
            <w:smallCaps w:val="0"/>
            <w:noProof/>
            <w:sz w:val="22"/>
            <w:szCs w:val="22"/>
            <w:lang w:val="id-ID"/>
          </w:rPr>
          <w:tab/>
        </w:r>
        <w:r w:rsidR="00FC1965" w:rsidRPr="00FF5F43">
          <w:rPr>
            <w:rStyle w:val="Hyperlink"/>
            <w:noProof/>
            <w:lang w:val="id-ID"/>
          </w:rPr>
          <w:t>Key Resources and Key Activities</w:t>
        </w:r>
        <w:r w:rsidR="00FC1965">
          <w:rPr>
            <w:noProof/>
            <w:webHidden/>
          </w:rPr>
          <w:tab/>
        </w:r>
        <w:r w:rsidR="00FC1965">
          <w:rPr>
            <w:noProof/>
            <w:webHidden/>
          </w:rPr>
          <w:fldChar w:fldCharType="begin"/>
        </w:r>
        <w:r w:rsidR="00FC1965">
          <w:rPr>
            <w:noProof/>
            <w:webHidden/>
          </w:rPr>
          <w:instrText xml:space="preserve"> PAGEREF _Toc467181781 \h </w:instrText>
        </w:r>
        <w:r w:rsidR="00FC1965">
          <w:rPr>
            <w:noProof/>
            <w:webHidden/>
          </w:rPr>
        </w:r>
        <w:r w:rsidR="00FC1965">
          <w:rPr>
            <w:noProof/>
            <w:webHidden/>
          </w:rPr>
          <w:fldChar w:fldCharType="separate"/>
        </w:r>
        <w:r w:rsidR="00E245D3">
          <w:rPr>
            <w:noProof/>
            <w:webHidden/>
          </w:rPr>
          <w:t>15</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82" w:history="1">
        <w:r w:rsidR="00FC1965" w:rsidRPr="00FF5F43">
          <w:rPr>
            <w:rStyle w:val="Hyperlink"/>
            <w:noProof/>
          </w:rPr>
          <w:t>Financial analysis</w:t>
        </w:r>
        <w:r w:rsidR="00FC1965">
          <w:rPr>
            <w:noProof/>
            <w:webHidden/>
          </w:rPr>
          <w:tab/>
        </w:r>
        <w:r w:rsidR="00FC1965">
          <w:rPr>
            <w:noProof/>
            <w:webHidden/>
          </w:rPr>
          <w:fldChar w:fldCharType="begin"/>
        </w:r>
        <w:r w:rsidR="00FC1965">
          <w:rPr>
            <w:noProof/>
            <w:webHidden/>
          </w:rPr>
          <w:instrText xml:space="preserve"> PAGEREF _Toc467181782 \h </w:instrText>
        </w:r>
        <w:r w:rsidR="00FC1965">
          <w:rPr>
            <w:noProof/>
            <w:webHidden/>
          </w:rPr>
        </w:r>
        <w:r w:rsidR="00FC1965">
          <w:rPr>
            <w:noProof/>
            <w:webHidden/>
          </w:rPr>
          <w:fldChar w:fldCharType="separate"/>
        </w:r>
        <w:r w:rsidR="00E245D3">
          <w:rPr>
            <w:noProof/>
            <w:webHidden/>
          </w:rPr>
          <w:t>17</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83" w:history="1">
        <w:r w:rsidR="00FC1965" w:rsidRPr="00FF5F43">
          <w:rPr>
            <w:rStyle w:val="Hyperlink"/>
            <w:noProof/>
          </w:rPr>
          <w:t>3.1</w:t>
        </w:r>
        <w:r w:rsidR="00FC1965">
          <w:rPr>
            <w:rFonts w:cstheme="minorBidi"/>
            <w:smallCaps w:val="0"/>
            <w:noProof/>
            <w:sz w:val="22"/>
            <w:szCs w:val="22"/>
            <w:lang w:val="id-ID"/>
          </w:rPr>
          <w:tab/>
        </w:r>
        <w:r w:rsidR="00FC1965" w:rsidRPr="00FF5F43">
          <w:rPr>
            <w:rStyle w:val="Hyperlink"/>
            <w:noProof/>
          </w:rPr>
          <w:t>Breakeven Analysis</w:t>
        </w:r>
        <w:r w:rsidR="00FC1965">
          <w:rPr>
            <w:noProof/>
            <w:webHidden/>
          </w:rPr>
          <w:tab/>
        </w:r>
        <w:r w:rsidR="00FC1965">
          <w:rPr>
            <w:noProof/>
            <w:webHidden/>
          </w:rPr>
          <w:fldChar w:fldCharType="begin"/>
        </w:r>
        <w:r w:rsidR="00FC1965">
          <w:rPr>
            <w:noProof/>
            <w:webHidden/>
          </w:rPr>
          <w:instrText xml:space="preserve"> PAGEREF _Toc467181783 \h </w:instrText>
        </w:r>
        <w:r w:rsidR="00FC1965">
          <w:rPr>
            <w:noProof/>
            <w:webHidden/>
          </w:rPr>
        </w:r>
        <w:r w:rsidR="00FC1965">
          <w:rPr>
            <w:noProof/>
            <w:webHidden/>
          </w:rPr>
          <w:fldChar w:fldCharType="separate"/>
        </w:r>
        <w:r w:rsidR="00E245D3">
          <w:rPr>
            <w:noProof/>
            <w:webHidden/>
          </w:rPr>
          <w:t>17</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84" w:history="1">
        <w:r w:rsidR="00FC1965" w:rsidRPr="00FF5F43">
          <w:rPr>
            <w:rStyle w:val="Hyperlink"/>
            <w:noProof/>
            <w:lang w:val="id-ID"/>
          </w:rPr>
          <w:t>3.1.1 Revenue Structure</w:t>
        </w:r>
        <w:r w:rsidR="00FC1965">
          <w:rPr>
            <w:noProof/>
            <w:webHidden/>
          </w:rPr>
          <w:tab/>
        </w:r>
        <w:r w:rsidR="00FC1965">
          <w:rPr>
            <w:noProof/>
            <w:webHidden/>
          </w:rPr>
          <w:fldChar w:fldCharType="begin"/>
        </w:r>
        <w:r w:rsidR="00FC1965">
          <w:rPr>
            <w:noProof/>
            <w:webHidden/>
          </w:rPr>
          <w:instrText xml:space="preserve"> PAGEREF _Toc467181784 \h </w:instrText>
        </w:r>
        <w:r w:rsidR="00FC1965">
          <w:rPr>
            <w:noProof/>
            <w:webHidden/>
          </w:rPr>
        </w:r>
        <w:r w:rsidR="00FC1965">
          <w:rPr>
            <w:noProof/>
            <w:webHidden/>
          </w:rPr>
          <w:fldChar w:fldCharType="separate"/>
        </w:r>
        <w:r w:rsidR="00E245D3">
          <w:rPr>
            <w:noProof/>
            <w:webHidden/>
          </w:rPr>
          <w:t>17</w:t>
        </w:r>
        <w:r w:rsidR="00FC1965">
          <w:rPr>
            <w:noProof/>
            <w:webHidden/>
          </w:rPr>
          <w:fldChar w:fldCharType="end"/>
        </w:r>
      </w:hyperlink>
    </w:p>
    <w:p w:rsidR="00FC1965" w:rsidRDefault="001C3BBC">
      <w:pPr>
        <w:pStyle w:val="TOC3"/>
        <w:tabs>
          <w:tab w:val="right" w:leader="dot" w:pos="8210"/>
        </w:tabs>
        <w:rPr>
          <w:rFonts w:cstheme="minorBidi"/>
          <w:i w:val="0"/>
          <w:iCs w:val="0"/>
          <w:noProof/>
          <w:sz w:val="22"/>
          <w:szCs w:val="22"/>
          <w:lang w:val="id-ID"/>
        </w:rPr>
      </w:pPr>
      <w:hyperlink w:anchor="_Toc467181785" w:history="1">
        <w:r w:rsidR="00FC1965" w:rsidRPr="00FF5F43">
          <w:rPr>
            <w:rStyle w:val="Hyperlink"/>
            <w:noProof/>
            <w:lang w:val="id-ID"/>
          </w:rPr>
          <w:t>3.1.2 Sunk Cost Structure</w:t>
        </w:r>
        <w:r w:rsidR="00FC1965">
          <w:rPr>
            <w:noProof/>
            <w:webHidden/>
          </w:rPr>
          <w:tab/>
        </w:r>
        <w:r w:rsidR="00FC1965">
          <w:rPr>
            <w:noProof/>
            <w:webHidden/>
          </w:rPr>
          <w:fldChar w:fldCharType="begin"/>
        </w:r>
        <w:r w:rsidR="00FC1965">
          <w:rPr>
            <w:noProof/>
            <w:webHidden/>
          </w:rPr>
          <w:instrText xml:space="preserve"> PAGEREF _Toc467181785 \h </w:instrText>
        </w:r>
        <w:r w:rsidR="00FC1965">
          <w:rPr>
            <w:noProof/>
            <w:webHidden/>
          </w:rPr>
        </w:r>
        <w:r w:rsidR="00FC1965">
          <w:rPr>
            <w:noProof/>
            <w:webHidden/>
          </w:rPr>
          <w:fldChar w:fldCharType="separate"/>
        </w:r>
        <w:r w:rsidR="00E245D3">
          <w:rPr>
            <w:noProof/>
            <w:webHidden/>
          </w:rPr>
          <w:t>17</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86" w:history="1">
        <w:r w:rsidR="00FC1965" w:rsidRPr="00FF5F43">
          <w:rPr>
            <w:rStyle w:val="Hyperlink"/>
            <w:noProof/>
            <w:lang w:val="id-ID"/>
          </w:rPr>
          <w:t>3.2</w:t>
        </w:r>
        <w:r w:rsidR="00FC1965">
          <w:rPr>
            <w:rFonts w:cstheme="minorBidi"/>
            <w:smallCaps w:val="0"/>
            <w:noProof/>
            <w:sz w:val="22"/>
            <w:szCs w:val="22"/>
            <w:lang w:val="id-ID"/>
          </w:rPr>
          <w:tab/>
        </w:r>
        <w:r w:rsidR="00FC1965" w:rsidRPr="00FF5F43">
          <w:rPr>
            <w:rStyle w:val="Hyperlink"/>
            <w:noProof/>
            <w:lang w:val="id-ID"/>
          </w:rPr>
          <w:t>Sales Scenario</w:t>
        </w:r>
        <w:r w:rsidR="00FC1965">
          <w:rPr>
            <w:noProof/>
            <w:webHidden/>
          </w:rPr>
          <w:tab/>
        </w:r>
        <w:r w:rsidR="00FC1965">
          <w:rPr>
            <w:noProof/>
            <w:webHidden/>
          </w:rPr>
          <w:fldChar w:fldCharType="begin"/>
        </w:r>
        <w:r w:rsidR="00FC1965">
          <w:rPr>
            <w:noProof/>
            <w:webHidden/>
          </w:rPr>
          <w:instrText xml:space="preserve"> PAGEREF _Toc467181786 \h </w:instrText>
        </w:r>
        <w:r w:rsidR="00FC1965">
          <w:rPr>
            <w:noProof/>
            <w:webHidden/>
          </w:rPr>
        </w:r>
        <w:r w:rsidR="00FC1965">
          <w:rPr>
            <w:noProof/>
            <w:webHidden/>
          </w:rPr>
          <w:fldChar w:fldCharType="separate"/>
        </w:r>
        <w:r w:rsidR="00E245D3">
          <w:rPr>
            <w:noProof/>
            <w:webHidden/>
          </w:rPr>
          <w:t>18</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87" w:history="1">
        <w:r w:rsidR="00FC1965" w:rsidRPr="00FF5F43">
          <w:rPr>
            <w:rStyle w:val="Hyperlink"/>
            <w:noProof/>
            <w:lang w:val="id-ID"/>
          </w:rPr>
          <w:t>3.3</w:t>
        </w:r>
        <w:r w:rsidR="00FC1965">
          <w:rPr>
            <w:rFonts w:cstheme="minorBidi"/>
            <w:smallCaps w:val="0"/>
            <w:noProof/>
            <w:sz w:val="22"/>
            <w:szCs w:val="22"/>
            <w:lang w:val="id-ID"/>
          </w:rPr>
          <w:tab/>
        </w:r>
        <w:r w:rsidR="00FC1965" w:rsidRPr="00FF5F43">
          <w:rPr>
            <w:rStyle w:val="Hyperlink"/>
            <w:noProof/>
            <w:lang w:val="id-ID"/>
          </w:rPr>
          <w:t>Operating Cost</w:t>
        </w:r>
        <w:r w:rsidR="00FC1965">
          <w:rPr>
            <w:noProof/>
            <w:webHidden/>
          </w:rPr>
          <w:tab/>
        </w:r>
        <w:r w:rsidR="00FC1965">
          <w:rPr>
            <w:noProof/>
            <w:webHidden/>
          </w:rPr>
          <w:fldChar w:fldCharType="begin"/>
        </w:r>
        <w:r w:rsidR="00FC1965">
          <w:rPr>
            <w:noProof/>
            <w:webHidden/>
          </w:rPr>
          <w:instrText xml:space="preserve"> PAGEREF _Toc467181787 \h </w:instrText>
        </w:r>
        <w:r w:rsidR="00FC1965">
          <w:rPr>
            <w:noProof/>
            <w:webHidden/>
          </w:rPr>
        </w:r>
        <w:r w:rsidR="00FC1965">
          <w:rPr>
            <w:noProof/>
            <w:webHidden/>
          </w:rPr>
          <w:fldChar w:fldCharType="separate"/>
        </w:r>
        <w:r w:rsidR="00E245D3">
          <w:rPr>
            <w:noProof/>
            <w:webHidden/>
          </w:rPr>
          <w:t>19</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88" w:history="1">
        <w:r w:rsidR="00FC1965" w:rsidRPr="00FF5F43">
          <w:rPr>
            <w:rStyle w:val="Hyperlink"/>
            <w:noProof/>
          </w:rPr>
          <w:t>EXTERNAL ENVIRONMENT</w:t>
        </w:r>
        <w:r w:rsidR="00FC1965">
          <w:rPr>
            <w:noProof/>
            <w:webHidden/>
          </w:rPr>
          <w:tab/>
        </w:r>
        <w:r w:rsidR="00FC1965">
          <w:rPr>
            <w:noProof/>
            <w:webHidden/>
          </w:rPr>
          <w:fldChar w:fldCharType="begin"/>
        </w:r>
        <w:r w:rsidR="00FC1965">
          <w:rPr>
            <w:noProof/>
            <w:webHidden/>
          </w:rPr>
          <w:instrText xml:space="preserve"> PAGEREF _Toc467181788 \h </w:instrText>
        </w:r>
        <w:r w:rsidR="00FC1965">
          <w:rPr>
            <w:noProof/>
            <w:webHidden/>
          </w:rPr>
        </w:r>
        <w:r w:rsidR="00FC1965">
          <w:rPr>
            <w:noProof/>
            <w:webHidden/>
          </w:rPr>
          <w:fldChar w:fldCharType="separate"/>
        </w:r>
        <w:r w:rsidR="00E245D3">
          <w:rPr>
            <w:noProof/>
            <w:webHidden/>
          </w:rPr>
          <w:t>21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89" w:history="1">
        <w:r w:rsidR="00FC1965" w:rsidRPr="00FF5F43">
          <w:rPr>
            <w:rStyle w:val="Hyperlink"/>
            <w:noProof/>
            <w:lang w:val="id-ID"/>
          </w:rPr>
          <w:t>4.1</w:t>
        </w:r>
        <w:r w:rsidR="00FC1965">
          <w:rPr>
            <w:rFonts w:cstheme="minorBidi"/>
            <w:smallCaps w:val="0"/>
            <w:noProof/>
            <w:sz w:val="22"/>
            <w:szCs w:val="22"/>
            <w:lang w:val="id-ID"/>
          </w:rPr>
          <w:tab/>
        </w:r>
        <w:r w:rsidR="00FC1965" w:rsidRPr="00FF5F43">
          <w:rPr>
            <w:rStyle w:val="Hyperlink"/>
            <w:noProof/>
            <w:lang w:val="id-ID"/>
          </w:rPr>
          <w:t>Economic Situation</w:t>
        </w:r>
        <w:r w:rsidR="00FC1965">
          <w:rPr>
            <w:noProof/>
            <w:webHidden/>
          </w:rPr>
          <w:tab/>
        </w:r>
        <w:r w:rsidR="00FC1965">
          <w:rPr>
            <w:noProof/>
            <w:webHidden/>
          </w:rPr>
          <w:fldChar w:fldCharType="begin"/>
        </w:r>
        <w:r w:rsidR="00FC1965">
          <w:rPr>
            <w:noProof/>
            <w:webHidden/>
          </w:rPr>
          <w:instrText xml:space="preserve"> PAGEREF _Toc467181789 \h </w:instrText>
        </w:r>
        <w:r w:rsidR="00FC1965">
          <w:rPr>
            <w:noProof/>
            <w:webHidden/>
          </w:rPr>
        </w:r>
        <w:r w:rsidR="00FC1965">
          <w:rPr>
            <w:noProof/>
            <w:webHidden/>
          </w:rPr>
          <w:fldChar w:fldCharType="separate"/>
        </w:r>
        <w:r w:rsidR="00E245D3">
          <w:rPr>
            <w:noProof/>
            <w:webHidden/>
          </w:rPr>
          <w:t>21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90" w:history="1">
        <w:r w:rsidR="00FC1965" w:rsidRPr="00FF5F43">
          <w:rPr>
            <w:rStyle w:val="Hyperlink"/>
            <w:noProof/>
          </w:rPr>
          <w:t>4.2</w:t>
        </w:r>
        <w:r w:rsidR="00FC1965">
          <w:rPr>
            <w:rFonts w:cstheme="minorBidi"/>
            <w:smallCaps w:val="0"/>
            <w:noProof/>
            <w:sz w:val="22"/>
            <w:szCs w:val="22"/>
            <w:lang w:val="id-ID"/>
          </w:rPr>
          <w:tab/>
        </w:r>
        <w:r w:rsidR="00FC1965" w:rsidRPr="00FF5F43">
          <w:rPr>
            <w:rStyle w:val="Hyperlink"/>
            <w:noProof/>
            <w:lang w:val="id-ID"/>
          </w:rPr>
          <w:t>Market Analysis</w:t>
        </w:r>
        <w:r w:rsidR="00FC1965" w:rsidRPr="00FF5F43">
          <w:rPr>
            <w:rStyle w:val="Hyperlink"/>
            <w:noProof/>
          </w:rPr>
          <w:t xml:space="preserve"> and Key Trends</w:t>
        </w:r>
        <w:r w:rsidR="00FC1965">
          <w:rPr>
            <w:noProof/>
            <w:webHidden/>
          </w:rPr>
          <w:tab/>
        </w:r>
        <w:r w:rsidR="00FC1965">
          <w:rPr>
            <w:noProof/>
            <w:webHidden/>
          </w:rPr>
          <w:fldChar w:fldCharType="begin"/>
        </w:r>
        <w:r w:rsidR="00FC1965">
          <w:rPr>
            <w:noProof/>
            <w:webHidden/>
          </w:rPr>
          <w:instrText xml:space="preserve"> PAGEREF _Toc467181790 \h </w:instrText>
        </w:r>
        <w:r w:rsidR="00FC1965">
          <w:rPr>
            <w:noProof/>
            <w:webHidden/>
          </w:rPr>
        </w:r>
        <w:r w:rsidR="00FC1965">
          <w:rPr>
            <w:noProof/>
            <w:webHidden/>
          </w:rPr>
          <w:fldChar w:fldCharType="separate"/>
        </w:r>
        <w:r w:rsidR="00E245D3">
          <w:rPr>
            <w:noProof/>
            <w:webHidden/>
          </w:rPr>
          <w:t>21</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91" w:history="1">
        <w:r w:rsidR="00FC1965" w:rsidRPr="00FF5F43">
          <w:rPr>
            <w:rStyle w:val="Hyperlink"/>
            <w:noProof/>
            <w:lang w:val="id-ID"/>
          </w:rPr>
          <w:t>4.3</w:t>
        </w:r>
        <w:r w:rsidR="00FC1965">
          <w:rPr>
            <w:rFonts w:cstheme="minorBidi"/>
            <w:smallCaps w:val="0"/>
            <w:noProof/>
            <w:sz w:val="22"/>
            <w:szCs w:val="22"/>
            <w:lang w:val="id-ID"/>
          </w:rPr>
          <w:tab/>
        </w:r>
        <w:r w:rsidR="00FC1965" w:rsidRPr="00FF5F43">
          <w:rPr>
            <w:rStyle w:val="Hyperlink"/>
            <w:noProof/>
            <w:lang w:val="id-ID"/>
          </w:rPr>
          <w:t>Competitor</w:t>
        </w:r>
        <w:r w:rsidR="00FC1965" w:rsidRPr="00FF5F43">
          <w:rPr>
            <w:rStyle w:val="Hyperlink"/>
            <w:noProof/>
          </w:rPr>
          <w:t>(s)</w:t>
        </w:r>
        <w:r w:rsidR="00FC1965" w:rsidRPr="00FF5F43">
          <w:rPr>
            <w:rStyle w:val="Hyperlink"/>
            <w:noProof/>
            <w:lang w:val="id-ID"/>
          </w:rPr>
          <w:t xml:space="preserve"> Analysis</w:t>
        </w:r>
        <w:r w:rsidR="00FC1965">
          <w:rPr>
            <w:noProof/>
            <w:webHidden/>
          </w:rPr>
          <w:tab/>
        </w:r>
        <w:r w:rsidR="00FC1965">
          <w:rPr>
            <w:noProof/>
            <w:webHidden/>
          </w:rPr>
          <w:fldChar w:fldCharType="begin"/>
        </w:r>
        <w:r w:rsidR="00FC1965">
          <w:rPr>
            <w:noProof/>
            <w:webHidden/>
          </w:rPr>
          <w:instrText xml:space="preserve"> PAGEREF _Toc467181791 \h </w:instrText>
        </w:r>
        <w:r w:rsidR="00FC1965">
          <w:rPr>
            <w:noProof/>
            <w:webHidden/>
          </w:rPr>
        </w:r>
        <w:r w:rsidR="00FC1965">
          <w:rPr>
            <w:noProof/>
            <w:webHidden/>
          </w:rPr>
          <w:fldChar w:fldCharType="separate"/>
        </w:r>
        <w:r w:rsidR="00E245D3">
          <w:rPr>
            <w:noProof/>
            <w:webHidden/>
          </w:rPr>
          <w:t>22</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92" w:history="1">
        <w:r w:rsidR="00FC1965" w:rsidRPr="00FF5F43">
          <w:rPr>
            <w:rStyle w:val="Hyperlink"/>
            <w:noProof/>
            <w:lang w:val="id-ID"/>
          </w:rPr>
          <w:t>4.4</w:t>
        </w:r>
        <w:r w:rsidR="00FC1965">
          <w:rPr>
            <w:rFonts w:cstheme="minorBidi"/>
            <w:smallCaps w:val="0"/>
            <w:noProof/>
            <w:sz w:val="22"/>
            <w:szCs w:val="22"/>
            <w:lang w:val="id-ID"/>
          </w:rPr>
          <w:tab/>
        </w:r>
        <w:r w:rsidR="00FC1965" w:rsidRPr="00FF5F43">
          <w:rPr>
            <w:rStyle w:val="Hyperlink"/>
            <w:noProof/>
            <w:lang w:val="id-ID"/>
          </w:rPr>
          <w:t>Competitive Advantage</w:t>
        </w:r>
        <w:r w:rsidR="00FC1965">
          <w:rPr>
            <w:noProof/>
            <w:webHidden/>
          </w:rPr>
          <w:tab/>
        </w:r>
        <w:r w:rsidR="00FC1965">
          <w:rPr>
            <w:noProof/>
            <w:webHidden/>
          </w:rPr>
          <w:fldChar w:fldCharType="begin"/>
        </w:r>
        <w:r w:rsidR="00FC1965">
          <w:rPr>
            <w:noProof/>
            <w:webHidden/>
          </w:rPr>
          <w:instrText xml:space="preserve"> PAGEREF _Toc467181792 \h </w:instrText>
        </w:r>
        <w:r w:rsidR="00FC1965">
          <w:rPr>
            <w:noProof/>
            <w:webHidden/>
          </w:rPr>
        </w:r>
        <w:r w:rsidR="00FC1965">
          <w:rPr>
            <w:noProof/>
            <w:webHidden/>
          </w:rPr>
          <w:fldChar w:fldCharType="separate"/>
        </w:r>
        <w:r w:rsidR="00E245D3">
          <w:rPr>
            <w:noProof/>
            <w:webHidden/>
          </w:rPr>
          <w:t>22</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93" w:history="1">
        <w:r w:rsidR="00FC1965" w:rsidRPr="00FF5F43">
          <w:rPr>
            <w:rStyle w:val="Hyperlink"/>
            <w:noProof/>
          </w:rPr>
          <w:t>implementation roadmap</w:t>
        </w:r>
        <w:r w:rsidR="00FC1965">
          <w:rPr>
            <w:noProof/>
            <w:webHidden/>
          </w:rPr>
          <w:tab/>
        </w:r>
        <w:r w:rsidR="00FC1965">
          <w:rPr>
            <w:noProof/>
            <w:webHidden/>
          </w:rPr>
          <w:fldChar w:fldCharType="begin"/>
        </w:r>
        <w:r w:rsidR="00FC1965">
          <w:rPr>
            <w:noProof/>
            <w:webHidden/>
          </w:rPr>
          <w:instrText xml:space="preserve"> PAGEREF _Toc467181793 \h </w:instrText>
        </w:r>
        <w:r w:rsidR="00FC1965">
          <w:rPr>
            <w:noProof/>
            <w:webHidden/>
          </w:rPr>
        </w:r>
        <w:r w:rsidR="00FC1965">
          <w:rPr>
            <w:noProof/>
            <w:webHidden/>
          </w:rPr>
          <w:fldChar w:fldCharType="separate"/>
        </w:r>
        <w:r w:rsidR="00E245D3">
          <w:rPr>
            <w:noProof/>
            <w:webHidden/>
          </w:rPr>
          <w:t>23</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94" w:history="1">
        <w:r w:rsidR="00FC1965" w:rsidRPr="00FF5F43">
          <w:rPr>
            <w:rStyle w:val="Hyperlink"/>
            <w:noProof/>
          </w:rPr>
          <w:t>risk analysis</w:t>
        </w:r>
        <w:r w:rsidR="00FC1965">
          <w:rPr>
            <w:noProof/>
            <w:webHidden/>
          </w:rPr>
          <w:tab/>
        </w:r>
        <w:r w:rsidR="00FC1965">
          <w:rPr>
            <w:noProof/>
            <w:webHidden/>
          </w:rPr>
          <w:fldChar w:fldCharType="begin"/>
        </w:r>
        <w:r w:rsidR="00FC1965">
          <w:rPr>
            <w:noProof/>
            <w:webHidden/>
          </w:rPr>
          <w:instrText xml:space="preserve"> PAGEREF _Toc467181794 \h </w:instrText>
        </w:r>
        <w:r w:rsidR="00FC1965">
          <w:rPr>
            <w:noProof/>
            <w:webHidden/>
          </w:rPr>
        </w:r>
        <w:r w:rsidR="00FC1965">
          <w:rPr>
            <w:noProof/>
            <w:webHidden/>
          </w:rPr>
          <w:fldChar w:fldCharType="separate"/>
        </w:r>
        <w:r w:rsidR="00E245D3">
          <w:rPr>
            <w:noProof/>
            <w:webHidden/>
          </w:rPr>
          <w:t>25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95" w:history="1">
        <w:r w:rsidR="00FC1965" w:rsidRPr="00FF5F43">
          <w:rPr>
            <w:rStyle w:val="Hyperlink"/>
            <w:noProof/>
          </w:rPr>
          <w:t>6.1</w:t>
        </w:r>
        <w:r w:rsidR="00FC1965">
          <w:rPr>
            <w:rFonts w:cstheme="minorBidi"/>
            <w:smallCaps w:val="0"/>
            <w:noProof/>
            <w:sz w:val="22"/>
            <w:szCs w:val="22"/>
            <w:lang w:val="id-ID"/>
          </w:rPr>
          <w:tab/>
        </w:r>
        <w:r w:rsidR="00FC1965" w:rsidRPr="00FF5F43">
          <w:rPr>
            <w:rStyle w:val="Hyperlink"/>
            <w:noProof/>
          </w:rPr>
          <w:t>Limiting Factors and Obstacles</w:t>
        </w:r>
        <w:r w:rsidR="00FC1965">
          <w:rPr>
            <w:noProof/>
            <w:webHidden/>
          </w:rPr>
          <w:tab/>
        </w:r>
        <w:r w:rsidR="00FC1965">
          <w:rPr>
            <w:noProof/>
            <w:webHidden/>
          </w:rPr>
          <w:fldChar w:fldCharType="begin"/>
        </w:r>
        <w:r w:rsidR="00FC1965">
          <w:rPr>
            <w:noProof/>
            <w:webHidden/>
          </w:rPr>
          <w:instrText xml:space="preserve"> PAGEREF _Toc467181795 \h </w:instrText>
        </w:r>
        <w:r w:rsidR="00FC1965">
          <w:rPr>
            <w:noProof/>
            <w:webHidden/>
          </w:rPr>
        </w:r>
        <w:r w:rsidR="00FC1965">
          <w:rPr>
            <w:noProof/>
            <w:webHidden/>
          </w:rPr>
          <w:fldChar w:fldCharType="separate"/>
        </w:r>
        <w:r w:rsidR="00E245D3">
          <w:rPr>
            <w:noProof/>
            <w:webHidden/>
          </w:rPr>
          <w:t>25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96" w:history="1">
        <w:r w:rsidR="00FC1965" w:rsidRPr="00FF5F43">
          <w:rPr>
            <w:rStyle w:val="Hyperlink"/>
            <w:noProof/>
          </w:rPr>
          <w:t>6.2</w:t>
        </w:r>
        <w:r w:rsidR="00FC1965">
          <w:rPr>
            <w:rFonts w:cstheme="minorBidi"/>
            <w:smallCaps w:val="0"/>
            <w:noProof/>
            <w:sz w:val="22"/>
            <w:szCs w:val="22"/>
            <w:lang w:val="id-ID"/>
          </w:rPr>
          <w:tab/>
        </w:r>
        <w:r w:rsidR="00FC1965" w:rsidRPr="00FF5F43">
          <w:rPr>
            <w:rStyle w:val="Hyperlink"/>
            <w:noProof/>
          </w:rPr>
          <w:t>Critical Success Factors</w:t>
        </w:r>
        <w:r w:rsidR="00FC1965">
          <w:rPr>
            <w:noProof/>
            <w:webHidden/>
          </w:rPr>
          <w:tab/>
        </w:r>
        <w:r w:rsidR="00FC1965">
          <w:rPr>
            <w:noProof/>
            <w:webHidden/>
          </w:rPr>
          <w:fldChar w:fldCharType="begin"/>
        </w:r>
        <w:r w:rsidR="00FC1965">
          <w:rPr>
            <w:noProof/>
            <w:webHidden/>
          </w:rPr>
          <w:instrText xml:space="preserve"> PAGEREF _Toc467181796 \h </w:instrText>
        </w:r>
        <w:r w:rsidR="00FC1965">
          <w:rPr>
            <w:noProof/>
            <w:webHidden/>
          </w:rPr>
        </w:r>
        <w:r w:rsidR="00FC1965">
          <w:rPr>
            <w:noProof/>
            <w:webHidden/>
          </w:rPr>
          <w:fldChar w:fldCharType="separate"/>
        </w:r>
        <w:r w:rsidR="00E245D3">
          <w:rPr>
            <w:noProof/>
            <w:webHidden/>
          </w:rPr>
          <w:t>25</w:t>
        </w:r>
        <w:r w:rsidR="00FC1965">
          <w:rPr>
            <w:noProof/>
            <w:webHidden/>
          </w:rPr>
          <w:fldChar w:fldCharType="end"/>
        </w:r>
      </w:hyperlink>
    </w:p>
    <w:p w:rsidR="00FC1965" w:rsidRDefault="001C3BBC">
      <w:pPr>
        <w:pStyle w:val="TOC2"/>
        <w:tabs>
          <w:tab w:val="left" w:pos="880"/>
          <w:tab w:val="right" w:leader="dot" w:pos="8210"/>
        </w:tabs>
        <w:rPr>
          <w:rFonts w:cstheme="minorBidi"/>
          <w:smallCaps w:val="0"/>
          <w:noProof/>
          <w:sz w:val="22"/>
          <w:szCs w:val="22"/>
          <w:lang w:val="id-ID"/>
        </w:rPr>
      </w:pPr>
      <w:hyperlink w:anchor="_Toc467181797" w:history="1">
        <w:r w:rsidR="00FC1965" w:rsidRPr="00FF5F43">
          <w:rPr>
            <w:rStyle w:val="Hyperlink"/>
            <w:noProof/>
          </w:rPr>
          <w:t>6.3</w:t>
        </w:r>
        <w:r w:rsidR="00FC1965">
          <w:rPr>
            <w:rFonts w:cstheme="minorBidi"/>
            <w:smallCaps w:val="0"/>
            <w:noProof/>
            <w:sz w:val="22"/>
            <w:szCs w:val="22"/>
            <w:lang w:val="id-ID"/>
          </w:rPr>
          <w:tab/>
        </w:r>
        <w:r w:rsidR="00FC1965" w:rsidRPr="00FF5F43">
          <w:rPr>
            <w:rStyle w:val="Hyperlink"/>
            <w:noProof/>
          </w:rPr>
          <w:t>Specific Risks and Countermeasures</w:t>
        </w:r>
        <w:r w:rsidR="00FC1965">
          <w:rPr>
            <w:noProof/>
            <w:webHidden/>
          </w:rPr>
          <w:tab/>
        </w:r>
        <w:r w:rsidR="00FC1965">
          <w:rPr>
            <w:noProof/>
            <w:webHidden/>
          </w:rPr>
          <w:fldChar w:fldCharType="begin"/>
        </w:r>
        <w:r w:rsidR="00FC1965">
          <w:rPr>
            <w:noProof/>
            <w:webHidden/>
          </w:rPr>
          <w:instrText xml:space="preserve"> PAGEREF _Toc467181797 \h </w:instrText>
        </w:r>
        <w:r w:rsidR="00FC1965">
          <w:rPr>
            <w:noProof/>
            <w:webHidden/>
          </w:rPr>
        </w:r>
        <w:r w:rsidR="00FC1965">
          <w:rPr>
            <w:noProof/>
            <w:webHidden/>
          </w:rPr>
          <w:fldChar w:fldCharType="separate"/>
        </w:r>
        <w:r w:rsidR="00E245D3">
          <w:rPr>
            <w:noProof/>
            <w:webHidden/>
          </w:rPr>
          <w:t>26</w:t>
        </w:r>
        <w:r w:rsidR="00FC1965">
          <w:rPr>
            <w:noProof/>
            <w:webHidden/>
          </w:rPr>
          <w:fldChar w:fldCharType="end"/>
        </w:r>
      </w:hyperlink>
    </w:p>
    <w:p w:rsidR="00FC1965" w:rsidRDefault="001C3BBC">
      <w:pPr>
        <w:pStyle w:val="TOC1"/>
        <w:rPr>
          <w:rFonts w:cstheme="minorBidi"/>
          <w:b w:val="0"/>
          <w:bCs w:val="0"/>
          <w:caps w:val="0"/>
          <w:noProof/>
          <w:sz w:val="22"/>
          <w:szCs w:val="22"/>
          <w:lang w:val="id-ID"/>
        </w:rPr>
      </w:pPr>
      <w:hyperlink w:anchor="_Toc467181798" w:history="1">
        <w:r w:rsidR="00FC1965" w:rsidRPr="00FF5F43">
          <w:rPr>
            <w:rStyle w:val="Hyperlink"/>
            <w:noProof/>
          </w:rPr>
          <w:t>closure</w:t>
        </w:r>
        <w:r w:rsidR="00FC1965">
          <w:rPr>
            <w:noProof/>
            <w:webHidden/>
          </w:rPr>
          <w:tab/>
        </w:r>
        <w:r w:rsidR="00FC1965">
          <w:rPr>
            <w:noProof/>
            <w:webHidden/>
          </w:rPr>
          <w:fldChar w:fldCharType="begin"/>
        </w:r>
        <w:r w:rsidR="00FC1965">
          <w:rPr>
            <w:noProof/>
            <w:webHidden/>
          </w:rPr>
          <w:instrText xml:space="preserve"> PAGEREF _Toc467181798 \h </w:instrText>
        </w:r>
        <w:r w:rsidR="00FC1965">
          <w:rPr>
            <w:noProof/>
            <w:webHidden/>
          </w:rPr>
        </w:r>
        <w:r w:rsidR="00FC1965">
          <w:rPr>
            <w:noProof/>
            <w:webHidden/>
          </w:rPr>
          <w:fldChar w:fldCharType="separate"/>
        </w:r>
        <w:r w:rsidR="00E245D3">
          <w:rPr>
            <w:noProof/>
            <w:webHidden/>
          </w:rPr>
          <w:t>27</w:t>
        </w:r>
        <w:r w:rsidR="00FC1965">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81757"/>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81758"/>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81759"/>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81760"/>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25302A" w:rsidRDefault="00684AE0" w:rsidP="00D100EE">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D100EE" w:rsidRDefault="00D100EE" w:rsidP="00D100EE">
      <w:pPr>
        <w:ind w:firstLine="454"/>
        <w:rPr>
          <w:lang w:val="id-ID"/>
        </w:rPr>
      </w:pPr>
    </w:p>
    <w:p w:rsidR="00326BAF" w:rsidRDefault="00326BAF" w:rsidP="00326BAF">
      <w:pPr>
        <w:pStyle w:val="H2"/>
        <w:rPr>
          <w:lang w:val="id-ID"/>
        </w:rPr>
      </w:pPr>
      <w:bookmarkStart w:id="6" w:name="_Toc467181761"/>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D100EE" w:rsidRDefault="00D100EE" w:rsidP="000C2F96">
      <w:pPr>
        <w:ind w:left="454"/>
        <w:rPr>
          <w:b/>
          <w:bCs/>
          <w:lang w:val="id-ID"/>
        </w:rPr>
      </w:pPr>
    </w:p>
    <w:p w:rsidR="00D100EE" w:rsidRDefault="00D100EE" w:rsidP="000C2F96">
      <w:pPr>
        <w:ind w:left="454"/>
        <w:rPr>
          <w:b/>
          <w:bCs/>
          <w:lang w:val="id-ID"/>
        </w:rPr>
      </w:pPr>
    </w:p>
    <w:p w:rsidR="00C61FA6" w:rsidRPr="00C61FA6" w:rsidRDefault="00C61FA6" w:rsidP="000C2F96">
      <w:pPr>
        <w:ind w:left="454"/>
        <w:rPr>
          <w:b/>
          <w:bCs/>
          <w:lang w:val="id-ID"/>
        </w:rPr>
      </w:pPr>
      <w:r w:rsidRPr="00C61FA6">
        <w:rPr>
          <w:b/>
          <w:bCs/>
          <w:lang w:val="id-ID"/>
        </w:rPr>
        <w:lastRenderedPageBreak/>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81762"/>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55BFB" w:rsidRPr="008F153F" w:rsidRDefault="00255BFB">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55BFB" w:rsidRPr="008F153F" w:rsidRDefault="00255BFB">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55BFB" w:rsidRPr="002B7192" w:rsidRDefault="00255BFB"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55BFB" w:rsidRPr="002B7192" w:rsidRDefault="00255BFB"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55BFB" w:rsidRPr="00904345" w:rsidRDefault="00255BFB"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55BFB" w:rsidRPr="00904345" w:rsidRDefault="00255BFB"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55BFB" w:rsidRPr="00B2513B" w:rsidRDefault="00255BFB"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55BFB" w:rsidRPr="00B2513B" w:rsidRDefault="00255BFB"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55BFB" w:rsidRPr="001B107F" w:rsidRDefault="00255BFB"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55BFB" w:rsidRPr="001B107F" w:rsidRDefault="00255BFB"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181763"/>
      <w:r w:rsidRPr="00633D95">
        <w:rPr>
          <w:lang w:val="id-ID"/>
        </w:rPr>
        <w:lastRenderedPageBreak/>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181764"/>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181765"/>
      <w:r>
        <w:t>The Business Model Canvas</w:t>
      </w:r>
      <w:bookmarkEnd w:id="10"/>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1" w:name="_Toc467181766"/>
      <w:r>
        <w:t>Vision and Mission Statement</w:t>
      </w:r>
      <w:bookmarkEnd w:id="11"/>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2" w:name="_Toc467181767"/>
      <w:r>
        <w:rPr>
          <w:lang w:val="id-ID"/>
        </w:rPr>
        <w:t>How Our Business Model Work</w:t>
      </w:r>
      <w:r>
        <w:t>s</w:t>
      </w:r>
      <w:bookmarkEnd w:id="12"/>
    </w:p>
    <w:p w:rsidR="0025727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C32DF6" w:rsidRPr="000C5E55" w:rsidRDefault="00C32DF6" w:rsidP="00117F7B">
      <w:pPr>
        <w:ind w:firstLine="454"/>
        <w:rPr>
          <w:lang w:val="id-ID"/>
        </w:rPr>
      </w:pPr>
    </w:p>
    <w:p w:rsidR="00E9004F" w:rsidRDefault="00AF5828" w:rsidP="002453DB">
      <w:pPr>
        <w:pStyle w:val="H2"/>
      </w:pPr>
      <w:bookmarkStart w:id="13" w:name="_Toc467181768"/>
      <w:r>
        <w:lastRenderedPageBreak/>
        <w:t>Value Propositions</w:t>
      </w:r>
      <w:bookmarkEnd w:id="13"/>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4" w:name="_Toc467181769"/>
      <w:r>
        <w:t>Target Markets</w:t>
      </w:r>
      <w:bookmarkEnd w:id="14"/>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181770"/>
      <w:r>
        <w:t>Market</w:t>
      </w:r>
      <w:r w:rsidR="000D6241">
        <w:t>ing</w:t>
      </w:r>
      <w:r>
        <w:t xml:space="preserve"> Plans</w:t>
      </w:r>
      <w:bookmarkEnd w:id="15"/>
    </w:p>
    <w:p w:rsidR="004B4048" w:rsidRDefault="004B4048" w:rsidP="004B4048">
      <w:pPr>
        <w:pStyle w:val="H3"/>
        <w:rPr>
          <w:lang w:val="id-ID"/>
        </w:rPr>
      </w:pPr>
      <w:bookmarkStart w:id="16" w:name="_Toc467181771"/>
      <w:r>
        <w:rPr>
          <w:lang w:val="id-ID"/>
        </w:rPr>
        <w:t>Component to Support Marketing Plan</w:t>
      </w:r>
      <w:bookmarkEnd w:id="16"/>
    </w:p>
    <w:p w:rsidR="007320A6" w:rsidRDefault="000E0278" w:rsidP="00261025">
      <w:pPr>
        <w:pStyle w:val="H4"/>
        <w:rPr>
          <w:lang w:val="id-ID"/>
        </w:rPr>
      </w:pPr>
      <w:bookmarkStart w:id="17" w:name="_Toc467181772"/>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giurkan di mata calon 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181773"/>
      <w:r>
        <w:rPr>
          <w:lang w:val="id-ID"/>
        </w:rPr>
        <w:lastRenderedPageBreak/>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181774"/>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181775"/>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181776"/>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181777"/>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lastRenderedPageBreak/>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181778"/>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4" w:name="_Toc467181779"/>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181780"/>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181781"/>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181782"/>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Default="00ED07D5" w:rsidP="00EE23C3">
      <w:pPr>
        <w:pStyle w:val="H2"/>
      </w:pPr>
      <w:bookmarkStart w:id="28" w:name="_Toc467181783"/>
      <w:r>
        <w:t>Breakeven Analysis</w:t>
      </w:r>
      <w:bookmarkEnd w:id="28"/>
    </w:p>
    <w:p w:rsidR="00561C00" w:rsidRDefault="00561C00" w:rsidP="00561C00">
      <w:pPr>
        <w:pStyle w:val="H3"/>
        <w:rPr>
          <w:lang w:val="id-ID"/>
        </w:rPr>
      </w:pPr>
      <w:bookmarkStart w:id="29" w:name="_Toc467181784"/>
      <w:r>
        <w:rPr>
          <w:lang w:val="id-ID"/>
        </w:rPr>
        <w:t>Revenue Structure</w:t>
      </w:r>
      <w:bookmarkEnd w:id="29"/>
    </w:p>
    <w:p w:rsidR="00E00788" w:rsidRPr="00EE762E" w:rsidRDefault="00B65BBC" w:rsidP="00E00788">
      <w:pPr>
        <w:ind w:left="454"/>
        <w:rPr>
          <w:b/>
        </w:rPr>
      </w:pPr>
      <w:r>
        <w:rPr>
          <w:lang w:val="id-ID"/>
        </w:rPr>
        <w:t xml:space="preserve">Pada tahun pertama profit penjualan di kantor pusat adalah sebesar </w:t>
      </w:r>
      <w:r w:rsidR="00CE6C0F" w:rsidRPr="00CE6C0F">
        <w:rPr>
          <w:b/>
          <w:lang w:val="id-ID"/>
        </w:rPr>
        <w:t>Rp 845.472.000</w:t>
      </w:r>
      <w:r>
        <w:rPr>
          <w:lang w:val="id-ID"/>
        </w:rPr>
        <w:t>, sedangkan total sel</w:t>
      </w:r>
      <w:r w:rsidR="00CE6C0F">
        <w:rPr>
          <w:lang w:val="id-ID"/>
        </w:rPr>
        <w:t>uruh penjualan di kantor cabang masih belum ada karena belum membuka kantor cabang pada tahun pertama</w:t>
      </w:r>
      <w:r w:rsidR="00EE762E">
        <w:t>.</w:t>
      </w:r>
    </w:p>
    <w:p w:rsidR="00561C00" w:rsidRPr="009D435E" w:rsidRDefault="00B65BBC" w:rsidP="009D435E">
      <w:pPr>
        <w:ind w:left="454"/>
        <w:rPr>
          <w:b/>
          <w:lang w:val="id-ID"/>
        </w:rPr>
      </w:pPr>
      <w:r>
        <w:rPr>
          <w:lang w:val="id-ID"/>
        </w:rPr>
        <w:t>.</w:t>
      </w:r>
      <w:r w:rsidR="00E161AF">
        <w:rPr>
          <w:lang w:val="id-ID"/>
        </w:rPr>
        <w:t xml:space="preserve"> Setelah pembukaan cabang di beberapa kota</w:t>
      </w:r>
      <w:r w:rsidR="008E7603">
        <w:t xml:space="preserve"> pada tahun berikutnya</w:t>
      </w:r>
      <w:r w:rsidR="00E161AF">
        <w:rPr>
          <w:lang w:val="id-ID"/>
        </w:rPr>
        <w:t>, maka terdapat peningkatan tingkat pembelian produk melalui kantor cabang.</w:t>
      </w:r>
      <w:r w:rsidR="0051755A">
        <w:rPr>
          <w:lang w:val="id-ID"/>
        </w:rPr>
        <w:t xml:space="preserve"> </w:t>
      </w:r>
    </w:p>
    <w:p w:rsidR="00651BE7" w:rsidRDefault="00740526" w:rsidP="00651BE7">
      <w:pPr>
        <w:pStyle w:val="H3"/>
        <w:rPr>
          <w:lang w:val="id-ID"/>
        </w:rPr>
      </w:pPr>
      <w:bookmarkStart w:id="30" w:name="_Toc467181785"/>
      <w:r>
        <w:rPr>
          <w:lang w:val="id-ID"/>
        </w:rPr>
        <w:t>Sunk Cost Structure</w:t>
      </w:r>
      <w:bookmarkEnd w:id="30"/>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E245D3">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7E08C0" w:rsidRDefault="002C31FD" w:rsidP="007E08C0">
      <w:pPr>
        <w:ind w:left="454"/>
        <w:rPr>
          <w:lang w:val="id-ID"/>
        </w:rPr>
      </w:pPr>
      <w:r>
        <w:rPr>
          <w:lang w:val="id-ID"/>
        </w:rPr>
        <w:t>Berikut merupakan tabel break even point pada</w:t>
      </w:r>
      <w:r w:rsidR="007E08C0">
        <w:t xml:space="preserve"> </w:t>
      </w:r>
      <w:r>
        <w:rPr>
          <w:lang w:val="id-ID"/>
        </w:rPr>
        <w:t>usaha kami.</w:t>
      </w:r>
      <w:r w:rsidR="007E08C0">
        <w:rPr>
          <w:lang w:val="id-ID"/>
        </w:rPr>
        <w:fldChar w:fldCharType="begin"/>
      </w:r>
      <w:r w:rsidR="007E08C0">
        <w:rPr>
          <w:lang w:val="id-ID"/>
        </w:rPr>
        <w:instrText xml:space="preserve"> LINK Excel.Sheet.12 "C:\\Users\\Christine-PC\\git\\RouterMaya\\PPT\\Financial Analysis untuk BCP rev2.xlsx" "Break Even Point!R2C2:R12C8" \a \f 4 \h  \* MERGEFORMAT </w:instrText>
      </w:r>
      <w:r w:rsidR="007E08C0">
        <w:rPr>
          <w:lang w:val="id-ID"/>
        </w:rPr>
        <w:fldChar w:fldCharType="separate"/>
      </w:r>
    </w:p>
    <w:tbl>
      <w:tblPr>
        <w:tblW w:w="11483" w:type="dxa"/>
        <w:tblInd w:w="-2127" w:type="dxa"/>
        <w:tblLook w:val="04A0" w:firstRow="1" w:lastRow="0" w:firstColumn="1" w:lastColumn="0" w:noHBand="0" w:noVBand="1"/>
      </w:tblPr>
      <w:tblGrid>
        <w:gridCol w:w="788"/>
        <w:gridCol w:w="1623"/>
        <w:gridCol w:w="1842"/>
        <w:gridCol w:w="1843"/>
        <w:gridCol w:w="1843"/>
        <w:gridCol w:w="1701"/>
        <w:gridCol w:w="1843"/>
      </w:tblGrid>
      <w:tr w:rsidR="007E08C0" w:rsidRPr="007E08C0" w:rsidTr="007E08C0">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Tahun Ke-</w:t>
            </w:r>
          </w:p>
        </w:tc>
        <w:tc>
          <w:tcPr>
            <w:tcW w:w="1623"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Sunk Cost Remaining</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Total Revenue</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Profit</w:t>
            </w:r>
          </w:p>
        </w:tc>
        <w:tc>
          <w:tcPr>
            <w:tcW w:w="1701"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Net Profit After Sunk Cost</w:t>
            </w:r>
          </w:p>
        </w:tc>
        <w:tc>
          <w:tcPr>
            <w:tcW w:w="1843" w:type="dxa"/>
            <w:tcBorders>
              <w:top w:val="nil"/>
              <w:left w:val="single" w:sz="4" w:space="0" w:color="FFFFFF"/>
              <w:bottom w:val="single" w:sz="12" w:space="0" w:color="FFFFFF"/>
              <w:right w:val="nil"/>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Total Profit</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1</w:t>
            </w:r>
          </w:p>
        </w:tc>
        <w:tc>
          <w:tcPr>
            <w:tcW w:w="162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67.400.000</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754.332.000</w:t>
            </w:r>
          </w:p>
        </w:tc>
        <w:tc>
          <w:tcPr>
            <w:tcW w:w="1843"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845.472.000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91.140.000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23.740.000</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23.740.000</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2</w:t>
            </w:r>
          </w:p>
        </w:tc>
        <w:tc>
          <w:tcPr>
            <w:tcW w:w="1623" w:type="dxa"/>
            <w:tcBorders>
              <w:top w:val="single" w:sz="4" w:space="0" w:color="FFFFFF"/>
              <w:left w:val="single" w:sz="4" w:space="0" w:color="FFFFFF"/>
              <w:bottom w:val="single" w:sz="4" w:space="0" w:color="FFFFFF" w:themeColor="background1"/>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829.765.200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1.634.140.000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804.374.800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736.974.800</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760.714.800</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3</w:t>
            </w:r>
          </w:p>
        </w:tc>
        <w:tc>
          <w:tcPr>
            <w:tcW w:w="1623" w:type="dxa"/>
            <w:tcBorders>
              <w:top w:val="single" w:sz="4" w:space="0" w:color="FFFFFF" w:themeColor="background1"/>
              <w:left w:val="single" w:sz="4" w:space="0" w:color="FFFFFF"/>
              <w:bottom w:val="single" w:sz="4" w:space="0" w:color="FFFFFF" w:themeColor="background1"/>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912.741.720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1.853.356.000</w:t>
            </w:r>
          </w:p>
        </w:tc>
        <w:tc>
          <w:tcPr>
            <w:tcW w:w="1843" w:type="dxa"/>
            <w:tcBorders>
              <w:top w:val="single" w:sz="4" w:space="0" w:color="FFFFFF"/>
              <w:left w:val="single" w:sz="4" w:space="0" w:color="FFFFFF" w:themeColor="background1"/>
              <w:bottom w:val="single" w:sz="4" w:space="0" w:color="FFFFFF" w:themeColor="background1"/>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940.614.280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873.214.280</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1.633.929.080</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4</w:t>
            </w:r>
          </w:p>
        </w:tc>
        <w:tc>
          <w:tcPr>
            <w:tcW w:w="1623" w:type="dxa"/>
            <w:tcBorders>
              <w:top w:val="single" w:sz="4" w:space="0" w:color="FFFFFF" w:themeColor="background1"/>
              <w:left w:val="single" w:sz="4" w:space="0" w:color="FFFFFF"/>
              <w:bottom w:val="single" w:sz="4" w:space="0" w:color="FFFFFF" w:themeColor="background1"/>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1.004.015.892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1.962.804.000</w:t>
            </w:r>
          </w:p>
        </w:tc>
        <w:tc>
          <w:tcPr>
            <w:tcW w:w="1843" w:type="dxa"/>
            <w:tcBorders>
              <w:top w:val="single" w:sz="4" w:space="0" w:color="FFFFFF" w:themeColor="background1"/>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958.788.108</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891.388.108</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2.525.317.188</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5</w:t>
            </w:r>
          </w:p>
        </w:tc>
        <w:tc>
          <w:tcPr>
            <w:tcW w:w="1623" w:type="dxa"/>
            <w:tcBorders>
              <w:top w:val="single" w:sz="4" w:space="0" w:color="FFFFFF" w:themeColor="background1"/>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1.104.417.481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2.084.804.000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980.386.519</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912.986.519</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3.438.303.707</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6</w:t>
            </w:r>
          </w:p>
        </w:tc>
        <w:tc>
          <w:tcPr>
            <w:tcW w:w="162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1.214.859.229</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2.211.472.000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996.612.771</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929.212.771</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4.367.516.477</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7</w:t>
            </w:r>
          </w:p>
        </w:tc>
        <w:tc>
          <w:tcPr>
            <w:tcW w:w="162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1.336.345.152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2.377.472.000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1.041.126.848</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973.726.848</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5.341.243.325</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8</w:t>
            </w:r>
          </w:p>
        </w:tc>
        <w:tc>
          <w:tcPr>
            <w:tcW w:w="162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1.469.979.667</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2.471.893.600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1.001.913.933</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934.513.933</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6.275.757.258</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9</w:t>
            </w:r>
          </w:p>
        </w:tc>
        <w:tc>
          <w:tcPr>
            <w:tcW w:w="162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1.616.977.634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2.632.136.000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1.015.158.366</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947.758.366</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7.223.515.624</w:t>
            </w:r>
          </w:p>
        </w:tc>
      </w:tr>
      <w:tr w:rsidR="007E08C0" w:rsidRPr="007E08C0" w:rsidTr="008E02BF">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10</w:t>
            </w:r>
          </w:p>
        </w:tc>
        <w:tc>
          <w:tcPr>
            <w:tcW w:w="1623" w:type="dxa"/>
            <w:tcBorders>
              <w:top w:val="single" w:sz="4" w:space="0" w:color="FFFFFF"/>
              <w:left w:val="single" w:sz="4" w:space="0" w:color="FFFFFF"/>
              <w:bottom w:val="nil"/>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nil"/>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1.778.675.398</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2.793.468.000</w:t>
            </w:r>
          </w:p>
        </w:tc>
        <w:tc>
          <w:tcPr>
            <w:tcW w:w="1843" w:type="dxa"/>
            <w:tcBorders>
              <w:top w:val="single" w:sz="4" w:space="0" w:color="FFFFFF"/>
              <w:left w:val="single" w:sz="4" w:space="0" w:color="FFFFFF" w:themeColor="background1"/>
              <w:bottom w:val="nil"/>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1.014.792.602</w:t>
            </w:r>
          </w:p>
        </w:tc>
        <w:tc>
          <w:tcPr>
            <w:tcW w:w="1701" w:type="dxa"/>
            <w:tcBorders>
              <w:top w:val="single" w:sz="4" w:space="0" w:color="FFFFFF"/>
              <w:left w:val="single" w:sz="4" w:space="0" w:color="FFFFFF"/>
              <w:bottom w:val="nil"/>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947.392.602</w:t>
            </w:r>
          </w:p>
        </w:tc>
        <w:tc>
          <w:tcPr>
            <w:tcW w:w="1843" w:type="dxa"/>
            <w:tcBorders>
              <w:top w:val="single" w:sz="4" w:space="0" w:color="FFFFFF"/>
              <w:left w:val="single" w:sz="4" w:space="0" w:color="FFFFFF"/>
              <w:bottom w:val="nil"/>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8.170.908.226</w:t>
            </w:r>
          </w:p>
        </w:tc>
      </w:tr>
    </w:tbl>
    <w:p w:rsidR="002C31FD" w:rsidRPr="00740526" w:rsidRDefault="007E08C0" w:rsidP="007E08C0">
      <w:pPr>
        <w:ind w:left="454"/>
        <w:rPr>
          <w:lang w:val="id-ID"/>
        </w:rPr>
      </w:pPr>
      <w:r>
        <w:rPr>
          <w:lang w:val="id-ID"/>
        </w:rPr>
        <w:fldChar w:fldCharType="end"/>
      </w:r>
      <w:r w:rsidR="00AC5FFA">
        <w:rPr>
          <w:lang w:val="id-ID"/>
        </w:rPr>
        <w:fldChar w:fldCharType="begin"/>
      </w:r>
      <w:r w:rsidR="00AC5FFA">
        <w:rPr>
          <w:lang w:val="id-ID"/>
        </w:rPr>
        <w:instrText xml:space="preserve"> LINK </w:instrText>
      </w:r>
      <w:r w:rsidR="00255BFB">
        <w:rPr>
          <w:lang w:val="id-ID"/>
        </w:rPr>
        <w:instrText xml:space="preserve">Excel.Sheet.12 "C:\\Users\\Christine-PC\\git\\RouterMaya\\PPT\\Financial Analysis untuk BCP.xlsx" "Break Even Point!R2C2:R12C8" </w:instrText>
      </w:r>
      <w:r w:rsidR="00AC5FFA">
        <w:rPr>
          <w:lang w:val="id-ID"/>
        </w:rPr>
        <w:instrText xml:space="preserve">\a \f 4 \h  \* MERGEFORMAT </w:instrText>
      </w:r>
      <w:r w:rsidR="00AC5FFA">
        <w:rPr>
          <w:lang w:val="id-ID"/>
        </w:rPr>
        <w:fldChar w:fldCharType="end"/>
      </w:r>
      <w:r w:rsidR="00B50303">
        <w:rPr>
          <w:lang w:val="id-ID"/>
        </w:rPr>
        <w:br w:type="page"/>
      </w:r>
    </w:p>
    <w:p w:rsidR="0055421B" w:rsidRDefault="00FB4858" w:rsidP="0055421B">
      <w:pPr>
        <w:rPr>
          <w:lang w:val="id-ID"/>
        </w:rPr>
      </w:pPr>
      <w:r>
        <w:rPr>
          <w:noProof/>
          <w:lang w:val="id-ID"/>
        </w:rPr>
        <w:lastRenderedPageBreak/>
        <mc:AlternateContent>
          <mc:Choice Requires="wps">
            <w:drawing>
              <wp:anchor distT="0" distB="0" distL="114300" distR="114300" simplePos="0" relativeHeight="251686912" behindDoc="0" locked="0" layoutInCell="1" allowOverlap="1">
                <wp:simplePos x="0" y="0"/>
                <wp:positionH relativeFrom="column">
                  <wp:posOffset>2235283</wp:posOffset>
                </wp:positionH>
                <wp:positionV relativeFrom="paragraph">
                  <wp:posOffset>1759585</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6BE98" id="Oval 8" o:spid="_x0000_s1026" style="position:absolute;margin-left:176pt;margin-top:13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" fillcolor="#70ad47 [3209]" strokecolor="#375623 [1609]" strokeweight="1pt">
                <v:stroke joinstyle="miter"/>
              </v:oval>
            </w:pict>
          </mc:Fallback>
        </mc:AlternateContent>
      </w:r>
      <w:r w:rsidR="003D668C">
        <w:rPr>
          <w:noProof/>
          <w:lang w:val="id-ID"/>
        </w:rPr>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55BFB" w:rsidRPr="003D668C" w:rsidRDefault="00255BFB">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55BFB" w:rsidRPr="003D668C" w:rsidRDefault="00255BFB">
                      <w:pPr>
                        <w:rPr>
                          <w:sz w:val="18"/>
                        </w:rPr>
                      </w:pPr>
                      <w:r w:rsidRPr="003D668C">
                        <w:rPr>
                          <w:sz w:val="18"/>
                        </w:rPr>
                        <w:t>Break Event Point</w:t>
                      </w:r>
                    </w:p>
                  </w:txbxContent>
                </v:textbox>
              </v:shape>
            </w:pict>
          </mc:Fallback>
        </mc:AlternateContent>
      </w:r>
      <w:r w:rsidR="003D668C">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5971C"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1" w:name="_Toc467181786"/>
      <w:r>
        <w:rPr>
          <w:lang w:val="id-ID"/>
        </w:rPr>
        <w:t>Sales Scenario</w:t>
      </w:r>
      <w:bookmarkEnd w:id="31"/>
    </w:p>
    <w:p w:rsidR="009F72C1" w:rsidRDefault="00317639" w:rsidP="00326BAF">
      <w:pPr>
        <w:rPr>
          <w:lang w:val="id-ID"/>
        </w:rPr>
      </w:pPr>
      <w:r>
        <w:rPr>
          <w:lang w:val="id-ID"/>
        </w:rPr>
        <w:t>Berikut adalah sales cenario kami berdasarkan skenario penjualan layanan kami dari kantor pusat dan kantor cabang.</w:t>
      </w:r>
    </w:p>
    <w:p w:rsidR="00263C21" w:rsidRDefault="00C51DE7" w:rsidP="009F72C1">
      <w:pPr>
        <w:rPr>
          <w:lang w:val="id-ID"/>
        </w:rPr>
      </w:pPr>
      <w:r>
        <w:t xml:space="preserve">Table </w:t>
      </w:r>
      <w:r>
        <w:fldChar w:fldCharType="begin"/>
      </w:r>
      <w:r>
        <w:instrText xml:space="preserve"> SEQ Table \* ARABIC </w:instrText>
      </w:r>
      <w:r>
        <w:fldChar w:fldCharType="separate"/>
      </w:r>
      <w:r w:rsidR="00E245D3">
        <w:rPr>
          <w:noProof/>
        </w:rPr>
        <w:t>2</w:t>
      </w:r>
      <w:r>
        <w:fldChar w:fldCharType="end"/>
      </w:r>
      <w:r>
        <w:rPr>
          <w:lang w:val="id-ID"/>
        </w:rPr>
        <w:t xml:space="preserve"> - Sales Scenario</w:t>
      </w:r>
      <w:r w:rsidR="00CD56D1">
        <w:rPr>
          <w:i/>
          <w:iCs/>
          <w:color w:val="44546A" w:themeColor="text2"/>
          <w:sz w:val="18"/>
          <w:szCs w:val="18"/>
          <w:lang w:val="id-ID"/>
        </w:rPr>
        <w:fldChar w:fldCharType="begin"/>
      </w:r>
      <w:r w:rsidR="00CD56D1">
        <w:rPr>
          <w:i/>
          <w:iCs/>
          <w:color w:val="44546A" w:themeColor="text2"/>
          <w:sz w:val="18"/>
          <w:szCs w:val="18"/>
          <w:lang w:val="id-ID"/>
        </w:rPr>
        <w:instrText xml:space="preserve"> LINK Excel.Sheet.12 "C:\\Users\\Christine-PC\\git\\RouterMaya\\PPT\\Financial Analysis untuk BCP rev2.xlsx" "Sales Scenario!R33C2:R45C7" \a \f 4 \h </w:instrText>
      </w:r>
      <w:r w:rsidR="00263C21">
        <w:rPr>
          <w:i/>
          <w:iCs/>
          <w:color w:val="44546A" w:themeColor="text2"/>
          <w:sz w:val="18"/>
          <w:szCs w:val="18"/>
          <w:lang w:val="id-ID"/>
        </w:rPr>
        <w:instrText xml:space="preserve"> \* MERGEFORMAT </w:instrText>
      </w:r>
      <w:r w:rsidR="00CD56D1">
        <w:rPr>
          <w:i/>
          <w:iCs/>
          <w:color w:val="44546A" w:themeColor="text2"/>
          <w:sz w:val="18"/>
          <w:szCs w:val="18"/>
          <w:lang w:val="id-ID"/>
        </w:rPr>
        <w:fldChar w:fldCharType="separate"/>
      </w:r>
    </w:p>
    <w:tbl>
      <w:tblPr>
        <w:tblW w:w="9351" w:type="dxa"/>
        <w:tblLook w:val="04A0" w:firstRow="1" w:lastRow="0" w:firstColumn="1" w:lastColumn="0" w:noHBand="0" w:noVBand="1"/>
      </w:tblPr>
      <w:tblGrid>
        <w:gridCol w:w="788"/>
        <w:gridCol w:w="1901"/>
        <w:gridCol w:w="1701"/>
        <w:gridCol w:w="1920"/>
        <w:gridCol w:w="1518"/>
        <w:gridCol w:w="1523"/>
      </w:tblGrid>
      <w:tr w:rsidR="00263C21" w:rsidRPr="00263C21" w:rsidTr="00263C21">
        <w:trPr>
          <w:divId w:val="1680737146"/>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263C21" w:rsidRPr="00263C21" w:rsidRDefault="00263C21" w:rsidP="00263C21">
            <w:pPr>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Tahun Ke-</w:t>
            </w:r>
          </w:p>
        </w:tc>
        <w:tc>
          <w:tcPr>
            <w:tcW w:w="3602"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bottom w:val="single" w:sz="4" w:space="0" w:color="000000"/>
              <w:right w:val="single" w:sz="4" w:space="0" w:color="auto"/>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Total Profit</w:t>
            </w:r>
          </w:p>
        </w:tc>
        <w:tc>
          <w:tcPr>
            <w:tcW w:w="3041"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Perkembangan tiap Tahun</w:t>
            </w:r>
          </w:p>
        </w:tc>
      </w:tr>
      <w:tr w:rsidR="00263C21" w:rsidRPr="00263C21" w:rsidTr="00263C21">
        <w:trPr>
          <w:divId w:val="1680737146"/>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263C21" w:rsidRPr="00263C21" w:rsidRDefault="00263C21" w:rsidP="00263C21">
            <w:pPr>
              <w:spacing w:line="240" w:lineRule="auto"/>
              <w:jc w:val="left"/>
              <w:rPr>
                <w:rFonts w:ascii="Calibri" w:eastAsia="Times New Roman" w:hAnsi="Calibri" w:cs="Calibri"/>
                <w:b/>
                <w:bCs/>
                <w:color w:val="FFFFFF"/>
                <w:lang w:val="id-ID"/>
              </w:rPr>
            </w:pPr>
          </w:p>
        </w:tc>
        <w:tc>
          <w:tcPr>
            <w:tcW w:w="1901" w:type="dxa"/>
            <w:tcBorders>
              <w:top w:val="nil"/>
              <w:left w:val="nil"/>
              <w:bottom w:val="nil"/>
              <w:right w:val="single" w:sz="4" w:space="0" w:color="auto"/>
            </w:tcBorders>
            <w:shd w:val="clear" w:color="000000" w:fill="A5A5A5"/>
            <w:noWrap/>
            <w:vAlign w:val="bottom"/>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(Headquarter)</w:t>
            </w:r>
          </w:p>
        </w:tc>
        <w:tc>
          <w:tcPr>
            <w:tcW w:w="1701" w:type="dxa"/>
            <w:tcBorders>
              <w:top w:val="nil"/>
              <w:left w:val="nil"/>
              <w:bottom w:val="nil"/>
              <w:right w:val="single" w:sz="4" w:space="0" w:color="auto"/>
            </w:tcBorders>
            <w:shd w:val="clear" w:color="000000" w:fill="A5A5A5"/>
            <w:noWrap/>
            <w:vAlign w:val="bottom"/>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(All Branch)</w:t>
            </w:r>
          </w:p>
        </w:tc>
        <w:tc>
          <w:tcPr>
            <w:tcW w:w="1920" w:type="dxa"/>
            <w:vMerge/>
            <w:tcBorders>
              <w:top w:val="single" w:sz="4" w:space="0" w:color="auto"/>
              <w:left w:val="single" w:sz="4" w:space="0" w:color="auto"/>
              <w:bottom w:val="single" w:sz="4" w:space="0" w:color="000000"/>
              <w:right w:val="single" w:sz="4" w:space="0" w:color="auto"/>
            </w:tcBorders>
            <w:vAlign w:val="center"/>
            <w:hideMark/>
          </w:tcPr>
          <w:p w:rsidR="00263C21" w:rsidRPr="00263C21" w:rsidRDefault="00263C21" w:rsidP="00263C2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(Headquarter)</w:t>
            </w:r>
          </w:p>
        </w:tc>
        <w:tc>
          <w:tcPr>
            <w:tcW w:w="1523" w:type="dxa"/>
            <w:tcBorders>
              <w:top w:val="nil"/>
              <w:left w:val="nil"/>
              <w:bottom w:val="nil"/>
              <w:right w:val="single" w:sz="4" w:space="0" w:color="auto"/>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(All Branch)</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1</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845.472.000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845.472.000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2</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934.140.000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100.000.000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1.634.140.000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10,49%</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3</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1.003.356.000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1.853.356.000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7,41%</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50,00%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4</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1.062.804.000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200.000.000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1.962.804.000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5,92%</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33,33%</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5</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1.134.804.000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2.084.804.000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6,77%</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25,00%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6</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1.211.472.000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350.000.000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2.211.472.000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6,76%</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40,00%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7</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1.277.472.000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450.000.000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2.377.472.000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5,45%</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28,57%</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8</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1.321.893.600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600.000.000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2.471.893.600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3,48%</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33,33%</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9</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1.382.136.000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2.632.136.000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4,56%</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25,00%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10</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1.443.468.000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950.000.000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2.793.468.000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4,44%</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26,67%</w:t>
            </w:r>
          </w:p>
        </w:tc>
      </w:tr>
      <w:tr w:rsidR="00263C21" w:rsidRPr="00263C21" w:rsidTr="00263C21">
        <w:trPr>
          <w:divId w:val="1680737146"/>
          <w:trHeight w:val="300"/>
        </w:trPr>
        <w:tc>
          <w:tcPr>
            <w:tcW w:w="788" w:type="dxa"/>
            <w:tcBorders>
              <w:top w:val="nil"/>
              <w:left w:val="nil"/>
              <w:bottom w:val="nil"/>
              <w:right w:val="nil"/>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901" w:type="dxa"/>
            <w:tcBorders>
              <w:top w:val="nil"/>
              <w:left w:val="nil"/>
              <w:bottom w:val="nil"/>
              <w:right w:val="nil"/>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701" w:type="dxa"/>
            <w:tcBorders>
              <w:top w:val="nil"/>
              <w:left w:val="single" w:sz="4" w:space="0" w:color="auto"/>
              <w:bottom w:val="single" w:sz="4" w:space="0" w:color="auto"/>
              <w:right w:val="single" w:sz="4" w:space="0" w:color="auto"/>
            </w:tcBorders>
            <w:shd w:val="clear" w:color="000000" w:fill="BFBFBF"/>
            <w:noWrap/>
            <w:vAlign w:val="bottom"/>
            <w:hideMark/>
          </w:tcPr>
          <w:p w:rsidR="00263C21" w:rsidRPr="00263C21" w:rsidRDefault="00263C21" w:rsidP="00263C21">
            <w:pPr>
              <w:spacing w:line="240" w:lineRule="auto"/>
              <w:jc w:val="left"/>
              <w:rPr>
                <w:rFonts w:ascii="Calibri" w:eastAsia="Times New Roman" w:hAnsi="Calibri" w:cs="Calibri"/>
                <w:b/>
                <w:bCs/>
                <w:color w:val="000000"/>
                <w:lang w:val="id-ID"/>
              </w:rPr>
            </w:pPr>
            <w:r w:rsidRPr="00263C2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263C21" w:rsidRPr="00263C21" w:rsidRDefault="00263C21" w:rsidP="00263C21">
            <w:pPr>
              <w:spacing w:line="240" w:lineRule="auto"/>
              <w:jc w:val="right"/>
              <w:rPr>
                <w:rFonts w:ascii="Calibri" w:eastAsia="Times New Roman" w:hAnsi="Calibri" w:cs="Calibri"/>
                <w:b/>
                <w:bCs/>
                <w:color w:val="000000"/>
                <w:lang w:val="id-ID"/>
              </w:rPr>
            </w:pPr>
            <w:r w:rsidRPr="00263C21">
              <w:rPr>
                <w:rFonts w:ascii="Calibri" w:eastAsia="Times New Roman" w:hAnsi="Calibri" w:cs="Calibri"/>
                <w:b/>
                <w:bCs/>
                <w:color w:val="000000"/>
                <w:lang w:val="id-ID"/>
              </w:rPr>
              <w:t>Rp 20.867.017.600</w:t>
            </w:r>
          </w:p>
        </w:tc>
        <w:tc>
          <w:tcPr>
            <w:tcW w:w="1518" w:type="dxa"/>
            <w:tcBorders>
              <w:top w:val="nil"/>
              <w:left w:val="nil"/>
              <w:bottom w:val="nil"/>
              <w:right w:val="nil"/>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523" w:type="dxa"/>
            <w:tcBorders>
              <w:top w:val="nil"/>
              <w:left w:val="nil"/>
              <w:bottom w:val="nil"/>
              <w:right w:val="nil"/>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r>
    </w:tbl>
    <w:p w:rsidR="000066CC" w:rsidRDefault="00CD56D1" w:rsidP="009F72C1">
      <w:pPr>
        <w:rPr>
          <w:lang w:val="id-ID"/>
        </w:rPr>
      </w:pPr>
      <w:r>
        <w:rPr>
          <w:i/>
          <w:iCs/>
          <w:color w:val="44546A" w:themeColor="text2"/>
          <w:sz w:val="18"/>
          <w:szCs w:val="18"/>
          <w:lang w:val="id-ID"/>
        </w:rPr>
        <w:fldChar w:fldCharType="end"/>
      </w:r>
      <w:r w:rsidR="009F72C1">
        <w:rPr>
          <w:i/>
          <w:iCs/>
          <w:color w:val="44546A" w:themeColor="text2"/>
          <w:sz w:val="18"/>
          <w:szCs w:val="18"/>
          <w:lang w:val="id-ID"/>
        </w:rPr>
        <w:fldChar w:fldCharType="begin"/>
      </w:r>
      <w:r w:rsidR="009F72C1">
        <w:rPr>
          <w:lang w:val="id-ID"/>
        </w:rPr>
        <w:instrText xml:space="preserve"> LINK </w:instrText>
      </w:r>
      <w:r w:rsidR="000066CC">
        <w:rPr>
          <w:lang w:val="id-ID"/>
        </w:rPr>
        <w:instrText xml:space="preserve">Excel.Sheet.12 "C:\\Users\\Jeffry Angtoni\\git\\RouterMaya\\PPT\\Financial Analysis.xlsx" "Sales Scenario!R33C2:R45C7" </w:instrText>
      </w:r>
      <w:r w:rsidR="009F72C1">
        <w:rPr>
          <w:lang w:val="id-ID"/>
        </w:rPr>
        <w:instrText xml:space="preserve">\a \f 4 \h </w:instrText>
      </w:r>
      <w:r w:rsidR="000066CC">
        <w:rPr>
          <w:i/>
          <w:iCs/>
          <w:color w:val="44546A" w:themeColor="text2"/>
          <w:sz w:val="18"/>
          <w:szCs w:val="18"/>
          <w:lang w:val="id-ID"/>
        </w:rPr>
        <w:fldChar w:fldCharType="separate"/>
      </w:r>
    </w:p>
    <w:tbl>
      <w:tblPr>
        <w:tblW w:w="9209" w:type="dxa"/>
        <w:tblLook w:val="04A0" w:firstRow="1" w:lastRow="0" w:firstColumn="1" w:lastColumn="0" w:noHBand="0" w:noVBand="1"/>
      </w:tblPr>
      <w:tblGrid>
        <w:gridCol w:w="846"/>
        <w:gridCol w:w="1870"/>
        <w:gridCol w:w="1843"/>
        <w:gridCol w:w="1920"/>
        <w:gridCol w:w="1518"/>
        <w:gridCol w:w="1356"/>
      </w:tblGrid>
      <w:tr w:rsidR="000066CC" w:rsidRPr="000066CC" w:rsidTr="000066CC">
        <w:trPr>
          <w:divId w:val="1100180672"/>
          <w:trHeight w:val="300"/>
        </w:trPr>
        <w:tc>
          <w:tcPr>
            <w:tcW w:w="846"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0066CC" w:rsidRPr="000066CC" w:rsidRDefault="000066CC" w:rsidP="000066CC">
            <w:pPr>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Tahun Ke-</w:t>
            </w:r>
          </w:p>
        </w:tc>
        <w:tc>
          <w:tcPr>
            <w:tcW w:w="3713"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bottom w:val="single" w:sz="4" w:space="0" w:color="000000"/>
              <w:right w:val="single" w:sz="4" w:space="0" w:color="auto"/>
            </w:tcBorders>
            <w:shd w:val="clear" w:color="000000" w:fill="A5A5A5"/>
            <w:noWrap/>
            <w:vAlign w:val="center"/>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Total Profit</w:t>
            </w:r>
          </w:p>
        </w:tc>
        <w:tc>
          <w:tcPr>
            <w:tcW w:w="2730"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Perkembangan tiap Tahun</w:t>
            </w:r>
          </w:p>
        </w:tc>
      </w:tr>
      <w:tr w:rsidR="000066CC" w:rsidRPr="000066CC" w:rsidTr="000066CC">
        <w:trPr>
          <w:divId w:val="1100180672"/>
          <w:trHeight w:val="300"/>
        </w:trPr>
        <w:tc>
          <w:tcPr>
            <w:tcW w:w="846" w:type="dxa"/>
            <w:vMerge/>
            <w:tcBorders>
              <w:top w:val="single" w:sz="4" w:space="0" w:color="auto"/>
              <w:left w:val="single" w:sz="4" w:space="0" w:color="auto"/>
              <w:bottom w:val="single" w:sz="4" w:space="0" w:color="auto"/>
              <w:right w:val="single" w:sz="4" w:space="0" w:color="auto"/>
            </w:tcBorders>
            <w:vAlign w:val="center"/>
            <w:hideMark/>
          </w:tcPr>
          <w:p w:rsidR="000066CC" w:rsidRPr="000066CC" w:rsidRDefault="000066CC" w:rsidP="000066CC">
            <w:pPr>
              <w:spacing w:line="240" w:lineRule="auto"/>
              <w:jc w:val="left"/>
              <w:rPr>
                <w:rFonts w:ascii="Calibri" w:eastAsia="Times New Roman" w:hAnsi="Calibri" w:cs="Calibri"/>
                <w:b/>
                <w:bCs/>
                <w:color w:val="FFFFFF"/>
                <w:lang w:val="id-ID"/>
              </w:rPr>
            </w:pPr>
          </w:p>
        </w:tc>
        <w:tc>
          <w:tcPr>
            <w:tcW w:w="1870" w:type="dxa"/>
            <w:tcBorders>
              <w:top w:val="nil"/>
              <w:left w:val="nil"/>
              <w:bottom w:val="nil"/>
              <w:right w:val="single" w:sz="4" w:space="0" w:color="auto"/>
            </w:tcBorders>
            <w:shd w:val="clear" w:color="000000" w:fill="A5A5A5"/>
            <w:noWrap/>
            <w:vAlign w:val="bottom"/>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RouterMaya (Headq</w:t>
            </w:r>
            <w:bookmarkStart w:id="32" w:name="_GoBack"/>
            <w:bookmarkEnd w:id="32"/>
            <w:r w:rsidRPr="000066CC">
              <w:rPr>
                <w:rFonts w:ascii="Calibri" w:eastAsia="Times New Roman" w:hAnsi="Calibri" w:cs="Calibri"/>
                <w:b/>
                <w:bCs/>
                <w:color w:val="FFFFFF"/>
                <w:lang w:val="id-ID"/>
              </w:rPr>
              <w:t>uarter)</w:t>
            </w:r>
          </w:p>
        </w:tc>
        <w:tc>
          <w:tcPr>
            <w:tcW w:w="1843" w:type="dxa"/>
            <w:tcBorders>
              <w:top w:val="nil"/>
              <w:left w:val="nil"/>
              <w:bottom w:val="nil"/>
              <w:right w:val="single" w:sz="4" w:space="0" w:color="auto"/>
            </w:tcBorders>
            <w:shd w:val="clear" w:color="000000" w:fill="A5A5A5"/>
            <w:noWrap/>
            <w:vAlign w:val="bottom"/>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RouterMaya (All Branch)</w:t>
            </w:r>
          </w:p>
        </w:tc>
        <w:tc>
          <w:tcPr>
            <w:tcW w:w="1920" w:type="dxa"/>
            <w:vMerge/>
            <w:tcBorders>
              <w:top w:val="single" w:sz="4" w:space="0" w:color="auto"/>
              <w:left w:val="single" w:sz="4" w:space="0" w:color="auto"/>
              <w:bottom w:val="single" w:sz="4" w:space="0" w:color="000000"/>
              <w:right w:val="single" w:sz="4" w:space="0" w:color="auto"/>
            </w:tcBorders>
            <w:vAlign w:val="center"/>
            <w:hideMark/>
          </w:tcPr>
          <w:p w:rsidR="000066CC" w:rsidRPr="000066CC" w:rsidRDefault="000066CC" w:rsidP="000066CC">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RouterMaya (Headquarter)</w:t>
            </w:r>
          </w:p>
        </w:tc>
        <w:tc>
          <w:tcPr>
            <w:tcW w:w="1212" w:type="dxa"/>
            <w:tcBorders>
              <w:top w:val="nil"/>
              <w:left w:val="nil"/>
              <w:bottom w:val="nil"/>
              <w:right w:val="single" w:sz="4" w:space="0" w:color="auto"/>
            </w:tcBorders>
            <w:shd w:val="clear" w:color="000000" w:fill="A5A5A5"/>
            <w:noWrap/>
            <w:vAlign w:val="center"/>
            <w:hideMark/>
          </w:tcPr>
          <w:p w:rsidR="000066CC" w:rsidRPr="000066CC" w:rsidRDefault="000066CC" w:rsidP="000066CC">
            <w:pPr>
              <w:spacing w:line="240" w:lineRule="auto"/>
              <w:jc w:val="center"/>
              <w:rPr>
                <w:rFonts w:ascii="Calibri" w:eastAsia="Times New Roman" w:hAnsi="Calibri" w:cs="Calibri"/>
                <w:b/>
                <w:bCs/>
                <w:color w:val="FFFFFF"/>
                <w:lang w:val="id-ID"/>
              </w:rPr>
            </w:pPr>
            <w:r w:rsidRPr="000066CC">
              <w:rPr>
                <w:rFonts w:ascii="Calibri" w:eastAsia="Times New Roman" w:hAnsi="Calibri" w:cs="Calibri"/>
                <w:b/>
                <w:bCs/>
                <w:color w:val="FFFFFF"/>
                <w:lang w:val="id-ID"/>
              </w:rPr>
              <w:t>RouterMaya (All Branch)</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1</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1.001.472.000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1.751.472.000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left"/>
              <w:rPr>
                <w:rFonts w:ascii="Calibri" w:eastAsia="Times New Roman" w:hAnsi="Calibri" w:cs="Calibri"/>
                <w:color w:val="000000"/>
                <w:lang w:val="id-ID"/>
              </w:rPr>
            </w:pPr>
            <w:r w:rsidRPr="000066CC">
              <w:rPr>
                <w:rFonts w:ascii="Calibri" w:eastAsia="Times New Roman" w:hAnsi="Calibri" w:cs="Calibri"/>
                <w:color w:val="000000"/>
                <w:lang w:val="id-ID"/>
              </w:rPr>
              <w:t>-</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left"/>
              <w:rPr>
                <w:rFonts w:ascii="Calibri" w:eastAsia="Times New Roman" w:hAnsi="Calibri" w:cs="Calibri"/>
                <w:color w:val="000000"/>
                <w:lang w:val="id-ID"/>
              </w:rPr>
            </w:pPr>
            <w:r w:rsidRPr="000066CC">
              <w:rPr>
                <w:rFonts w:ascii="Calibri" w:eastAsia="Times New Roman" w:hAnsi="Calibri" w:cs="Calibri"/>
                <w:color w:val="000000"/>
                <w:lang w:val="id-ID"/>
              </w:rPr>
              <w:t>-</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2</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1.096.140.000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2.072.140.000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9,45%</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30,13%</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3</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1.207.416.000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2.774.416.000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10,15%</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60,55%</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lastRenderedPageBreak/>
              <w:t>4</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1.297.032.000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3.295.032.000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7,42%</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27,50%</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5</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1.375.524.000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3.675.524.000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6,05%</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15,12%</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6</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1.460.686.800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4.027.686.800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6,19%</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11,61%</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7</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1.532.676.000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4.411.676.000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4,93%</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12,15%</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8</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1.625.481.600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4.865.481.600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6,06%</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12,54%</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9</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1.708.632.000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5.164.632.000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5,12%</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6,67%</w:t>
            </w:r>
          </w:p>
        </w:tc>
      </w:tr>
      <w:tr w:rsidR="000066CC" w:rsidRPr="000066CC" w:rsidTr="000066CC">
        <w:trPr>
          <w:divId w:val="1100180672"/>
          <w:trHeight w:val="30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10</w:t>
            </w:r>
          </w:p>
        </w:tc>
        <w:tc>
          <w:tcPr>
            <w:tcW w:w="187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1.791.216.000</w:t>
            </w:r>
          </w:p>
        </w:tc>
        <w:tc>
          <w:tcPr>
            <w:tcW w:w="1843"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Rp 5.556.216.000</w:t>
            </w:r>
          </w:p>
        </w:tc>
        <w:tc>
          <w:tcPr>
            <w:tcW w:w="1518"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4,83%</w:t>
            </w:r>
          </w:p>
        </w:tc>
        <w:tc>
          <w:tcPr>
            <w:tcW w:w="1212" w:type="dxa"/>
            <w:tcBorders>
              <w:top w:val="nil"/>
              <w:left w:val="nil"/>
              <w:bottom w:val="single" w:sz="4" w:space="0" w:color="auto"/>
              <w:right w:val="single" w:sz="4" w:space="0" w:color="auto"/>
            </w:tcBorders>
            <w:shd w:val="clear" w:color="auto" w:fill="auto"/>
            <w:noWrap/>
            <w:vAlign w:val="bottom"/>
            <w:hideMark/>
          </w:tcPr>
          <w:p w:rsidR="000066CC" w:rsidRPr="000066CC" w:rsidRDefault="000066CC" w:rsidP="000066CC">
            <w:pPr>
              <w:spacing w:line="240" w:lineRule="auto"/>
              <w:jc w:val="right"/>
              <w:rPr>
                <w:rFonts w:ascii="Calibri" w:eastAsia="Times New Roman" w:hAnsi="Calibri" w:cs="Calibri"/>
                <w:color w:val="000000"/>
                <w:lang w:val="id-ID"/>
              </w:rPr>
            </w:pPr>
            <w:r w:rsidRPr="000066CC">
              <w:rPr>
                <w:rFonts w:ascii="Calibri" w:eastAsia="Times New Roman" w:hAnsi="Calibri" w:cs="Calibri"/>
                <w:color w:val="000000"/>
                <w:lang w:val="id-ID"/>
              </w:rPr>
              <w:t>8,94%</w:t>
            </w:r>
          </w:p>
        </w:tc>
      </w:tr>
      <w:tr w:rsidR="000066CC" w:rsidRPr="000066CC" w:rsidTr="000066CC">
        <w:trPr>
          <w:divId w:val="1100180672"/>
          <w:trHeight w:val="300"/>
        </w:trPr>
        <w:tc>
          <w:tcPr>
            <w:tcW w:w="846" w:type="dxa"/>
            <w:tcBorders>
              <w:top w:val="nil"/>
              <w:left w:val="nil"/>
              <w:bottom w:val="nil"/>
              <w:right w:val="nil"/>
            </w:tcBorders>
            <w:shd w:val="clear" w:color="auto" w:fill="auto"/>
            <w:noWrap/>
            <w:vAlign w:val="center"/>
            <w:hideMark/>
          </w:tcPr>
          <w:p w:rsidR="000066CC" w:rsidRPr="000066CC" w:rsidRDefault="000066CC" w:rsidP="000066CC">
            <w:pPr>
              <w:spacing w:line="240" w:lineRule="auto"/>
              <w:jc w:val="center"/>
              <w:rPr>
                <w:rFonts w:ascii="Calibri" w:eastAsia="Times New Roman" w:hAnsi="Calibri" w:cs="Calibri"/>
                <w:color w:val="000000"/>
                <w:lang w:val="id-ID"/>
              </w:rPr>
            </w:pPr>
            <w:r w:rsidRPr="000066CC">
              <w:rPr>
                <w:rFonts w:ascii="Calibri" w:eastAsia="Times New Roman" w:hAnsi="Calibri" w:cs="Calibri"/>
                <w:color w:val="000000"/>
                <w:lang w:val="id-ID"/>
              </w:rPr>
              <w:t> </w:t>
            </w:r>
          </w:p>
        </w:tc>
        <w:tc>
          <w:tcPr>
            <w:tcW w:w="1870" w:type="dxa"/>
            <w:tcBorders>
              <w:top w:val="nil"/>
              <w:left w:val="nil"/>
              <w:bottom w:val="nil"/>
              <w:right w:val="nil"/>
            </w:tcBorders>
            <w:shd w:val="clear" w:color="auto" w:fill="auto"/>
            <w:noWrap/>
            <w:vAlign w:val="bottom"/>
            <w:hideMark/>
          </w:tcPr>
          <w:p w:rsidR="000066CC" w:rsidRPr="000066CC" w:rsidRDefault="000066CC" w:rsidP="000066CC">
            <w:pPr>
              <w:spacing w:line="240" w:lineRule="auto"/>
              <w:jc w:val="left"/>
              <w:rPr>
                <w:rFonts w:ascii="Calibri" w:eastAsia="Times New Roman" w:hAnsi="Calibri" w:cs="Calibri"/>
                <w:color w:val="000000"/>
                <w:lang w:val="id-ID"/>
              </w:rPr>
            </w:pPr>
            <w:r w:rsidRPr="000066CC">
              <w:rPr>
                <w:rFonts w:ascii="Calibri" w:eastAsia="Times New Roman" w:hAnsi="Calibri" w:cs="Calibri"/>
                <w:color w:val="000000"/>
                <w:lang w:val="id-ID"/>
              </w:rPr>
              <w:t> </w:t>
            </w:r>
          </w:p>
        </w:tc>
        <w:tc>
          <w:tcPr>
            <w:tcW w:w="1843" w:type="dxa"/>
            <w:tcBorders>
              <w:top w:val="nil"/>
              <w:left w:val="single" w:sz="4" w:space="0" w:color="auto"/>
              <w:bottom w:val="single" w:sz="4" w:space="0" w:color="auto"/>
              <w:right w:val="single" w:sz="4" w:space="0" w:color="auto"/>
            </w:tcBorders>
            <w:shd w:val="clear" w:color="000000" w:fill="BFBFBF"/>
            <w:noWrap/>
            <w:vAlign w:val="bottom"/>
            <w:hideMark/>
          </w:tcPr>
          <w:p w:rsidR="000066CC" w:rsidRPr="000066CC" w:rsidRDefault="000066CC" w:rsidP="000066CC">
            <w:pPr>
              <w:spacing w:line="240" w:lineRule="auto"/>
              <w:jc w:val="left"/>
              <w:rPr>
                <w:rFonts w:ascii="Calibri" w:eastAsia="Times New Roman" w:hAnsi="Calibri" w:cs="Calibri"/>
                <w:b/>
                <w:bCs/>
                <w:color w:val="000000"/>
                <w:lang w:val="id-ID"/>
              </w:rPr>
            </w:pPr>
            <w:r w:rsidRPr="000066CC">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0066CC" w:rsidRPr="000066CC" w:rsidRDefault="000066CC" w:rsidP="000066CC">
            <w:pPr>
              <w:spacing w:line="240" w:lineRule="auto"/>
              <w:jc w:val="right"/>
              <w:rPr>
                <w:rFonts w:ascii="Calibri" w:eastAsia="Times New Roman" w:hAnsi="Calibri" w:cs="Calibri"/>
                <w:b/>
                <w:bCs/>
                <w:color w:val="000000"/>
                <w:lang w:val="id-ID"/>
              </w:rPr>
            </w:pPr>
            <w:r w:rsidRPr="000066CC">
              <w:rPr>
                <w:rFonts w:ascii="Calibri" w:eastAsia="Times New Roman" w:hAnsi="Calibri" w:cs="Calibri"/>
                <w:b/>
                <w:bCs/>
                <w:color w:val="000000"/>
                <w:lang w:val="id-ID"/>
              </w:rPr>
              <w:t>Rp 37.594.276.400</w:t>
            </w:r>
          </w:p>
        </w:tc>
        <w:tc>
          <w:tcPr>
            <w:tcW w:w="1518" w:type="dxa"/>
            <w:tcBorders>
              <w:top w:val="nil"/>
              <w:left w:val="nil"/>
              <w:bottom w:val="nil"/>
              <w:right w:val="nil"/>
            </w:tcBorders>
            <w:shd w:val="clear" w:color="auto" w:fill="auto"/>
            <w:noWrap/>
            <w:vAlign w:val="bottom"/>
            <w:hideMark/>
          </w:tcPr>
          <w:p w:rsidR="000066CC" w:rsidRPr="000066CC" w:rsidRDefault="000066CC" w:rsidP="000066CC">
            <w:pPr>
              <w:spacing w:line="240" w:lineRule="auto"/>
              <w:jc w:val="left"/>
              <w:rPr>
                <w:rFonts w:ascii="Calibri" w:eastAsia="Times New Roman" w:hAnsi="Calibri" w:cs="Calibri"/>
                <w:color w:val="000000"/>
                <w:lang w:val="id-ID"/>
              </w:rPr>
            </w:pPr>
            <w:r w:rsidRPr="000066CC">
              <w:rPr>
                <w:rFonts w:ascii="Calibri" w:eastAsia="Times New Roman" w:hAnsi="Calibri" w:cs="Calibri"/>
                <w:color w:val="000000"/>
                <w:lang w:val="id-ID"/>
              </w:rPr>
              <w:t> </w:t>
            </w:r>
          </w:p>
        </w:tc>
        <w:tc>
          <w:tcPr>
            <w:tcW w:w="1212" w:type="dxa"/>
            <w:tcBorders>
              <w:top w:val="nil"/>
              <w:left w:val="nil"/>
              <w:bottom w:val="nil"/>
              <w:right w:val="nil"/>
            </w:tcBorders>
            <w:shd w:val="clear" w:color="auto" w:fill="auto"/>
            <w:noWrap/>
            <w:vAlign w:val="bottom"/>
            <w:hideMark/>
          </w:tcPr>
          <w:p w:rsidR="000066CC" w:rsidRPr="000066CC" w:rsidRDefault="000066CC" w:rsidP="000066CC">
            <w:pPr>
              <w:spacing w:line="240" w:lineRule="auto"/>
              <w:jc w:val="left"/>
              <w:rPr>
                <w:rFonts w:ascii="Calibri" w:eastAsia="Times New Roman" w:hAnsi="Calibri" w:cs="Calibri"/>
                <w:color w:val="000000"/>
                <w:lang w:val="id-ID"/>
              </w:rPr>
            </w:pPr>
            <w:r w:rsidRPr="000066CC">
              <w:rPr>
                <w:rFonts w:ascii="Calibri" w:eastAsia="Times New Roman" w:hAnsi="Calibri" w:cs="Calibri"/>
                <w:color w:val="000000"/>
                <w:lang w:val="id-ID"/>
              </w:rPr>
              <w:t> </w:t>
            </w:r>
          </w:p>
        </w:tc>
      </w:tr>
    </w:tbl>
    <w:p w:rsidR="009F72C1" w:rsidRPr="009F72C1" w:rsidRDefault="009F72C1" w:rsidP="009F72C1">
      <w:pPr>
        <w:rPr>
          <w:lang w:val="id-ID"/>
        </w:rPr>
      </w:pPr>
      <w:r>
        <w:rPr>
          <w:lang w:val="id-ID"/>
        </w:rPr>
        <w:fldChar w:fldCharType="end"/>
      </w:r>
    </w:p>
    <w:p w:rsidR="00B50303" w:rsidRPr="00B50303" w:rsidRDefault="00B50303" w:rsidP="009F72C1">
      <w:pPr>
        <w:pStyle w:val="Caption"/>
        <w:rPr>
          <w:lang w:val="id-ID"/>
        </w:rPr>
      </w:pPr>
      <w:r>
        <w:rPr>
          <w:noProof/>
          <w:lang w:val="id-ID"/>
        </w:rPr>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E245D3">
        <w:rPr>
          <w:noProof/>
        </w:rPr>
        <w:t>1</w:t>
      </w:r>
      <w:r w:rsidR="00C51DE7">
        <w:fldChar w:fldCharType="end"/>
      </w:r>
      <w:r w:rsidR="00C51DE7">
        <w:rPr>
          <w:lang w:val="id-ID"/>
        </w:rPr>
        <w:t xml:space="preserve"> - Growth Per Year-</w:t>
      </w:r>
    </w:p>
    <w:p w:rsidR="007E5256" w:rsidRDefault="009715A9" w:rsidP="003E633F">
      <w:pPr>
        <w:pStyle w:val="H2"/>
        <w:rPr>
          <w:lang w:val="id-ID"/>
        </w:rPr>
      </w:pPr>
      <w:bookmarkStart w:id="33" w:name="_Toc467181787"/>
      <w:r>
        <w:rPr>
          <w:lang w:val="id-ID"/>
        </w:rPr>
        <w:t>Operating Cost</w:t>
      </w:r>
      <w:bookmarkEnd w:id="33"/>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255BFB" w:rsidRPr="00255BFB" w:rsidRDefault="0084011F" w:rsidP="008051A0">
      <w:r>
        <w:t xml:space="preserve">Table </w:t>
      </w:r>
      <w:r>
        <w:fldChar w:fldCharType="begin"/>
      </w:r>
      <w:r>
        <w:instrText xml:space="preserve"> SEQ Table \* ARABIC </w:instrText>
      </w:r>
      <w:r>
        <w:fldChar w:fldCharType="separate"/>
      </w:r>
      <w:r w:rsidR="00E245D3">
        <w:rPr>
          <w:noProof/>
        </w:rPr>
        <w:t>3</w:t>
      </w:r>
      <w:r>
        <w:fldChar w:fldCharType="end"/>
      </w:r>
      <w:r>
        <w:rPr>
          <w:lang w:val="id-ID"/>
        </w:rPr>
        <w:t xml:space="preserve"> - Operating Cost</w:t>
      </w:r>
      <w:r w:rsidR="00596387">
        <w:rPr>
          <w:lang w:val="id-ID"/>
        </w:rPr>
        <w:fldChar w:fldCharType="begin"/>
      </w:r>
      <w:r w:rsidR="00596387">
        <w:rPr>
          <w:lang w:val="id-ID"/>
        </w:rPr>
        <w:instrText xml:space="preserve"> LINK </w:instrText>
      </w:r>
      <w:r w:rsidR="00255BFB">
        <w:rPr>
          <w:lang w:val="id-ID"/>
        </w:rPr>
        <w:instrText xml:space="preserve">Excel.Sheet.12 "C:\\Users\\Christine-PC\\git\\RouterMaya\\PPT\\Financial Analysis untuk BCP.xlsx" "Operating Cost!R2C2:R17C6" </w:instrText>
      </w:r>
      <w:r w:rsidR="00596387">
        <w:rPr>
          <w:lang w:val="id-ID"/>
        </w:rPr>
        <w:instrText xml:space="preserve">\a \f 4 \h  \* MERGEFORMAT </w:instrText>
      </w:r>
      <w:r w:rsidR="00596387">
        <w:rPr>
          <w:lang w:val="id-ID"/>
        </w:rPr>
        <w:fldChar w:fldCharType="separate"/>
      </w:r>
    </w:p>
    <w:tbl>
      <w:tblPr>
        <w:tblW w:w="8931" w:type="dxa"/>
        <w:tblInd w:w="-5" w:type="dxa"/>
        <w:tblLook w:val="04A0" w:firstRow="1" w:lastRow="0" w:firstColumn="1" w:lastColumn="0" w:noHBand="0" w:noVBand="1"/>
      </w:tblPr>
      <w:tblGrid>
        <w:gridCol w:w="2694"/>
        <w:gridCol w:w="1023"/>
        <w:gridCol w:w="1589"/>
        <w:gridCol w:w="1782"/>
        <w:gridCol w:w="1843"/>
      </w:tblGrid>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Quantity</w:t>
            </w:r>
          </w:p>
        </w:tc>
        <w:tc>
          <w:tcPr>
            <w:tcW w:w="1589"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Cost/Month</w:t>
            </w:r>
          </w:p>
        </w:tc>
        <w:tc>
          <w:tcPr>
            <w:tcW w:w="178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Total Annual Cost</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6.000.000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72.000.000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1.750.000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21.000.000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48.000.000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2.500.000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30.000.000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3</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3.500.000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126.000.000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3.500.000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7.000.000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84.000.000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3</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144.000.000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11.000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132.000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lastRenderedPageBreak/>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36.000.000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5.000.000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120.000.000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24.000.000</w:t>
            </w:r>
          </w:p>
        </w:tc>
      </w:tr>
      <w:tr w:rsidR="00255BFB" w:rsidRPr="00255BFB" w:rsidTr="00255BFB">
        <w:trPr>
          <w:divId w:val="999381297"/>
          <w:trHeight w:val="300"/>
        </w:trPr>
        <w:tc>
          <w:tcPr>
            <w:tcW w:w="2694"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b/>
                <w:bCs/>
                <w:color w:val="000000"/>
                <w:lang w:val="id-ID"/>
              </w:rPr>
            </w:pPr>
            <w:r w:rsidRPr="00255BFB">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b/>
                <w:bCs/>
                <w:color w:val="000000"/>
                <w:lang w:val="id-ID"/>
              </w:rPr>
            </w:pPr>
          </w:p>
        </w:tc>
        <w:tc>
          <w:tcPr>
            <w:tcW w:w="1589"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Times New Roman" w:eastAsia="Times New Roman" w:hAnsi="Times New Roman" w:cs="Times New Roman"/>
                <w:sz w:val="20"/>
                <w:szCs w:val="20"/>
                <w:lang w:val="id-ID"/>
              </w:rPr>
            </w:pPr>
          </w:p>
        </w:tc>
        <w:tc>
          <w:tcPr>
            <w:tcW w:w="178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b/>
                <w:bCs/>
                <w:color w:val="000000"/>
                <w:lang w:val="id-ID"/>
              </w:rPr>
            </w:pPr>
            <w:r w:rsidRPr="00255BFB">
              <w:rPr>
                <w:rFonts w:ascii="Calibri" w:eastAsia="Times New Roman" w:hAnsi="Calibri" w:cs="Calibri"/>
                <w:b/>
                <w:bCs/>
                <w:color w:val="000000"/>
                <w:lang w:val="id-ID"/>
              </w:rPr>
              <w:t>Rp 62.861.000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b/>
                <w:bCs/>
                <w:color w:val="000000"/>
                <w:lang w:val="id-ID"/>
              </w:rPr>
            </w:pPr>
            <w:r w:rsidRPr="00255BFB">
              <w:rPr>
                <w:rFonts w:ascii="Calibri" w:eastAsia="Times New Roman" w:hAnsi="Calibri" w:cs="Calibri"/>
                <w:b/>
                <w:bCs/>
                <w:color w:val="000000"/>
                <w:lang w:val="id-ID"/>
              </w:rPr>
              <w:t>Rp 754.332.000</w:t>
            </w:r>
          </w:p>
        </w:tc>
      </w:tr>
    </w:tbl>
    <w:p w:rsidR="008051A0" w:rsidRPr="008051A0" w:rsidRDefault="00596387"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sidR="0017305E" w:rsidRPr="00596387">
        <w:rPr>
          <w:rFonts w:ascii="Calibri" w:eastAsia="Times New Roman" w:hAnsi="Calibri" w:cs="Calibri"/>
          <w:b/>
          <w:bCs/>
          <w:color w:val="000000"/>
          <w:lang w:val="id-ID"/>
        </w:rPr>
        <w:t>Rp 62.861.000</w:t>
      </w:r>
      <w:r>
        <w:rPr>
          <w:lang w:val="id-ID"/>
        </w:rPr>
        <w:t xml:space="preserve"> dengan total keseluruhan per tahun adalah </w:t>
      </w:r>
      <w:r w:rsidR="0017305E" w:rsidRPr="00596387">
        <w:rPr>
          <w:rFonts w:ascii="Calibri" w:eastAsia="Times New Roman" w:hAnsi="Calibri" w:cs="Calibri"/>
          <w:b/>
          <w:bCs/>
          <w:color w:val="000000"/>
          <w:lang w:val="id-ID"/>
        </w:rPr>
        <w:t>Rp 754.332.000</w:t>
      </w:r>
      <w:r>
        <w:rPr>
          <w:lang w:val="id-ID"/>
        </w:rPr>
        <w:t>.</w:t>
      </w:r>
    </w:p>
    <w:p w:rsidR="00AE6EA3" w:rsidRPr="00633D95" w:rsidRDefault="005052D2" w:rsidP="00B26E20">
      <w:pPr>
        <w:pStyle w:val="H1"/>
      </w:pPr>
      <w:bookmarkStart w:id="34" w:name="_Toc467181788"/>
      <w:r>
        <w:lastRenderedPageBreak/>
        <w:t>EXTERNAL ENVIRONMENT</w:t>
      </w:r>
      <w:bookmarkEnd w:id="34"/>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5" w:name="_Toc467181789"/>
      <w:r>
        <w:rPr>
          <w:lang w:val="id-ID"/>
        </w:rPr>
        <w:t>Economic Situation</w:t>
      </w:r>
      <w:bookmarkEnd w:id="35"/>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6" w:name="_Toc467181790"/>
      <w:r>
        <w:rPr>
          <w:lang w:val="id-ID"/>
        </w:rPr>
        <w:t>Market Analysis</w:t>
      </w:r>
      <w:r>
        <w:t xml:space="preserve"> and Key Trends</w:t>
      </w:r>
      <w:bookmarkEnd w:id="36"/>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bersaing pada pasar yang sempit ini, kami harus </w:t>
      </w:r>
      <w:r w:rsidR="00072DCD">
        <w:t xml:space="preserve">cermat dalam memilih teknik virtualisasi </w:t>
      </w:r>
      <w:r w:rsidR="00072DCD">
        <w:lastRenderedPageBreak/>
        <w:t>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7" w:name="_Toc467181791"/>
      <w:r>
        <w:rPr>
          <w:lang w:val="id-ID"/>
        </w:rPr>
        <w:t>Competitor</w:t>
      </w:r>
      <w:r w:rsidR="00903F90">
        <w:t>(s)</w:t>
      </w:r>
      <w:r>
        <w:rPr>
          <w:lang w:val="id-ID"/>
        </w:rPr>
        <w:t xml:space="preserve"> Analysis</w:t>
      </w:r>
      <w:bookmarkEnd w:id="37"/>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8" w:name="_Toc467181792"/>
      <w:r>
        <w:rPr>
          <w:lang w:val="id-ID"/>
        </w:rPr>
        <w:t>Competitive Advantage</w:t>
      </w:r>
      <w:bookmarkEnd w:id="38"/>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9" w:name="_Toc467181793"/>
      <w:r>
        <w:rPr>
          <w:lang w:val="en-US"/>
        </w:rPr>
        <w:lastRenderedPageBreak/>
        <w:t>implementation roadmap</w:t>
      </w:r>
      <w:bookmarkEnd w:id="39"/>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0" w:name="_Toc467181794"/>
      <w:r>
        <w:rPr>
          <w:lang w:val="en-US"/>
        </w:rPr>
        <w:lastRenderedPageBreak/>
        <w:t>risk analysis</w:t>
      </w:r>
      <w:bookmarkEnd w:id="40"/>
    </w:p>
    <w:p w:rsidR="00D40540" w:rsidRDefault="009C27FD" w:rsidP="009C27FD">
      <w:pPr>
        <w:pStyle w:val="H2-Hidden"/>
      </w:pPr>
      <w:r>
        <w:t>Risk-Analysis</w:t>
      </w:r>
    </w:p>
    <w:p w:rsidR="009C27FD" w:rsidRDefault="00AB1EAD" w:rsidP="005831B4">
      <w:pPr>
        <w:pStyle w:val="H2"/>
      </w:pPr>
      <w:bookmarkStart w:id="41" w:name="_Toc467181795"/>
      <w:r>
        <w:t>Limiting Factors and Obstacles</w:t>
      </w:r>
      <w:bookmarkEnd w:id="41"/>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2" w:name="_Toc467181796"/>
      <w:r>
        <w:t>Critical Success Factors</w:t>
      </w:r>
      <w:bookmarkEnd w:id="42"/>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9B781A" w:rsidRPr="004B1FAB" w:rsidRDefault="009B781A" w:rsidP="009B781A">
      <w:r>
        <w:br w:type="page"/>
      </w:r>
    </w:p>
    <w:p w:rsidR="00E83027" w:rsidRDefault="00C53635" w:rsidP="00C53635">
      <w:pPr>
        <w:pStyle w:val="H2"/>
      </w:pPr>
      <w:bookmarkStart w:id="43" w:name="_Toc467181797"/>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81798"/>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BBC" w:rsidRDefault="001C3BBC" w:rsidP="005B3CF8">
      <w:pPr>
        <w:spacing w:line="240" w:lineRule="auto"/>
      </w:pPr>
      <w:r>
        <w:separator/>
      </w:r>
    </w:p>
  </w:endnote>
  <w:endnote w:type="continuationSeparator" w:id="0">
    <w:p w:rsidR="001C3BBC" w:rsidRDefault="001C3BBC"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245D3">
      <w:rPr>
        <w:noProof/>
      </w:rPr>
      <w:t>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245D3">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Pr="00FC70B8" w:rsidRDefault="00255BFB"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Pr="00FC70B8" w:rsidRDefault="00255BFB"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245D3">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Pr="00FC70B8" w:rsidRDefault="00255BFB"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245D3">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Pr="00FC70B8" w:rsidRDefault="00255BFB"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245D3">
      <w:rPr>
        <w:noProof/>
      </w:rPr>
      <w:t>27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Pr="00FC70B8" w:rsidRDefault="00255BFB" w:rsidP="003F1C1C">
    <w:pPr>
      <w:pStyle w:val="Footer-Center"/>
      <w:jc w:val="both"/>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BBC" w:rsidRDefault="001C3BBC" w:rsidP="005B3CF8">
      <w:pPr>
        <w:spacing w:line="240" w:lineRule="auto"/>
      </w:pPr>
      <w:r>
        <w:separator/>
      </w:r>
    </w:p>
  </w:footnote>
  <w:footnote w:type="continuationSeparator" w:id="0">
    <w:p w:rsidR="001C3BBC" w:rsidRDefault="001C3BBC"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BFB" w:rsidRDefault="0025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66CC"/>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0D7"/>
    <w:rsid w:val="000545F7"/>
    <w:rsid w:val="000568E6"/>
    <w:rsid w:val="000609C8"/>
    <w:rsid w:val="00062BFF"/>
    <w:rsid w:val="00064B08"/>
    <w:rsid w:val="000663EC"/>
    <w:rsid w:val="00070321"/>
    <w:rsid w:val="00072DCD"/>
    <w:rsid w:val="00077BA0"/>
    <w:rsid w:val="00081F8D"/>
    <w:rsid w:val="00085DE2"/>
    <w:rsid w:val="000A5301"/>
    <w:rsid w:val="000A6EAB"/>
    <w:rsid w:val="000A750E"/>
    <w:rsid w:val="000B0284"/>
    <w:rsid w:val="000B168A"/>
    <w:rsid w:val="000C083E"/>
    <w:rsid w:val="000C17EA"/>
    <w:rsid w:val="000C2F96"/>
    <w:rsid w:val="000C356D"/>
    <w:rsid w:val="000C37A4"/>
    <w:rsid w:val="000C5A5F"/>
    <w:rsid w:val="000C5E55"/>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444B"/>
    <w:rsid w:val="001465C2"/>
    <w:rsid w:val="00146C88"/>
    <w:rsid w:val="00146EBF"/>
    <w:rsid w:val="001527C7"/>
    <w:rsid w:val="00152E19"/>
    <w:rsid w:val="001534AF"/>
    <w:rsid w:val="001544FF"/>
    <w:rsid w:val="00154789"/>
    <w:rsid w:val="00154C02"/>
    <w:rsid w:val="001653F5"/>
    <w:rsid w:val="00165CC1"/>
    <w:rsid w:val="00166D50"/>
    <w:rsid w:val="00170363"/>
    <w:rsid w:val="0017305E"/>
    <w:rsid w:val="0018748D"/>
    <w:rsid w:val="0019005C"/>
    <w:rsid w:val="00193904"/>
    <w:rsid w:val="00195A5C"/>
    <w:rsid w:val="00195E6F"/>
    <w:rsid w:val="001A1975"/>
    <w:rsid w:val="001A2B79"/>
    <w:rsid w:val="001A5D7D"/>
    <w:rsid w:val="001A6D8C"/>
    <w:rsid w:val="001A6DE4"/>
    <w:rsid w:val="001B107F"/>
    <w:rsid w:val="001B593B"/>
    <w:rsid w:val="001B635E"/>
    <w:rsid w:val="001B642E"/>
    <w:rsid w:val="001B6713"/>
    <w:rsid w:val="001C36B0"/>
    <w:rsid w:val="001C3BBC"/>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302A"/>
    <w:rsid w:val="00254C1D"/>
    <w:rsid w:val="00255BFB"/>
    <w:rsid w:val="00256E10"/>
    <w:rsid w:val="00257275"/>
    <w:rsid w:val="00257B99"/>
    <w:rsid w:val="00261025"/>
    <w:rsid w:val="002616EC"/>
    <w:rsid w:val="002626F5"/>
    <w:rsid w:val="00262BEC"/>
    <w:rsid w:val="00263C21"/>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57CEB"/>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6CCB"/>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05707"/>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64D48"/>
    <w:rsid w:val="005748EA"/>
    <w:rsid w:val="005752B2"/>
    <w:rsid w:val="00577E0D"/>
    <w:rsid w:val="00581AF3"/>
    <w:rsid w:val="0058305C"/>
    <w:rsid w:val="005831B4"/>
    <w:rsid w:val="005847B0"/>
    <w:rsid w:val="0058550F"/>
    <w:rsid w:val="00585BD2"/>
    <w:rsid w:val="00591A4F"/>
    <w:rsid w:val="005939B8"/>
    <w:rsid w:val="005961D3"/>
    <w:rsid w:val="00596387"/>
    <w:rsid w:val="005A09EA"/>
    <w:rsid w:val="005A13DB"/>
    <w:rsid w:val="005A2981"/>
    <w:rsid w:val="005A3759"/>
    <w:rsid w:val="005A56AC"/>
    <w:rsid w:val="005B2919"/>
    <w:rsid w:val="005B36EB"/>
    <w:rsid w:val="005B3CF8"/>
    <w:rsid w:val="005B5670"/>
    <w:rsid w:val="005C2FCC"/>
    <w:rsid w:val="005C3A37"/>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4621"/>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B63"/>
    <w:rsid w:val="00706D9F"/>
    <w:rsid w:val="00713193"/>
    <w:rsid w:val="007157B7"/>
    <w:rsid w:val="00715B7F"/>
    <w:rsid w:val="00720168"/>
    <w:rsid w:val="00720B91"/>
    <w:rsid w:val="007212BE"/>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57BFF"/>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A7806"/>
    <w:rsid w:val="007B57E5"/>
    <w:rsid w:val="007C4E1D"/>
    <w:rsid w:val="007C61F0"/>
    <w:rsid w:val="007C7B11"/>
    <w:rsid w:val="007D1D12"/>
    <w:rsid w:val="007D3FC6"/>
    <w:rsid w:val="007E08C0"/>
    <w:rsid w:val="007E0AD4"/>
    <w:rsid w:val="007E185A"/>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2A20"/>
    <w:rsid w:val="00833341"/>
    <w:rsid w:val="00833B6B"/>
    <w:rsid w:val="0084011F"/>
    <w:rsid w:val="008429B1"/>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02BF"/>
    <w:rsid w:val="008E1D1A"/>
    <w:rsid w:val="008E6085"/>
    <w:rsid w:val="008E6849"/>
    <w:rsid w:val="008E7603"/>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7473D"/>
    <w:rsid w:val="00980BAF"/>
    <w:rsid w:val="00982833"/>
    <w:rsid w:val="00990A34"/>
    <w:rsid w:val="00997464"/>
    <w:rsid w:val="009A0942"/>
    <w:rsid w:val="009A255C"/>
    <w:rsid w:val="009A2DAC"/>
    <w:rsid w:val="009A4CE8"/>
    <w:rsid w:val="009B00F5"/>
    <w:rsid w:val="009B42F7"/>
    <w:rsid w:val="009B47C0"/>
    <w:rsid w:val="009B77C6"/>
    <w:rsid w:val="009B781A"/>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5FFA"/>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D83"/>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30F"/>
    <w:rsid w:val="00BE3934"/>
    <w:rsid w:val="00BE5C87"/>
    <w:rsid w:val="00BE7446"/>
    <w:rsid w:val="00BF177D"/>
    <w:rsid w:val="00BF3CC5"/>
    <w:rsid w:val="00BF6EE4"/>
    <w:rsid w:val="00BF7310"/>
    <w:rsid w:val="00C011DA"/>
    <w:rsid w:val="00C03E22"/>
    <w:rsid w:val="00C04CEB"/>
    <w:rsid w:val="00C04D3E"/>
    <w:rsid w:val="00C06228"/>
    <w:rsid w:val="00C11125"/>
    <w:rsid w:val="00C119F7"/>
    <w:rsid w:val="00C125BA"/>
    <w:rsid w:val="00C12837"/>
    <w:rsid w:val="00C12DAE"/>
    <w:rsid w:val="00C2445C"/>
    <w:rsid w:val="00C32DF6"/>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56D1"/>
    <w:rsid w:val="00CD74D5"/>
    <w:rsid w:val="00CE02AA"/>
    <w:rsid w:val="00CE0AB6"/>
    <w:rsid w:val="00CE0C7A"/>
    <w:rsid w:val="00CE4C7B"/>
    <w:rsid w:val="00CE6C0F"/>
    <w:rsid w:val="00CE779E"/>
    <w:rsid w:val="00CE7E07"/>
    <w:rsid w:val="00CF2BF9"/>
    <w:rsid w:val="00CF2CF5"/>
    <w:rsid w:val="00CF597A"/>
    <w:rsid w:val="00CF7CD2"/>
    <w:rsid w:val="00D01790"/>
    <w:rsid w:val="00D04BE6"/>
    <w:rsid w:val="00D100EE"/>
    <w:rsid w:val="00D157A7"/>
    <w:rsid w:val="00D166BA"/>
    <w:rsid w:val="00D174F6"/>
    <w:rsid w:val="00D2084B"/>
    <w:rsid w:val="00D211D6"/>
    <w:rsid w:val="00D2298D"/>
    <w:rsid w:val="00D234CC"/>
    <w:rsid w:val="00D23D43"/>
    <w:rsid w:val="00D33168"/>
    <w:rsid w:val="00D35A96"/>
    <w:rsid w:val="00D40540"/>
    <w:rsid w:val="00D40629"/>
    <w:rsid w:val="00D45E70"/>
    <w:rsid w:val="00D51D19"/>
    <w:rsid w:val="00D54C79"/>
    <w:rsid w:val="00D56924"/>
    <w:rsid w:val="00D61987"/>
    <w:rsid w:val="00D6282E"/>
    <w:rsid w:val="00D63C32"/>
    <w:rsid w:val="00D768DC"/>
    <w:rsid w:val="00D77AE3"/>
    <w:rsid w:val="00D82BF9"/>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45D3"/>
    <w:rsid w:val="00E250BF"/>
    <w:rsid w:val="00E26DF8"/>
    <w:rsid w:val="00E27629"/>
    <w:rsid w:val="00E43A05"/>
    <w:rsid w:val="00E44841"/>
    <w:rsid w:val="00E452FF"/>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EE762E"/>
    <w:rsid w:val="00F001E9"/>
    <w:rsid w:val="00F0026D"/>
    <w:rsid w:val="00F03563"/>
    <w:rsid w:val="00F04756"/>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2777"/>
    <w:rsid w:val="00FA35C6"/>
    <w:rsid w:val="00FA6AE5"/>
    <w:rsid w:val="00FB0881"/>
    <w:rsid w:val="00FB105B"/>
    <w:rsid w:val="00FB3288"/>
    <w:rsid w:val="00FB4858"/>
    <w:rsid w:val="00FC1965"/>
    <w:rsid w:val="00FC70B8"/>
    <w:rsid w:val="00FD0D08"/>
    <w:rsid w:val="00FD341F"/>
    <w:rsid w:val="00FE169E"/>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440">
      <w:bodyDiv w:val="1"/>
      <w:marLeft w:val="0"/>
      <w:marRight w:val="0"/>
      <w:marTop w:val="0"/>
      <w:marBottom w:val="0"/>
      <w:divBdr>
        <w:top w:val="none" w:sz="0" w:space="0" w:color="auto"/>
        <w:left w:val="none" w:sz="0" w:space="0" w:color="auto"/>
        <w:bottom w:val="none" w:sz="0" w:space="0" w:color="auto"/>
        <w:right w:val="none" w:sz="0" w:space="0" w:color="auto"/>
      </w:divBdr>
    </w:div>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4125095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3539360">
      <w:bodyDiv w:val="1"/>
      <w:marLeft w:val="0"/>
      <w:marRight w:val="0"/>
      <w:marTop w:val="0"/>
      <w:marBottom w:val="0"/>
      <w:divBdr>
        <w:top w:val="none" w:sz="0" w:space="0" w:color="auto"/>
        <w:left w:val="none" w:sz="0" w:space="0" w:color="auto"/>
        <w:bottom w:val="none" w:sz="0" w:space="0" w:color="auto"/>
        <w:right w:val="none" w:sz="0" w:space="0" w:color="auto"/>
      </w:divBdr>
    </w:div>
    <w:div w:id="534543165">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4330342">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690642062">
      <w:bodyDiv w:val="1"/>
      <w:marLeft w:val="0"/>
      <w:marRight w:val="0"/>
      <w:marTop w:val="0"/>
      <w:marBottom w:val="0"/>
      <w:divBdr>
        <w:top w:val="none" w:sz="0" w:space="0" w:color="auto"/>
        <w:left w:val="none" w:sz="0" w:space="0" w:color="auto"/>
        <w:bottom w:val="none" w:sz="0" w:space="0" w:color="auto"/>
        <w:right w:val="none" w:sz="0" w:space="0" w:color="auto"/>
      </w:divBdr>
    </w:div>
    <w:div w:id="742217621">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794518743">
      <w:bodyDiv w:val="1"/>
      <w:marLeft w:val="0"/>
      <w:marRight w:val="0"/>
      <w:marTop w:val="0"/>
      <w:marBottom w:val="0"/>
      <w:divBdr>
        <w:top w:val="none" w:sz="0" w:space="0" w:color="auto"/>
        <w:left w:val="none" w:sz="0" w:space="0" w:color="auto"/>
        <w:bottom w:val="none" w:sz="0" w:space="0" w:color="auto"/>
        <w:right w:val="none" w:sz="0" w:space="0" w:color="auto"/>
      </w:divBdr>
    </w:div>
    <w:div w:id="825970642">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38878601">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999381297">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148317">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00180672">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296721889">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496530072">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557935713">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680737146">
      <w:bodyDiv w:val="1"/>
      <w:marLeft w:val="0"/>
      <w:marRight w:val="0"/>
      <w:marTop w:val="0"/>
      <w:marBottom w:val="0"/>
      <w:divBdr>
        <w:top w:val="none" w:sz="0" w:space="0" w:color="auto"/>
        <w:left w:val="none" w:sz="0" w:space="0" w:color="auto"/>
        <w:bottom w:val="none" w:sz="0" w:space="0" w:color="auto"/>
        <w:right w:val="none" w:sz="0" w:space="0" w:color="auto"/>
      </w:divBdr>
    </w:div>
    <w:div w:id="1704207034">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75858121">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738242176"/>
        <c:axId val="-738237824"/>
      </c:barChart>
      <c:dateAx>
        <c:axId val="-73824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37824"/>
        <c:crosses val="autoZero"/>
        <c:auto val="1"/>
        <c:lblOffset val="100"/>
        <c:baseTimeUnit val="months"/>
      </c:dateAx>
      <c:valAx>
        <c:axId val="-73823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738246528"/>
        <c:axId val="-738240544"/>
      </c:lineChart>
      <c:dateAx>
        <c:axId val="-73824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0544"/>
        <c:crosses val="autoZero"/>
        <c:auto val="1"/>
        <c:lblOffset val="100"/>
        <c:baseTimeUnit val="months"/>
      </c:dateAx>
      <c:valAx>
        <c:axId val="-73824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845472000</c:v>
                </c:pt>
                <c:pt idx="1">
                  <c:v>1634140000</c:v>
                </c:pt>
                <c:pt idx="2">
                  <c:v>1853356000</c:v>
                </c:pt>
                <c:pt idx="3">
                  <c:v>1962804000</c:v>
                </c:pt>
                <c:pt idx="4">
                  <c:v>2084804000</c:v>
                </c:pt>
                <c:pt idx="5">
                  <c:v>2211472000</c:v>
                </c:pt>
                <c:pt idx="6">
                  <c:v>2377472000</c:v>
                </c:pt>
                <c:pt idx="7">
                  <c:v>2471893600</c:v>
                </c:pt>
                <c:pt idx="8">
                  <c:v>2632136000</c:v>
                </c:pt>
                <c:pt idx="9">
                  <c:v>2793468000</c:v>
                </c:pt>
              </c:numCache>
            </c:numRef>
          </c:val>
          <c:smooth val="0"/>
          <c:extLs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23740000</c:v>
                </c:pt>
                <c:pt idx="1">
                  <c:v>760714800</c:v>
                </c:pt>
                <c:pt idx="2">
                  <c:v>1633929080</c:v>
                </c:pt>
                <c:pt idx="3">
                  <c:v>2525317188</c:v>
                </c:pt>
                <c:pt idx="4">
                  <c:v>3438303706.8000002</c:v>
                </c:pt>
                <c:pt idx="5">
                  <c:v>4367516477.4799995</c:v>
                </c:pt>
                <c:pt idx="6">
                  <c:v>5341243325.2279997</c:v>
                </c:pt>
                <c:pt idx="7">
                  <c:v>6275757257.7507992</c:v>
                </c:pt>
                <c:pt idx="8">
                  <c:v>7223515623.5258789</c:v>
                </c:pt>
                <c:pt idx="9">
                  <c:v>8170908225.8784666</c:v>
                </c:pt>
              </c:numCache>
            </c:numRef>
          </c:val>
          <c:smooth val="0"/>
          <c:extLs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738248704"/>
        <c:axId val="-738238368"/>
      </c:lineChart>
      <c:catAx>
        <c:axId val="-73824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38368"/>
        <c:crosses val="autoZero"/>
        <c:auto val="1"/>
        <c:lblAlgn val="ctr"/>
        <c:lblOffset val="100"/>
        <c:noMultiLvlLbl val="0"/>
      </c:catAx>
      <c:valAx>
        <c:axId val="-73823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0.10487396389235835</c:v>
                </c:pt>
                <c:pt idx="2">
                  <c:v>7.4095959920354545E-2</c:v>
                </c:pt>
                <c:pt idx="3">
                  <c:v>5.9249159819645271E-2</c:v>
                </c:pt>
                <c:pt idx="4">
                  <c:v>6.7745322750008469E-2</c:v>
                </c:pt>
                <c:pt idx="5">
                  <c:v>6.7560565524971708E-2</c:v>
                </c:pt>
                <c:pt idx="6">
                  <c:v>5.4479179048298271E-2</c:v>
                </c:pt>
                <c:pt idx="7">
                  <c:v>3.4773051777260089E-2</c:v>
                </c:pt>
                <c:pt idx="8">
                  <c:v>4.557280555711897E-2</c:v>
                </c:pt>
                <c:pt idx="9">
                  <c:v>4.4374793797426593E-2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c:v>
                </c:pt>
                <c:pt idx="2">
                  <c:v>0.5</c:v>
                </c:pt>
                <c:pt idx="3">
                  <c:v>0.33333333333333331</c:v>
                </c:pt>
                <c:pt idx="4">
                  <c:v>0.25</c:v>
                </c:pt>
                <c:pt idx="5">
                  <c:v>0.4</c:v>
                </c:pt>
                <c:pt idx="6">
                  <c:v>0.2857142857142857</c:v>
                </c:pt>
                <c:pt idx="7">
                  <c:v>0.33333333333333331</c:v>
                </c:pt>
                <c:pt idx="8">
                  <c:v>0.25</c:v>
                </c:pt>
                <c:pt idx="9">
                  <c:v>0.26666666666666666</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738250336"/>
        <c:axId val="-738249248"/>
      </c:lineChart>
      <c:catAx>
        <c:axId val="-73825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9248"/>
        <c:crosses val="autoZero"/>
        <c:auto val="1"/>
        <c:lblAlgn val="ctr"/>
        <c:lblOffset val="100"/>
        <c:noMultiLvlLbl val="0"/>
      </c:catAx>
      <c:valAx>
        <c:axId val="-73824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5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0C06-7073-4342-BBE8-DDD4EA50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1062</cp:revision>
  <cp:lastPrinted>2016-11-30T16:16:00Z</cp:lastPrinted>
  <dcterms:created xsi:type="dcterms:W3CDTF">2016-11-13T07:07:00Z</dcterms:created>
  <dcterms:modified xsi:type="dcterms:W3CDTF">2016-11-30T16:16:00Z</dcterms:modified>
</cp:coreProperties>
</file>