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5F2A8E"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-948690</wp:posOffset>
                </wp:positionH>
                <wp:positionV relativeFrom="paragraph">
                  <wp:posOffset>7191536</wp:posOffset>
                </wp:positionV>
                <wp:extent cx="2801620" cy="40943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801620" cy="409433"/>
                        </a:xfrm>
                        <a:prstGeom prst="rect">
                          <a:avLst/>
                        </a:prstGeom>
                        <a:noFill/>
                        <a:ln w="6350">
                          <a:noFill/>
                        </a:ln>
                      </wps:spPr>
                      <wps:txbx>
                        <w:txbxContent>
                          <w:p w:rsidR="002731E4" w:rsidRPr="005F2A8E" w:rsidRDefault="00A3576A" w:rsidP="003F5C93">
                            <w:pPr>
                              <w:rPr>
                                <w:b/>
                                <w:color w:val="FFFFFF" w:themeColor="background1"/>
                                <w:sz w:val="32"/>
                                <w:lang w:val="id-ID"/>
                              </w:rPr>
                            </w:pPr>
                            <w:r w:rsidRPr="005F2A8E">
                              <w:rPr>
                                <w:b/>
                                <w:color w:val="FFFFFF" w:themeColor="background1"/>
                                <w:sz w:val="32"/>
                              </w:rPr>
                              <w:t>Beny Susanto – 1801416743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4.7pt;margin-top:566.25pt;width:220.6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" filled="f" stroked="f" strokeweight=".5pt">
                <v:textbox>
                  <w:txbxContent>
                    <w:p w:rsidR="002731E4" w:rsidRPr="005F2A8E" w:rsidRDefault="00A3576A" w:rsidP="003F5C93">
                      <w:pPr>
                        <w:rPr>
                          <w:b/>
                          <w:color w:val="FFFFFF" w:themeColor="background1"/>
                          <w:sz w:val="32"/>
                          <w:lang w:val="id-ID"/>
                        </w:rPr>
                      </w:pPr>
                      <w:r w:rsidRPr="005F2A8E">
                        <w:rPr>
                          <w:b/>
                          <w:color w:val="FFFFFF" w:themeColor="background1"/>
                          <w:sz w:val="32"/>
                        </w:rPr>
                        <w:t>Beny Susanto – 1801416743</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1E4" w:rsidRPr="000C356D" w:rsidRDefault="002731E4">
                            <w:pPr>
                              <w:rPr>
                                <w:b/>
                                <w:color w:val="FFFFFF" w:themeColor="background1"/>
                              </w:rPr>
                            </w:pPr>
                            <w:r w:rsidRPr="000C356D">
                              <w:rPr>
                                <w:b/>
                                <w:color w:val="FFFFFF" w:themeColor="background1"/>
                              </w:rPr>
                              <w:t>Member:</w:t>
                            </w:r>
                          </w:p>
                          <w:p w:rsidR="005B24F6" w:rsidRPr="00151765" w:rsidRDefault="005B24F6" w:rsidP="005B24F6">
                            <w:pPr>
                              <w:pStyle w:val="ListParagraph"/>
                              <w:numPr>
                                <w:ilvl w:val="0"/>
                                <w:numId w:val="37"/>
                              </w:numPr>
                              <w:rPr>
                                <w:color w:val="FFFFFF" w:themeColor="background1"/>
                                <w:sz w:val="20"/>
                              </w:rPr>
                            </w:pPr>
                            <w:r w:rsidRPr="00151765">
                              <w:rPr>
                                <w:color w:val="FFFFFF" w:themeColor="background1"/>
                                <w:sz w:val="20"/>
                              </w:rPr>
                              <w:t>Beny Susanto – 1801416743</w:t>
                            </w:r>
                          </w:p>
                          <w:p w:rsidR="00D021D5" w:rsidRPr="00151765" w:rsidRDefault="00D021D5" w:rsidP="00D021D5">
                            <w:pPr>
                              <w:pStyle w:val="ListParagraph"/>
                              <w:numPr>
                                <w:ilvl w:val="0"/>
                                <w:numId w:val="37"/>
                              </w:numPr>
                              <w:rPr>
                                <w:color w:val="FFFFFF" w:themeColor="background1"/>
                                <w:sz w:val="20"/>
                              </w:rPr>
                            </w:pPr>
                            <w:r w:rsidRPr="00151765">
                              <w:rPr>
                                <w:color w:val="FFFFFF" w:themeColor="background1"/>
                                <w:sz w:val="20"/>
                              </w:rPr>
                              <w:t>Suryanto T.P Toban - 1801412663</w:t>
                            </w:r>
                          </w:p>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 xml:space="preserve">Ivan Theomanto </w:t>
                            </w:r>
                            <w:r w:rsidR="005B24F6" w:rsidRPr="00151765">
                              <w:rPr>
                                <w:color w:val="FFFFFF" w:themeColor="background1"/>
                                <w:sz w:val="20"/>
                              </w:rPr>
                              <w:t>–</w:t>
                            </w:r>
                            <w:r w:rsidRPr="00151765">
                              <w:rPr>
                                <w:color w:val="FFFFFF" w:themeColor="background1"/>
                                <w:sz w:val="20"/>
                              </w:rPr>
                              <w:t xml:space="preserve"> 1801424202</w:t>
                            </w:r>
                          </w:p>
                          <w:p w:rsidR="005B24F6" w:rsidRPr="00151765" w:rsidRDefault="005B24F6" w:rsidP="005B24F6">
                            <w:pPr>
                              <w:pStyle w:val="ListParagraph"/>
                              <w:numPr>
                                <w:ilvl w:val="0"/>
                                <w:numId w:val="37"/>
                              </w:numPr>
                              <w:rPr>
                                <w:color w:val="FFFFFF" w:themeColor="background1"/>
                                <w:sz w:val="20"/>
                              </w:rPr>
                            </w:pPr>
                            <w:r w:rsidRPr="00151765">
                              <w:rPr>
                                <w:color w:val="FFFFFF" w:themeColor="background1"/>
                                <w:sz w:val="20"/>
                              </w:rPr>
                              <w:t>Jeffry Angtoni – 1801425975</w:t>
                            </w:r>
                          </w:p>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Fikri Fadillah Fahmi – 1801447175</w:t>
                            </w:r>
                          </w:p>
                          <w:p w:rsidR="002731E4" w:rsidRPr="00151765" w:rsidRDefault="002731E4" w:rsidP="001A6D8C">
                            <w:pPr>
                              <w:pStyle w:val="ListParagraph"/>
                              <w:numPr>
                                <w:ilvl w:val="0"/>
                                <w:numId w:val="37"/>
                              </w:numPr>
                              <w:rPr>
                                <w:color w:val="FFFFFF" w:themeColor="background1"/>
                                <w:sz w:val="20"/>
                              </w:rPr>
                            </w:pPr>
                            <w:r w:rsidRPr="00151765">
                              <w:rPr>
                                <w:color w:val="FFFFFF" w:themeColor="background1"/>
                                <w:sz w:val="20"/>
                              </w:rPr>
                              <w:t xml:space="preserve">Machfito Imanu Yuhyi </w:t>
                            </w:r>
                            <w:r w:rsidR="00D021D5" w:rsidRPr="00151765">
                              <w:rPr>
                                <w:color w:val="FFFFFF" w:themeColor="background1"/>
                                <w:sz w:val="20"/>
                              </w:rPr>
                              <w:t>–</w:t>
                            </w:r>
                            <w:r w:rsidRPr="00151765">
                              <w:rPr>
                                <w:color w:val="FFFFFF" w:themeColor="background1"/>
                                <w:sz w:val="20"/>
                              </w:rPr>
                              <w:t xml:space="preserve">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2731E4" w:rsidRPr="000C356D" w:rsidRDefault="002731E4">
                      <w:pPr>
                        <w:rPr>
                          <w:b/>
                          <w:color w:val="FFFFFF" w:themeColor="background1"/>
                        </w:rPr>
                      </w:pPr>
                      <w:r w:rsidRPr="000C356D">
                        <w:rPr>
                          <w:b/>
                          <w:color w:val="FFFFFF" w:themeColor="background1"/>
                        </w:rPr>
                        <w:t>Member:</w:t>
                      </w:r>
                    </w:p>
                    <w:p w:rsidR="005B24F6" w:rsidRPr="00151765" w:rsidRDefault="005B24F6" w:rsidP="005B24F6">
                      <w:pPr>
                        <w:pStyle w:val="ListParagraph"/>
                        <w:numPr>
                          <w:ilvl w:val="0"/>
                          <w:numId w:val="37"/>
                        </w:numPr>
                        <w:rPr>
                          <w:color w:val="FFFFFF" w:themeColor="background1"/>
                          <w:sz w:val="20"/>
                        </w:rPr>
                      </w:pPr>
                      <w:bookmarkStart w:id="1" w:name="_GoBack"/>
                      <w:r w:rsidRPr="00151765">
                        <w:rPr>
                          <w:color w:val="FFFFFF" w:themeColor="background1"/>
                          <w:sz w:val="20"/>
                        </w:rPr>
                        <w:t>Beny Susanto – 1801416743</w:t>
                      </w:r>
                    </w:p>
                    <w:p w:rsidR="00D021D5" w:rsidRPr="00151765" w:rsidRDefault="00D021D5" w:rsidP="00D021D5">
                      <w:pPr>
                        <w:pStyle w:val="ListParagraph"/>
                        <w:numPr>
                          <w:ilvl w:val="0"/>
                          <w:numId w:val="37"/>
                        </w:numPr>
                        <w:rPr>
                          <w:color w:val="FFFFFF" w:themeColor="background1"/>
                          <w:sz w:val="20"/>
                        </w:rPr>
                      </w:pPr>
                      <w:r w:rsidRPr="00151765">
                        <w:rPr>
                          <w:color w:val="FFFFFF" w:themeColor="background1"/>
                          <w:sz w:val="20"/>
                        </w:rPr>
                        <w:t>Suryanto T.P Toban - 1801412663</w:t>
                      </w:r>
                    </w:p>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 xml:space="preserve">Ivan Theomanto </w:t>
                      </w:r>
                      <w:r w:rsidR="005B24F6" w:rsidRPr="00151765">
                        <w:rPr>
                          <w:color w:val="FFFFFF" w:themeColor="background1"/>
                          <w:sz w:val="20"/>
                        </w:rPr>
                        <w:t>–</w:t>
                      </w:r>
                      <w:r w:rsidRPr="00151765">
                        <w:rPr>
                          <w:color w:val="FFFFFF" w:themeColor="background1"/>
                          <w:sz w:val="20"/>
                        </w:rPr>
                        <w:t xml:space="preserve"> 1801424202</w:t>
                      </w:r>
                    </w:p>
                    <w:p w:rsidR="005B24F6" w:rsidRPr="00151765" w:rsidRDefault="005B24F6" w:rsidP="005B24F6">
                      <w:pPr>
                        <w:pStyle w:val="ListParagraph"/>
                        <w:numPr>
                          <w:ilvl w:val="0"/>
                          <w:numId w:val="37"/>
                        </w:numPr>
                        <w:rPr>
                          <w:color w:val="FFFFFF" w:themeColor="background1"/>
                          <w:sz w:val="20"/>
                        </w:rPr>
                      </w:pPr>
                      <w:r w:rsidRPr="00151765">
                        <w:rPr>
                          <w:color w:val="FFFFFF" w:themeColor="background1"/>
                          <w:sz w:val="20"/>
                        </w:rPr>
                        <w:t>Jeffry Angtoni – 1801425975</w:t>
                      </w:r>
                    </w:p>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Fikri Fadillah Fahmi – 1801447175</w:t>
                      </w:r>
                    </w:p>
                    <w:p w:rsidR="002731E4" w:rsidRPr="00151765" w:rsidRDefault="002731E4" w:rsidP="001A6D8C">
                      <w:pPr>
                        <w:pStyle w:val="ListParagraph"/>
                        <w:numPr>
                          <w:ilvl w:val="0"/>
                          <w:numId w:val="37"/>
                        </w:numPr>
                        <w:rPr>
                          <w:color w:val="FFFFFF" w:themeColor="background1"/>
                          <w:sz w:val="20"/>
                        </w:rPr>
                      </w:pPr>
                      <w:r w:rsidRPr="00151765">
                        <w:rPr>
                          <w:color w:val="FFFFFF" w:themeColor="background1"/>
                          <w:sz w:val="20"/>
                        </w:rPr>
                        <w:t xml:space="preserve">Machfito Imanu Yuhyi </w:t>
                      </w:r>
                      <w:r w:rsidR="00D021D5" w:rsidRPr="00151765">
                        <w:rPr>
                          <w:color w:val="FFFFFF" w:themeColor="background1"/>
                          <w:sz w:val="20"/>
                        </w:rPr>
                        <w:t>–</w:t>
                      </w:r>
                      <w:r w:rsidRPr="00151765">
                        <w:rPr>
                          <w:color w:val="FFFFFF" w:themeColor="background1"/>
                          <w:sz w:val="20"/>
                        </w:rPr>
                        <w:t xml:space="preserve"> 1801447736</w:t>
                      </w:r>
                      <w:bookmarkEnd w:id="1"/>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BC209E" w:rsidRDefault="002731E4" w:rsidP="00960A26">
                            <w:pPr>
                              <w:rPr>
                                <w:color w:val="FFFFFF" w:themeColor="background1"/>
                              </w:rPr>
                            </w:pPr>
                            <w:r w:rsidRPr="004A7F7F">
                              <w:rPr>
                                <w:color w:val="FFFFFF" w:themeColor="background1"/>
                                <w:lang w:val="id-ID"/>
                              </w:rPr>
                              <w:t>+</w:t>
                            </w:r>
                            <w:r w:rsidR="000D1422">
                              <w:rPr>
                                <w:color w:val="FFFFFF" w:themeColor="background1"/>
                              </w:rPr>
                              <w:t>6285668818093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2731E4" w:rsidRPr="00BC209E" w:rsidRDefault="002731E4" w:rsidP="00960A26">
                      <w:pPr>
                        <w:rPr>
                          <w:color w:val="FFFFFF" w:themeColor="background1"/>
                        </w:rPr>
                      </w:pPr>
                      <w:r w:rsidRPr="004A7F7F">
                        <w:rPr>
                          <w:color w:val="FFFFFF" w:themeColor="background1"/>
                          <w:lang w:val="id-ID"/>
                        </w:rPr>
                        <w:t>+</w:t>
                      </w:r>
                      <w:r w:rsidR="000D1422">
                        <w:rPr>
                          <w:color w:val="FFFFFF" w:themeColor="background1"/>
                        </w:rPr>
                        <w:t>6285668818093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162177"/>
      <w:r w:rsidRPr="00633D95">
        <w:lastRenderedPageBreak/>
        <w:t>DAFTAR ISI</w:t>
      </w:r>
      <w:bookmarkEnd w:id="0"/>
      <w:bookmarkEnd w:id="1"/>
    </w:p>
    <w:p w:rsidR="00FE35FC"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62177" w:history="1">
        <w:r w:rsidR="00FE35FC" w:rsidRPr="00B826E0">
          <w:rPr>
            <w:rStyle w:val="Hyperlink"/>
            <w:noProof/>
          </w:rPr>
          <w:t>DAFTAR ISI</w:t>
        </w:r>
        <w:r w:rsidR="00FE35FC">
          <w:rPr>
            <w:noProof/>
            <w:webHidden/>
          </w:rPr>
          <w:tab/>
        </w:r>
        <w:r w:rsidR="00FE35FC">
          <w:rPr>
            <w:noProof/>
            <w:webHidden/>
          </w:rPr>
          <w:fldChar w:fldCharType="begin"/>
        </w:r>
        <w:r w:rsidR="00FE35FC">
          <w:rPr>
            <w:noProof/>
            <w:webHidden/>
          </w:rPr>
          <w:instrText xml:space="preserve"> PAGEREF _Toc467162177 \h </w:instrText>
        </w:r>
        <w:r w:rsidR="00FE35FC">
          <w:rPr>
            <w:noProof/>
            <w:webHidden/>
          </w:rPr>
        </w:r>
        <w:r w:rsidR="00FE35FC">
          <w:rPr>
            <w:noProof/>
            <w:webHidden/>
          </w:rPr>
          <w:fldChar w:fldCharType="separate"/>
        </w:r>
        <w:r w:rsidR="00FE35FC">
          <w:rPr>
            <w:noProof/>
            <w:webHidden/>
          </w:rPr>
          <w:t>1</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178" w:history="1">
        <w:r w:rsidR="00FE35FC" w:rsidRPr="00B826E0">
          <w:rPr>
            <w:rStyle w:val="Hyperlink"/>
            <w:noProof/>
          </w:rPr>
          <w:t>EXECUTIVE SUMMARY</w:t>
        </w:r>
        <w:r w:rsidR="00FE35FC">
          <w:rPr>
            <w:noProof/>
            <w:webHidden/>
          </w:rPr>
          <w:tab/>
        </w:r>
        <w:r w:rsidR="00FE35FC">
          <w:rPr>
            <w:noProof/>
            <w:webHidden/>
          </w:rPr>
          <w:fldChar w:fldCharType="begin"/>
        </w:r>
        <w:r w:rsidR="00FE35FC">
          <w:rPr>
            <w:noProof/>
            <w:webHidden/>
          </w:rPr>
          <w:instrText xml:space="preserve"> PAGEREF _Toc467162178 \h </w:instrText>
        </w:r>
        <w:r w:rsidR="00FE35FC">
          <w:rPr>
            <w:noProof/>
            <w:webHidden/>
          </w:rPr>
        </w:r>
        <w:r w:rsidR="00FE35FC">
          <w:rPr>
            <w:noProof/>
            <w:webHidden/>
          </w:rPr>
          <w:fldChar w:fldCharType="separate"/>
        </w:r>
        <w:r w:rsidR="00FE35FC">
          <w:rPr>
            <w:noProof/>
            <w:webHidden/>
          </w:rPr>
          <w:t>3</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179" w:history="1">
        <w:r w:rsidR="00FE35FC" w:rsidRPr="00B826E0">
          <w:rPr>
            <w:rStyle w:val="Hyperlink"/>
            <w:noProof/>
          </w:rPr>
          <w:t>LATAR BELAKANG perusahaan</w:t>
        </w:r>
        <w:r w:rsidR="00FE35FC">
          <w:rPr>
            <w:noProof/>
            <w:webHidden/>
          </w:rPr>
          <w:tab/>
        </w:r>
        <w:r w:rsidR="00FE35FC">
          <w:rPr>
            <w:noProof/>
            <w:webHidden/>
          </w:rPr>
          <w:fldChar w:fldCharType="begin"/>
        </w:r>
        <w:r w:rsidR="00FE35FC">
          <w:rPr>
            <w:noProof/>
            <w:webHidden/>
          </w:rPr>
          <w:instrText xml:space="preserve"> PAGEREF _Toc467162179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0" w:history="1">
        <w:r w:rsidR="00FE35FC" w:rsidRPr="00B826E0">
          <w:rPr>
            <w:rStyle w:val="Hyperlink"/>
            <w:noProof/>
            <w:lang w:val="id-ID"/>
          </w:rPr>
          <w:t>1.1</w:t>
        </w:r>
        <w:r w:rsidR="00FE35FC">
          <w:rPr>
            <w:rFonts w:cstheme="minorBidi"/>
            <w:smallCaps w:val="0"/>
            <w:noProof/>
            <w:sz w:val="22"/>
            <w:szCs w:val="22"/>
            <w:lang w:val="id-ID"/>
          </w:rPr>
          <w:tab/>
        </w:r>
        <w:r w:rsidR="00FE35FC" w:rsidRPr="00B826E0">
          <w:rPr>
            <w:rStyle w:val="Hyperlink"/>
            <w:noProof/>
            <w:lang w:val="id-ID"/>
          </w:rPr>
          <w:t>Business Background</w:t>
        </w:r>
        <w:r w:rsidR="00FE35FC">
          <w:rPr>
            <w:noProof/>
            <w:webHidden/>
          </w:rPr>
          <w:tab/>
        </w:r>
        <w:r w:rsidR="00FE35FC">
          <w:rPr>
            <w:noProof/>
            <w:webHidden/>
          </w:rPr>
          <w:fldChar w:fldCharType="begin"/>
        </w:r>
        <w:r w:rsidR="00FE35FC">
          <w:rPr>
            <w:noProof/>
            <w:webHidden/>
          </w:rPr>
          <w:instrText xml:space="preserve"> PAGEREF _Toc467162180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1" w:history="1">
        <w:r w:rsidR="00FE35FC" w:rsidRPr="00B826E0">
          <w:rPr>
            <w:rStyle w:val="Hyperlink"/>
            <w:noProof/>
            <w:lang w:val="id-ID"/>
          </w:rPr>
          <w:t>1.2</w:t>
        </w:r>
        <w:r w:rsidR="00FE35FC">
          <w:rPr>
            <w:rFonts w:cstheme="minorBidi"/>
            <w:smallCaps w:val="0"/>
            <w:noProof/>
            <w:sz w:val="22"/>
            <w:szCs w:val="22"/>
            <w:lang w:val="id-ID"/>
          </w:rPr>
          <w:tab/>
        </w:r>
        <w:r w:rsidR="00FE35FC" w:rsidRPr="00B826E0">
          <w:rPr>
            <w:rStyle w:val="Hyperlink"/>
            <w:noProof/>
            <w:lang w:val="id-ID"/>
          </w:rPr>
          <w:t>Product Description</w:t>
        </w:r>
        <w:r w:rsidR="00FE35FC">
          <w:rPr>
            <w:noProof/>
            <w:webHidden/>
          </w:rPr>
          <w:tab/>
        </w:r>
        <w:r w:rsidR="00FE35FC">
          <w:rPr>
            <w:noProof/>
            <w:webHidden/>
          </w:rPr>
          <w:fldChar w:fldCharType="begin"/>
        </w:r>
        <w:r w:rsidR="00FE35FC">
          <w:rPr>
            <w:noProof/>
            <w:webHidden/>
          </w:rPr>
          <w:instrText xml:space="preserve"> PAGEREF _Toc467162181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2" w:history="1">
        <w:r w:rsidR="00FE35FC" w:rsidRPr="00B826E0">
          <w:rPr>
            <w:rStyle w:val="Hyperlink"/>
            <w:noProof/>
            <w:lang w:val="id-ID"/>
          </w:rPr>
          <w:t>1.3</w:t>
        </w:r>
        <w:r w:rsidR="00FE35FC">
          <w:rPr>
            <w:rFonts w:cstheme="minorBidi"/>
            <w:smallCaps w:val="0"/>
            <w:noProof/>
            <w:sz w:val="22"/>
            <w:szCs w:val="22"/>
            <w:lang w:val="id-ID"/>
          </w:rPr>
          <w:tab/>
        </w:r>
        <w:r w:rsidR="00FE35FC" w:rsidRPr="00B826E0">
          <w:rPr>
            <w:rStyle w:val="Hyperlink"/>
            <w:noProof/>
            <w:lang w:val="id-ID"/>
          </w:rPr>
          <w:t>Product Variants</w:t>
        </w:r>
        <w:r w:rsidR="00FE35FC">
          <w:rPr>
            <w:noProof/>
            <w:webHidden/>
          </w:rPr>
          <w:tab/>
        </w:r>
        <w:r w:rsidR="00FE35FC">
          <w:rPr>
            <w:noProof/>
            <w:webHidden/>
          </w:rPr>
          <w:fldChar w:fldCharType="begin"/>
        </w:r>
        <w:r w:rsidR="00FE35FC">
          <w:rPr>
            <w:noProof/>
            <w:webHidden/>
          </w:rPr>
          <w:instrText xml:space="preserve"> PAGEREF _Toc467162182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3" w:history="1">
        <w:r w:rsidR="00FE35FC" w:rsidRPr="00B826E0">
          <w:rPr>
            <w:rStyle w:val="Hyperlink"/>
            <w:noProof/>
            <w:lang w:val="id-ID"/>
          </w:rPr>
          <w:t>1.4</w:t>
        </w:r>
        <w:r w:rsidR="00FE35FC">
          <w:rPr>
            <w:rFonts w:cstheme="minorBidi"/>
            <w:smallCaps w:val="0"/>
            <w:noProof/>
            <w:sz w:val="22"/>
            <w:szCs w:val="22"/>
            <w:lang w:val="id-ID"/>
          </w:rPr>
          <w:tab/>
        </w:r>
        <w:r w:rsidR="00FE35FC" w:rsidRPr="00B826E0">
          <w:rPr>
            <w:rStyle w:val="Hyperlink"/>
            <w:noProof/>
            <w:lang w:val="id-ID"/>
          </w:rPr>
          <w:t>Team - Management Profile</w:t>
        </w:r>
        <w:r w:rsidR="00FE35FC">
          <w:rPr>
            <w:noProof/>
            <w:webHidden/>
          </w:rPr>
          <w:tab/>
        </w:r>
        <w:r w:rsidR="00FE35FC">
          <w:rPr>
            <w:noProof/>
            <w:webHidden/>
          </w:rPr>
          <w:fldChar w:fldCharType="begin"/>
        </w:r>
        <w:r w:rsidR="00FE35FC">
          <w:rPr>
            <w:noProof/>
            <w:webHidden/>
          </w:rPr>
          <w:instrText xml:space="preserve"> PAGEREF _Toc467162183 \h </w:instrText>
        </w:r>
        <w:r w:rsidR="00FE35FC">
          <w:rPr>
            <w:noProof/>
            <w:webHidden/>
          </w:rPr>
        </w:r>
        <w:r w:rsidR="00FE35FC">
          <w:rPr>
            <w:noProof/>
            <w:webHidden/>
          </w:rPr>
          <w:fldChar w:fldCharType="separate"/>
        </w:r>
        <w:r w:rsidR="00FE35FC">
          <w:rPr>
            <w:noProof/>
            <w:webHidden/>
          </w:rPr>
          <w:t>7</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4" w:history="1">
        <w:r w:rsidR="00FE35FC" w:rsidRPr="00B826E0">
          <w:rPr>
            <w:rStyle w:val="Hyperlink"/>
            <w:noProof/>
            <w:lang w:val="id-ID"/>
          </w:rPr>
          <w:t>1.5</w:t>
        </w:r>
        <w:r w:rsidR="00FE35FC">
          <w:rPr>
            <w:rFonts w:cstheme="minorBidi"/>
            <w:smallCaps w:val="0"/>
            <w:noProof/>
            <w:sz w:val="22"/>
            <w:szCs w:val="22"/>
            <w:lang w:val="id-ID"/>
          </w:rPr>
          <w:tab/>
        </w:r>
        <w:r w:rsidR="00FE35FC" w:rsidRPr="00B826E0">
          <w:rPr>
            <w:rStyle w:val="Hyperlink"/>
            <w:noProof/>
            <w:lang w:val="id-ID"/>
          </w:rPr>
          <w:t>Team – Organization Structure</w:t>
        </w:r>
        <w:r w:rsidR="00FE35FC">
          <w:rPr>
            <w:noProof/>
            <w:webHidden/>
          </w:rPr>
          <w:tab/>
        </w:r>
        <w:r w:rsidR="00FE35FC">
          <w:rPr>
            <w:noProof/>
            <w:webHidden/>
          </w:rPr>
          <w:fldChar w:fldCharType="begin"/>
        </w:r>
        <w:r w:rsidR="00FE35FC">
          <w:rPr>
            <w:noProof/>
            <w:webHidden/>
          </w:rPr>
          <w:instrText xml:space="preserve"> PAGEREF _Toc467162184 \h </w:instrText>
        </w:r>
        <w:r w:rsidR="00FE35FC">
          <w:rPr>
            <w:noProof/>
            <w:webHidden/>
          </w:rPr>
        </w:r>
        <w:r w:rsidR="00FE35FC">
          <w:rPr>
            <w:noProof/>
            <w:webHidden/>
          </w:rPr>
          <w:fldChar w:fldCharType="separate"/>
        </w:r>
        <w:r w:rsidR="00FE35FC">
          <w:rPr>
            <w:noProof/>
            <w:webHidden/>
          </w:rPr>
          <w:t>9</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185" w:history="1">
        <w:r w:rsidR="00FE35FC" w:rsidRPr="00B826E0">
          <w:rPr>
            <w:rStyle w:val="Hyperlink"/>
            <w:noProof/>
          </w:rPr>
          <w:t>The business model</w:t>
        </w:r>
        <w:r w:rsidR="00FE35FC">
          <w:rPr>
            <w:noProof/>
            <w:webHidden/>
          </w:rPr>
          <w:tab/>
        </w:r>
        <w:r w:rsidR="00FE35FC">
          <w:rPr>
            <w:noProof/>
            <w:webHidden/>
          </w:rPr>
          <w:fldChar w:fldCharType="begin"/>
        </w:r>
        <w:r w:rsidR="00FE35FC">
          <w:rPr>
            <w:noProof/>
            <w:webHidden/>
          </w:rPr>
          <w:instrText xml:space="preserve"> PAGEREF _Toc467162185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6" w:history="1">
        <w:r w:rsidR="00FE35FC" w:rsidRPr="00B826E0">
          <w:rPr>
            <w:rStyle w:val="Hyperlink"/>
            <w:noProof/>
          </w:rPr>
          <w:t>2.1</w:t>
        </w:r>
        <w:r w:rsidR="00FE35FC">
          <w:rPr>
            <w:rFonts w:cstheme="minorBidi"/>
            <w:smallCaps w:val="0"/>
            <w:noProof/>
            <w:sz w:val="22"/>
            <w:szCs w:val="22"/>
            <w:lang w:val="id-ID"/>
          </w:rPr>
          <w:tab/>
        </w:r>
        <w:r w:rsidR="00FE35FC" w:rsidRPr="00B826E0">
          <w:rPr>
            <w:rStyle w:val="Hyperlink"/>
            <w:noProof/>
          </w:rPr>
          <w:t>The Business Model Canvas</w:t>
        </w:r>
        <w:r w:rsidR="00FE35FC">
          <w:rPr>
            <w:noProof/>
            <w:webHidden/>
          </w:rPr>
          <w:tab/>
        </w:r>
        <w:r w:rsidR="00FE35FC">
          <w:rPr>
            <w:noProof/>
            <w:webHidden/>
          </w:rPr>
          <w:fldChar w:fldCharType="begin"/>
        </w:r>
        <w:r w:rsidR="00FE35FC">
          <w:rPr>
            <w:noProof/>
            <w:webHidden/>
          </w:rPr>
          <w:instrText xml:space="preserve"> PAGEREF _Toc467162186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7" w:history="1">
        <w:r w:rsidR="00FE35FC" w:rsidRPr="00B826E0">
          <w:rPr>
            <w:rStyle w:val="Hyperlink"/>
            <w:noProof/>
          </w:rPr>
          <w:t>2.2</w:t>
        </w:r>
        <w:r w:rsidR="00FE35FC">
          <w:rPr>
            <w:rFonts w:cstheme="minorBidi"/>
            <w:smallCaps w:val="0"/>
            <w:noProof/>
            <w:sz w:val="22"/>
            <w:szCs w:val="22"/>
            <w:lang w:val="id-ID"/>
          </w:rPr>
          <w:tab/>
        </w:r>
        <w:r w:rsidR="00FE35FC" w:rsidRPr="00B826E0">
          <w:rPr>
            <w:rStyle w:val="Hyperlink"/>
            <w:noProof/>
          </w:rPr>
          <w:t>Vision and Mission Statement</w:t>
        </w:r>
        <w:r w:rsidR="00FE35FC">
          <w:rPr>
            <w:noProof/>
            <w:webHidden/>
          </w:rPr>
          <w:tab/>
        </w:r>
        <w:r w:rsidR="00FE35FC">
          <w:rPr>
            <w:noProof/>
            <w:webHidden/>
          </w:rPr>
          <w:fldChar w:fldCharType="begin"/>
        </w:r>
        <w:r w:rsidR="00FE35FC">
          <w:rPr>
            <w:noProof/>
            <w:webHidden/>
          </w:rPr>
          <w:instrText xml:space="preserve"> PAGEREF _Toc467162187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8" w:history="1">
        <w:r w:rsidR="00FE35FC" w:rsidRPr="00B826E0">
          <w:rPr>
            <w:rStyle w:val="Hyperlink"/>
            <w:noProof/>
          </w:rPr>
          <w:t>2.3</w:t>
        </w:r>
        <w:r w:rsidR="00FE35FC">
          <w:rPr>
            <w:rFonts w:cstheme="minorBidi"/>
            <w:smallCaps w:val="0"/>
            <w:noProof/>
            <w:sz w:val="22"/>
            <w:szCs w:val="22"/>
            <w:lang w:val="id-ID"/>
          </w:rPr>
          <w:tab/>
        </w:r>
        <w:r w:rsidR="00FE35FC" w:rsidRPr="00B826E0">
          <w:rPr>
            <w:rStyle w:val="Hyperlink"/>
            <w:noProof/>
            <w:lang w:val="id-ID"/>
          </w:rPr>
          <w:t>How Our Business Model Work</w:t>
        </w:r>
        <w:r w:rsidR="00FE35FC" w:rsidRPr="00B826E0">
          <w:rPr>
            <w:rStyle w:val="Hyperlink"/>
            <w:noProof/>
          </w:rPr>
          <w:t>s</w:t>
        </w:r>
        <w:r w:rsidR="00FE35FC">
          <w:rPr>
            <w:noProof/>
            <w:webHidden/>
          </w:rPr>
          <w:tab/>
        </w:r>
        <w:r w:rsidR="00FE35FC">
          <w:rPr>
            <w:noProof/>
            <w:webHidden/>
          </w:rPr>
          <w:fldChar w:fldCharType="begin"/>
        </w:r>
        <w:r w:rsidR="00FE35FC">
          <w:rPr>
            <w:noProof/>
            <w:webHidden/>
          </w:rPr>
          <w:instrText xml:space="preserve"> PAGEREF _Toc467162188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89" w:history="1">
        <w:r w:rsidR="00FE35FC" w:rsidRPr="00B826E0">
          <w:rPr>
            <w:rStyle w:val="Hyperlink"/>
            <w:noProof/>
          </w:rPr>
          <w:t>2.4</w:t>
        </w:r>
        <w:r w:rsidR="00FE35FC">
          <w:rPr>
            <w:rFonts w:cstheme="minorBidi"/>
            <w:smallCaps w:val="0"/>
            <w:noProof/>
            <w:sz w:val="22"/>
            <w:szCs w:val="22"/>
            <w:lang w:val="id-ID"/>
          </w:rPr>
          <w:tab/>
        </w:r>
        <w:r w:rsidR="00FE35FC" w:rsidRPr="00B826E0">
          <w:rPr>
            <w:rStyle w:val="Hyperlink"/>
            <w:noProof/>
          </w:rPr>
          <w:t>Value Propositions</w:t>
        </w:r>
        <w:r w:rsidR="00FE35FC">
          <w:rPr>
            <w:noProof/>
            <w:webHidden/>
          </w:rPr>
          <w:tab/>
        </w:r>
        <w:r w:rsidR="00FE35FC">
          <w:rPr>
            <w:noProof/>
            <w:webHidden/>
          </w:rPr>
          <w:fldChar w:fldCharType="begin"/>
        </w:r>
        <w:r w:rsidR="00FE35FC">
          <w:rPr>
            <w:noProof/>
            <w:webHidden/>
          </w:rPr>
          <w:instrText xml:space="preserve"> PAGEREF _Toc467162189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90" w:history="1">
        <w:r w:rsidR="00FE35FC" w:rsidRPr="00B826E0">
          <w:rPr>
            <w:rStyle w:val="Hyperlink"/>
            <w:noProof/>
          </w:rPr>
          <w:t>2.5</w:t>
        </w:r>
        <w:r w:rsidR="00FE35FC">
          <w:rPr>
            <w:rFonts w:cstheme="minorBidi"/>
            <w:smallCaps w:val="0"/>
            <w:noProof/>
            <w:sz w:val="22"/>
            <w:szCs w:val="22"/>
            <w:lang w:val="id-ID"/>
          </w:rPr>
          <w:tab/>
        </w:r>
        <w:r w:rsidR="00FE35FC" w:rsidRPr="00B826E0">
          <w:rPr>
            <w:rStyle w:val="Hyperlink"/>
            <w:noProof/>
          </w:rPr>
          <w:t>Target Markets</w:t>
        </w:r>
        <w:r w:rsidR="00FE35FC">
          <w:rPr>
            <w:noProof/>
            <w:webHidden/>
          </w:rPr>
          <w:tab/>
        </w:r>
        <w:r w:rsidR="00FE35FC">
          <w:rPr>
            <w:noProof/>
            <w:webHidden/>
          </w:rPr>
          <w:fldChar w:fldCharType="begin"/>
        </w:r>
        <w:r w:rsidR="00FE35FC">
          <w:rPr>
            <w:noProof/>
            <w:webHidden/>
          </w:rPr>
          <w:instrText xml:space="preserve"> PAGEREF _Toc467162190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191" w:history="1">
        <w:r w:rsidR="00FE35FC" w:rsidRPr="00B826E0">
          <w:rPr>
            <w:rStyle w:val="Hyperlink"/>
            <w:noProof/>
          </w:rPr>
          <w:t>2.6</w:t>
        </w:r>
        <w:r w:rsidR="00FE35FC">
          <w:rPr>
            <w:rFonts w:cstheme="minorBidi"/>
            <w:smallCaps w:val="0"/>
            <w:noProof/>
            <w:sz w:val="22"/>
            <w:szCs w:val="22"/>
            <w:lang w:val="id-ID"/>
          </w:rPr>
          <w:tab/>
        </w:r>
        <w:r w:rsidR="00FE35FC" w:rsidRPr="00B826E0">
          <w:rPr>
            <w:rStyle w:val="Hyperlink"/>
            <w:noProof/>
          </w:rPr>
          <w:t>Marketing Plans</w:t>
        </w:r>
        <w:r w:rsidR="00FE35FC">
          <w:rPr>
            <w:noProof/>
            <w:webHidden/>
          </w:rPr>
          <w:tab/>
        </w:r>
        <w:r w:rsidR="00FE35FC">
          <w:rPr>
            <w:noProof/>
            <w:webHidden/>
          </w:rPr>
          <w:fldChar w:fldCharType="begin"/>
        </w:r>
        <w:r w:rsidR="00FE35FC">
          <w:rPr>
            <w:noProof/>
            <w:webHidden/>
          </w:rPr>
          <w:instrText xml:space="preserve"> PAGEREF _Toc467162191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192" w:history="1">
        <w:r w:rsidR="00FE35FC" w:rsidRPr="00B826E0">
          <w:rPr>
            <w:rStyle w:val="Hyperlink"/>
            <w:noProof/>
            <w:lang w:val="id-ID"/>
          </w:rPr>
          <w:t>2.6.1 Component to Support Marketing Plan</w:t>
        </w:r>
        <w:r w:rsidR="00FE35FC">
          <w:rPr>
            <w:noProof/>
            <w:webHidden/>
          </w:rPr>
          <w:tab/>
        </w:r>
        <w:r w:rsidR="00FE35FC">
          <w:rPr>
            <w:noProof/>
            <w:webHidden/>
          </w:rPr>
          <w:fldChar w:fldCharType="begin"/>
        </w:r>
        <w:r w:rsidR="00FE35FC">
          <w:rPr>
            <w:noProof/>
            <w:webHidden/>
          </w:rPr>
          <w:instrText xml:space="preserve"> PAGEREF _Toc467162192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161655">
      <w:pPr>
        <w:pStyle w:val="TOC4"/>
        <w:tabs>
          <w:tab w:val="right" w:leader="dot" w:pos="8210"/>
        </w:tabs>
        <w:rPr>
          <w:rFonts w:cstheme="minorBidi"/>
          <w:noProof/>
          <w:sz w:val="22"/>
          <w:szCs w:val="22"/>
          <w:lang w:val="id-ID"/>
        </w:rPr>
      </w:pPr>
      <w:hyperlink w:anchor="_Toc467162193" w:history="1">
        <w:r w:rsidR="00FE35FC" w:rsidRPr="00B826E0">
          <w:rPr>
            <w:rStyle w:val="Hyperlink"/>
            <w:noProof/>
            <w:lang w:val="id-ID"/>
          </w:rPr>
          <w:t>2.6.1.1 Promotion</w:t>
        </w:r>
        <w:r w:rsidR="00FE35FC">
          <w:rPr>
            <w:noProof/>
            <w:webHidden/>
          </w:rPr>
          <w:tab/>
        </w:r>
        <w:r w:rsidR="00FE35FC">
          <w:rPr>
            <w:noProof/>
            <w:webHidden/>
          </w:rPr>
          <w:fldChar w:fldCharType="begin"/>
        </w:r>
        <w:r w:rsidR="00FE35FC">
          <w:rPr>
            <w:noProof/>
            <w:webHidden/>
          </w:rPr>
          <w:instrText xml:space="preserve"> PAGEREF _Toc467162193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161655">
      <w:pPr>
        <w:pStyle w:val="TOC4"/>
        <w:tabs>
          <w:tab w:val="right" w:leader="dot" w:pos="8210"/>
        </w:tabs>
        <w:rPr>
          <w:rFonts w:cstheme="minorBidi"/>
          <w:noProof/>
          <w:sz w:val="22"/>
          <w:szCs w:val="22"/>
          <w:lang w:val="id-ID"/>
        </w:rPr>
      </w:pPr>
      <w:hyperlink w:anchor="_Toc467162194" w:history="1">
        <w:r w:rsidR="00FE35FC" w:rsidRPr="00B826E0">
          <w:rPr>
            <w:rStyle w:val="Hyperlink"/>
            <w:noProof/>
            <w:lang w:val="id-ID"/>
          </w:rPr>
          <w:t>2.6.1.2 Advertisement</w:t>
        </w:r>
        <w:r w:rsidR="00FE35FC">
          <w:rPr>
            <w:noProof/>
            <w:webHidden/>
          </w:rPr>
          <w:tab/>
        </w:r>
        <w:r w:rsidR="00FE35FC">
          <w:rPr>
            <w:noProof/>
            <w:webHidden/>
          </w:rPr>
          <w:fldChar w:fldCharType="begin"/>
        </w:r>
        <w:r w:rsidR="00FE35FC">
          <w:rPr>
            <w:noProof/>
            <w:webHidden/>
          </w:rPr>
          <w:instrText xml:space="preserve"> PAGEREF _Toc467162194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195" w:history="1">
        <w:r w:rsidR="00FE35FC" w:rsidRPr="00B826E0">
          <w:rPr>
            <w:rStyle w:val="Hyperlink"/>
            <w:noProof/>
            <w:lang w:val="id-ID"/>
          </w:rPr>
          <w:t>2.6.2 Short Term Marketing Plan</w:t>
        </w:r>
        <w:r w:rsidR="00FE35FC">
          <w:rPr>
            <w:noProof/>
            <w:webHidden/>
          </w:rPr>
          <w:tab/>
        </w:r>
        <w:r w:rsidR="00FE35FC">
          <w:rPr>
            <w:noProof/>
            <w:webHidden/>
          </w:rPr>
          <w:fldChar w:fldCharType="begin"/>
        </w:r>
        <w:r w:rsidR="00FE35FC">
          <w:rPr>
            <w:noProof/>
            <w:webHidden/>
          </w:rPr>
          <w:instrText xml:space="preserve"> PAGEREF _Toc467162195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196" w:history="1">
        <w:r w:rsidR="00FE35FC" w:rsidRPr="00B826E0">
          <w:rPr>
            <w:rStyle w:val="Hyperlink"/>
            <w:noProof/>
            <w:lang w:val="id-ID"/>
          </w:rPr>
          <w:t>2.6.3 Mid Term Marketing Plan</w:t>
        </w:r>
        <w:r w:rsidR="00FE35FC">
          <w:rPr>
            <w:noProof/>
            <w:webHidden/>
          </w:rPr>
          <w:tab/>
        </w:r>
        <w:r w:rsidR="00FE35FC">
          <w:rPr>
            <w:noProof/>
            <w:webHidden/>
          </w:rPr>
          <w:fldChar w:fldCharType="begin"/>
        </w:r>
        <w:r w:rsidR="00FE35FC">
          <w:rPr>
            <w:noProof/>
            <w:webHidden/>
          </w:rPr>
          <w:instrText xml:space="preserve"> PAGEREF _Toc467162196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197" w:history="1">
        <w:r w:rsidR="00FE35FC" w:rsidRPr="00B826E0">
          <w:rPr>
            <w:rStyle w:val="Hyperlink"/>
            <w:noProof/>
            <w:lang w:val="id-ID"/>
          </w:rPr>
          <w:t>2.6.4 Long Term Marketing Plan</w:t>
        </w:r>
        <w:r w:rsidR="00FE35FC">
          <w:rPr>
            <w:noProof/>
            <w:webHidden/>
          </w:rPr>
          <w:tab/>
        </w:r>
        <w:r w:rsidR="00FE35FC">
          <w:rPr>
            <w:noProof/>
            <w:webHidden/>
          </w:rPr>
          <w:fldChar w:fldCharType="begin"/>
        </w:r>
        <w:r w:rsidR="00FE35FC">
          <w:rPr>
            <w:noProof/>
            <w:webHidden/>
          </w:rPr>
          <w:instrText xml:space="preserve"> PAGEREF _Toc467162197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198" w:history="1">
        <w:r w:rsidR="00FE35FC" w:rsidRPr="00B826E0">
          <w:rPr>
            <w:rStyle w:val="Hyperlink"/>
            <w:noProof/>
            <w:lang w:val="id-ID"/>
          </w:rPr>
          <w:t>2.6.5 Short Term Sales Plan</w:t>
        </w:r>
        <w:r w:rsidR="00FE35FC">
          <w:rPr>
            <w:noProof/>
            <w:webHidden/>
          </w:rPr>
          <w:tab/>
        </w:r>
        <w:r w:rsidR="00FE35FC">
          <w:rPr>
            <w:noProof/>
            <w:webHidden/>
          </w:rPr>
          <w:fldChar w:fldCharType="begin"/>
        </w:r>
        <w:r w:rsidR="00FE35FC">
          <w:rPr>
            <w:noProof/>
            <w:webHidden/>
          </w:rPr>
          <w:instrText xml:space="preserve"> PAGEREF _Toc467162198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199" w:history="1">
        <w:r w:rsidR="00FE35FC" w:rsidRPr="00B826E0">
          <w:rPr>
            <w:rStyle w:val="Hyperlink"/>
            <w:noProof/>
            <w:lang w:val="id-ID"/>
          </w:rPr>
          <w:t>2.6.6 Mid Term Sales Plan</w:t>
        </w:r>
        <w:r w:rsidR="00FE35FC">
          <w:rPr>
            <w:noProof/>
            <w:webHidden/>
          </w:rPr>
          <w:tab/>
        </w:r>
        <w:r w:rsidR="00FE35FC">
          <w:rPr>
            <w:noProof/>
            <w:webHidden/>
          </w:rPr>
          <w:fldChar w:fldCharType="begin"/>
        </w:r>
        <w:r w:rsidR="00FE35FC">
          <w:rPr>
            <w:noProof/>
            <w:webHidden/>
          </w:rPr>
          <w:instrText xml:space="preserve"> PAGEREF _Toc467162199 \h </w:instrText>
        </w:r>
        <w:r w:rsidR="00FE35FC">
          <w:rPr>
            <w:noProof/>
            <w:webHidden/>
          </w:rPr>
        </w:r>
        <w:r w:rsidR="00FE35FC">
          <w:rPr>
            <w:noProof/>
            <w:webHidden/>
          </w:rPr>
          <w:fldChar w:fldCharType="separate"/>
        </w:r>
        <w:r w:rsidR="00FE35FC">
          <w:rPr>
            <w:noProof/>
            <w:webHidden/>
          </w:rPr>
          <w:t>14</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200" w:history="1">
        <w:r w:rsidR="00FE35FC" w:rsidRPr="00B826E0">
          <w:rPr>
            <w:rStyle w:val="Hyperlink"/>
            <w:noProof/>
            <w:lang w:val="id-ID"/>
          </w:rPr>
          <w:t>2.6.7 Long Term Sales Plan</w:t>
        </w:r>
        <w:r w:rsidR="00FE35FC">
          <w:rPr>
            <w:noProof/>
            <w:webHidden/>
          </w:rPr>
          <w:tab/>
        </w:r>
        <w:r w:rsidR="00FE35FC">
          <w:rPr>
            <w:noProof/>
            <w:webHidden/>
          </w:rPr>
          <w:fldChar w:fldCharType="begin"/>
        </w:r>
        <w:r w:rsidR="00FE35FC">
          <w:rPr>
            <w:noProof/>
            <w:webHidden/>
          </w:rPr>
          <w:instrText xml:space="preserve"> PAGEREF _Toc467162200 \h </w:instrText>
        </w:r>
        <w:r w:rsidR="00FE35FC">
          <w:rPr>
            <w:noProof/>
            <w:webHidden/>
          </w:rPr>
        </w:r>
        <w:r w:rsidR="00FE35FC">
          <w:rPr>
            <w:noProof/>
            <w:webHidden/>
          </w:rPr>
          <w:fldChar w:fldCharType="separate"/>
        </w:r>
        <w:r w:rsidR="00FE35FC">
          <w:rPr>
            <w:noProof/>
            <w:webHidden/>
          </w:rPr>
          <w:t>15</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201" w:history="1">
        <w:r w:rsidR="00FE35FC" w:rsidRPr="00B826E0">
          <w:rPr>
            <w:rStyle w:val="Hyperlink"/>
            <w:noProof/>
            <w:lang w:val="id-ID"/>
          </w:rPr>
          <w:t>2.6.8 Tools for Marketing and Sales</w:t>
        </w:r>
        <w:r w:rsidR="00FE35FC">
          <w:rPr>
            <w:noProof/>
            <w:webHidden/>
          </w:rPr>
          <w:tab/>
        </w:r>
        <w:r w:rsidR="00FE35FC">
          <w:rPr>
            <w:noProof/>
            <w:webHidden/>
          </w:rPr>
          <w:fldChar w:fldCharType="begin"/>
        </w:r>
        <w:r w:rsidR="00FE35FC">
          <w:rPr>
            <w:noProof/>
            <w:webHidden/>
          </w:rPr>
          <w:instrText xml:space="preserve"> PAGEREF _Toc467162201 \h </w:instrText>
        </w:r>
        <w:r w:rsidR="00FE35FC">
          <w:rPr>
            <w:noProof/>
            <w:webHidden/>
          </w:rPr>
        </w:r>
        <w:r w:rsidR="00FE35FC">
          <w:rPr>
            <w:noProof/>
            <w:webHidden/>
          </w:rPr>
          <w:fldChar w:fldCharType="separate"/>
        </w:r>
        <w:r w:rsidR="00FE35FC">
          <w:rPr>
            <w:noProof/>
            <w:webHidden/>
          </w:rPr>
          <w:t>15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02" w:history="1">
        <w:r w:rsidR="00FE35FC" w:rsidRPr="00B826E0">
          <w:rPr>
            <w:rStyle w:val="Hyperlink"/>
            <w:noProof/>
            <w:lang w:val="id-ID"/>
          </w:rPr>
          <w:t>2.7</w:t>
        </w:r>
        <w:r w:rsidR="00FE35FC">
          <w:rPr>
            <w:rFonts w:cstheme="minorBidi"/>
            <w:smallCaps w:val="0"/>
            <w:noProof/>
            <w:sz w:val="22"/>
            <w:szCs w:val="22"/>
            <w:lang w:val="id-ID"/>
          </w:rPr>
          <w:tab/>
        </w:r>
        <w:r w:rsidR="00FE35FC" w:rsidRPr="00B826E0">
          <w:rPr>
            <w:rStyle w:val="Hyperlink"/>
            <w:noProof/>
            <w:lang w:val="id-ID"/>
          </w:rPr>
          <w:t>Key Resources and Key Activities</w:t>
        </w:r>
        <w:r w:rsidR="00FE35FC">
          <w:rPr>
            <w:noProof/>
            <w:webHidden/>
          </w:rPr>
          <w:tab/>
        </w:r>
        <w:r w:rsidR="00FE35FC">
          <w:rPr>
            <w:noProof/>
            <w:webHidden/>
          </w:rPr>
          <w:fldChar w:fldCharType="begin"/>
        </w:r>
        <w:r w:rsidR="00FE35FC">
          <w:rPr>
            <w:noProof/>
            <w:webHidden/>
          </w:rPr>
          <w:instrText xml:space="preserve"> PAGEREF _Toc467162202 \h </w:instrText>
        </w:r>
        <w:r w:rsidR="00FE35FC">
          <w:rPr>
            <w:noProof/>
            <w:webHidden/>
          </w:rPr>
        </w:r>
        <w:r w:rsidR="00FE35FC">
          <w:rPr>
            <w:noProof/>
            <w:webHidden/>
          </w:rPr>
          <w:fldChar w:fldCharType="separate"/>
        </w:r>
        <w:r w:rsidR="00FE35FC">
          <w:rPr>
            <w:noProof/>
            <w:webHidden/>
          </w:rPr>
          <w:t>15</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203" w:history="1">
        <w:r w:rsidR="00FE35FC" w:rsidRPr="00B826E0">
          <w:rPr>
            <w:rStyle w:val="Hyperlink"/>
            <w:noProof/>
          </w:rPr>
          <w:t>Financial analysis</w:t>
        </w:r>
        <w:r w:rsidR="00FE35FC">
          <w:rPr>
            <w:noProof/>
            <w:webHidden/>
          </w:rPr>
          <w:tab/>
        </w:r>
        <w:r w:rsidR="00FE35FC">
          <w:rPr>
            <w:noProof/>
            <w:webHidden/>
          </w:rPr>
          <w:fldChar w:fldCharType="begin"/>
        </w:r>
        <w:r w:rsidR="00FE35FC">
          <w:rPr>
            <w:noProof/>
            <w:webHidden/>
          </w:rPr>
          <w:instrText xml:space="preserve"> PAGEREF _Toc467162203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04" w:history="1">
        <w:r w:rsidR="00FE35FC" w:rsidRPr="00B826E0">
          <w:rPr>
            <w:rStyle w:val="Hyperlink"/>
            <w:noProof/>
          </w:rPr>
          <w:t>3.1</w:t>
        </w:r>
        <w:r w:rsidR="00FE35FC">
          <w:rPr>
            <w:rFonts w:cstheme="minorBidi"/>
            <w:smallCaps w:val="0"/>
            <w:noProof/>
            <w:sz w:val="22"/>
            <w:szCs w:val="22"/>
            <w:lang w:val="id-ID"/>
          </w:rPr>
          <w:tab/>
        </w:r>
        <w:r w:rsidR="00FE35FC" w:rsidRPr="00B826E0">
          <w:rPr>
            <w:rStyle w:val="Hyperlink"/>
            <w:noProof/>
          </w:rPr>
          <w:t>Breakeven Analysis</w:t>
        </w:r>
        <w:r w:rsidR="00FE35FC">
          <w:rPr>
            <w:noProof/>
            <w:webHidden/>
          </w:rPr>
          <w:tab/>
        </w:r>
        <w:r w:rsidR="00FE35FC">
          <w:rPr>
            <w:noProof/>
            <w:webHidden/>
          </w:rPr>
          <w:fldChar w:fldCharType="begin"/>
        </w:r>
        <w:r w:rsidR="00FE35FC">
          <w:rPr>
            <w:noProof/>
            <w:webHidden/>
          </w:rPr>
          <w:instrText xml:space="preserve"> PAGEREF _Toc467162204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205" w:history="1">
        <w:r w:rsidR="00FE35FC" w:rsidRPr="00B826E0">
          <w:rPr>
            <w:rStyle w:val="Hyperlink"/>
            <w:noProof/>
            <w:lang w:val="id-ID"/>
          </w:rPr>
          <w:t>3.1.1 Revenue Structure</w:t>
        </w:r>
        <w:r w:rsidR="00FE35FC">
          <w:rPr>
            <w:noProof/>
            <w:webHidden/>
          </w:rPr>
          <w:tab/>
        </w:r>
        <w:r w:rsidR="00FE35FC">
          <w:rPr>
            <w:noProof/>
            <w:webHidden/>
          </w:rPr>
          <w:fldChar w:fldCharType="begin"/>
        </w:r>
        <w:r w:rsidR="00FE35FC">
          <w:rPr>
            <w:noProof/>
            <w:webHidden/>
          </w:rPr>
          <w:instrText xml:space="preserve"> PAGEREF _Toc467162205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161655">
      <w:pPr>
        <w:pStyle w:val="TOC3"/>
        <w:tabs>
          <w:tab w:val="right" w:leader="dot" w:pos="8210"/>
        </w:tabs>
        <w:rPr>
          <w:rFonts w:cstheme="minorBidi"/>
          <w:i w:val="0"/>
          <w:iCs w:val="0"/>
          <w:noProof/>
          <w:sz w:val="22"/>
          <w:szCs w:val="22"/>
          <w:lang w:val="id-ID"/>
        </w:rPr>
      </w:pPr>
      <w:hyperlink w:anchor="_Toc467162206" w:history="1">
        <w:r w:rsidR="00FE35FC" w:rsidRPr="00B826E0">
          <w:rPr>
            <w:rStyle w:val="Hyperlink"/>
            <w:noProof/>
            <w:lang w:val="id-ID"/>
          </w:rPr>
          <w:t>3.1.2 Sunk Cost Structure</w:t>
        </w:r>
        <w:r w:rsidR="00FE35FC">
          <w:rPr>
            <w:noProof/>
            <w:webHidden/>
          </w:rPr>
          <w:tab/>
        </w:r>
        <w:r w:rsidR="00FE35FC">
          <w:rPr>
            <w:noProof/>
            <w:webHidden/>
          </w:rPr>
          <w:fldChar w:fldCharType="begin"/>
        </w:r>
        <w:r w:rsidR="00FE35FC">
          <w:rPr>
            <w:noProof/>
            <w:webHidden/>
          </w:rPr>
          <w:instrText xml:space="preserve"> PAGEREF _Toc467162206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07" w:history="1">
        <w:r w:rsidR="00FE35FC" w:rsidRPr="00B826E0">
          <w:rPr>
            <w:rStyle w:val="Hyperlink"/>
            <w:noProof/>
            <w:lang w:val="id-ID"/>
          </w:rPr>
          <w:t>3.2</w:t>
        </w:r>
        <w:r w:rsidR="00FE35FC">
          <w:rPr>
            <w:rFonts w:cstheme="minorBidi"/>
            <w:smallCaps w:val="0"/>
            <w:noProof/>
            <w:sz w:val="22"/>
            <w:szCs w:val="22"/>
            <w:lang w:val="id-ID"/>
          </w:rPr>
          <w:tab/>
        </w:r>
        <w:r w:rsidR="00FE35FC" w:rsidRPr="00B826E0">
          <w:rPr>
            <w:rStyle w:val="Hyperlink"/>
            <w:noProof/>
            <w:lang w:val="id-ID"/>
          </w:rPr>
          <w:t>Sales Scenario</w:t>
        </w:r>
        <w:r w:rsidR="00FE35FC">
          <w:rPr>
            <w:noProof/>
            <w:webHidden/>
          </w:rPr>
          <w:tab/>
        </w:r>
        <w:r w:rsidR="00FE35FC">
          <w:rPr>
            <w:noProof/>
            <w:webHidden/>
          </w:rPr>
          <w:fldChar w:fldCharType="begin"/>
        </w:r>
        <w:r w:rsidR="00FE35FC">
          <w:rPr>
            <w:noProof/>
            <w:webHidden/>
          </w:rPr>
          <w:instrText xml:space="preserve"> PAGEREF _Toc467162207 \h </w:instrText>
        </w:r>
        <w:r w:rsidR="00FE35FC">
          <w:rPr>
            <w:noProof/>
            <w:webHidden/>
          </w:rPr>
        </w:r>
        <w:r w:rsidR="00FE35FC">
          <w:rPr>
            <w:noProof/>
            <w:webHidden/>
          </w:rPr>
          <w:fldChar w:fldCharType="separate"/>
        </w:r>
        <w:r w:rsidR="00FE35FC">
          <w:rPr>
            <w:noProof/>
            <w:webHidden/>
          </w:rPr>
          <w:t>18</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08" w:history="1">
        <w:r w:rsidR="00FE35FC" w:rsidRPr="00B826E0">
          <w:rPr>
            <w:rStyle w:val="Hyperlink"/>
            <w:noProof/>
            <w:lang w:val="id-ID"/>
          </w:rPr>
          <w:t>3.3</w:t>
        </w:r>
        <w:r w:rsidR="00FE35FC">
          <w:rPr>
            <w:rFonts w:cstheme="minorBidi"/>
            <w:smallCaps w:val="0"/>
            <w:noProof/>
            <w:sz w:val="22"/>
            <w:szCs w:val="22"/>
            <w:lang w:val="id-ID"/>
          </w:rPr>
          <w:tab/>
        </w:r>
        <w:r w:rsidR="00FE35FC" w:rsidRPr="00B826E0">
          <w:rPr>
            <w:rStyle w:val="Hyperlink"/>
            <w:noProof/>
            <w:lang w:val="id-ID"/>
          </w:rPr>
          <w:t>Operating Cost</w:t>
        </w:r>
        <w:r w:rsidR="00FE35FC">
          <w:rPr>
            <w:noProof/>
            <w:webHidden/>
          </w:rPr>
          <w:tab/>
        </w:r>
        <w:r w:rsidR="00FE35FC">
          <w:rPr>
            <w:noProof/>
            <w:webHidden/>
          </w:rPr>
          <w:fldChar w:fldCharType="begin"/>
        </w:r>
        <w:r w:rsidR="00FE35FC">
          <w:rPr>
            <w:noProof/>
            <w:webHidden/>
          </w:rPr>
          <w:instrText xml:space="preserve"> PAGEREF _Toc467162208 \h </w:instrText>
        </w:r>
        <w:r w:rsidR="00FE35FC">
          <w:rPr>
            <w:noProof/>
            <w:webHidden/>
          </w:rPr>
        </w:r>
        <w:r w:rsidR="00FE35FC">
          <w:rPr>
            <w:noProof/>
            <w:webHidden/>
          </w:rPr>
          <w:fldChar w:fldCharType="separate"/>
        </w:r>
        <w:r w:rsidR="00FE35FC">
          <w:rPr>
            <w:noProof/>
            <w:webHidden/>
          </w:rPr>
          <w:t>19</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209" w:history="1">
        <w:r w:rsidR="00FE35FC" w:rsidRPr="00B826E0">
          <w:rPr>
            <w:rStyle w:val="Hyperlink"/>
            <w:noProof/>
          </w:rPr>
          <w:t>EXTERNAL ENVIRONMENT</w:t>
        </w:r>
        <w:r w:rsidR="00FE35FC">
          <w:rPr>
            <w:noProof/>
            <w:webHidden/>
          </w:rPr>
          <w:tab/>
        </w:r>
        <w:r w:rsidR="00FE35FC">
          <w:rPr>
            <w:noProof/>
            <w:webHidden/>
          </w:rPr>
          <w:fldChar w:fldCharType="begin"/>
        </w:r>
        <w:r w:rsidR="00FE35FC">
          <w:rPr>
            <w:noProof/>
            <w:webHidden/>
          </w:rPr>
          <w:instrText xml:space="preserve"> PAGEREF _Toc467162209 \h </w:instrText>
        </w:r>
        <w:r w:rsidR="00FE35FC">
          <w:rPr>
            <w:noProof/>
            <w:webHidden/>
          </w:rPr>
        </w:r>
        <w:r w:rsidR="00FE35FC">
          <w:rPr>
            <w:noProof/>
            <w:webHidden/>
          </w:rPr>
          <w:fldChar w:fldCharType="separate"/>
        </w:r>
        <w:r w:rsidR="00FE35FC">
          <w:rPr>
            <w:noProof/>
            <w:webHidden/>
          </w:rPr>
          <w:t>21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10" w:history="1">
        <w:r w:rsidR="00FE35FC" w:rsidRPr="00B826E0">
          <w:rPr>
            <w:rStyle w:val="Hyperlink"/>
            <w:noProof/>
            <w:lang w:val="id-ID"/>
          </w:rPr>
          <w:t>4.1</w:t>
        </w:r>
        <w:r w:rsidR="00FE35FC">
          <w:rPr>
            <w:rFonts w:cstheme="minorBidi"/>
            <w:smallCaps w:val="0"/>
            <w:noProof/>
            <w:sz w:val="22"/>
            <w:szCs w:val="22"/>
            <w:lang w:val="id-ID"/>
          </w:rPr>
          <w:tab/>
        </w:r>
        <w:r w:rsidR="00FE35FC" w:rsidRPr="00B826E0">
          <w:rPr>
            <w:rStyle w:val="Hyperlink"/>
            <w:noProof/>
            <w:lang w:val="id-ID"/>
          </w:rPr>
          <w:t>Economic Situation</w:t>
        </w:r>
        <w:r w:rsidR="00FE35FC">
          <w:rPr>
            <w:noProof/>
            <w:webHidden/>
          </w:rPr>
          <w:tab/>
        </w:r>
        <w:r w:rsidR="00FE35FC">
          <w:rPr>
            <w:noProof/>
            <w:webHidden/>
          </w:rPr>
          <w:fldChar w:fldCharType="begin"/>
        </w:r>
        <w:r w:rsidR="00FE35FC">
          <w:rPr>
            <w:noProof/>
            <w:webHidden/>
          </w:rPr>
          <w:instrText xml:space="preserve"> PAGEREF _Toc467162210 \h </w:instrText>
        </w:r>
        <w:r w:rsidR="00FE35FC">
          <w:rPr>
            <w:noProof/>
            <w:webHidden/>
          </w:rPr>
        </w:r>
        <w:r w:rsidR="00FE35FC">
          <w:rPr>
            <w:noProof/>
            <w:webHidden/>
          </w:rPr>
          <w:fldChar w:fldCharType="separate"/>
        </w:r>
        <w:r w:rsidR="00FE35FC">
          <w:rPr>
            <w:noProof/>
            <w:webHidden/>
          </w:rPr>
          <w:t>21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11" w:history="1">
        <w:r w:rsidR="00FE35FC" w:rsidRPr="00B826E0">
          <w:rPr>
            <w:rStyle w:val="Hyperlink"/>
            <w:noProof/>
          </w:rPr>
          <w:t>4.2</w:t>
        </w:r>
        <w:r w:rsidR="00FE35FC">
          <w:rPr>
            <w:rFonts w:cstheme="minorBidi"/>
            <w:smallCaps w:val="0"/>
            <w:noProof/>
            <w:sz w:val="22"/>
            <w:szCs w:val="22"/>
            <w:lang w:val="id-ID"/>
          </w:rPr>
          <w:tab/>
        </w:r>
        <w:r w:rsidR="00FE35FC" w:rsidRPr="00B826E0">
          <w:rPr>
            <w:rStyle w:val="Hyperlink"/>
            <w:noProof/>
            <w:lang w:val="id-ID"/>
          </w:rPr>
          <w:t>Market Analysis</w:t>
        </w:r>
        <w:r w:rsidR="00FE35FC" w:rsidRPr="00B826E0">
          <w:rPr>
            <w:rStyle w:val="Hyperlink"/>
            <w:noProof/>
          </w:rPr>
          <w:t xml:space="preserve"> and Key Trends</w:t>
        </w:r>
        <w:r w:rsidR="00FE35FC">
          <w:rPr>
            <w:noProof/>
            <w:webHidden/>
          </w:rPr>
          <w:tab/>
        </w:r>
        <w:r w:rsidR="00FE35FC">
          <w:rPr>
            <w:noProof/>
            <w:webHidden/>
          </w:rPr>
          <w:fldChar w:fldCharType="begin"/>
        </w:r>
        <w:r w:rsidR="00FE35FC">
          <w:rPr>
            <w:noProof/>
            <w:webHidden/>
          </w:rPr>
          <w:instrText xml:space="preserve"> PAGEREF _Toc467162211 \h </w:instrText>
        </w:r>
        <w:r w:rsidR="00FE35FC">
          <w:rPr>
            <w:noProof/>
            <w:webHidden/>
          </w:rPr>
        </w:r>
        <w:r w:rsidR="00FE35FC">
          <w:rPr>
            <w:noProof/>
            <w:webHidden/>
          </w:rPr>
          <w:fldChar w:fldCharType="separate"/>
        </w:r>
        <w:r w:rsidR="00FE35FC">
          <w:rPr>
            <w:noProof/>
            <w:webHidden/>
          </w:rPr>
          <w:t>21</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12" w:history="1">
        <w:r w:rsidR="00FE35FC" w:rsidRPr="00B826E0">
          <w:rPr>
            <w:rStyle w:val="Hyperlink"/>
            <w:noProof/>
            <w:lang w:val="id-ID"/>
          </w:rPr>
          <w:t>4.3</w:t>
        </w:r>
        <w:r w:rsidR="00FE35FC">
          <w:rPr>
            <w:rFonts w:cstheme="minorBidi"/>
            <w:smallCaps w:val="0"/>
            <w:noProof/>
            <w:sz w:val="22"/>
            <w:szCs w:val="22"/>
            <w:lang w:val="id-ID"/>
          </w:rPr>
          <w:tab/>
        </w:r>
        <w:r w:rsidR="00FE35FC" w:rsidRPr="00B826E0">
          <w:rPr>
            <w:rStyle w:val="Hyperlink"/>
            <w:noProof/>
            <w:lang w:val="id-ID"/>
          </w:rPr>
          <w:t>Competitor</w:t>
        </w:r>
        <w:r w:rsidR="00FE35FC" w:rsidRPr="00B826E0">
          <w:rPr>
            <w:rStyle w:val="Hyperlink"/>
            <w:noProof/>
          </w:rPr>
          <w:t>(s)</w:t>
        </w:r>
        <w:r w:rsidR="00FE35FC" w:rsidRPr="00B826E0">
          <w:rPr>
            <w:rStyle w:val="Hyperlink"/>
            <w:noProof/>
            <w:lang w:val="id-ID"/>
          </w:rPr>
          <w:t xml:space="preserve"> Analysis</w:t>
        </w:r>
        <w:r w:rsidR="00FE35FC">
          <w:rPr>
            <w:noProof/>
            <w:webHidden/>
          </w:rPr>
          <w:tab/>
        </w:r>
        <w:r w:rsidR="00FE35FC">
          <w:rPr>
            <w:noProof/>
            <w:webHidden/>
          </w:rPr>
          <w:fldChar w:fldCharType="begin"/>
        </w:r>
        <w:r w:rsidR="00FE35FC">
          <w:rPr>
            <w:noProof/>
            <w:webHidden/>
          </w:rPr>
          <w:instrText xml:space="preserve"> PAGEREF _Toc467162212 \h </w:instrText>
        </w:r>
        <w:r w:rsidR="00FE35FC">
          <w:rPr>
            <w:noProof/>
            <w:webHidden/>
          </w:rPr>
        </w:r>
        <w:r w:rsidR="00FE35FC">
          <w:rPr>
            <w:noProof/>
            <w:webHidden/>
          </w:rPr>
          <w:fldChar w:fldCharType="separate"/>
        </w:r>
        <w:r w:rsidR="00FE35FC">
          <w:rPr>
            <w:noProof/>
            <w:webHidden/>
          </w:rPr>
          <w:t>22</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13" w:history="1">
        <w:r w:rsidR="00FE35FC" w:rsidRPr="00B826E0">
          <w:rPr>
            <w:rStyle w:val="Hyperlink"/>
            <w:noProof/>
            <w:lang w:val="id-ID"/>
          </w:rPr>
          <w:t>4.4</w:t>
        </w:r>
        <w:r w:rsidR="00FE35FC">
          <w:rPr>
            <w:rFonts w:cstheme="minorBidi"/>
            <w:smallCaps w:val="0"/>
            <w:noProof/>
            <w:sz w:val="22"/>
            <w:szCs w:val="22"/>
            <w:lang w:val="id-ID"/>
          </w:rPr>
          <w:tab/>
        </w:r>
        <w:r w:rsidR="00FE35FC" w:rsidRPr="00B826E0">
          <w:rPr>
            <w:rStyle w:val="Hyperlink"/>
            <w:noProof/>
            <w:lang w:val="id-ID"/>
          </w:rPr>
          <w:t>Competitive Advantage</w:t>
        </w:r>
        <w:r w:rsidR="00FE35FC">
          <w:rPr>
            <w:noProof/>
            <w:webHidden/>
          </w:rPr>
          <w:tab/>
        </w:r>
        <w:r w:rsidR="00FE35FC">
          <w:rPr>
            <w:noProof/>
            <w:webHidden/>
          </w:rPr>
          <w:fldChar w:fldCharType="begin"/>
        </w:r>
        <w:r w:rsidR="00FE35FC">
          <w:rPr>
            <w:noProof/>
            <w:webHidden/>
          </w:rPr>
          <w:instrText xml:space="preserve"> PAGEREF _Toc467162213 \h </w:instrText>
        </w:r>
        <w:r w:rsidR="00FE35FC">
          <w:rPr>
            <w:noProof/>
            <w:webHidden/>
          </w:rPr>
        </w:r>
        <w:r w:rsidR="00FE35FC">
          <w:rPr>
            <w:noProof/>
            <w:webHidden/>
          </w:rPr>
          <w:fldChar w:fldCharType="separate"/>
        </w:r>
        <w:r w:rsidR="00FE35FC">
          <w:rPr>
            <w:noProof/>
            <w:webHidden/>
          </w:rPr>
          <w:t>22</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214" w:history="1">
        <w:r w:rsidR="00FE35FC" w:rsidRPr="00B826E0">
          <w:rPr>
            <w:rStyle w:val="Hyperlink"/>
            <w:noProof/>
          </w:rPr>
          <w:t>implementation roadmap</w:t>
        </w:r>
        <w:r w:rsidR="00FE35FC">
          <w:rPr>
            <w:noProof/>
            <w:webHidden/>
          </w:rPr>
          <w:tab/>
        </w:r>
        <w:r w:rsidR="00FE35FC">
          <w:rPr>
            <w:noProof/>
            <w:webHidden/>
          </w:rPr>
          <w:fldChar w:fldCharType="begin"/>
        </w:r>
        <w:r w:rsidR="00FE35FC">
          <w:rPr>
            <w:noProof/>
            <w:webHidden/>
          </w:rPr>
          <w:instrText xml:space="preserve"> PAGEREF _Toc467162214 \h </w:instrText>
        </w:r>
        <w:r w:rsidR="00FE35FC">
          <w:rPr>
            <w:noProof/>
            <w:webHidden/>
          </w:rPr>
        </w:r>
        <w:r w:rsidR="00FE35FC">
          <w:rPr>
            <w:noProof/>
            <w:webHidden/>
          </w:rPr>
          <w:fldChar w:fldCharType="separate"/>
        </w:r>
        <w:r w:rsidR="00FE35FC">
          <w:rPr>
            <w:noProof/>
            <w:webHidden/>
          </w:rPr>
          <w:t>23</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215" w:history="1">
        <w:r w:rsidR="00FE35FC" w:rsidRPr="00B826E0">
          <w:rPr>
            <w:rStyle w:val="Hyperlink"/>
            <w:noProof/>
          </w:rPr>
          <w:t>risk analysis</w:t>
        </w:r>
        <w:r w:rsidR="00FE35FC">
          <w:rPr>
            <w:noProof/>
            <w:webHidden/>
          </w:rPr>
          <w:tab/>
        </w:r>
        <w:r w:rsidR="00FE35FC">
          <w:rPr>
            <w:noProof/>
            <w:webHidden/>
          </w:rPr>
          <w:fldChar w:fldCharType="begin"/>
        </w:r>
        <w:r w:rsidR="00FE35FC">
          <w:rPr>
            <w:noProof/>
            <w:webHidden/>
          </w:rPr>
          <w:instrText xml:space="preserve"> PAGEREF _Toc467162215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16" w:history="1">
        <w:r w:rsidR="00FE35FC" w:rsidRPr="00B826E0">
          <w:rPr>
            <w:rStyle w:val="Hyperlink"/>
            <w:noProof/>
          </w:rPr>
          <w:t>6.1</w:t>
        </w:r>
        <w:r w:rsidR="00FE35FC">
          <w:rPr>
            <w:rFonts w:cstheme="minorBidi"/>
            <w:smallCaps w:val="0"/>
            <w:noProof/>
            <w:sz w:val="22"/>
            <w:szCs w:val="22"/>
            <w:lang w:val="id-ID"/>
          </w:rPr>
          <w:tab/>
        </w:r>
        <w:r w:rsidR="00FE35FC" w:rsidRPr="00B826E0">
          <w:rPr>
            <w:rStyle w:val="Hyperlink"/>
            <w:noProof/>
          </w:rPr>
          <w:t>Limiting Factors and Obstacles</w:t>
        </w:r>
        <w:r w:rsidR="00FE35FC">
          <w:rPr>
            <w:noProof/>
            <w:webHidden/>
          </w:rPr>
          <w:tab/>
        </w:r>
        <w:r w:rsidR="00FE35FC">
          <w:rPr>
            <w:noProof/>
            <w:webHidden/>
          </w:rPr>
          <w:fldChar w:fldCharType="begin"/>
        </w:r>
        <w:r w:rsidR="00FE35FC">
          <w:rPr>
            <w:noProof/>
            <w:webHidden/>
          </w:rPr>
          <w:instrText xml:space="preserve"> PAGEREF _Toc467162216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17" w:history="1">
        <w:r w:rsidR="00FE35FC" w:rsidRPr="00B826E0">
          <w:rPr>
            <w:rStyle w:val="Hyperlink"/>
            <w:noProof/>
          </w:rPr>
          <w:t>6.2</w:t>
        </w:r>
        <w:r w:rsidR="00FE35FC">
          <w:rPr>
            <w:rFonts w:cstheme="minorBidi"/>
            <w:smallCaps w:val="0"/>
            <w:noProof/>
            <w:sz w:val="22"/>
            <w:szCs w:val="22"/>
            <w:lang w:val="id-ID"/>
          </w:rPr>
          <w:tab/>
        </w:r>
        <w:r w:rsidR="00FE35FC" w:rsidRPr="00B826E0">
          <w:rPr>
            <w:rStyle w:val="Hyperlink"/>
            <w:noProof/>
          </w:rPr>
          <w:t>Critical Success Factors</w:t>
        </w:r>
        <w:r w:rsidR="00FE35FC">
          <w:rPr>
            <w:noProof/>
            <w:webHidden/>
          </w:rPr>
          <w:tab/>
        </w:r>
        <w:r w:rsidR="00FE35FC">
          <w:rPr>
            <w:noProof/>
            <w:webHidden/>
          </w:rPr>
          <w:fldChar w:fldCharType="begin"/>
        </w:r>
        <w:r w:rsidR="00FE35FC">
          <w:rPr>
            <w:noProof/>
            <w:webHidden/>
          </w:rPr>
          <w:instrText xml:space="preserve"> PAGEREF _Toc467162217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161655">
      <w:pPr>
        <w:pStyle w:val="TOC2"/>
        <w:tabs>
          <w:tab w:val="left" w:pos="880"/>
          <w:tab w:val="right" w:leader="dot" w:pos="8210"/>
        </w:tabs>
        <w:rPr>
          <w:rFonts w:cstheme="minorBidi"/>
          <w:smallCaps w:val="0"/>
          <w:noProof/>
          <w:sz w:val="22"/>
          <w:szCs w:val="22"/>
          <w:lang w:val="id-ID"/>
        </w:rPr>
      </w:pPr>
      <w:hyperlink w:anchor="_Toc467162218" w:history="1">
        <w:r w:rsidR="00FE35FC" w:rsidRPr="00B826E0">
          <w:rPr>
            <w:rStyle w:val="Hyperlink"/>
            <w:noProof/>
          </w:rPr>
          <w:t>6.3</w:t>
        </w:r>
        <w:r w:rsidR="00FE35FC">
          <w:rPr>
            <w:rFonts w:cstheme="minorBidi"/>
            <w:smallCaps w:val="0"/>
            <w:noProof/>
            <w:sz w:val="22"/>
            <w:szCs w:val="22"/>
            <w:lang w:val="id-ID"/>
          </w:rPr>
          <w:tab/>
        </w:r>
        <w:r w:rsidR="00FE35FC" w:rsidRPr="00B826E0">
          <w:rPr>
            <w:rStyle w:val="Hyperlink"/>
            <w:noProof/>
          </w:rPr>
          <w:t>Specific Risks and Countermeasures</w:t>
        </w:r>
        <w:r w:rsidR="00FE35FC">
          <w:rPr>
            <w:noProof/>
            <w:webHidden/>
          </w:rPr>
          <w:tab/>
        </w:r>
        <w:r w:rsidR="00FE35FC">
          <w:rPr>
            <w:noProof/>
            <w:webHidden/>
          </w:rPr>
          <w:fldChar w:fldCharType="begin"/>
        </w:r>
        <w:r w:rsidR="00FE35FC">
          <w:rPr>
            <w:noProof/>
            <w:webHidden/>
          </w:rPr>
          <w:instrText xml:space="preserve"> PAGEREF _Toc467162218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161655">
      <w:pPr>
        <w:pStyle w:val="TOC1"/>
        <w:rPr>
          <w:rFonts w:cstheme="minorBidi"/>
          <w:b w:val="0"/>
          <w:bCs w:val="0"/>
          <w:caps w:val="0"/>
          <w:noProof/>
          <w:sz w:val="22"/>
          <w:szCs w:val="22"/>
          <w:lang w:val="id-ID"/>
        </w:rPr>
      </w:pPr>
      <w:hyperlink w:anchor="_Toc467162219" w:history="1">
        <w:r w:rsidR="00FE35FC" w:rsidRPr="00B826E0">
          <w:rPr>
            <w:rStyle w:val="Hyperlink"/>
            <w:noProof/>
          </w:rPr>
          <w:t>closure</w:t>
        </w:r>
        <w:r w:rsidR="00FE35FC">
          <w:rPr>
            <w:noProof/>
            <w:webHidden/>
          </w:rPr>
          <w:tab/>
        </w:r>
        <w:r w:rsidR="00FE35FC">
          <w:rPr>
            <w:noProof/>
            <w:webHidden/>
          </w:rPr>
          <w:fldChar w:fldCharType="begin"/>
        </w:r>
        <w:r w:rsidR="00FE35FC">
          <w:rPr>
            <w:noProof/>
            <w:webHidden/>
          </w:rPr>
          <w:instrText xml:space="preserve"> PAGEREF _Toc467162219 \h </w:instrText>
        </w:r>
        <w:r w:rsidR="00FE35FC">
          <w:rPr>
            <w:noProof/>
            <w:webHidden/>
          </w:rPr>
        </w:r>
        <w:r w:rsidR="00FE35FC">
          <w:rPr>
            <w:noProof/>
            <w:webHidden/>
          </w:rPr>
          <w:fldChar w:fldCharType="separate"/>
        </w:r>
        <w:r w:rsidR="00FE35FC">
          <w:rPr>
            <w:noProof/>
            <w:webHidden/>
          </w:rPr>
          <w:t>27</w:t>
        </w:r>
        <w:r w:rsidR="00FE35FC">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162178"/>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162179"/>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162180"/>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162181"/>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326BAF" w:rsidRDefault="00326BAF" w:rsidP="00326BAF">
      <w:pPr>
        <w:pStyle w:val="H2"/>
        <w:rPr>
          <w:lang w:val="id-ID"/>
        </w:rPr>
      </w:pPr>
      <w:bookmarkStart w:id="6" w:name="_Toc467162182"/>
      <w:r>
        <w:rPr>
          <w:lang w:val="id-ID"/>
        </w:rPr>
        <w:lastRenderedPageBreak/>
        <w:t>Product Variants</w:t>
      </w:r>
      <w:bookmarkEnd w:id="6"/>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C61FA6" w:rsidRPr="00C61FA6" w:rsidRDefault="00C61FA6" w:rsidP="000C2F96">
      <w:pPr>
        <w:ind w:left="454"/>
        <w:rPr>
          <w:b/>
          <w:bCs/>
          <w:lang w:val="id-ID"/>
        </w:rPr>
      </w:pPr>
      <w:r w:rsidRPr="00C61FA6">
        <w:rPr>
          <w:b/>
          <w:bCs/>
          <w:lang w:val="id-ID"/>
        </w:rPr>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lastRenderedPageBreak/>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7" w:name="_Toc467162183"/>
      <w:r w:rsidRPr="00633D95">
        <w:rPr>
          <w:lang w:val="id-ID"/>
        </w:rPr>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8" w:name="_Toc467162184"/>
      <w:r w:rsidRPr="00633D95">
        <w:rPr>
          <w:lang w:val="id-ID"/>
        </w:rPr>
        <w:lastRenderedPageBreak/>
        <w:t>Team – Organization Structure</w:t>
      </w:r>
      <w:bookmarkEnd w:id="8"/>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9" w:name="_Toc467162185"/>
      <w:r>
        <w:rPr>
          <w:lang w:val="en-US"/>
        </w:rPr>
        <w:lastRenderedPageBreak/>
        <w:t>The business model</w:t>
      </w:r>
      <w:bookmarkEnd w:id="9"/>
    </w:p>
    <w:p w:rsidR="00127A6E" w:rsidRDefault="00A35CFD" w:rsidP="00C720AC">
      <w:pPr>
        <w:pStyle w:val="H2-Hidden"/>
        <w:rPr>
          <w:lang w:val="id-ID"/>
        </w:rPr>
      </w:pPr>
      <w:r>
        <w:rPr>
          <w:lang w:val="id-ID"/>
        </w:rPr>
        <w:t>The-Business-Model</w:t>
      </w:r>
    </w:p>
    <w:p w:rsidR="00C729AE" w:rsidRDefault="00EB5133" w:rsidP="00C729AE">
      <w:pPr>
        <w:pStyle w:val="H2"/>
      </w:pPr>
      <w:bookmarkStart w:id="10" w:name="_Toc467162186"/>
      <w:r>
        <w:t>The Business Model Canvas</w:t>
      </w:r>
      <w:bookmarkEnd w:id="10"/>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1" w:name="_Toc467162187"/>
      <w:r>
        <w:t>Vision and Mission Statement</w:t>
      </w:r>
      <w:bookmarkEnd w:id="11"/>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2" w:name="_Toc467162188"/>
      <w:r>
        <w:rPr>
          <w:lang w:val="id-ID"/>
        </w:rPr>
        <w:t>How Our Business Model Work</w:t>
      </w:r>
      <w:r>
        <w:t>s</w:t>
      </w:r>
      <w:bookmarkEnd w:id="12"/>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bookmarkStart w:id="13" w:name="_Toc467162189"/>
      <w:r>
        <w:t>Value Propositions</w:t>
      </w:r>
      <w:bookmarkEnd w:id="13"/>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4" w:name="_Toc467162190"/>
      <w:r>
        <w:t>Target Markets</w:t>
      </w:r>
      <w:bookmarkEnd w:id="14"/>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5" w:name="_Toc467162191"/>
      <w:r>
        <w:t>Market</w:t>
      </w:r>
      <w:r w:rsidR="000D6241">
        <w:t>ing</w:t>
      </w:r>
      <w:r>
        <w:t xml:space="preserve"> Plans</w:t>
      </w:r>
      <w:bookmarkEnd w:id="15"/>
    </w:p>
    <w:p w:rsidR="004B4048" w:rsidRDefault="004B4048" w:rsidP="004B4048">
      <w:pPr>
        <w:pStyle w:val="H3"/>
        <w:rPr>
          <w:lang w:val="id-ID"/>
        </w:rPr>
      </w:pPr>
      <w:bookmarkStart w:id="16" w:name="_Toc467162192"/>
      <w:r>
        <w:rPr>
          <w:lang w:val="id-ID"/>
        </w:rPr>
        <w:t>Component to Support Marketing Plan</w:t>
      </w:r>
      <w:bookmarkEnd w:id="16"/>
    </w:p>
    <w:p w:rsidR="007320A6" w:rsidRDefault="000E0278" w:rsidP="00261025">
      <w:pPr>
        <w:pStyle w:val="H4"/>
        <w:rPr>
          <w:lang w:val="id-ID"/>
        </w:rPr>
      </w:pPr>
      <w:bookmarkStart w:id="17" w:name="_Toc467162193"/>
      <w:r>
        <w:rPr>
          <w:lang w:val="id-ID"/>
        </w:rPr>
        <w:t>Promotion</w:t>
      </w:r>
      <w:bookmarkEnd w:id="17"/>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 xml:space="preserve">giurkan di mata calon </w:t>
      </w:r>
      <w:r w:rsidR="00611387">
        <w:rPr>
          <w:lang w:val="id-ID"/>
        </w:rPr>
        <w:lastRenderedPageBreak/>
        <w:t>pelanggan. Untuk beberapa event tertentu, kami juga akan memberikan voucher potongan harga agar dapat digunakan untuk membeli produk/layanan kami.</w:t>
      </w:r>
    </w:p>
    <w:p w:rsidR="00A77C85" w:rsidRDefault="00A04D0C" w:rsidP="00A77C85">
      <w:pPr>
        <w:pStyle w:val="H4"/>
        <w:rPr>
          <w:lang w:val="id-ID"/>
        </w:rPr>
      </w:pPr>
      <w:bookmarkStart w:id="18" w:name="_Toc467162194"/>
      <w:r>
        <w:rPr>
          <w:lang w:val="id-ID"/>
        </w:rPr>
        <w:t>Advertisement</w:t>
      </w:r>
      <w:bookmarkEnd w:id="18"/>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9" w:name="_Toc467162195"/>
      <w:r>
        <w:rPr>
          <w:lang w:val="id-ID"/>
        </w:rPr>
        <w:t>Short Term Marketing Plan</w:t>
      </w:r>
      <w:bookmarkEnd w:id="19"/>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0" w:name="_Toc467162196"/>
      <w:r>
        <w:rPr>
          <w:lang w:val="id-ID"/>
        </w:rPr>
        <w:t>Mid Term Marketing Plan</w:t>
      </w:r>
      <w:bookmarkEnd w:id="20"/>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1" w:name="_Toc467162197"/>
      <w:r>
        <w:rPr>
          <w:lang w:val="id-ID"/>
        </w:rPr>
        <w:t>Long Term Marketing Plan</w:t>
      </w:r>
      <w:bookmarkEnd w:id="21"/>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2" w:name="_Toc467162198"/>
      <w:r>
        <w:rPr>
          <w:lang w:val="id-ID"/>
        </w:rPr>
        <w:t>Short Term</w:t>
      </w:r>
      <w:r w:rsidR="00EC1574">
        <w:rPr>
          <w:lang w:val="id-ID"/>
        </w:rPr>
        <w:t xml:space="preserve"> Sales Plan</w:t>
      </w:r>
      <w:bookmarkEnd w:id="22"/>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w:t>
      </w:r>
      <w:r w:rsidR="006729D3">
        <w:rPr>
          <w:lang w:val="id-ID"/>
        </w:rPr>
        <w:lastRenderedPageBreak/>
        <w:t>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3" w:name="_Toc467162199"/>
      <w:r>
        <w:rPr>
          <w:lang w:val="id-ID"/>
        </w:rPr>
        <w:t>Mid Term</w:t>
      </w:r>
      <w:r w:rsidR="009021EA">
        <w:rPr>
          <w:lang w:val="id-ID"/>
        </w:rPr>
        <w:t xml:space="preserve"> Sales Plan</w:t>
      </w:r>
      <w:bookmarkEnd w:id="23"/>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4" w:name="_Toc467162200"/>
      <w:r>
        <w:rPr>
          <w:lang w:val="id-ID"/>
        </w:rPr>
        <w:t>Long Term</w:t>
      </w:r>
      <w:r w:rsidR="006754B2">
        <w:rPr>
          <w:lang w:val="id-ID"/>
        </w:rPr>
        <w:t xml:space="preserve"> Sales Plan</w:t>
      </w:r>
      <w:bookmarkEnd w:id="24"/>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5" w:name="_Toc467162201"/>
      <w:r>
        <w:rPr>
          <w:lang w:val="id-ID"/>
        </w:rPr>
        <w:t>Tools for Marketing and Sales</w:t>
      </w:r>
      <w:bookmarkEnd w:id="25"/>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6" w:name="_Toc467162202"/>
      <w:r w:rsidRPr="009D513E">
        <w:rPr>
          <w:lang w:val="id-ID"/>
        </w:rPr>
        <w:t>Key Resources and Key Activities</w:t>
      </w:r>
      <w:bookmarkEnd w:id="26"/>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7" w:name="_Toc467162203"/>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Default="00ED07D5" w:rsidP="00EE23C3">
      <w:pPr>
        <w:pStyle w:val="H2"/>
      </w:pPr>
      <w:bookmarkStart w:id="28" w:name="_Toc467162204"/>
      <w:r>
        <w:t>Breakeven Analysis</w:t>
      </w:r>
      <w:bookmarkEnd w:id="28"/>
    </w:p>
    <w:p w:rsidR="00561C00" w:rsidRDefault="00561C00" w:rsidP="00561C00">
      <w:pPr>
        <w:pStyle w:val="H3"/>
        <w:rPr>
          <w:lang w:val="id-ID"/>
        </w:rPr>
      </w:pPr>
      <w:bookmarkStart w:id="29" w:name="_Toc467162205"/>
      <w:r>
        <w:rPr>
          <w:lang w:val="id-ID"/>
        </w:rPr>
        <w:t>Revenue Structure</w:t>
      </w:r>
      <w:bookmarkEnd w:id="29"/>
    </w:p>
    <w:p w:rsidR="00E00788" w:rsidRPr="00E00788" w:rsidRDefault="00B65BBC" w:rsidP="00E00788">
      <w:pPr>
        <w:ind w:left="454"/>
        <w:rPr>
          <w:b/>
          <w:lang w:val="id-ID"/>
        </w:rPr>
      </w:pPr>
      <w:r>
        <w:rPr>
          <w:lang w:val="id-ID"/>
        </w:rPr>
        <w:t xml:space="preserve">Pada tahun pertama profit penjualan di kantor pusat adalah sebesar </w:t>
      </w:r>
      <w:r w:rsidR="009D435E" w:rsidRPr="009D435E">
        <w:rPr>
          <w:b/>
        </w:rPr>
        <w:t>Rp 1.001.472.000</w:t>
      </w:r>
      <w:r>
        <w:rPr>
          <w:lang w:val="id-ID"/>
        </w:rPr>
        <w:t xml:space="preserve">, sedangkan total seluruh penjualan di kantor cabang adalah sebesar </w:t>
      </w:r>
      <w:r w:rsidR="00E00788" w:rsidRPr="00E00788">
        <w:rPr>
          <w:b/>
        </w:rPr>
        <w:t>Rp 750.000.000</w:t>
      </w:r>
    </w:p>
    <w:p w:rsidR="00561C00" w:rsidRPr="009D435E" w:rsidRDefault="00B65BBC" w:rsidP="009D435E">
      <w:pPr>
        <w:ind w:left="454"/>
        <w:rPr>
          <w:b/>
          <w:lang w:val="id-ID"/>
        </w:rPr>
      </w:pPr>
      <w:r>
        <w:rPr>
          <w:lang w:val="id-ID"/>
        </w:rPr>
        <w:t>.</w:t>
      </w:r>
      <w:r w:rsidR="00E161AF">
        <w:rPr>
          <w:lang w:val="id-ID"/>
        </w:rPr>
        <w:t xml:space="preserve"> Setelah pembukaan cabang di beberapa kota, maka terdapat peningkatan tingkat pembelian produk melalui kantor cabang.</w:t>
      </w:r>
      <w:r w:rsidR="0051755A">
        <w:rPr>
          <w:lang w:val="id-ID"/>
        </w:rPr>
        <w:t xml:space="preserve"> </w:t>
      </w:r>
    </w:p>
    <w:p w:rsidR="00651BE7" w:rsidRDefault="00740526" w:rsidP="00651BE7">
      <w:pPr>
        <w:pStyle w:val="H3"/>
        <w:rPr>
          <w:lang w:val="id-ID"/>
        </w:rPr>
      </w:pPr>
      <w:bookmarkStart w:id="30" w:name="_Toc467162206"/>
      <w:r>
        <w:rPr>
          <w:lang w:val="id-ID"/>
        </w:rPr>
        <w:t>Sunk Cost Structure</w:t>
      </w:r>
      <w:bookmarkEnd w:id="30"/>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6350BA">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436637" w:rsidRDefault="002C31FD" w:rsidP="00740526">
      <w:pPr>
        <w:ind w:left="454"/>
        <w:rPr>
          <w:lang w:val="id-ID"/>
        </w:rPr>
      </w:pPr>
      <w:r>
        <w:rPr>
          <w:lang w:val="id-ID"/>
        </w:rPr>
        <w:t>Berikut merupakan tabel break even point padausaha kami.</w:t>
      </w:r>
    </w:p>
    <w:tbl>
      <w:tblPr>
        <w:tblW w:w="11625" w:type="dxa"/>
        <w:tblInd w:w="-2127" w:type="dxa"/>
        <w:tblLook w:val="04A0" w:firstRow="1" w:lastRow="0" w:firstColumn="1" w:lastColumn="0" w:noHBand="0" w:noVBand="1"/>
      </w:tblPr>
      <w:tblGrid>
        <w:gridCol w:w="788"/>
        <w:gridCol w:w="1622"/>
        <w:gridCol w:w="1843"/>
        <w:gridCol w:w="1843"/>
        <w:gridCol w:w="1842"/>
        <w:gridCol w:w="1843"/>
        <w:gridCol w:w="1844"/>
      </w:tblGrid>
      <w:tr w:rsidR="00810AC9" w:rsidRPr="00810AC9" w:rsidTr="003D668C">
        <w:trPr>
          <w:trHeight w:val="300"/>
        </w:trPr>
        <w:tc>
          <w:tcPr>
            <w:tcW w:w="788" w:type="dxa"/>
            <w:tcBorders>
              <w:top w:val="nil"/>
              <w:left w:val="nil"/>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Tahun Ke-</w:t>
            </w:r>
          </w:p>
        </w:tc>
        <w:tc>
          <w:tcPr>
            <w:tcW w:w="162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Sunk Cost Remaining</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Revenue</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Profit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Net Profit After Sunk Cost</w:t>
            </w:r>
          </w:p>
        </w:tc>
        <w:tc>
          <w:tcPr>
            <w:tcW w:w="1844" w:type="dxa"/>
            <w:tcBorders>
              <w:top w:val="nil"/>
              <w:left w:val="single" w:sz="4" w:space="0" w:color="FFFFFF"/>
              <w:bottom w:val="single" w:sz="12" w:space="0" w:color="FFFFFF"/>
              <w:right w:val="nil"/>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Profit</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67.400.000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1.751.472.000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2</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2.072.140.000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1.304.148.000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3</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2.774.416.000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2.327.092.000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4</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3.295.032.000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3.549.984.000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5</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3.675.524.000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4.451.092.000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6</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4.027.686.800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5.183.746.800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7</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4.411.676.000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5.919.898.800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8</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4.865.481.600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6.757.693.600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9</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5.164.632.000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7.510.649.600</w:t>
            </w:r>
          </w:p>
        </w:tc>
      </w:tr>
      <w:tr w:rsidR="00810AC9" w:rsidRPr="00810AC9" w:rsidTr="003D668C">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10</w:t>
            </w:r>
          </w:p>
        </w:tc>
        <w:tc>
          <w:tcPr>
            <w:tcW w:w="162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5.556.216.000</w:t>
            </w:r>
          </w:p>
        </w:tc>
        <w:tc>
          <w:tcPr>
            <w:tcW w:w="184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4" w:type="dxa"/>
            <w:tcBorders>
              <w:top w:val="single" w:sz="4" w:space="0" w:color="FFFFFF"/>
              <w:left w:val="single" w:sz="4" w:space="0" w:color="FFFFFF"/>
              <w:bottom w:val="nil"/>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8.201.384.000</w:t>
            </w:r>
          </w:p>
        </w:tc>
      </w:tr>
    </w:tbl>
    <w:p w:rsidR="002C31FD" w:rsidRPr="00740526" w:rsidRDefault="00B50303" w:rsidP="00B50303">
      <w:pPr>
        <w:ind w:left="454"/>
        <w:rPr>
          <w:lang w:val="id-ID"/>
        </w:rPr>
      </w:pPr>
      <w:r>
        <w:rPr>
          <w:lang w:val="id-ID"/>
        </w:rPr>
        <w:br w:type="page"/>
      </w:r>
    </w:p>
    <w:p w:rsidR="0055421B" w:rsidRDefault="003D668C" w:rsidP="0055421B">
      <w:pPr>
        <w:rPr>
          <w:lang w:val="id-ID"/>
        </w:rPr>
      </w:pPr>
      <w:r>
        <w:rPr>
          <w:noProof/>
          <w:lang w:val="id-ID"/>
        </w:rPr>
        <w:lastRenderedPageBreak/>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2731E4" w:rsidRPr="003D668C" w:rsidRDefault="002731E4">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2731E4" w:rsidRPr="003D668C" w:rsidRDefault="002731E4">
                      <w:pPr>
                        <w:rPr>
                          <w:sz w:val="18"/>
                        </w:rPr>
                      </w:pPr>
                      <w:r w:rsidRPr="003D668C">
                        <w:rPr>
                          <w:sz w:val="18"/>
                        </w:rPr>
                        <w:t>Break Event Point</w:t>
                      </w:r>
                    </w:p>
                  </w:txbxContent>
                </v:textbox>
              </v:shape>
            </w:pict>
          </mc:Fallback>
        </mc:AlternateContent>
      </w:r>
      <w:r>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A7C02"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Pr>
          <w:noProof/>
          <w:lang w:val="id-ID"/>
        </w:rPr>
        <mc:AlternateContent>
          <mc:Choice Requires="wps">
            <w:drawing>
              <wp:anchor distT="0" distB="0" distL="114300" distR="114300" simplePos="0" relativeHeight="251686912" behindDoc="0" locked="0" layoutInCell="1" allowOverlap="1">
                <wp:simplePos x="0" y="0"/>
                <wp:positionH relativeFrom="column">
                  <wp:posOffset>2434971</wp:posOffset>
                </wp:positionH>
                <wp:positionV relativeFrom="paragraph">
                  <wp:posOffset>1505839</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F5340" id="Oval 8" o:spid="_x0000_s1026" style="position:absolute;margin-left:191.75pt;margin-top:11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1" w:name="_Toc467162207"/>
      <w:r>
        <w:rPr>
          <w:lang w:val="id-ID"/>
        </w:rPr>
        <w:t>Sales Scenario</w:t>
      </w:r>
      <w:bookmarkEnd w:id="31"/>
    </w:p>
    <w:p w:rsidR="009F72C1" w:rsidRDefault="00317639" w:rsidP="00326BAF">
      <w:pPr>
        <w:rPr>
          <w:lang w:val="id-ID"/>
        </w:rPr>
      </w:pPr>
      <w:r>
        <w:rPr>
          <w:lang w:val="id-ID"/>
        </w:rPr>
        <w:t>Berikut adalah sales cenario kami berdasarkan skenario penjualan layanan kami dari kantor pusat dan kantor cabang.</w:t>
      </w:r>
    </w:p>
    <w:tbl>
      <w:tblPr>
        <w:tblpPr w:leftFromText="180" w:rightFromText="180" w:vertAnchor="text" w:horzAnchor="page" w:tblpX="1414" w:tblpY="350"/>
        <w:tblW w:w="9467" w:type="dxa"/>
        <w:tblLook w:val="04A0" w:firstRow="1" w:lastRow="0" w:firstColumn="1" w:lastColumn="0" w:noHBand="0" w:noVBand="1"/>
      </w:tblPr>
      <w:tblGrid>
        <w:gridCol w:w="788"/>
        <w:gridCol w:w="2042"/>
        <w:gridCol w:w="1843"/>
        <w:gridCol w:w="1920"/>
        <w:gridCol w:w="1518"/>
        <w:gridCol w:w="1356"/>
      </w:tblGrid>
      <w:tr w:rsidR="009F72C1" w:rsidRPr="009F72C1" w:rsidTr="009F72C1">
        <w:trPr>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9F72C1" w:rsidRPr="009F72C1" w:rsidRDefault="009F72C1" w:rsidP="009F72C1">
            <w:pPr>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Tahun Ke-</w:t>
            </w:r>
          </w:p>
        </w:tc>
        <w:tc>
          <w:tcPr>
            <w:tcW w:w="3885"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Total Profit</w:t>
            </w:r>
          </w:p>
        </w:tc>
        <w:tc>
          <w:tcPr>
            <w:tcW w:w="2874"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Perkembangan tiap Tahun</w:t>
            </w:r>
          </w:p>
        </w:tc>
      </w:tr>
      <w:tr w:rsidR="009F72C1" w:rsidRPr="009F72C1" w:rsidTr="009F72C1">
        <w:trPr>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2042"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843"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c>
          <w:tcPr>
            <w:tcW w:w="1920" w:type="dxa"/>
            <w:vMerge/>
            <w:tcBorders>
              <w:left w:val="single" w:sz="4" w:space="0" w:color="auto"/>
              <w:bottom w:val="single" w:sz="4" w:space="0" w:color="000000"/>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356"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1.001.472.000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1.751.472.000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2</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1.096.140.000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2.072.140.000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9,45%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30,13%</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3</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1.207.416.000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2.774.416.000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10,15%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4</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1.297.032.000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3.295.032.000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7,42%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27,50%</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5</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1.375.524.000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3.675.524.000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15,12%</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6</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1.460.686.800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4.027.686.800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6,19%</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11,61%</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7</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1.532.676.000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4.411.676.000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4,93%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12,15%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8</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1.625.481.600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4.865.481.600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6,06%</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12,54%</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9</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1.708.632.000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5.164.632.000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5,12%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6,67%</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10</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1.791.216.000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5.556.216.000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4,83%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8,94%</w:t>
            </w:r>
          </w:p>
        </w:tc>
      </w:tr>
      <w:tr w:rsidR="009F72C1" w:rsidRPr="009F72C1" w:rsidTr="009F72C1">
        <w:trPr>
          <w:trHeight w:val="300"/>
        </w:trPr>
        <w:tc>
          <w:tcPr>
            <w:tcW w:w="788" w:type="dxa"/>
            <w:tcBorders>
              <w:top w:val="nil"/>
              <w:left w:val="nil"/>
              <w:bottom w:val="nil"/>
              <w:right w:val="nil"/>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2042"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843" w:type="dxa"/>
            <w:tcBorders>
              <w:top w:val="nil"/>
              <w:left w:val="single" w:sz="4" w:space="0" w:color="auto"/>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left"/>
              <w:rPr>
                <w:rFonts w:ascii="Calibri" w:eastAsia="Times New Roman" w:hAnsi="Calibri" w:cs="Calibri"/>
                <w:b/>
                <w:bCs/>
                <w:color w:val="000000"/>
                <w:lang w:val="id-ID"/>
              </w:rPr>
            </w:pPr>
            <w:r w:rsidRPr="009F72C1">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right"/>
              <w:rPr>
                <w:rFonts w:ascii="Calibri" w:eastAsia="Times New Roman" w:hAnsi="Calibri" w:cs="Calibri"/>
                <w:b/>
                <w:bCs/>
                <w:color w:val="000000"/>
                <w:lang w:val="id-ID"/>
              </w:rPr>
            </w:pPr>
            <w:r w:rsidRPr="009F72C1">
              <w:rPr>
                <w:rFonts w:ascii="Calibri" w:eastAsia="Times New Roman" w:hAnsi="Calibri" w:cs="Calibri"/>
                <w:b/>
                <w:bCs/>
                <w:color w:val="000000"/>
                <w:lang w:val="id-ID"/>
              </w:rPr>
              <w:t>Rp 37.594.276.400</w:t>
            </w:r>
          </w:p>
        </w:tc>
        <w:tc>
          <w:tcPr>
            <w:tcW w:w="1518"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356"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r>
    </w:tbl>
    <w:p w:rsidR="006227CF" w:rsidRDefault="00C51DE7" w:rsidP="009F72C1">
      <w:pPr>
        <w:rPr>
          <w:lang w:val="id-ID"/>
        </w:rPr>
      </w:pPr>
      <w:r>
        <w:t xml:space="preserve">Table </w:t>
      </w:r>
      <w:r>
        <w:fldChar w:fldCharType="begin"/>
      </w:r>
      <w:r>
        <w:instrText xml:space="preserve"> SEQ Table \* ARABIC </w:instrText>
      </w:r>
      <w:r>
        <w:fldChar w:fldCharType="separate"/>
      </w:r>
      <w:r w:rsidR="006350BA">
        <w:rPr>
          <w:noProof/>
        </w:rPr>
        <w:t>2</w:t>
      </w:r>
      <w:r>
        <w:fldChar w:fldCharType="end"/>
      </w:r>
      <w:r>
        <w:rPr>
          <w:lang w:val="id-ID"/>
        </w:rPr>
        <w:t xml:space="preserve"> - Sales Scenario</w:t>
      </w:r>
      <w:r w:rsidR="009F72C1">
        <w:rPr>
          <w:i/>
          <w:iCs/>
          <w:color w:val="44546A" w:themeColor="text2"/>
          <w:sz w:val="18"/>
          <w:szCs w:val="18"/>
          <w:lang w:val="id-ID"/>
        </w:rPr>
        <w:fldChar w:fldCharType="begin"/>
      </w:r>
      <w:r w:rsidR="009F72C1">
        <w:rPr>
          <w:lang w:val="id-ID"/>
        </w:rPr>
        <w:instrText xml:space="preserve"> LINK </w:instrText>
      </w:r>
      <w:r w:rsidR="006227CF">
        <w:rPr>
          <w:lang w:val="id-ID"/>
        </w:rPr>
        <w:instrText xml:space="preserve">Excel.Sheet.12 "C:\\Users\\Jeffry Angtoni\\git\\RouterMaya\\PPT\\Financial Analysis.xlsx" "Sales Scenario!R33C2:R45C7" </w:instrText>
      </w:r>
      <w:r w:rsidR="009F72C1">
        <w:rPr>
          <w:lang w:val="id-ID"/>
        </w:rPr>
        <w:instrText xml:space="preserve">\a \f 4 \h </w:instrText>
      </w:r>
      <w:r w:rsidR="006227CF">
        <w:rPr>
          <w:lang w:val="id-ID"/>
        </w:rPr>
        <w:fldChar w:fldCharType="separate"/>
      </w:r>
    </w:p>
    <w:p w:rsidR="009F72C1" w:rsidRPr="009F72C1" w:rsidRDefault="009F72C1" w:rsidP="009F72C1">
      <w:pPr>
        <w:rPr>
          <w:lang w:val="id-ID"/>
        </w:rPr>
      </w:pPr>
      <w:r>
        <w:rPr>
          <w:lang w:val="id-ID"/>
        </w:rPr>
        <w:fldChar w:fldCharType="end"/>
      </w:r>
    </w:p>
    <w:p w:rsidR="00B50303" w:rsidRPr="00B50303" w:rsidRDefault="006227CF" w:rsidP="009F72C1">
      <w:pPr>
        <w:pStyle w:val="Caption"/>
        <w:rPr>
          <w:lang w:val="id-ID"/>
        </w:rPr>
      </w:pPr>
      <w:r>
        <w:rPr>
          <w:noProof/>
          <w:lang w:val="id-ID"/>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6350BA">
        <w:rPr>
          <w:noProof/>
        </w:rPr>
        <w:t>1</w:t>
      </w:r>
      <w:r w:rsidR="00C51DE7">
        <w:fldChar w:fldCharType="end"/>
      </w:r>
      <w:r w:rsidR="00C51DE7">
        <w:rPr>
          <w:lang w:val="id-ID"/>
        </w:rPr>
        <w:t xml:space="preserve"> - Growth Per Year-</w:t>
      </w:r>
    </w:p>
    <w:p w:rsidR="006227CF" w:rsidRDefault="006227CF" w:rsidP="006227CF">
      <w:pPr>
        <w:pStyle w:val="H2"/>
        <w:numPr>
          <w:ilvl w:val="0"/>
          <w:numId w:val="0"/>
        </w:numPr>
        <w:ind w:left="454" w:hanging="454"/>
        <w:rPr>
          <w:lang w:val="id-ID"/>
        </w:rPr>
      </w:pPr>
      <w:bookmarkStart w:id="32" w:name="_Toc467162208"/>
      <w:r>
        <w:rPr>
          <w:lang w:val="id-ID"/>
        </w:rPr>
        <w:br w:type="page"/>
      </w:r>
    </w:p>
    <w:p w:rsidR="007E5256" w:rsidRDefault="009715A9" w:rsidP="003E633F">
      <w:pPr>
        <w:pStyle w:val="H2"/>
        <w:rPr>
          <w:lang w:val="id-ID"/>
        </w:rPr>
      </w:pPr>
      <w:r>
        <w:rPr>
          <w:lang w:val="id-ID"/>
        </w:rPr>
        <w:lastRenderedPageBreak/>
        <w:t>Operating Cost</w:t>
      </w:r>
      <w:bookmarkEnd w:id="32"/>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6227CF" w:rsidRDefault="0084011F" w:rsidP="008051A0">
      <w:pPr>
        <w:rPr>
          <w:lang w:val="id-ID"/>
        </w:rPr>
      </w:pPr>
      <w:r>
        <w:t xml:space="preserve">Table </w:t>
      </w:r>
      <w:r>
        <w:fldChar w:fldCharType="begin"/>
      </w:r>
      <w:r>
        <w:instrText xml:space="preserve"> SEQ Table \* ARABIC </w:instrText>
      </w:r>
      <w:r>
        <w:fldChar w:fldCharType="separate"/>
      </w:r>
      <w:r w:rsidR="006350BA">
        <w:rPr>
          <w:noProof/>
        </w:rPr>
        <w:t>3</w:t>
      </w:r>
      <w:r>
        <w:fldChar w:fldCharType="end"/>
      </w:r>
      <w:r>
        <w:rPr>
          <w:lang w:val="id-ID"/>
        </w:rPr>
        <w:t xml:space="preserve"> - Operating Cost</w:t>
      </w:r>
      <w:r w:rsidR="00FD0D08">
        <w:rPr>
          <w:i/>
          <w:iCs/>
          <w:color w:val="44546A" w:themeColor="text2"/>
          <w:sz w:val="18"/>
          <w:szCs w:val="18"/>
          <w:lang w:val="id-ID"/>
        </w:rPr>
        <w:fldChar w:fldCharType="begin"/>
      </w:r>
      <w:r w:rsidR="00FD0D08">
        <w:rPr>
          <w:lang w:val="id-ID"/>
        </w:rPr>
        <w:instrText xml:space="preserve"> LINK </w:instrText>
      </w:r>
      <w:r w:rsidR="006227CF">
        <w:rPr>
          <w:lang w:val="id-ID"/>
        </w:rPr>
        <w:instrText xml:space="preserve">Excel.Sheet.12 "C:\\Users\\Jeffry Angtoni\\git\\RouterMaya\\PPT\\Financial Analysis.xlsx" "Operating Cost!R2C2:R17C6" </w:instrText>
      </w:r>
      <w:r w:rsidR="00FD0D08">
        <w:rPr>
          <w:lang w:val="id-ID"/>
        </w:rPr>
        <w:instrText xml:space="preserve">\a \f 4 \h </w:instrText>
      </w:r>
      <w:r w:rsidR="006227CF">
        <w:rPr>
          <w:lang w:val="id-ID"/>
        </w:rPr>
        <w:fldChar w:fldCharType="separate"/>
      </w:r>
    </w:p>
    <w:tbl>
      <w:tblPr>
        <w:tblW w:w="8642" w:type="dxa"/>
        <w:tblLook w:val="04A0" w:firstRow="1" w:lastRow="0" w:firstColumn="1" w:lastColumn="0" w:noHBand="0" w:noVBand="1"/>
      </w:tblPr>
      <w:tblGrid>
        <w:gridCol w:w="2263"/>
        <w:gridCol w:w="1023"/>
        <w:gridCol w:w="1812"/>
        <w:gridCol w:w="1701"/>
        <w:gridCol w:w="1843"/>
      </w:tblGrid>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6227CF" w:rsidRPr="006227CF" w:rsidRDefault="006227CF" w:rsidP="006227CF">
            <w:pPr>
              <w:jc w:val="center"/>
              <w:rPr>
                <w:rFonts w:ascii="Calibri" w:eastAsia="Times New Roman" w:hAnsi="Calibri" w:cs="Calibri"/>
                <w:b/>
                <w:bCs/>
                <w:color w:val="FFFFFF"/>
                <w:lang w:val="id-ID"/>
              </w:rPr>
            </w:pPr>
            <w:r w:rsidRPr="006227CF">
              <w:rPr>
                <w:rFonts w:ascii="Calibri" w:eastAsia="Times New Roman" w:hAnsi="Calibri" w:cs="Calibri"/>
                <w:b/>
                <w:bCs/>
                <w:color w:val="FFFFFF"/>
                <w:lang w:val="id-ID"/>
              </w:rPr>
              <w:t>Item</w:t>
            </w:r>
          </w:p>
        </w:tc>
        <w:tc>
          <w:tcPr>
            <w:tcW w:w="102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6227CF" w:rsidRPr="006227CF" w:rsidRDefault="006227CF" w:rsidP="006227CF">
            <w:pPr>
              <w:spacing w:line="240" w:lineRule="auto"/>
              <w:jc w:val="center"/>
              <w:rPr>
                <w:rFonts w:ascii="Calibri" w:eastAsia="Times New Roman" w:hAnsi="Calibri" w:cs="Calibri"/>
                <w:b/>
                <w:bCs/>
                <w:color w:val="FFFFFF"/>
                <w:lang w:val="id-ID"/>
              </w:rPr>
            </w:pPr>
            <w:r w:rsidRPr="006227CF">
              <w:rPr>
                <w:rFonts w:ascii="Calibri" w:eastAsia="Times New Roman" w:hAnsi="Calibri" w:cs="Calibri"/>
                <w:b/>
                <w:bCs/>
                <w:color w:val="FFFFFF"/>
                <w:lang w:val="id-ID"/>
              </w:rPr>
              <w:t>Quantity</w:t>
            </w:r>
          </w:p>
        </w:tc>
        <w:tc>
          <w:tcPr>
            <w:tcW w:w="181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6227CF" w:rsidRPr="006227CF" w:rsidRDefault="006227CF" w:rsidP="006227CF">
            <w:pPr>
              <w:spacing w:line="240" w:lineRule="auto"/>
              <w:jc w:val="center"/>
              <w:rPr>
                <w:rFonts w:ascii="Calibri" w:eastAsia="Times New Roman" w:hAnsi="Calibri" w:cs="Calibri"/>
                <w:b/>
                <w:bCs/>
                <w:color w:val="FFFFFF"/>
                <w:lang w:val="id-ID"/>
              </w:rPr>
            </w:pPr>
            <w:r w:rsidRPr="006227CF">
              <w:rPr>
                <w:rFonts w:ascii="Calibri" w:eastAsia="Times New Roman" w:hAnsi="Calibri" w:cs="Calibri"/>
                <w:b/>
                <w:bCs/>
                <w:color w:val="FFFFFF"/>
                <w:lang w:val="id-ID"/>
              </w:rPr>
              <w:t>Cost/Month</w:t>
            </w:r>
          </w:p>
        </w:tc>
        <w:tc>
          <w:tcPr>
            <w:tcW w:w="1701"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6227CF" w:rsidRPr="006227CF" w:rsidRDefault="006227CF" w:rsidP="006227CF">
            <w:pPr>
              <w:spacing w:line="240" w:lineRule="auto"/>
              <w:jc w:val="center"/>
              <w:rPr>
                <w:rFonts w:ascii="Calibri" w:eastAsia="Times New Roman" w:hAnsi="Calibri" w:cs="Calibri"/>
                <w:b/>
                <w:bCs/>
                <w:color w:val="FFFFFF"/>
                <w:lang w:val="id-ID"/>
              </w:rPr>
            </w:pPr>
            <w:r w:rsidRPr="006227CF">
              <w:rPr>
                <w:rFonts w:ascii="Calibri" w:eastAsia="Times New Roman" w:hAnsi="Calibri" w:cs="Calibri"/>
                <w:b/>
                <w:bCs/>
                <w:color w:val="FFFFFF"/>
                <w:lang w:val="id-ID"/>
              </w:rPr>
              <w:t>Total Cost/Month</w:t>
            </w:r>
          </w:p>
        </w:tc>
        <w:tc>
          <w:tcPr>
            <w:tcW w:w="184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6227CF" w:rsidRPr="006227CF" w:rsidRDefault="006227CF" w:rsidP="006227CF">
            <w:pPr>
              <w:spacing w:line="240" w:lineRule="auto"/>
              <w:jc w:val="center"/>
              <w:rPr>
                <w:rFonts w:ascii="Calibri" w:eastAsia="Times New Roman" w:hAnsi="Calibri" w:cs="Calibri"/>
                <w:b/>
                <w:bCs/>
                <w:color w:val="FFFFFF"/>
                <w:lang w:val="id-ID"/>
              </w:rPr>
            </w:pPr>
            <w:r w:rsidRPr="006227CF">
              <w:rPr>
                <w:rFonts w:ascii="Calibri" w:eastAsia="Times New Roman" w:hAnsi="Calibri" w:cs="Calibri"/>
                <w:b/>
                <w:bCs/>
                <w:color w:val="FFFFFF"/>
                <w:lang w:val="id-ID"/>
              </w:rPr>
              <w:t>Total Annual Cost</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Office Space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6.000.000</w:t>
            </w:r>
          </w:p>
        </w:tc>
        <w:tc>
          <w:tcPr>
            <w:tcW w:w="170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6.000.000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72.000.000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Office Inventories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1.750.000</w:t>
            </w:r>
          </w:p>
        </w:tc>
        <w:tc>
          <w:tcPr>
            <w:tcW w:w="170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1.750.000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21.000.000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Electricity</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8.000.000</w:t>
            </w:r>
          </w:p>
        </w:tc>
        <w:tc>
          <w:tcPr>
            <w:tcW w:w="170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8.000.000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96.000.000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Fax and Telephone Service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2.500.000</w:t>
            </w:r>
          </w:p>
        </w:tc>
        <w:tc>
          <w:tcPr>
            <w:tcW w:w="170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30.000.000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Programmer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3</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4.000.000</w:t>
            </w:r>
          </w:p>
        </w:tc>
        <w:tc>
          <w:tcPr>
            <w:tcW w:w="170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144.000.000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Database Engineer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5.000.000</w:t>
            </w:r>
          </w:p>
        </w:tc>
        <w:tc>
          <w:tcPr>
            <w:tcW w:w="170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10.000.000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120.000.000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Network Engineer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5</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6.500.000</w:t>
            </w:r>
          </w:p>
        </w:tc>
        <w:tc>
          <w:tcPr>
            <w:tcW w:w="170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32.500.000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390.000.000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Domain Name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11.000</w:t>
            </w:r>
          </w:p>
        </w:tc>
        <w:tc>
          <w:tcPr>
            <w:tcW w:w="170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11.000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132.000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Wildcard SSL Certificate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100.000</w:t>
            </w:r>
          </w:p>
        </w:tc>
        <w:tc>
          <w:tcPr>
            <w:tcW w:w="170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1.200.000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Web Administrator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1.000.000</w:t>
            </w:r>
          </w:p>
        </w:tc>
        <w:tc>
          <w:tcPr>
            <w:tcW w:w="170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24.000.000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Advertising</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2.000.000</w:t>
            </w:r>
          </w:p>
        </w:tc>
        <w:tc>
          <w:tcPr>
            <w:tcW w:w="170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24.000.000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Promotion (Coupon, Souvenir)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5.000.000</w:t>
            </w:r>
          </w:p>
        </w:tc>
        <w:tc>
          <w:tcPr>
            <w:tcW w:w="170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5.000.000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60.000.000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Consultant</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7.000.000</w:t>
            </w:r>
          </w:p>
        </w:tc>
        <w:tc>
          <w:tcPr>
            <w:tcW w:w="170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14.000.000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168.000.000</w:t>
            </w:r>
          </w:p>
        </w:tc>
      </w:tr>
      <w:tr w:rsidR="006227CF" w:rsidRPr="006227CF" w:rsidTr="006227CF">
        <w:trPr>
          <w:divId w:val="1749769707"/>
          <w:trHeight w:val="300"/>
        </w:trPr>
        <w:tc>
          <w:tcPr>
            <w:tcW w:w="226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color w:val="000000"/>
                <w:lang w:val="id-ID"/>
              </w:rPr>
            </w:pPr>
            <w:r w:rsidRPr="006227CF">
              <w:rPr>
                <w:rFonts w:ascii="Calibri" w:eastAsia="Times New Roman" w:hAnsi="Calibri" w:cs="Calibri"/>
                <w:color w:val="000000"/>
                <w:lang w:val="id-ID"/>
              </w:rPr>
              <w:t>Others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3.500.000</w:t>
            </w:r>
          </w:p>
        </w:tc>
        <w:tc>
          <w:tcPr>
            <w:tcW w:w="170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3.500.000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color w:val="000000"/>
                <w:lang w:val="id-ID"/>
              </w:rPr>
            </w:pPr>
            <w:r w:rsidRPr="006227CF">
              <w:rPr>
                <w:rFonts w:ascii="Calibri" w:eastAsia="Times New Roman" w:hAnsi="Calibri" w:cs="Calibri"/>
                <w:color w:val="000000"/>
                <w:lang w:val="id-ID"/>
              </w:rPr>
              <w:t>Rp 42.000.000</w:t>
            </w:r>
          </w:p>
        </w:tc>
      </w:tr>
      <w:tr w:rsidR="006227CF" w:rsidRPr="006227CF" w:rsidTr="006227CF">
        <w:trPr>
          <w:divId w:val="1749769707"/>
          <w:trHeight w:val="300"/>
        </w:trPr>
        <w:tc>
          <w:tcPr>
            <w:tcW w:w="226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b/>
                <w:bCs/>
                <w:color w:val="000000"/>
                <w:lang w:val="id-ID"/>
              </w:rPr>
            </w:pPr>
            <w:r w:rsidRPr="006227CF">
              <w:rPr>
                <w:rFonts w:ascii="Calibri" w:eastAsia="Times New Roman" w:hAnsi="Calibri" w:cs="Calibri"/>
                <w:b/>
                <w:bCs/>
                <w:color w:val="000000"/>
                <w:lang w:val="id-ID"/>
              </w:rPr>
              <w:t>Total</w:t>
            </w:r>
          </w:p>
        </w:tc>
        <w:tc>
          <w:tcPr>
            <w:tcW w:w="102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Calibri" w:eastAsia="Times New Roman" w:hAnsi="Calibri" w:cs="Calibri"/>
                <w:b/>
                <w:bCs/>
                <w:color w:val="000000"/>
                <w:lang w:val="id-ID"/>
              </w:rPr>
            </w:pPr>
          </w:p>
        </w:tc>
        <w:tc>
          <w:tcPr>
            <w:tcW w:w="181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left"/>
              <w:rPr>
                <w:rFonts w:ascii="Times New Roman" w:eastAsia="Times New Roman" w:hAnsi="Times New Roman" w:cs="Times New Roman"/>
                <w:sz w:val="20"/>
                <w:szCs w:val="20"/>
                <w:lang w:val="id-ID"/>
              </w:rPr>
            </w:pPr>
          </w:p>
        </w:tc>
        <w:tc>
          <w:tcPr>
            <w:tcW w:w="1701"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b/>
                <w:bCs/>
                <w:color w:val="000000"/>
                <w:lang w:val="id-ID"/>
              </w:rPr>
            </w:pPr>
            <w:r w:rsidRPr="006227CF">
              <w:rPr>
                <w:rFonts w:ascii="Calibri" w:eastAsia="Times New Roman" w:hAnsi="Calibri" w:cs="Calibri"/>
                <w:b/>
                <w:bCs/>
                <w:color w:val="000000"/>
                <w:lang w:val="id-ID"/>
              </w:rPr>
              <w:t>Rp 99.361.000</w:t>
            </w:r>
          </w:p>
        </w:tc>
        <w:tc>
          <w:tcPr>
            <w:tcW w:w="184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6227CF" w:rsidRPr="006227CF" w:rsidRDefault="006227CF" w:rsidP="006227CF">
            <w:pPr>
              <w:spacing w:line="240" w:lineRule="auto"/>
              <w:jc w:val="right"/>
              <w:rPr>
                <w:rFonts w:ascii="Calibri" w:eastAsia="Times New Roman" w:hAnsi="Calibri" w:cs="Calibri"/>
                <w:b/>
                <w:bCs/>
                <w:color w:val="000000"/>
                <w:lang w:val="id-ID"/>
              </w:rPr>
            </w:pPr>
            <w:r w:rsidRPr="006227CF">
              <w:rPr>
                <w:rFonts w:ascii="Calibri" w:eastAsia="Times New Roman" w:hAnsi="Calibri" w:cs="Calibri"/>
                <w:b/>
                <w:bCs/>
                <w:color w:val="000000"/>
                <w:lang w:val="id-ID"/>
              </w:rPr>
              <w:t>Rp 1.192.332.000</w:t>
            </w:r>
          </w:p>
        </w:tc>
      </w:tr>
    </w:tbl>
    <w:p w:rsidR="008051A0" w:rsidRPr="008051A0" w:rsidRDefault="00FD0D08"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Pr>
          <w:b/>
          <w:lang w:val="id-ID"/>
        </w:rPr>
        <w:t xml:space="preserve">Rp. </w:t>
      </w:r>
      <w:r w:rsidR="00814C23">
        <w:rPr>
          <w:b/>
        </w:rPr>
        <w:t>99.361.000</w:t>
      </w:r>
      <w:r>
        <w:rPr>
          <w:lang w:val="id-ID"/>
        </w:rPr>
        <w:t xml:space="preserve"> dengan total keseluruhan per tahun adalah </w:t>
      </w:r>
      <w:r>
        <w:rPr>
          <w:b/>
          <w:lang w:val="id-ID"/>
        </w:rPr>
        <w:t>Rp. 1.</w:t>
      </w:r>
      <w:r w:rsidR="00814C23">
        <w:rPr>
          <w:b/>
        </w:rPr>
        <w:t>192.332.000</w:t>
      </w:r>
      <w:r>
        <w:rPr>
          <w:lang w:val="id-ID"/>
        </w:rPr>
        <w:t>.</w:t>
      </w:r>
    </w:p>
    <w:p w:rsidR="00AE6EA3" w:rsidRPr="00633D95" w:rsidRDefault="005052D2" w:rsidP="00B26E20">
      <w:pPr>
        <w:pStyle w:val="H1"/>
      </w:pPr>
      <w:bookmarkStart w:id="33" w:name="_Toc467162209"/>
      <w:r>
        <w:lastRenderedPageBreak/>
        <w:t>EXTERNAL ENVIRONMENT</w:t>
      </w:r>
      <w:bookmarkEnd w:id="33"/>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4" w:name="_Toc467162210"/>
      <w:r>
        <w:rPr>
          <w:lang w:val="id-ID"/>
        </w:rPr>
        <w:t>Economic Situation</w:t>
      </w:r>
      <w:bookmarkEnd w:id="34"/>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5" w:name="_Toc467162211"/>
      <w:r>
        <w:rPr>
          <w:lang w:val="id-ID"/>
        </w:rPr>
        <w:t>Market Analysis</w:t>
      </w:r>
      <w:r>
        <w:t xml:space="preserve"> and Key Trends</w:t>
      </w:r>
      <w:bookmarkEnd w:id="35"/>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w:t>
      </w:r>
      <w:r w:rsidRPr="006661D7">
        <w:lastRenderedPageBreak/>
        <w:t xml:space="preserve">bersaing pada pasar yang sempit ini, kami harus </w:t>
      </w:r>
      <w:r w:rsidR="00072DCD">
        <w:t>cermat dalam memilih teknik virtualisasi 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6" w:name="_Toc467162212"/>
      <w:r>
        <w:rPr>
          <w:lang w:val="id-ID"/>
        </w:rPr>
        <w:t>Competitor</w:t>
      </w:r>
      <w:r w:rsidR="00903F90">
        <w:t>(s)</w:t>
      </w:r>
      <w:r>
        <w:rPr>
          <w:lang w:val="id-ID"/>
        </w:rPr>
        <w:t xml:space="preserve"> Analysis</w:t>
      </w:r>
      <w:bookmarkEnd w:id="36"/>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7" w:name="_Toc467162213"/>
      <w:r>
        <w:rPr>
          <w:lang w:val="id-ID"/>
        </w:rPr>
        <w:t>Competitive Advantage</w:t>
      </w:r>
      <w:bookmarkEnd w:id="37"/>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8" w:name="_Toc467162214"/>
      <w:r>
        <w:rPr>
          <w:lang w:val="en-US"/>
        </w:rPr>
        <w:lastRenderedPageBreak/>
        <w:t>implementation roadmap</w:t>
      </w:r>
      <w:bookmarkEnd w:id="38"/>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39" w:name="_Toc467162215"/>
      <w:r>
        <w:rPr>
          <w:lang w:val="en-US"/>
        </w:rPr>
        <w:lastRenderedPageBreak/>
        <w:t>risk analysis</w:t>
      </w:r>
      <w:bookmarkEnd w:id="39"/>
    </w:p>
    <w:p w:rsidR="00D40540" w:rsidRDefault="009C27FD" w:rsidP="009C27FD">
      <w:pPr>
        <w:pStyle w:val="H2-Hidden"/>
      </w:pPr>
      <w:r>
        <w:t>Risk-Analysis</w:t>
      </w:r>
    </w:p>
    <w:p w:rsidR="009C27FD" w:rsidRDefault="00AB1EAD" w:rsidP="005831B4">
      <w:pPr>
        <w:pStyle w:val="H2"/>
      </w:pPr>
      <w:bookmarkStart w:id="40" w:name="_Toc467162216"/>
      <w:r>
        <w:t>Limiting Factors and Obstacles</w:t>
      </w:r>
      <w:bookmarkEnd w:id="40"/>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1" w:name="_Toc467162217"/>
      <w:r>
        <w:t>Critical Success Factors</w:t>
      </w:r>
      <w:bookmarkEnd w:id="41"/>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39631D" w:rsidRPr="004B1FAB" w:rsidRDefault="0039631D" w:rsidP="0039631D">
      <w:r>
        <w:br w:type="page"/>
      </w:r>
    </w:p>
    <w:p w:rsidR="00E83027" w:rsidRDefault="00C53635" w:rsidP="00C53635">
      <w:pPr>
        <w:pStyle w:val="H2"/>
      </w:pPr>
      <w:bookmarkStart w:id="42" w:name="_Toc467162218"/>
      <w:r>
        <w:lastRenderedPageBreak/>
        <w:t>Specific Risks and Countermeasures</w:t>
      </w:r>
      <w:bookmarkEnd w:id="42"/>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3" w:name="_Toc467162219"/>
      <w:r>
        <w:rPr>
          <w:lang w:val="en-US"/>
        </w:rPr>
        <w:lastRenderedPageBreak/>
        <w:t>closure</w:t>
      </w:r>
      <w:bookmarkEnd w:id="43"/>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bookmarkStart w:id="44" w:name="_GoBack"/>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bookmarkEnd w:id="44"/>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655" w:rsidRDefault="00161655" w:rsidP="005B3CF8">
      <w:pPr>
        <w:spacing w:line="240" w:lineRule="auto"/>
      </w:pPr>
      <w:r>
        <w:separator/>
      </w:r>
    </w:p>
  </w:endnote>
  <w:endnote w:type="continuationSeparator" w:id="0">
    <w:p w:rsidR="00161655" w:rsidRDefault="00161655"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39631D">
      <w:rPr>
        <w:noProof/>
      </w:rPr>
      <w:t>28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39631D">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6227CF">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6227CF">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39631D">
      <w:rPr>
        <w:noProof/>
      </w:rPr>
      <w:t>27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3F1C1C">
    <w:pPr>
      <w:pStyle w:val="Footer-Center"/>
      <w:jc w:val="both"/>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655" w:rsidRDefault="00161655" w:rsidP="005B3CF8">
      <w:pPr>
        <w:spacing w:line="240" w:lineRule="auto"/>
      </w:pPr>
      <w:r>
        <w:separator/>
      </w:r>
    </w:p>
  </w:footnote>
  <w:footnote w:type="continuationSeparator" w:id="0">
    <w:p w:rsidR="00161655" w:rsidRDefault="00161655"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11C"/>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5F7"/>
    <w:rsid w:val="000568E6"/>
    <w:rsid w:val="000609C8"/>
    <w:rsid w:val="00062BFF"/>
    <w:rsid w:val="00064B08"/>
    <w:rsid w:val="000663EC"/>
    <w:rsid w:val="00072DCD"/>
    <w:rsid w:val="00077BA0"/>
    <w:rsid w:val="00081F8D"/>
    <w:rsid w:val="00085DE2"/>
    <w:rsid w:val="000A5301"/>
    <w:rsid w:val="000A750E"/>
    <w:rsid w:val="000B0284"/>
    <w:rsid w:val="000B168A"/>
    <w:rsid w:val="000C083E"/>
    <w:rsid w:val="000C17EA"/>
    <w:rsid w:val="000C2F96"/>
    <w:rsid w:val="000C356D"/>
    <w:rsid w:val="000C37A4"/>
    <w:rsid w:val="000C5A5F"/>
    <w:rsid w:val="000C5E55"/>
    <w:rsid w:val="000D1422"/>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5C2"/>
    <w:rsid w:val="00146C88"/>
    <w:rsid w:val="00146EBF"/>
    <w:rsid w:val="00151765"/>
    <w:rsid w:val="001527C7"/>
    <w:rsid w:val="00152E19"/>
    <w:rsid w:val="001534AF"/>
    <w:rsid w:val="001544FF"/>
    <w:rsid w:val="00154C02"/>
    <w:rsid w:val="00161655"/>
    <w:rsid w:val="001653F5"/>
    <w:rsid w:val="00165CC1"/>
    <w:rsid w:val="00166D50"/>
    <w:rsid w:val="00170363"/>
    <w:rsid w:val="0018748D"/>
    <w:rsid w:val="0019005C"/>
    <w:rsid w:val="00193904"/>
    <w:rsid w:val="00195A5C"/>
    <w:rsid w:val="00195E6F"/>
    <w:rsid w:val="001A1975"/>
    <w:rsid w:val="001A2B79"/>
    <w:rsid w:val="001A5D7D"/>
    <w:rsid w:val="001A6D8C"/>
    <w:rsid w:val="001A6DE4"/>
    <w:rsid w:val="001B107F"/>
    <w:rsid w:val="001B593B"/>
    <w:rsid w:val="001B635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0A32"/>
    <w:rsid w:val="0022541D"/>
    <w:rsid w:val="00225502"/>
    <w:rsid w:val="002325C0"/>
    <w:rsid w:val="0023561F"/>
    <w:rsid w:val="00236F0E"/>
    <w:rsid w:val="002376DB"/>
    <w:rsid w:val="00237989"/>
    <w:rsid w:val="00240AD2"/>
    <w:rsid w:val="00240BB5"/>
    <w:rsid w:val="00243D9A"/>
    <w:rsid w:val="00244194"/>
    <w:rsid w:val="00244A04"/>
    <w:rsid w:val="002453DB"/>
    <w:rsid w:val="00254C1D"/>
    <w:rsid w:val="00256E10"/>
    <w:rsid w:val="00257275"/>
    <w:rsid w:val="00257B99"/>
    <w:rsid w:val="00261025"/>
    <w:rsid w:val="002616EC"/>
    <w:rsid w:val="002626F5"/>
    <w:rsid w:val="00262BEC"/>
    <w:rsid w:val="00264CE1"/>
    <w:rsid w:val="00265C30"/>
    <w:rsid w:val="00266EA3"/>
    <w:rsid w:val="002720D3"/>
    <w:rsid w:val="002731E4"/>
    <w:rsid w:val="00273BF6"/>
    <w:rsid w:val="0028517A"/>
    <w:rsid w:val="002857B9"/>
    <w:rsid w:val="00285D90"/>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61628"/>
    <w:rsid w:val="00361B9B"/>
    <w:rsid w:val="00361FC5"/>
    <w:rsid w:val="003736F0"/>
    <w:rsid w:val="00373C78"/>
    <w:rsid w:val="00373FED"/>
    <w:rsid w:val="00375480"/>
    <w:rsid w:val="003777F5"/>
    <w:rsid w:val="00382BB3"/>
    <w:rsid w:val="00384A83"/>
    <w:rsid w:val="0038572A"/>
    <w:rsid w:val="00395588"/>
    <w:rsid w:val="0039631D"/>
    <w:rsid w:val="0039711F"/>
    <w:rsid w:val="003A174C"/>
    <w:rsid w:val="003A41E6"/>
    <w:rsid w:val="003A5DC6"/>
    <w:rsid w:val="003A62F0"/>
    <w:rsid w:val="003A7017"/>
    <w:rsid w:val="003B1A27"/>
    <w:rsid w:val="003B5F6E"/>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748EA"/>
    <w:rsid w:val="005752B2"/>
    <w:rsid w:val="00577E0D"/>
    <w:rsid w:val="00581AF3"/>
    <w:rsid w:val="0058305C"/>
    <w:rsid w:val="005831B4"/>
    <w:rsid w:val="005847B0"/>
    <w:rsid w:val="0058550F"/>
    <w:rsid w:val="00585BD2"/>
    <w:rsid w:val="00591A4F"/>
    <w:rsid w:val="005939B8"/>
    <w:rsid w:val="005961D3"/>
    <w:rsid w:val="005A09EA"/>
    <w:rsid w:val="005A13DB"/>
    <w:rsid w:val="005A2981"/>
    <w:rsid w:val="005A3759"/>
    <w:rsid w:val="005A56AC"/>
    <w:rsid w:val="005B24F6"/>
    <w:rsid w:val="005B2919"/>
    <w:rsid w:val="005B36EB"/>
    <w:rsid w:val="005B3CF8"/>
    <w:rsid w:val="005B5670"/>
    <w:rsid w:val="005C2FCC"/>
    <w:rsid w:val="005C3B16"/>
    <w:rsid w:val="005C6E2C"/>
    <w:rsid w:val="005E3A90"/>
    <w:rsid w:val="005E3F3B"/>
    <w:rsid w:val="005E4A1B"/>
    <w:rsid w:val="005E4D08"/>
    <w:rsid w:val="005E707E"/>
    <w:rsid w:val="005F0494"/>
    <w:rsid w:val="005F0DC2"/>
    <w:rsid w:val="005F0E47"/>
    <w:rsid w:val="005F1A76"/>
    <w:rsid w:val="005F2A8E"/>
    <w:rsid w:val="005F2E76"/>
    <w:rsid w:val="00610D72"/>
    <w:rsid w:val="00611387"/>
    <w:rsid w:val="0061327A"/>
    <w:rsid w:val="006227CF"/>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D9F"/>
    <w:rsid w:val="00713193"/>
    <w:rsid w:val="007157B7"/>
    <w:rsid w:val="00715B7F"/>
    <w:rsid w:val="00720168"/>
    <w:rsid w:val="00720B91"/>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B57E5"/>
    <w:rsid w:val="007C4E1D"/>
    <w:rsid w:val="007C61F0"/>
    <w:rsid w:val="007C7B11"/>
    <w:rsid w:val="007D1D12"/>
    <w:rsid w:val="007D3FC6"/>
    <w:rsid w:val="007E0AD4"/>
    <w:rsid w:val="007E185A"/>
    <w:rsid w:val="007E1FC2"/>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3341"/>
    <w:rsid w:val="00833B6B"/>
    <w:rsid w:val="0084011F"/>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1D1A"/>
    <w:rsid w:val="008E6085"/>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0942"/>
    <w:rsid w:val="009A255C"/>
    <w:rsid w:val="009A2DAC"/>
    <w:rsid w:val="009A4CE8"/>
    <w:rsid w:val="009B00F5"/>
    <w:rsid w:val="009B42F7"/>
    <w:rsid w:val="009B47C0"/>
    <w:rsid w:val="009B77C6"/>
    <w:rsid w:val="009C08AC"/>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76A"/>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934"/>
    <w:rsid w:val="00BE5C87"/>
    <w:rsid w:val="00BE7446"/>
    <w:rsid w:val="00BF177D"/>
    <w:rsid w:val="00BF3CC5"/>
    <w:rsid w:val="00BF6EE4"/>
    <w:rsid w:val="00C011DA"/>
    <w:rsid w:val="00C03E22"/>
    <w:rsid w:val="00C04CEB"/>
    <w:rsid w:val="00C04D3E"/>
    <w:rsid w:val="00C06228"/>
    <w:rsid w:val="00C11125"/>
    <w:rsid w:val="00C119F7"/>
    <w:rsid w:val="00C125BA"/>
    <w:rsid w:val="00C12837"/>
    <w:rsid w:val="00C12DAE"/>
    <w:rsid w:val="00C2445C"/>
    <w:rsid w:val="00C330C3"/>
    <w:rsid w:val="00C3347A"/>
    <w:rsid w:val="00C34DFA"/>
    <w:rsid w:val="00C3613C"/>
    <w:rsid w:val="00C368DA"/>
    <w:rsid w:val="00C36F8B"/>
    <w:rsid w:val="00C40D2D"/>
    <w:rsid w:val="00C40E38"/>
    <w:rsid w:val="00C41166"/>
    <w:rsid w:val="00C46EC0"/>
    <w:rsid w:val="00C47E02"/>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74D5"/>
    <w:rsid w:val="00CE02AA"/>
    <w:rsid w:val="00CE0AB6"/>
    <w:rsid w:val="00CE0C7A"/>
    <w:rsid w:val="00CE4C7B"/>
    <w:rsid w:val="00CE779E"/>
    <w:rsid w:val="00CE7E07"/>
    <w:rsid w:val="00CF2BF9"/>
    <w:rsid w:val="00CF2CF5"/>
    <w:rsid w:val="00CF597A"/>
    <w:rsid w:val="00CF7CD2"/>
    <w:rsid w:val="00D01790"/>
    <w:rsid w:val="00D021D5"/>
    <w:rsid w:val="00D04BE6"/>
    <w:rsid w:val="00D157A7"/>
    <w:rsid w:val="00D166BA"/>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50BF"/>
    <w:rsid w:val="00E26DF8"/>
    <w:rsid w:val="00E27629"/>
    <w:rsid w:val="00E43A05"/>
    <w:rsid w:val="00E4689A"/>
    <w:rsid w:val="00E46B4B"/>
    <w:rsid w:val="00E46E49"/>
    <w:rsid w:val="00E47136"/>
    <w:rsid w:val="00E53840"/>
    <w:rsid w:val="00E57EC1"/>
    <w:rsid w:val="00E6326E"/>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F001E9"/>
    <w:rsid w:val="00F0026D"/>
    <w:rsid w:val="00F03563"/>
    <w:rsid w:val="00F04756"/>
    <w:rsid w:val="00F11813"/>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35C6"/>
    <w:rsid w:val="00FA6AE5"/>
    <w:rsid w:val="00FB0881"/>
    <w:rsid w:val="00FB105B"/>
    <w:rsid w:val="00FB3288"/>
    <w:rsid w:val="00FC70B8"/>
    <w:rsid w:val="00FD0D08"/>
    <w:rsid w:val="00FD341F"/>
    <w:rsid w:val="00FE169E"/>
    <w:rsid w:val="00FE35FC"/>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6B54E"/>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146171124">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223416894">
      <w:bodyDiv w:val="1"/>
      <w:marLeft w:val="0"/>
      <w:marRight w:val="0"/>
      <w:marTop w:val="0"/>
      <w:marBottom w:val="0"/>
      <w:divBdr>
        <w:top w:val="none" w:sz="0" w:space="0" w:color="auto"/>
        <w:left w:val="none" w:sz="0" w:space="0" w:color="auto"/>
        <w:bottom w:val="none" w:sz="0" w:space="0" w:color="auto"/>
        <w:right w:val="none" w:sz="0" w:space="0" w:color="auto"/>
      </w:divBdr>
    </w:div>
    <w:div w:id="343435169">
      <w:bodyDiv w:val="1"/>
      <w:marLeft w:val="0"/>
      <w:marRight w:val="0"/>
      <w:marTop w:val="0"/>
      <w:marBottom w:val="0"/>
      <w:divBdr>
        <w:top w:val="none" w:sz="0" w:space="0" w:color="auto"/>
        <w:left w:val="none" w:sz="0" w:space="0" w:color="auto"/>
        <w:bottom w:val="none" w:sz="0" w:space="0" w:color="auto"/>
        <w:right w:val="none" w:sz="0" w:space="0" w:color="auto"/>
      </w:divBdr>
    </w:div>
    <w:div w:id="36641492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6049724">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746001283">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67923960">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40678131">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749769707">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085712544">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1693007968"/>
        <c:axId val="1693035712"/>
      </c:barChart>
      <c:dateAx>
        <c:axId val="169300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5712"/>
        <c:crosses val="autoZero"/>
        <c:auto val="1"/>
        <c:lblOffset val="100"/>
        <c:baseTimeUnit val="months"/>
      </c:dateAx>
      <c:valAx>
        <c:axId val="16930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693030816"/>
        <c:axId val="1693009600"/>
      </c:lineChart>
      <c:dateAx>
        <c:axId val="169303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9600"/>
        <c:crosses val="autoZero"/>
        <c:auto val="1"/>
        <c:lblOffset val="100"/>
        <c:baseTimeUnit val="months"/>
      </c:dateAx>
      <c:valAx>
        <c:axId val="16930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1751472000</c:v>
                </c:pt>
                <c:pt idx="1">
                  <c:v>2072140000</c:v>
                </c:pt>
                <c:pt idx="2">
                  <c:v>2774416000</c:v>
                </c:pt>
                <c:pt idx="3">
                  <c:v>3295032000</c:v>
                </c:pt>
                <c:pt idx="4">
                  <c:v>3675524000</c:v>
                </c:pt>
                <c:pt idx="5">
                  <c:v>4027686800</c:v>
                </c:pt>
                <c:pt idx="6">
                  <c:v>4411676000</c:v>
                </c:pt>
                <c:pt idx="7">
                  <c:v>4865481600</c:v>
                </c:pt>
                <c:pt idx="8">
                  <c:v>5164632000</c:v>
                </c:pt>
                <c:pt idx="9">
                  <c:v>5556216000</c:v>
                </c:pt>
              </c:numCache>
            </c:numRef>
          </c:val>
          <c:smooth val="0"/>
          <c:extLs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491740000</c:v>
                </c:pt>
                <c:pt idx="1">
                  <c:v>1304148000</c:v>
                </c:pt>
                <c:pt idx="2">
                  <c:v>2327092000</c:v>
                </c:pt>
                <c:pt idx="3">
                  <c:v>3549984000</c:v>
                </c:pt>
                <c:pt idx="4">
                  <c:v>4451092000</c:v>
                </c:pt>
                <c:pt idx="5">
                  <c:v>5183746800</c:v>
                </c:pt>
                <c:pt idx="6">
                  <c:v>5919898800</c:v>
                </c:pt>
                <c:pt idx="7">
                  <c:v>6757693600</c:v>
                </c:pt>
                <c:pt idx="8">
                  <c:v>7510649600</c:v>
                </c:pt>
                <c:pt idx="9">
                  <c:v>8201384000</c:v>
                </c:pt>
              </c:numCache>
            </c:numRef>
          </c:val>
          <c:smooth val="0"/>
          <c:extLs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2008624815"/>
        <c:axId val="2008625231"/>
      </c:lineChart>
      <c:catAx>
        <c:axId val="200862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5231"/>
        <c:crosses val="autoZero"/>
        <c:auto val="1"/>
        <c:lblAlgn val="ctr"/>
        <c:lblOffset val="100"/>
        <c:noMultiLvlLbl val="0"/>
      </c:catAx>
      <c:valAx>
        <c:axId val="200862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9.4528853527607357E-2</c:v>
                </c:pt>
                <c:pt idx="2">
                  <c:v>0.10151622967869067</c:v>
                </c:pt>
                <c:pt idx="3">
                  <c:v>7.4221312290047511E-2</c:v>
                </c:pt>
                <c:pt idx="4">
                  <c:v>6.0516625649945414E-2</c:v>
                </c:pt>
                <c:pt idx="5">
                  <c:v>6.191298734155129E-2</c:v>
                </c:pt>
                <c:pt idx="6">
                  <c:v>4.9284487269960951E-2</c:v>
                </c:pt>
                <c:pt idx="7">
                  <c:v>6.0551349404570826E-2</c:v>
                </c:pt>
                <c:pt idx="8">
                  <c:v>5.1154316357687468E-2</c:v>
                </c:pt>
                <c:pt idx="9">
                  <c:v>4.8333403564957231E-2</c:v>
                </c:pt>
              </c:numCache>
            </c:numRef>
          </c:val>
          <c:smooth val="0"/>
          <c:extLs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0.30133333333333334</c:v>
                </c:pt>
                <c:pt idx="2">
                  <c:v>0.60553278688524592</c:v>
                </c:pt>
                <c:pt idx="3">
                  <c:v>0.2750478621569879</c:v>
                </c:pt>
                <c:pt idx="4">
                  <c:v>0.15115115115115116</c:v>
                </c:pt>
                <c:pt idx="5">
                  <c:v>0.11608695652173913</c:v>
                </c:pt>
                <c:pt idx="6">
                  <c:v>0.12154265679781846</c:v>
                </c:pt>
                <c:pt idx="7">
                  <c:v>0.12539076068079194</c:v>
                </c:pt>
                <c:pt idx="8">
                  <c:v>6.6666666666666666E-2</c:v>
                </c:pt>
                <c:pt idx="9">
                  <c:v>8.9409722222222224E-2</c:v>
                </c:pt>
              </c:numCache>
            </c:numRef>
          </c:val>
          <c:smooth val="0"/>
          <c:extLs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693011776"/>
        <c:axId val="1693036800"/>
      </c:lineChart>
      <c:catAx>
        <c:axId val="169301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6800"/>
        <c:crosses val="autoZero"/>
        <c:auto val="1"/>
        <c:lblAlgn val="ctr"/>
        <c:lblOffset val="100"/>
        <c:noMultiLvlLbl val="0"/>
      </c:catAx>
      <c:valAx>
        <c:axId val="16930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1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BC53-BF5C-464A-9E8E-279E5FEBC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32</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1027</cp:revision>
  <dcterms:created xsi:type="dcterms:W3CDTF">2016-11-13T07:07:00Z</dcterms:created>
  <dcterms:modified xsi:type="dcterms:W3CDTF">2016-11-17T09:14:00Z</dcterms:modified>
</cp:coreProperties>
</file>