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40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To,</w:t>
      </w:r>
    </w:p>
    <w:p w:rsidR="00000000" w:rsidDel="00000000" w:rsidP="00000000" w:rsidRDefault="00000000" w:rsidRPr="00000000" w14:paraId="00000002">
      <w:pPr>
        <w:spacing w:before="200" w:line="240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Bah Cyrus Deingdoh</w:t>
      </w:r>
    </w:p>
    <w:p w:rsidR="00000000" w:rsidDel="00000000" w:rsidP="00000000" w:rsidRDefault="00000000" w:rsidRPr="00000000" w14:paraId="00000003">
      <w:pPr>
        <w:spacing w:before="200" w:line="240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Nongmadan,</w:t>
      </w:r>
    </w:p>
    <w:p w:rsidR="00000000" w:rsidDel="00000000" w:rsidP="00000000" w:rsidRDefault="00000000" w:rsidRPr="00000000" w14:paraId="00000004">
      <w:pPr>
        <w:spacing w:before="200" w:line="240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Mawlai Phudmuri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335.99999999999994" w:lineRule="auto"/>
        <w:ind w:left="-15" w:firstLine="0"/>
        <w:jc w:val="righ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Dated: 10th December 2021</w:t>
      </w:r>
    </w:p>
    <w:p w:rsidR="00000000" w:rsidDel="00000000" w:rsidP="00000000" w:rsidRDefault="00000000" w:rsidRPr="00000000" w14:paraId="00000006">
      <w:pPr>
        <w:spacing w:before="200" w:line="335.99999999999994" w:lineRule="auto"/>
        <w:ind w:left="-15" w:firstLine="0"/>
        <w:jc w:val="center"/>
        <w:rPr>
          <w:rFonts w:ascii="Roboto" w:cs="Roboto" w:eastAsia="Roboto" w:hAnsi="Roboto"/>
          <w:b w:val="1"/>
          <w:sz w:val="34"/>
          <w:szCs w:val="3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u w:val="single"/>
          <w:rtl w:val="0"/>
        </w:rPr>
        <w:t xml:space="preserve">Ka Jingkyrpad</w:t>
      </w:r>
    </w:p>
    <w:p w:rsidR="00000000" w:rsidDel="00000000" w:rsidP="00000000" w:rsidRDefault="00000000" w:rsidRPr="00000000" w14:paraId="00000007">
      <w:pPr>
        <w:spacing w:before="200"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Don ki por ba ka Spray Paint kaba mih na ka kharkhana jong phi ka poi sha iing jong ngi.</w:t>
      </w:r>
    </w:p>
    <w:p w:rsidR="00000000" w:rsidDel="00000000" w:rsidP="00000000" w:rsidRDefault="00000000" w:rsidRPr="00000000" w14:paraId="00000008">
      <w:pPr>
        <w:spacing w:before="200"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Kine ki dei ki sngi ba jur bha ka jingsma Spray Paint: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00" w:line="335.99999999999994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 tarik, December 2021 , por 1 - 2 PM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35.99999999999994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 tarik, November 2021, por 3:30 PM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35.99999999999994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 tarik, November 2021, por 2 PM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beforeAutospacing="0" w:line="335.99999999999994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 tarik, October 2021 por janmiet.</w:t>
      </w:r>
    </w:p>
    <w:p w:rsidR="00000000" w:rsidDel="00000000" w:rsidP="00000000" w:rsidRDefault="00000000" w:rsidRPr="00000000" w14:paraId="0000000D">
      <w:pPr>
        <w:spacing w:before="200"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Ym dei tang kine ki tarik, , hynrie lah jia bun sien.</w:t>
      </w:r>
    </w:p>
    <w:p w:rsidR="00000000" w:rsidDel="00000000" w:rsidP="00000000" w:rsidRDefault="00000000" w:rsidRPr="00000000" w14:paraId="0000000E">
      <w:pPr>
        <w:spacing w:before="200" w:line="240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Kane ka Spray Paint kan ktah ïa ka koit ka khiah jong nga, khamtam ïa ki khun ba dang rit.</w:t>
      </w:r>
    </w:p>
    <w:p w:rsidR="00000000" w:rsidDel="00000000" w:rsidP="00000000" w:rsidRDefault="00000000" w:rsidRPr="00000000" w14:paraId="0000000F">
      <w:pPr>
        <w:spacing w:before="200" w:line="240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Nga kyrpad  ïa phi, ba phin leh ia kaba dei katkum ka jingstad jong phi bad katkum ka aiñ.</w:t>
      </w:r>
    </w:p>
    <w:p w:rsidR="00000000" w:rsidDel="00000000" w:rsidP="00000000" w:rsidRDefault="00000000" w:rsidRPr="00000000" w14:paraId="00000010">
      <w:pPr>
        <w:spacing w:before="200" w:line="240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ab/>
        <w:t xml:space="preserve"> Ngam don ka jingthut ia ka kam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spray painting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jongphi, lada ka jingsma Spray Paint kam wan sha iing jong nga.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335.99999999999994" w:lineRule="auto"/>
        <w:ind w:left="-15" w:firstLine="0"/>
        <w:jc w:val="righ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 Uba Burom iaphi</w:t>
      </w:r>
    </w:p>
    <w:p w:rsidR="00000000" w:rsidDel="00000000" w:rsidP="00000000" w:rsidRDefault="00000000" w:rsidRPr="00000000" w14:paraId="00000015">
      <w:pPr>
        <w:spacing w:before="200" w:line="335.99999999999994" w:lineRule="auto"/>
        <w:ind w:left="-15" w:firstLine="0"/>
        <w:jc w:val="righ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 </w:t>
      </w:r>
    </w:p>
    <w:p w:rsidR="00000000" w:rsidDel="00000000" w:rsidP="00000000" w:rsidRDefault="00000000" w:rsidRPr="00000000" w14:paraId="00000016">
      <w:pPr>
        <w:spacing w:before="200" w:line="240" w:lineRule="auto"/>
        <w:ind w:left="-15" w:firstLine="0"/>
        <w:jc w:val="righ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 G.M.Shadap</w:t>
      </w:r>
    </w:p>
    <w:p w:rsidR="00000000" w:rsidDel="00000000" w:rsidP="00000000" w:rsidRDefault="00000000" w:rsidRPr="00000000" w14:paraId="00000017">
      <w:pPr>
        <w:spacing w:before="200" w:line="240" w:lineRule="auto"/>
        <w:ind w:left="-15" w:firstLine="0"/>
        <w:jc w:val="righ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 Nongmali-3</w:t>
      </w:r>
    </w:p>
    <w:p w:rsidR="00000000" w:rsidDel="00000000" w:rsidP="00000000" w:rsidRDefault="00000000" w:rsidRPr="00000000" w14:paraId="00000018">
      <w:pPr>
        <w:spacing w:before="200" w:line="240" w:lineRule="auto"/>
        <w:ind w:left="-15" w:firstLine="0"/>
        <w:jc w:val="righ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 Mawlai Mawdatbaki</w:t>
      </w:r>
    </w:p>
    <w:p w:rsidR="00000000" w:rsidDel="00000000" w:rsidP="00000000" w:rsidRDefault="00000000" w:rsidRPr="00000000" w14:paraId="00000019">
      <w:pPr>
        <w:spacing w:before="200"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Copy to: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00" w:line="335.99999999999994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Rangbah Dong, Nongmadan, Mawlai Phudmuri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