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D99A" w14:textId="77777777" w:rsidR="00794793" w:rsidRDefault="00000000">
      <w:pPr>
        <w:numPr>
          <w:ilvl w:val="0"/>
          <w:numId w:val="1"/>
        </w:numPr>
      </w:pPr>
      <w:r>
        <w:rPr>
          <w:rFonts w:hint="eastAsia"/>
        </w:rPr>
        <w:t>添加</w:t>
      </w:r>
      <w:r>
        <w:rPr>
          <w:rFonts w:hint="eastAsia"/>
        </w:rPr>
        <w:t xml:space="preserve"> dfu mode</w:t>
      </w:r>
      <w:r>
        <w:rPr>
          <w:rFonts w:hint="eastAsia"/>
        </w:rPr>
        <w:t>依赖。</w:t>
      </w:r>
      <w:r>
        <w:rPr>
          <w:rFonts w:hint="eastAsia"/>
        </w:rPr>
        <w:t>Add dfu mode dependency.</w:t>
      </w:r>
    </w:p>
    <w:p w14:paraId="4ACECA47" w14:textId="20DB6982" w:rsidR="00794793" w:rsidRDefault="00794793">
      <w:pPr>
        <w:rPr>
          <w:noProof/>
        </w:rPr>
      </w:pPr>
    </w:p>
    <w:p w14:paraId="5DBBC372" w14:textId="77777777" w:rsidR="0086405C" w:rsidRDefault="0086405C">
      <w:pPr>
        <w:rPr>
          <w:noProof/>
        </w:rPr>
      </w:pPr>
    </w:p>
    <w:p w14:paraId="0FFA554B" w14:textId="119D8FC3" w:rsidR="0086405C" w:rsidRDefault="0086405C">
      <w:r w:rsidRPr="0086405C">
        <w:rPr>
          <w:rFonts w:hint="eastAsia"/>
        </w:rPr>
        <w:object w:dxaOrig="1665" w:dyaOrig="840" w14:anchorId="1E3C7D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9pt;height:41.85pt" o:ole="">
            <v:imagedata r:id="rId5" o:title=""/>
          </v:shape>
          <o:OLEObject Type="Embed" ProgID="Package" ShapeID="_x0000_i1025" DrawAspect="Content" ObjectID="_1834324700" r:id="rId6"/>
        </w:object>
      </w:r>
    </w:p>
    <w:p w14:paraId="0E167066" w14:textId="7414AD2D" w:rsidR="0086405C" w:rsidRDefault="0086405C">
      <w:pPr>
        <w:rPr>
          <w:rFonts w:hint="eastAsia"/>
        </w:rPr>
      </w:pPr>
      <w:r>
        <w:rPr>
          <w:noProof/>
        </w:rPr>
        <w:drawing>
          <wp:inline distT="0" distB="0" distL="0" distR="0" wp14:anchorId="584482F2" wp14:editId="57605175">
            <wp:extent cx="3780952" cy="4095238"/>
            <wp:effectExtent l="0" t="0" r="0" b="635"/>
            <wp:docPr id="1859463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3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DC1" w14:textId="77777777" w:rsidR="00794793" w:rsidRDefault="00794793"/>
    <w:p w14:paraId="0C723EC3" w14:textId="77777777" w:rsidR="00794793" w:rsidRDefault="00794793"/>
    <w:p w14:paraId="00FCC76D" w14:textId="417E2EEF" w:rsidR="0086405C" w:rsidRDefault="0086405C">
      <w:pPr>
        <w:rPr>
          <w:rFonts w:hint="eastAsia"/>
        </w:rPr>
      </w:pPr>
    </w:p>
    <w:p w14:paraId="15DE65E1" w14:textId="77777777" w:rsidR="00794793" w:rsidRDefault="00000000">
      <w:pPr>
        <w:numPr>
          <w:ilvl w:val="0"/>
          <w:numId w:val="1"/>
        </w:numPr>
      </w:pPr>
      <w:r>
        <w:rPr>
          <w:rFonts w:hint="eastAsia"/>
        </w:rPr>
        <w:t>注册服务。</w:t>
      </w:r>
      <w:r>
        <w:rPr>
          <w:rFonts w:hint="eastAsia"/>
        </w:rPr>
        <w:t>Registration Services</w:t>
      </w:r>
    </w:p>
    <w:p w14:paraId="0FF73492" w14:textId="77777777" w:rsidR="00794793" w:rsidRDefault="00000000">
      <w:r>
        <w:rPr>
          <w:noProof/>
        </w:rPr>
        <w:lastRenderedPageBreak/>
        <w:drawing>
          <wp:inline distT="0" distB="0" distL="114300" distR="114300" wp14:anchorId="6A565DEB" wp14:editId="0E5E00F4">
            <wp:extent cx="5270500" cy="348297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71A0" w14:textId="77777777" w:rsidR="00794793" w:rsidRDefault="00794793"/>
    <w:p w14:paraId="6E1BBD85" w14:textId="77777777" w:rsidR="00794793" w:rsidRDefault="00000000">
      <w:pPr>
        <w:numPr>
          <w:ilvl w:val="0"/>
          <w:numId w:val="1"/>
        </w:numPr>
      </w:pPr>
      <w:r>
        <w:rPr>
          <w:rFonts w:hint="eastAsia"/>
        </w:rPr>
        <w:t>权限。</w:t>
      </w:r>
      <w:r>
        <w:rPr>
          <w:rFonts w:hint="eastAsia"/>
        </w:rPr>
        <w:t>App permissions</w:t>
      </w:r>
    </w:p>
    <w:p w14:paraId="39429293" w14:textId="77777777" w:rsidR="00794793" w:rsidRDefault="00794793"/>
    <w:p w14:paraId="49FDE399" w14:textId="77777777" w:rsidR="00794793" w:rsidRDefault="00000000">
      <w:r>
        <w:rPr>
          <w:noProof/>
        </w:rPr>
        <w:drawing>
          <wp:inline distT="0" distB="0" distL="114300" distR="114300" wp14:anchorId="4757386D" wp14:editId="781C98BE">
            <wp:extent cx="5273040" cy="2861310"/>
            <wp:effectExtent l="0" t="0" r="381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4863" w14:textId="77777777" w:rsidR="00794793" w:rsidRDefault="00794793"/>
    <w:p w14:paraId="2E12D5B5" w14:textId="5B4F1FF6" w:rsidR="00794793" w:rsidRDefault="00626001">
      <w:r>
        <w:rPr>
          <w:noProof/>
        </w:rPr>
        <w:lastRenderedPageBreak/>
        <w:drawing>
          <wp:inline distT="0" distB="0" distL="0" distR="0" wp14:anchorId="058A03F3" wp14:editId="28B4A4E2">
            <wp:extent cx="5274310" cy="3343275"/>
            <wp:effectExtent l="0" t="0" r="2540" b="9525"/>
            <wp:docPr id="1530500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0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4F22" w14:textId="77777777" w:rsidR="00794793" w:rsidRDefault="00794793"/>
    <w:p w14:paraId="64F17EAD" w14:textId="77777777" w:rsidR="00794793" w:rsidRDefault="00000000">
      <w:pPr>
        <w:numPr>
          <w:ilvl w:val="0"/>
          <w:numId w:val="1"/>
        </w:numPr>
      </w:pPr>
      <w:r>
        <w:rPr>
          <w:rFonts w:hint="eastAsia"/>
        </w:rPr>
        <w:t>升级流程：</w:t>
      </w:r>
      <w:r>
        <w:rPr>
          <w:rFonts w:hint="eastAsia"/>
        </w:rPr>
        <w:t>Upgrade process</w:t>
      </w:r>
    </w:p>
    <w:p w14:paraId="1F959CF3" w14:textId="77777777" w:rsidR="00794793" w:rsidRDefault="00794793"/>
    <w:p w14:paraId="49B2D18C" w14:textId="77777777" w:rsidR="00794793" w:rsidRDefault="00000000">
      <w:pPr>
        <w:numPr>
          <w:ilvl w:val="0"/>
          <w:numId w:val="2"/>
        </w:numPr>
      </w:pPr>
      <w:r>
        <w:rPr>
          <w:rFonts w:hint="eastAsia"/>
        </w:rPr>
        <w:t>Zip</w:t>
      </w:r>
      <w:r>
        <w:rPr>
          <w:rFonts w:hint="eastAsia"/>
        </w:rPr>
        <w:t>包我们测试</w:t>
      </w:r>
      <w:r>
        <w:rPr>
          <w:rFonts w:hint="eastAsia"/>
        </w:rPr>
        <w:t>app</w:t>
      </w:r>
      <w:r>
        <w:rPr>
          <w:rFonts w:hint="eastAsia"/>
        </w:rPr>
        <w:t>直接从</w:t>
      </w:r>
      <w:r>
        <w:rPr>
          <w:rFonts w:hint="eastAsia"/>
        </w:rPr>
        <w:t>assets</w:t>
      </w:r>
      <w:r>
        <w:rPr>
          <w:rFonts w:hint="eastAsia"/>
        </w:rPr>
        <w:t>文件夹中复制并且解压</w:t>
      </w:r>
      <w:r>
        <w:rPr>
          <w:rFonts w:hint="eastAsia"/>
        </w:rPr>
        <w:t>zip</w:t>
      </w:r>
      <w:r>
        <w:rPr>
          <w:rFonts w:hint="eastAsia"/>
        </w:rPr>
        <w:t>文件。文件中</w:t>
      </w:r>
      <w:r>
        <w:rPr>
          <w:rFonts w:hint="eastAsia"/>
        </w:rPr>
        <w:t>firmware.zip</w:t>
      </w:r>
      <w:r>
        <w:rPr>
          <w:rFonts w:hint="eastAsia"/>
        </w:rPr>
        <w:t>为</w:t>
      </w:r>
      <w:r>
        <w:rPr>
          <w:rFonts w:hint="eastAsia"/>
        </w:rPr>
        <w:t>ota</w:t>
      </w:r>
      <w:r>
        <w:rPr>
          <w:rFonts w:hint="eastAsia"/>
        </w:rPr>
        <w:t>升级包。</w:t>
      </w:r>
    </w:p>
    <w:p w14:paraId="6C1DB555" w14:textId="77777777" w:rsidR="00794793" w:rsidRDefault="00000000">
      <w:pPr>
        <w:numPr>
          <w:ilvl w:val="0"/>
          <w:numId w:val="3"/>
        </w:numPr>
      </w:pPr>
      <w:r>
        <w:rPr>
          <w:rFonts w:hint="eastAsia"/>
        </w:rPr>
        <w:t>We test the Zip package by copying the app directly from the assets folder and extracting the zip file. Firmware.zip in the file is the ota upgrade package.</w:t>
      </w:r>
    </w:p>
    <w:p w14:paraId="4AC2770A" w14:textId="77777777" w:rsidR="00794793" w:rsidRDefault="00794793"/>
    <w:p w14:paraId="215D8989" w14:textId="77777777" w:rsidR="00794793" w:rsidRDefault="00000000">
      <w:pPr>
        <w:numPr>
          <w:ilvl w:val="0"/>
          <w:numId w:val="2"/>
        </w:numPr>
      </w:pPr>
      <w:r>
        <w:rPr>
          <w:rFonts w:hint="eastAsia"/>
        </w:rPr>
        <w:t>连接设备。</w:t>
      </w:r>
      <w:r>
        <w:rPr>
          <w:rFonts w:hint="eastAsia"/>
        </w:rPr>
        <w:t>Connected Device</w:t>
      </w:r>
    </w:p>
    <w:p w14:paraId="1C720A83" w14:textId="2310E39E" w:rsidR="00794793" w:rsidRDefault="00000000">
      <w:pPr>
        <w:numPr>
          <w:ilvl w:val="0"/>
          <w:numId w:val="4"/>
        </w:numPr>
      </w:pPr>
      <w:r>
        <w:rPr>
          <w:rFonts w:hint="eastAsia"/>
        </w:rPr>
        <w:t>设备名字为</w:t>
      </w:r>
      <w:r w:rsidR="00D773A3">
        <w:rPr>
          <w:rFonts w:hint="eastAsia"/>
        </w:rPr>
        <w:t>dfu</w:t>
      </w:r>
      <w:r>
        <w:rPr>
          <w:rFonts w:hint="eastAsia"/>
        </w:rPr>
        <w:t>的设备直接</w:t>
      </w:r>
      <w:r>
        <w:rPr>
          <w:rFonts w:hint="eastAsia"/>
        </w:rPr>
        <w:t>ota</w:t>
      </w:r>
      <w:r>
        <w:rPr>
          <w:rFonts w:hint="eastAsia"/>
        </w:rPr>
        <w:t>升级，不需要发送</w:t>
      </w:r>
      <w:r>
        <w:rPr>
          <w:rFonts w:hint="eastAsia"/>
        </w:rPr>
        <w:t>0x47</w:t>
      </w:r>
      <w:r>
        <w:rPr>
          <w:rFonts w:hint="eastAsia"/>
        </w:rPr>
        <w:t>指令给设备。</w:t>
      </w:r>
    </w:p>
    <w:p w14:paraId="5E0A10D7" w14:textId="77777777" w:rsidR="00794793" w:rsidRDefault="00000000">
      <w:pPr>
        <w:numPr>
          <w:ilvl w:val="0"/>
          <w:numId w:val="4"/>
        </w:numPr>
      </w:pPr>
      <w:r>
        <w:rPr>
          <w:rFonts w:hint="eastAsia"/>
        </w:rPr>
        <w:t>如果设备名字不包含</w:t>
      </w:r>
      <w:r>
        <w:rPr>
          <w:rFonts w:hint="eastAsia"/>
        </w:rPr>
        <w:t>dfu</w:t>
      </w:r>
      <w:r>
        <w:rPr>
          <w:rFonts w:hint="eastAsia"/>
        </w:rPr>
        <w:t>，需要发送</w:t>
      </w:r>
      <w:r>
        <w:rPr>
          <w:rFonts w:hint="eastAsia"/>
        </w:rPr>
        <w:t>0x47</w:t>
      </w:r>
      <w:r>
        <w:rPr>
          <w:rFonts w:hint="eastAsia"/>
        </w:rPr>
        <w:t>指令给设备，让设备进入</w:t>
      </w:r>
      <w:r>
        <w:rPr>
          <w:rFonts w:hint="eastAsia"/>
        </w:rPr>
        <w:t>ota</w:t>
      </w:r>
      <w:r>
        <w:rPr>
          <w:rFonts w:hint="eastAsia"/>
        </w:rPr>
        <w:t>升级模式。</w:t>
      </w:r>
    </w:p>
    <w:p w14:paraId="4334EC5C" w14:textId="0F9F57B7" w:rsidR="00794793" w:rsidRDefault="00000000">
      <w:r>
        <w:t xml:space="preserve">1. The device with the device name </w:t>
      </w:r>
      <w:r w:rsidR="00A4091A">
        <w:rPr>
          <w:rFonts w:hint="eastAsia"/>
        </w:rPr>
        <w:t>dfuxx</w:t>
      </w:r>
      <w:r>
        <w:t xml:space="preserve"> can be upgraded directly to ota without sending the 0x47 command to the device.</w:t>
      </w:r>
    </w:p>
    <w:p w14:paraId="605C609C" w14:textId="77777777" w:rsidR="00794793" w:rsidRDefault="00000000">
      <w:r>
        <w:rPr>
          <w:rFonts w:hint="eastAsia"/>
        </w:rPr>
        <w:t xml:space="preserve">2. </w:t>
      </w:r>
      <w:r>
        <w:t>If the device name does not contain dfu, you need to send the 0x47 command to the device to enter ota upgrade mode.</w:t>
      </w:r>
    </w:p>
    <w:p w14:paraId="52F31CAF" w14:textId="77777777" w:rsidR="00794793" w:rsidRDefault="00794793"/>
    <w:p w14:paraId="53A04183" w14:textId="77777777" w:rsidR="00794793" w:rsidRDefault="00794793"/>
    <w:p w14:paraId="45FE138F" w14:textId="77777777" w:rsidR="00794793" w:rsidRDefault="00794793"/>
    <w:p w14:paraId="3F412E0A" w14:textId="77777777" w:rsidR="00794793" w:rsidRDefault="00794793"/>
    <w:p w14:paraId="42900E59" w14:textId="77777777" w:rsidR="00794793" w:rsidRDefault="00000000">
      <w:r>
        <w:rPr>
          <w:rFonts w:hint="eastAsia"/>
        </w:rPr>
        <w:t>5.</w:t>
      </w:r>
      <w:r>
        <w:rPr>
          <w:rFonts w:hint="eastAsia"/>
        </w:rPr>
        <w:t>升级代码为</w:t>
      </w:r>
      <w:r>
        <w:rPr>
          <w:rFonts w:hint="eastAsia"/>
        </w:rPr>
        <w:t>OtaActivity</w:t>
      </w:r>
      <w:r>
        <w:rPr>
          <w:rFonts w:hint="eastAsia"/>
        </w:rPr>
        <w:t>（</w:t>
      </w:r>
      <w:r>
        <w:rPr>
          <w:rFonts w:hint="eastAsia"/>
        </w:rPr>
        <w:t>Upgrade code to OtaActivity</w:t>
      </w:r>
      <w:r>
        <w:rPr>
          <w:rFonts w:hint="eastAsia"/>
        </w:rPr>
        <w:t>）</w:t>
      </w:r>
    </w:p>
    <w:sectPr w:rsidR="00794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E0590A"/>
    <w:multiLevelType w:val="singleLevel"/>
    <w:tmpl w:val="BAE0590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100F9C2"/>
    <w:multiLevelType w:val="singleLevel"/>
    <w:tmpl w:val="C100F9C2"/>
    <w:lvl w:ilvl="0">
      <w:start w:val="1"/>
      <w:numFmt w:val="decimal"/>
      <w:suff w:val="space"/>
      <w:lvlText w:val="%1、"/>
      <w:lvlJc w:val="left"/>
    </w:lvl>
  </w:abstractNum>
  <w:abstractNum w:abstractNumId="2" w15:restartNumberingAfterBreak="0">
    <w:nsid w:val="E0D77992"/>
    <w:multiLevelType w:val="singleLevel"/>
    <w:tmpl w:val="E0D7799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A668CF3"/>
    <w:multiLevelType w:val="singleLevel"/>
    <w:tmpl w:val="1A668CF3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365784276">
    <w:abstractNumId w:val="2"/>
  </w:num>
  <w:num w:numId="2" w16cid:durableId="169874164">
    <w:abstractNumId w:val="3"/>
  </w:num>
  <w:num w:numId="3" w16cid:durableId="314385084">
    <w:abstractNumId w:val="1"/>
  </w:num>
  <w:num w:numId="4" w16cid:durableId="134238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hjNjIzNjI3NDUzZDczMjM0N2Y5MTNjNTQyOGI4NDAifQ=="/>
  </w:docVars>
  <w:rsids>
    <w:rsidRoot w:val="00794793"/>
    <w:rsid w:val="00225E67"/>
    <w:rsid w:val="00626001"/>
    <w:rsid w:val="00684253"/>
    <w:rsid w:val="00794793"/>
    <w:rsid w:val="0086405C"/>
    <w:rsid w:val="00A4091A"/>
    <w:rsid w:val="00CE2A8D"/>
    <w:rsid w:val="00D773A3"/>
    <w:rsid w:val="00DA0AB7"/>
    <w:rsid w:val="1C5B5A42"/>
    <w:rsid w:val="22120FB5"/>
    <w:rsid w:val="2C2501EB"/>
    <w:rsid w:val="3E5E340F"/>
    <w:rsid w:val="4D4A3586"/>
    <w:rsid w:val="53DD2E74"/>
    <w:rsid w:val="64D81A9A"/>
    <w:rsid w:val="7616364F"/>
    <w:rsid w:val="78F1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7910B"/>
  <w15:docId w15:val="{8A83622D-7993-405B-B438-72F6EF38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552</Characters>
  <Application>Microsoft Office Word</Application>
  <DocSecurity>0</DocSecurity>
  <Lines>29</Lines>
  <Paragraphs>14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yanglin wang</cp:lastModifiedBy>
  <cp:revision>8</cp:revision>
  <dcterms:created xsi:type="dcterms:W3CDTF">2014-10-29T12:08:00Z</dcterms:created>
  <dcterms:modified xsi:type="dcterms:W3CDTF">2026-03-06T09:52:00Z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1C2F6D320D98431188DFE6D924FED61C_12</vt:lpwstr>
  </property>
</Properties>
</file>