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assignment07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17/10/2020</w:t>
      </w:r>
    </w:p>
    <w:p>
      <w:pPr>
        <w:pStyle w:val="FirstParagraph"/>
      </w:pPr>
      <w:r>
        <w:rPr>
          <w:b/>
        </w:rPr>
        <w:t xml:space="preserve">University of Southern California</w:t>
      </w:r>
      <w:r>
        <w:br/>
      </w:r>
      <w:r>
        <w:rPr>
          <w:b/>
        </w:rPr>
        <w:t xml:space="preserve">Marshall School of Business</w:t>
      </w:r>
      <w:r>
        <w:br/>
      </w:r>
      <w:r>
        <w:rPr>
          <w:b/>
        </w:rPr>
        <w:t xml:space="preserve">FBE 506 Quantitative Method in Finance</w:t>
      </w:r>
    </w:p>
    <w:p>
      <w:pPr>
        <w:pStyle w:val="BodyText"/>
      </w:pPr>
      <w:r>
        <w:t xml:space="preserve">Assignment 07</w:t>
      </w:r>
      <w:r>
        <w:br/>
      </w:r>
      <w:r>
        <w:t xml:space="preserve">Student Name: Ngoc Son (Jeff) Nguyen</w:t>
      </w:r>
      <w:r>
        <w:br/>
      </w:r>
      <w:r>
        <w:t xml:space="preserve">Student ID: 6524885309</w:t>
      </w:r>
    </w:p>
    <w:p>
      <w:pPr>
        <w:pStyle w:val="Heading1"/>
      </w:pPr>
      <w:bookmarkStart w:id="20" w:name="question-1"/>
      <w:r>
        <w:rPr>
          <w:b/>
        </w:rPr>
        <w:t xml:space="preserve">Question 1</w:t>
      </w:r>
      <w:bookmarkEnd w:id="20"/>
    </w:p>
    <w:p>
      <w:pPr>
        <w:pStyle w:val="SourceCode"/>
      </w:pPr>
      <w:r>
        <w:rPr>
          <w:rStyle w:val="NormalTok"/>
        </w:rPr>
        <w:t xml:space="preserve">a11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a12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a21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a22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br/>
      </w:r>
      <w:r>
        <w:br/>
      </w:r>
      <w:r>
        <w:rPr>
          <w:rStyle w:val="NormalTok"/>
        </w:rPr>
        <w:t xml:space="preserve">detA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a22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a21</w:t>
      </w:r>
    </w:p>
    <w:p>
      <w:pPr>
        <w:pStyle w:val="FirstParagraph"/>
      </w:pPr>
    </w:p>
    <w:p>
      <w:pPr>
        <w:pStyle w:val="Heading2"/>
      </w:pPr>
      <w:bookmarkStart w:id="21" w:name="a.-find-determinant-of-a"/>
      <w:r>
        <w:t xml:space="preserve">a. Find determinant of A</w:t>
      </w:r>
      <w:bookmarkEnd w:id="21"/>
    </w:p>
    <w:p>
      <w:pPr>
        <w:pStyle w:val="FirstParagraph"/>
      </w:pPr>
    </w:p>
    <w:p>
      <w:pPr>
        <w:pStyle w:val="Heading2"/>
      </w:pPr>
      <w:bookmarkStart w:id="22" w:name="b.-find-the-inverse-of-a"/>
      <w:r>
        <w:t xml:space="preserve">b. Find the inverse of A</w:t>
      </w:r>
      <w:bookmarkEnd w:id="22"/>
    </w:p>
    <w:p>
      <w:pPr>
        <w:pStyle w:val="FirstParagraph"/>
      </w:pPr>
    </w:p>
    <w:p>
      <w:pPr>
        <w:pStyle w:val="Heading2"/>
      </w:pPr>
      <w:bookmarkStart w:id="23" w:name="c.-find-the-trace-of-a"/>
      <w:r>
        <w:t xml:space="preserve">c. Find the trace of A</w:t>
      </w:r>
      <w:bookmarkEnd w:id="23"/>
    </w:p>
    <w:p>
      <w:pPr>
        <w:pStyle w:val="FirstParagraph"/>
      </w:pPr>
    </w:p>
    <w:p>
      <w:pPr>
        <w:pStyle w:val="Heading2"/>
      </w:pPr>
      <w:bookmarkStart w:id="24" w:name="d.-find-the-quadractic-form-xax"/>
      <w:r>
        <w:t xml:space="preserve">d. Find the quadractic form X’AX</w:t>
      </w:r>
      <w:bookmarkEnd w:id="24"/>
    </w:p>
    <w:p>
      <w:pPr>
        <w:pStyle w:val="FirstParagraph"/>
      </w:pPr>
    </w:p>
    <w:p>
      <w:pPr>
        <w:pStyle w:val="Heading2"/>
      </w:pPr>
      <w:bookmarkStart w:id="25" w:name="e.-find-x_1x_2-that-minxax"/>
      <w:r>
        <w:t xml:space="preserve">e. Find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that min(X’AX)</w:t>
      </w:r>
      <w:bookmarkEnd w:id="25"/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  <m:r>
          <m:t>=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</m:oMath>
      <w:r>
        <w:t xml:space="preserve">. We have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k</m:t>
        </m:r>
        <m:r>
          <m:t>*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Substitute in</w:t>
      </w:r>
      <w:r>
        <w:t xml:space="preserve"> </w:t>
      </w:r>
      <m:oMath>
        <m:r>
          <m:t>x</m:t>
        </m:r>
        <m:r>
          <m:t>′</m:t>
        </m:r>
        <m:r>
          <m:t>A</m:t>
        </m:r>
        <m:r>
          <m:t>x</m:t>
        </m:r>
      </m:oMath>
      <w:r>
        <w:t xml:space="preserve">:</w:t>
      </w:r>
    </w:p>
    <w:p>
      <w:pPr>
        <w:pStyle w:val="BodyText"/>
      </w:pPr>
    </w:p>
    <w:p>
      <w:pPr>
        <w:pStyle w:val="BodyText"/>
      </w:pPr>
      <w:r>
        <w:t xml:space="preserve">Find the critical point of x’Ax:</w:t>
      </w:r>
      <w:r>
        <w:t xml:space="preserve"> </w:t>
      </w:r>
      <m:oMath>
        <m:r>
          <m:t>z</m:t>
        </m:r>
        <m:r>
          <m:t>=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)</m:t>
        </m:r>
        <m:r>
          <m:t>=</m:t>
        </m:r>
        <m:r>
          <m:t>15</m:t>
        </m:r>
        <m:r>
          <m:t>*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t>+</m:t>
        </m:r>
        <m:r>
          <m:t>2</m:t>
        </m:r>
        <m:r>
          <m:t>*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*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+</m:t>
        </m:r>
        <m:r>
          <m:t>2</m:t>
        </m:r>
        <m:r>
          <m:t>*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The first order condition is: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Solving the two above equation together yields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t>=</m:t>
        </m:r>
        <m:r>
          <m:t>0</m:t>
        </m:r>
      </m:oMath>
      <w:r>
        <w:t xml:space="preserve">. Thus the point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0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is the extrema.</w:t>
      </w:r>
    </w:p>
    <w:p>
      <w:pPr>
        <w:pStyle w:val="BodyText"/>
      </w:pPr>
      <w:r>
        <w:t xml:space="preserve">To test for the second order condition, form the Hessian:</w:t>
      </w:r>
    </w:p>
    <w:p>
      <w:pPr>
        <w:pStyle w:val="BodyText"/>
      </w:pPr>
    </w:p>
    <w:p>
      <w:pPr>
        <w:pStyle w:val="BodyText"/>
      </w:pPr>
      <w:r>
        <w:t xml:space="preserve">We can see:</w:t>
      </w:r>
    </w:p>
    <w:p>
      <w:pPr>
        <w:pStyle w:val="BodyText"/>
      </w:pPr>
    </w:p>
    <w:p>
      <w:pPr>
        <w:pStyle w:val="BodyText"/>
      </w:pPr>
      <w:r>
        <w:t xml:space="preserve">Thus H is positive definite and have a minimum at (0,0,0).</w:t>
      </w:r>
    </w:p>
    <w:p>
      <w:pPr>
        <w:pStyle w:val="Heading2"/>
      </w:pPr>
      <w:bookmarkStart w:id="26" w:name="X8133085d3d5379a935fa78180247d8113839156"/>
      <w:r>
        <w:t xml:space="preserve">f. Find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that min(X’AX) s.t.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bookmarkEnd w:id="26"/>
    </w:p>
    <w:p>
      <w:pPr>
        <w:pStyle w:val="FirstParagraph"/>
      </w:pPr>
      <w:r>
        <w:t xml:space="preserve">Similar to e. but adding the constraint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1</m:t>
        </m:r>
        <m:r>
          <m:t>,</m:t>
        </m:r>
        <m:r>
          <m:t>x</m:t>
        </m:r>
        <m:r>
          <m:t>2</m:t>
        </m:r>
        <m:r>
          <m:t>)</m:t>
        </m:r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</w:p>
    <w:p>
      <w:pPr>
        <w:pStyle w:val="BodyText"/>
      </w:pPr>
      <w:r>
        <w:t xml:space="preserve">The Lagrange becomes:</w:t>
      </w:r>
    </w:p>
    <w:p>
      <w:pPr>
        <w:pStyle w:val="BodyText"/>
      </w:pPr>
    </w:p>
    <w:p>
      <w:pPr>
        <w:pStyle w:val="BodyText"/>
      </w:pPr>
      <w:r>
        <w:t xml:space="preserve">Find the critical point of</w:t>
      </w:r>
      <w:r>
        <w:t xml:space="preserve"> </w:t>
      </w:r>
      <m:oMath>
        <m:r>
          <m:t>L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λ</m:t>
        </m:r>
        <m:r>
          <m:t>)</m:t>
        </m:r>
      </m:oMath>
      <w:r>
        <w:t xml:space="preserve"> </w:t>
      </w:r>
      <w:r>
        <w:t xml:space="preserve">The first order condition is: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Also</w:t>
      </w:r>
    </w:p>
    <w:p>
      <w:pPr>
        <w:pStyle w:val="BodyText"/>
      </w:pPr>
    </w:p>
    <w:p>
      <w:pPr>
        <w:pStyle w:val="BodyText"/>
      </w:pPr>
      <w:r>
        <w:t xml:space="preserve">Solving these yields: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λ</m:t>
        </m:r>
        <m:r>
          <m:t>=</m:t>
        </m:r>
        <m:f>
          <m:fPr>
            <m:type m:val="bar"/>
          </m:fPr>
          <m:num>
            <m:r>
              <m:t>271</m:t>
            </m:r>
          </m:num>
          <m:den>
            <m:r>
              <m:t>70</m:t>
            </m:r>
          </m:den>
        </m:f>
      </m:oMath>
    </w:p>
    <w:p>
      <w:pPr>
        <w:pStyle w:val="BodyText"/>
      </w:pPr>
      <w:r>
        <w:t xml:space="preserve">The bordered Hessian matrix is:</w:t>
      </w:r>
    </w:p>
    <w:p>
      <w:pPr>
        <w:pStyle w:val="BodyText"/>
      </w:pPr>
    </w:p>
    <w:p>
      <w:pPr>
        <w:pStyle w:val="Compact"/>
      </w:pPr>
      <w:r>
        <w:t xml:space="preserve">Thus the min x’Ax happens at</w:t>
      </w:r>
    </w:p>
    <w:p>
      <w:pPr>
        <w:pStyle w:val="Heading2"/>
      </w:pPr>
      <w:bookmarkStart w:id="27" w:name="g.-find-the-eigenvalues-of-a."/>
      <w:r>
        <w:t xml:space="preserve">g. Find the eigenvalues of A.</w:t>
      </w:r>
      <w:bookmarkEnd w:id="27"/>
    </w:p>
    <w:p>
      <w:pPr>
        <w:pStyle w:val="FirstParagraph"/>
      </w:pPr>
      <w:r>
        <w:t xml:space="preserve">We have the 2x2 system</w:t>
      </w:r>
      <w:r>
        <w:t xml:space="preserve"> </w:t>
      </w:r>
      <m:oMath>
        <m:r>
          <m:t>x</m:t>
        </m:r>
        <m:r>
          <m:t>′</m:t>
        </m:r>
        <m:r>
          <m:t>=</m:t>
        </m:r>
        <m:r>
          <m:t>A</m:t>
        </m:r>
        <m:r>
          <m:t>*</m:t>
        </m:r>
        <m:r>
          <m:t>x</m:t>
        </m:r>
      </m:oMath>
      <w:r>
        <w:t xml:space="preserve"> </w:t>
      </w:r>
      <w:r>
        <w:t xml:space="preserve">where</w:t>
      </w:r>
      <w:r>
        <w:t xml:space="preserve"> </w:t>
      </w:r>
    </w:p>
    <w:p>
      <w:pPr>
        <w:pStyle w:val="BodyText"/>
      </w:pPr>
      <w:r>
        <w:t xml:space="preserve">Solve the characteristic equation of this system for the eigenvalues:</w:t>
      </w:r>
    </w:p>
    <w:p>
      <w:pPr>
        <w:pStyle w:val="BodyText"/>
      </w:pPr>
    </w:p>
    <w:p>
      <w:pPr>
        <w:pStyle w:val="Heading2"/>
      </w:pPr>
      <w:bookmarkStart w:id="28" w:name="h.-find-the-eigenvectors-of-a."/>
      <w:r>
        <w:t xml:space="preserve">h. Find the eigenvectors of A.</w:t>
      </w:r>
      <w:bookmarkEnd w:id="28"/>
    </w:p>
    <w:p>
      <w:pPr>
        <w:pStyle w:val="FirstParagraph"/>
      </w:pPr>
      <w:r>
        <w:t xml:space="preserve">For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17</m:t>
            </m:r>
            <m:r>
              <m:t>+</m:t>
            </m:r>
            <m:rad>
              <m:radPr>
                <m:degHide m:val="1"/>
              </m:radPr>
              <m:deg/>
              <m:e>
                <m:r>
                  <m:t>173</m:t>
                </m:r>
              </m:e>
            </m:rad>
          </m:num>
          <m:den>
            <m:r>
              <m:t>2</m:t>
            </m:r>
          </m:den>
        </m:f>
      </m:oMath>
      <w:r>
        <w:t xml:space="preserve">:</w:t>
      </w:r>
      <w:r>
        <w:br/>
      </w:r>
      <w:r>
        <w:t xml:space="preserve">We need to solve:</w:t>
      </w:r>
    </w:p>
    <w:p>
      <w:pPr>
        <w:pStyle w:val="BodyText"/>
      </w:pPr>
    </w:p>
    <w:p>
      <w:pPr>
        <w:pStyle w:val="BodyText"/>
      </w:pPr>
      <w:r>
        <w:t xml:space="preserve">By inspection, the notrivial solutions to this system and hence the eigenvectors for the eigenvalue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17</m:t>
            </m:r>
            <m:r>
              <m:t>+</m:t>
            </m:r>
            <m:rad>
              <m:radPr>
                <m:degHide m:val="1"/>
              </m:radPr>
              <m:deg/>
              <m:e>
                <m:r>
                  <m:t>173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are all nonzero scalar multiples of:</w:t>
      </w:r>
    </w:p>
    <w:p>
      <w:pPr>
        <w:pStyle w:val="BodyText"/>
      </w:pPr>
    </w:p>
    <w:p>
      <w:pPr>
        <w:pStyle w:val="BodyText"/>
      </w:pPr>
      <w:r>
        <w:t xml:space="preserve">For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17</m:t>
            </m:r>
            <m:r>
              <m:t>−</m:t>
            </m:r>
            <m:rad>
              <m:radPr>
                <m:degHide m:val="1"/>
              </m:radPr>
              <m:deg/>
              <m:e>
                <m:r>
                  <m:t>173</m:t>
                </m:r>
              </m:e>
            </m:rad>
          </m:num>
          <m:den>
            <m:r>
              <m:t>2</m:t>
            </m:r>
          </m:den>
        </m:f>
      </m:oMath>
      <w:r>
        <w:t xml:space="preserve">:</w:t>
      </w:r>
      <w:r>
        <w:br/>
      </w:r>
      <w:r>
        <w:t xml:space="preserve">We need to solve:</w:t>
      </w:r>
    </w:p>
    <w:p>
      <w:pPr>
        <w:pStyle w:val="BodyText"/>
      </w:pPr>
    </w:p>
    <w:p>
      <w:pPr>
        <w:pStyle w:val="BodyText"/>
      </w:pPr>
      <w:r>
        <w:t xml:space="preserve">By inspection, the notrivial solutions to this system and hence the eigenvectors for the eigenvalue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17</m:t>
            </m:r>
            <m:r>
              <m:t>+</m:t>
            </m:r>
            <m:rad>
              <m:radPr>
                <m:degHide m:val="1"/>
              </m:radPr>
              <m:deg/>
              <m:e>
                <m:r>
                  <m:t>173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are all nonzero scalar multiples of:</w:t>
      </w:r>
    </w:p>
    <w:p>
      <w:pPr>
        <w:pStyle w:val="BodyText"/>
      </w:pPr>
    </w:p>
    <w:p>
      <w:pPr>
        <w:pStyle w:val="Heading1"/>
      </w:pPr>
      <w:bookmarkStart w:id="29" w:name="question-2"/>
      <w:r>
        <w:rPr>
          <w:b/>
        </w:rPr>
        <w:t xml:space="preserve">Question 2</w:t>
      </w:r>
      <w:bookmarkEnd w:id="29"/>
    </w:p>
    <w:p>
      <w:pPr>
        <w:pStyle w:val="FirstParagraph"/>
      </w:pPr>
    </w:p>
    <w:p>
      <w:pPr>
        <w:pStyle w:val="Heading2"/>
      </w:pPr>
      <w:bookmarkStart w:id="30" w:name="a.-find-a-c"/>
      <w:r>
        <w:t xml:space="preserve">a. Find</w:t>
      </w:r>
      <w:r>
        <w:t xml:space="preserve"> </w:t>
      </w:r>
      <m:oMath>
        <m:r>
          <m:t>A</m:t>
        </m:r>
        <m:r>
          <m:t>′</m:t>
        </m:r>
      </m:oMath>
      <w:r>
        <w:t xml:space="preserve">,</w:t>
      </w:r>
      <w:r>
        <w:t xml:space="preserve"> </w:t>
      </w:r>
      <m:oMath>
        <m:r>
          <m:t>C</m:t>
        </m:r>
        <m:r>
          <m:t>′</m:t>
        </m:r>
      </m:oMath>
      <w:bookmarkEnd w:id="30"/>
    </w:p>
    <w:p>
      <w:pPr>
        <w:pStyle w:val="FirstParagraph"/>
      </w:pPr>
    </w:p>
    <w:p>
      <w:pPr>
        <w:pStyle w:val="Heading2"/>
      </w:pPr>
      <w:bookmarkStart w:id="31" w:name="b.-find-c-1"/>
      <w:r>
        <w:t xml:space="preserve">b. Find</w:t>
      </w:r>
      <w:r>
        <w:t xml:space="preserve"> </w:t>
      </w:r>
      <m:oMath>
        <m:sSup>
          <m:e>
            <m:r>
              <m:t>C</m:t>
            </m:r>
          </m:e>
          <m:sup>
            <m:r>
              <m:t>−</m:t>
            </m:r>
            <m:r>
              <m:t>1</m:t>
            </m:r>
          </m:sup>
        </m:sSup>
      </m:oMath>
      <w:bookmarkEnd w:id="31"/>
    </w:p>
    <w:p>
      <w:pPr>
        <w:pStyle w:val="FirstParagraph"/>
      </w:pPr>
      <w:r>
        <w:t xml:space="preserve">The matrix of cofactors from C is:</w:t>
      </w:r>
      <w:r>
        <w:t xml:space="preserve"> </w:t>
      </w:r>
    </w:p>
    <w:p>
      <w:pPr>
        <w:pStyle w:val="BodyText"/>
      </w:pPr>
      <w:r>
        <w:t xml:space="preserve">Thus, the adjoint of C is:</w:t>
      </w:r>
    </w:p>
    <w:p>
      <w:pPr>
        <w:pStyle w:val="BodyText"/>
      </w:pPr>
    </w:p>
    <w:p>
      <w:pPr>
        <w:pStyle w:val="BodyText"/>
      </w:pPr>
      <w:r>
        <w:t xml:space="preserve">Assume C is invertible then:</w:t>
      </w:r>
    </w:p>
    <w:p>
      <w:pPr>
        <w:pStyle w:val="BodyText"/>
      </w:pPr>
    </w:p>
    <w:p>
      <w:pPr>
        <w:pStyle w:val="Heading2"/>
      </w:pPr>
      <w:bookmarkStart w:id="32" w:name="c.-find-ab-ab-ca-bca"/>
      <w:r>
        <w:t xml:space="preserve">c. Find AB’, A’B, CA’, BCA’</w:t>
      </w:r>
      <w:bookmarkEnd w:id="32"/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d.-find-trc"/>
      <w:r>
        <w:t xml:space="preserve">d. Find tr(C)</w:t>
      </w:r>
      <w:bookmarkEnd w:id="33"/>
    </w:p>
    <w:p>
      <w:pPr>
        <w:pStyle w:val="FirstParagraph"/>
      </w:pPr>
    </w:p>
    <w:p>
      <w:pPr>
        <w:pStyle w:val="Heading2"/>
      </w:pPr>
      <w:bookmarkStart w:id="34" w:name="e.find-a-vector-orthogonal-to-a"/>
      <w:r>
        <w:t xml:space="preserve">e.Find a vector orthogonal to A</w:t>
      </w:r>
      <w:bookmarkEnd w:id="34"/>
    </w:p>
    <w:p>
      <w:pPr>
        <w:pStyle w:val="FirstParagraph"/>
      </w:pPr>
      <w:r>
        <w:t xml:space="preserve">V is orthogonal to A if V.A = 0. Thus, find value for V that satisfy:</w:t>
      </w:r>
    </w:p>
    <w:p>
      <w:pPr>
        <w:pStyle w:val="BodyText"/>
      </w:pPr>
    </w:p>
    <w:p>
      <w:pPr>
        <w:pStyle w:val="BodyText"/>
      </w:pPr>
      <w:r>
        <w:t xml:space="preserve">From observation, we can see there is a V(1,1,-3) satisfy the condition.</w:t>
      </w:r>
    </w:p>
    <w:p>
      <w:pPr>
        <w:pStyle w:val="Heading2"/>
      </w:pPr>
      <w:bookmarkStart w:id="35" w:name="f.-find-the-eigenvalues-of-a."/>
      <w:r>
        <w:t xml:space="preserve">f. Find the eigenvalues of A.</w:t>
      </w:r>
      <w:bookmarkEnd w:id="35"/>
    </w:p>
    <w:p>
      <w:pPr>
        <w:pStyle w:val="FirstParagraph"/>
      </w:pPr>
      <w:r>
        <w:t xml:space="preserve">The characteristic polynomial of C is:</w:t>
      </w:r>
    </w:p>
    <w:p>
      <w:pPr>
        <w:pStyle w:val="BodyText"/>
      </w:pPr>
    </w:p>
    <w:p>
      <w:pPr>
        <w:pStyle w:val="BodyText"/>
      </w:pPr>
      <w:r>
        <w:t xml:space="preserve">The eigenvalues therefore must satisfy the cubic equation:</w:t>
      </w:r>
    </w:p>
    <w:p>
      <w:pPr>
        <w:pStyle w:val="BodyText"/>
      </w:pPr>
    </w:p>
    <w:p>
      <w:pPr>
        <w:pStyle w:val="BodyText"/>
      </w:pPr>
      <w:r>
        <w:t xml:space="preserve">Verify: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</w:p>
    <w:p>
      <w:pPr>
        <w:pStyle w:val="SourceCode"/>
      </w:pPr>
      <w:r>
        <w:rPr>
          <w:rStyle w:val="VerbatimChar"/>
        </w:rPr>
        <w:t xml:space="preserve">## [1]  4.658587 -1.757702  1.099115</w:t>
      </w:r>
    </w:p>
    <w:p>
      <w:pPr>
        <w:pStyle w:val="Heading2"/>
      </w:pPr>
      <w:bookmarkStart w:id="36" w:name="g.-find-the-eigenvectors-of-c."/>
      <w:r>
        <w:t xml:space="preserve">g. Find the eigenvectors of C.</w:t>
      </w:r>
      <w:bookmarkEnd w:id="36"/>
    </w:p>
    <w:p>
      <w:pPr>
        <w:pStyle w:val="FirstParagraph"/>
      </w:pPr>
      <w:r>
        <w:t xml:space="preserve">Using R, we see the corresponding eigenvectors:</w:t>
      </w:r>
      <w:r>
        <w:br/>
      </w:r>
    </w:p>
    <w:p>
      <w:pPr>
        <w:pStyle w:val="SourceCode"/>
      </w:pPr>
      <w:r>
        <w:rPr>
          <w:rStyle w:val="NormalTok"/>
        </w:rPr>
        <w:t xml:space="preserve">ev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</w:t>
      </w:r>
    </w:p>
    <w:p>
      <w:pPr>
        <w:pStyle w:val="SourceCode"/>
      </w:pPr>
      <w:r>
        <w:rPr>
          <w:rStyle w:val="VerbatimChar"/>
        </w:rPr>
        <w:t xml:space="preserve">##            [,1]       [,2]       [,3]</w:t>
      </w:r>
      <w:r>
        <w:br/>
      </w:r>
      <w:r>
        <w:rPr>
          <w:rStyle w:val="VerbatimChar"/>
        </w:rPr>
        <w:t xml:space="preserve">## [1,] 0.62852346  0.6713753 -0.6035847</w:t>
      </w:r>
      <w:r>
        <w:br/>
      </w:r>
      <w:r>
        <w:rPr>
          <w:rStyle w:val="VerbatimChar"/>
        </w:rPr>
        <w:t xml:space="preserve">## [2,] 0.77713615 -0.4117461  0.2341098</w:t>
      </w:r>
      <w:r>
        <w:br/>
      </w:r>
      <w:r>
        <w:rPr>
          <w:rStyle w:val="VerbatimChar"/>
        </w:rPr>
        <w:t xml:space="preserve">## [3,] 0.03190081  0.6162145  0.7621536</w:t>
      </w:r>
    </w:p>
    <w:p>
      <w:pPr>
        <w:pStyle w:val="Heading1"/>
      </w:pPr>
      <w:bookmarkStart w:id="37" w:name="question-3"/>
      <w:r>
        <w:rPr>
          <w:b/>
        </w:rPr>
        <w:t xml:space="preserve">Question 3</w:t>
      </w:r>
      <w:bookmarkEnd w:id="37"/>
    </w:p>
    <w:p>
      <w:pPr>
        <w:pStyle w:val="Heading2"/>
      </w:pPr>
      <w:bookmarkStart w:id="38" w:name="a.-find-the-gmv-solution-no-short-sale."/>
      <w:r>
        <w:t xml:space="preserve">a. Find the GMV solution, no short sale.</w:t>
      </w:r>
      <w:bookmarkEnd w:id="38"/>
    </w:p>
    <w:p>
      <w:pPr>
        <w:pStyle w:val="FirstParagraph"/>
      </w:pPr>
      <w:r>
        <w:t xml:space="preserve">Given parameters</w:t>
      </w:r>
    </w:p>
    <w:p>
      <w:pPr>
        <w:pStyle w:val="SourceCode"/>
      </w:pPr>
      <w:r>
        <w:rPr>
          <w:rStyle w:val="CommentTok"/>
        </w:rPr>
        <w:t xml:space="preserve"># Mean Returns</w:t>
      </w:r>
      <w:r>
        <w:br/>
      </w:r>
      <w:r>
        <w:rPr>
          <w:rStyle w:val="NormalTok"/>
        </w:rPr>
        <w:t xml:space="preserve">mean_rStock1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.023</w:t>
      </w:r>
      <w:r>
        <w:br/>
      </w:r>
      <w:r>
        <w:rPr>
          <w:rStyle w:val="NormalTok"/>
        </w:rPr>
        <w:t xml:space="preserve">mean_rStock2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.021</w:t>
      </w:r>
      <w:r>
        <w:br/>
      </w:r>
      <w:r>
        <w:rPr>
          <w:rStyle w:val="NormalTok"/>
        </w:rPr>
        <w:t xml:space="preserve">mean_rf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.008</w:t>
      </w:r>
      <w:r>
        <w:br/>
      </w:r>
      <w:r>
        <w:br/>
      </w:r>
      <w:r>
        <w:rPr>
          <w:rStyle w:val="CommentTok"/>
        </w:rPr>
        <w:t xml:space="preserve"># Variance of returns</w:t>
      </w:r>
      <w:r>
        <w:br/>
      </w:r>
      <w:r>
        <w:rPr>
          <w:rStyle w:val="NormalTok"/>
        </w:rPr>
        <w:t xml:space="preserve">var_rStock1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.0072</w:t>
      </w:r>
      <w:r>
        <w:br/>
      </w:r>
      <w:r>
        <w:rPr>
          <w:rStyle w:val="NormalTok"/>
        </w:rPr>
        <w:t xml:space="preserve">var_rStock2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.0049</w:t>
      </w:r>
      <w:r>
        <w:br/>
      </w:r>
      <w:r>
        <w:br/>
      </w:r>
      <w:r>
        <w:rPr>
          <w:rStyle w:val="CommentTok"/>
        </w:rPr>
        <w:t xml:space="preserve"># Standard deviation of returns</w:t>
      </w:r>
      <w:r>
        <w:br/>
      </w:r>
      <w:r>
        <w:rPr>
          <w:rStyle w:val="NormalTok"/>
        </w:rPr>
        <w:t xml:space="preserve">sd_rStock1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(var_rStock1)</w:t>
      </w:r>
      <w:r>
        <w:br/>
      </w:r>
      <w:r>
        <w:rPr>
          <w:rStyle w:val="NormalTok"/>
        </w:rPr>
        <w:t xml:space="preserve">sd_rStock2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(var_rStock2)</w:t>
      </w:r>
      <w:r>
        <w:br/>
      </w:r>
      <w:r>
        <w:br/>
      </w:r>
      <w:r>
        <w:rPr>
          <w:rStyle w:val="CommentTok"/>
        </w:rPr>
        <w:t xml:space="preserve"># Covariance of Returns</w:t>
      </w:r>
      <w:r>
        <w:br/>
      </w:r>
      <w:r>
        <w:rPr>
          <w:rStyle w:val="NormalTok"/>
        </w:rPr>
        <w:t xml:space="preserve">cov_rStock1_rStock2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.0023</w:t>
      </w:r>
      <w:r>
        <w:br/>
      </w:r>
      <w:r>
        <w:br/>
      </w:r>
      <w:r>
        <w:rPr>
          <w:rStyle w:val="CommentTok"/>
        </w:rPr>
        <w:t xml:space="preserve"># Correlation of Returns</w:t>
      </w:r>
      <w:r>
        <w:br/>
      </w:r>
      <w:r>
        <w:rPr>
          <w:rStyle w:val="NormalTok"/>
        </w:rPr>
        <w:t xml:space="preserve">cor_rStock2_rStock2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cov_rStock1_rStock2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(sd_rStock1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sd_rStock2)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 Returns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1</m:t>
                  </m:r>
                  <m:r>
                    <m:t>,</m:t>
                  </m:r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Stock 1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0.0072</w:t>
            </w:r>
          </w:p>
        </w:tc>
        <w:tc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p>
            <w:pPr>
              <w:pStyle w:val="Compact"/>
              <w:jc w:val="left"/>
            </w:pPr>
            <w:r>
              <w:t xml:space="preserve">0.0023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2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0.0049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Risk Free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Since the investor’s objective is to minimize risk, we solve for the global minimum variance combination of the two assets.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denotes the weight of the investment in asset i</w:t>
      </w:r>
      <w:r>
        <w:t xml:space="preserve"> </w:t>
      </w:r>
      <m:oMath>
        <m:r>
          <m:t>(</m:t>
        </m:r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)</m:t>
        </m:r>
      </m:oMath>
      <w:r>
        <w:t xml:space="preserve">, and assume all money is invested in i, meaning</w:t>
      </w:r>
      <w:r>
        <w:t xml:space="preserve"> </w:t>
      </w:r>
      <m:oMath>
        <m:r>
          <m:t>∑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global minimum variance portfolio</w:t>
      </w:r>
      <w:r>
        <w:t xml:space="preserve"> </w:t>
      </w:r>
      <m:oMath>
        <m:r>
          <m:t>m</m:t>
        </m:r>
        <m:r>
          <m:t>=</m:t>
        </m:r>
        <m:r>
          <m:t>(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m</m:t>
            </m:r>
          </m:e>
          <m:sub>
            <m:r>
              <m:t>2</m:t>
            </m:r>
          </m:sub>
        </m:sSub>
        <m:r>
          <m:t>)</m:t>
        </m:r>
      </m:oMath>
      <w:r>
        <w:t xml:space="preserve"> </w:t>
      </w:r>
      <w:r>
        <w:t xml:space="preserve">is the solution of the constrained minimization problem:</w:t>
      </w:r>
    </w:p>
    <w:p>
      <w:pPr>
        <w:pStyle w:val="BodyText"/>
      </w:pPr>
    </w:p>
    <w:p>
      <w:pPr>
        <w:pStyle w:val="BodyText"/>
      </w:pPr>
      <w:r>
        <w:t xml:space="preserve">Find the critical point: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Recap: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1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34.67</w:t>
            </w: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2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65.33</w:t>
            </w:r>
            <w:r>
              <w:t xml:space="preserve">%</w:t>
            </w:r>
          </w:p>
        </w:tc>
      </w:tr>
    </w:tbl>
    <w:p>
      <w:pPr>
        <w:pStyle w:val="BodyText"/>
      </w:pPr>
      <w:r>
        <w:t xml:space="preserve">Graphing the function:</w:t>
      </w:r>
    </w:p>
    <w:p>
      <w:pPr>
        <w:pStyle w:val="SourceCode"/>
      </w:pPr>
      <w:r>
        <w:rPr>
          <w:rStyle w:val="CommentTok"/>
        </w:rPr>
        <w:t xml:space="preserve"># The Variance function of the portfolio</w:t>
      </w:r>
      <w:r>
        <w:br/>
      </w:r>
      <w:r>
        <w:rPr>
          <w:rStyle w:val="NormalTok"/>
        </w:rPr>
        <w:t xml:space="preserve">fVar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(m1) var_rStock1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var_rStock2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cov_rStock1_rStock2</w:t>
      </w:r>
      <w:r>
        <w:br/>
      </w:r>
      <w:r>
        <w:br/>
      </w:r>
      <w:r>
        <w:rPr>
          <w:rStyle w:val="CommentTok"/>
        </w:rPr>
        <w:t xml:space="preserve"># Set the weighting</w:t>
      </w:r>
      <w:r>
        <w:br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.3467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.6533</w:t>
      </w:r>
      <w:r>
        <w:br/>
      </w:r>
      <w:r>
        <w:br/>
      </w:r>
      <w:r>
        <w:rPr>
          <w:rStyle w:val="CommentTok"/>
        </w:rPr>
        <w:t xml:space="preserve"># Plot of the variance function with respect to w1.</w:t>
      </w:r>
      <w:r>
        <w:br/>
      </w:r>
      <w:r>
        <w:rPr>
          <w:rStyle w:val="NormalTok"/>
        </w:rPr>
        <w:t xml:space="preserve">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(fVar, w1,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of Stock 1 Relative to Portfolio"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"Portfolio Variance"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"Minimum Variance Portfolio"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m1,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(m1, </w:t>
      </w:r>
      <w:r>
        <w:rPr>
          <w:rStyle w:val="KeywordTok"/>
        </w:rPr>
        <w:t xml:space="preserve">fVar</w:t>
      </w:r>
      <w:r>
        <w:rPr>
          <w:rStyle w:val="NormalTok"/>
        </w:rPr>
        <w:t xml:space="preserve">(m1),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of the efficient frontier, assume no short sale allowed</w:t>
      </w:r>
      <w:r>
        <w:br/>
      </w:r>
      <w:r>
        <w:rPr>
          <w:rStyle w:val="NormalTok"/>
        </w:rPr>
        <w:t xml:space="preserve">w1WithoutShort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fVar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(w1) var_rStock1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var_rStock2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w1)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cov_rStock1_rStock2</w:t>
      </w:r>
      <w:r>
        <w:br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(w1) mean_rStock1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mean_rStock2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w1)</w:t>
      </w:r>
      <w:r>
        <w:br/>
      </w:r>
      <w:r>
        <w:rPr>
          <w:rStyle w:val="NormalTok"/>
        </w:rPr>
        <w:t xml:space="preserve">riskWithoutShort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fVar</w:t>
      </w:r>
      <w:r>
        <w:rPr>
          <w:rStyle w:val="NormalTok"/>
        </w:rPr>
        <w:t xml:space="preserve">(w1WithoutShort))</w:t>
      </w:r>
      <w:r>
        <w:br/>
      </w:r>
      <w:r>
        <w:rPr>
          <w:rStyle w:val="NormalTok"/>
        </w:rPr>
        <w:t xml:space="preserve">returnWithoutShort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(w1WithoutShort)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(riskWithoutShort, returnWithoutShort,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'Global Minimum Variance (without short sale)'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(var_rStock2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cov_rStock1_rStock2)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(var_rStock1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var_rStock2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cov_rStock1_rStock2)  </w:t>
      </w:r>
      <w:r>
        <w:rPr>
          <w:rStyle w:val="CommentTok"/>
        </w:rPr>
        <w:t xml:space="preserve"># Normalizing weight</w:t>
      </w:r>
      <w:r>
        <w:br/>
      </w:r>
      <w:r>
        <w:rPr>
          <w:rStyle w:val="NormalTok"/>
        </w:rPr>
        <w:t xml:space="preserve">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(wp)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fVar</w:t>
      </w:r>
      <w:r>
        <w:rPr>
          <w:rStyle w:val="NormalTok"/>
        </w:rPr>
        <w:t xml:space="preserve">(wp))</w:t>
      </w:r>
      <w:r>
        <w:br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mean_rf</w:t>
      </w:r>
      <w:r>
        <w:br/>
      </w:r>
      <w:r>
        <w:rPr>
          <w:rStyle w:val="NormalTok"/>
        </w:rPr>
        <w:t xml:space="preserve">Sharpe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Sharpe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(sigma, Rp,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7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indeed the minimum is at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t>=</m:t>
        </m:r>
        <m:r>
          <m:t>0.3467</m:t>
        </m:r>
      </m:oMath>
    </w:p>
    <w:p>
      <w:pPr>
        <w:pStyle w:val="BodyText"/>
      </w:pPr>
      <w:r>
        <w:t xml:space="preserve">Thus, the optimum weights of each stocks in the portfolio to satisfy the objective of minimum risk is: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1</w:t>
            </w:r>
          </w:p>
        </w:tc>
        <w:tc>
          <w:p>
            <w:pPr>
              <w:pStyle w:val="Compact"/>
              <w:jc w:val="left"/>
            </w:pPr>
            <w:r>
              <w:t xml:space="preserve">34.67%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Stock 2</w:t>
            </w:r>
          </w:p>
        </w:tc>
        <w:tc>
          <w:p>
            <w:pPr>
              <w:pStyle w:val="Compact"/>
              <w:jc w:val="left"/>
            </w:pPr>
            <w:r>
              <w:t xml:space="preserve">65.33%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Portfolio</w:t>
            </w:r>
          </w:p>
        </w:tc>
        <w:tc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p>
            <w:pPr>
              <w:pStyle w:val="Compact"/>
              <w:jc w:val="left"/>
            </w:pPr>
            <w:r>
              <w:t xml:space="preserve">0.063235</w:t>
            </w:r>
          </w:p>
        </w:tc>
        <w:tc>
          <w:p>
            <w:pPr>
              <w:pStyle w:val="Compact"/>
              <w:jc w:val="left"/>
            </w:pPr>
            <w:r>
              <w:t xml:space="preserve">0.0216933</w:t>
            </w:r>
          </w:p>
        </w:tc>
      </w:tr>
    </w:tbl>
    <w:p>
      <w:pPr>
        <w:pStyle w:val="Heading2"/>
      </w:pPr>
      <w:bookmarkStart w:id="41" w:name="Xb7fe7c60154bc90b52d7cc3db89e4890ad60def"/>
      <w:r>
        <w:rPr>
          <w:b/>
        </w:rPr>
        <w:t xml:space="preserve">b. Construct the efficient frontier. Assume short sale.</w:t>
      </w:r>
      <w:bookmarkEnd w:id="41"/>
    </w:p>
    <w:p>
      <w:pPr>
        <w:pStyle w:val="SourceCode"/>
      </w:pPr>
      <w:r>
        <w:rPr>
          <w:rStyle w:val="CommentTok"/>
        </w:rPr>
        <w:t xml:space="preserve"># Plot of the efficient frontier, assume short sale allowed</w:t>
      </w:r>
      <w:r>
        <w:br/>
      </w:r>
      <w:r>
        <w:rPr>
          <w:rStyle w:val="NormalTok"/>
        </w:rPr>
        <w:t xml:space="preserve">w1WithShort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riskWithShort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fVar</w:t>
      </w:r>
      <w:r>
        <w:rPr>
          <w:rStyle w:val="NormalTok"/>
        </w:rPr>
        <w:t xml:space="preserve">(w1WithShort))</w:t>
      </w:r>
      <w:r>
        <w:br/>
      </w:r>
      <w:r>
        <w:rPr>
          <w:rStyle w:val="NormalTok"/>
        </w:rPr>
        <w:t xml:space="preserve">returnWithShort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(w1WithShort)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(riskWithShort, returnWithShort,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'Global Minimum Variance (with short sale)'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(var_rStock2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cov_rStock1_rStock2)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(var_rStock1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var_rStock2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cov_rStock1_rStock2)  </w:t>
      </w:r>
      <w:r>
        <w:rPr>
          <w:rStyle w:val="CommentTok"/>
        </w:rPr>
        <w:t xml:space="preserve"># Normalizing weight</w:t>
      </w:r>
      <w:r>
        <w:br/>
      </w:r>
      <w:r>
        <w:rPr>
          <w:rStyle w:val="NormalTok"/>
        </w:rPr>
        <w:t xml:space="preserve">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(wp)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fVar</w:t>
      </w:r>
      <w:r>
        <w:rPr>
          <w:rStyle w:val="NormalTok"/>
        </w:rPr>
        <w:t xml:space="preserve">(wp))</w:t>
      </w:r>
      <w:r>
        <w:br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mean_rf</w:t>
      </w:r>
      <w:r>
        <w:br/>
      </w:r>
      <w:r>
        <w:rPr>
          <w:rStyle w:val="NormalTok"/>
        </w:rPr>
        <w:t xml:space="preserve">Sharpe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Sharpe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(sigma, Rp,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X12443c7e4996329f4a278a9fb9b3ebb89a4fa97"/>
      <w:r>
        <w:t xml:space="preserve">c. </w:t>
      </w:r>
      <w:r>
        <w:rPr>
          <w:b/>
        </w:rPr>
        <w:t xml:space="preserve">Graph the efficient frontier of portfolio with and without short sale together.</w:t>
      </w:r>
      <w:bookmarkEnd w:id="43"/>
    </w:p>
    <w:p>
      <w:pPr>
        <w:pStyle w:val="SourceCode"/>
      </w:pPr>
      <w:r>
        <w:rPr>
          <w:rStyle w:val="CommentTok"/>
        </w:rPr>
        <w:t xml:space="preserve"># Changed input to display less points</w:t>
      </w:r>
      <w:r>
        <w:br/>
      </w:r>
      <w:r>
        <w:rPr>
          <w:rStyle w:val="NormalTok"/>
        </w:rPr>
        <w:t xml:space="preserve">w1WithoutShort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riskWithoutShort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fVar</w:t>
      </w:r>
      <w:r>
        <w:rPr>
          <w:rStyle w:val="NormalTok"/>
        </w:rPr>
        <w:t xml:space="preserve">(w1WithoutShort))</w:t>
      </w:r>
      <w:r>
        <w:br/>
      </w:r>
      <w:r>
        <w:rPr>
          <w:rStyle w:val="NormalTok"/>
        </w:rPr>
        <w:t xml:space="preserve">returnWithoutShort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(w1WithoutShort)</w:t>
      </w:r>
      <w:r>
        <w:br/>
      </w:r>
      <w:r>
        <w:rPr>
          <w:rStyle w:val="NormalTok"/>
        </w:rPr>
        <w:t xml:space="preserve">w1WithShort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riskWithShort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fVar</w:t>
      </w:r>
      <w:r>
        <w:rPr>
          <w:rStyle w:val="NormalTok"/>
        </w:rPr>
        <w:t xml:space="preserve">(w1WithShort))</w:t>
      </w:r>
      <w:r>
        <w:br/>
      </w:r>
      <w:r>
        <w:rPr>
          <w:rStyle w:val="NormalTok"/>
        </w:rPr>
        <w:t xml:space="preserve">returnWithShort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(w1WithShort)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(riskWithShort, returnWithShort,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'Global Minimum Variance'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(riskWithoutShort, returnWithoutShort,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X685f2d47e75cb45f31da28e4d793087b4b9cff8"/>
      <w:r>
        <w:t xml:space="preserve">d. </w:t>
      </w:r>
      <w:r>
        <w:rPr>
          <w:b/>
        </w:rPr>
        <w:t xml:space="preserve">Graph the CAL and find the point of tangency.</w:t>
      </w:r>
      <w:bookmarkEnd w:id="45"/>
    </w:p>
    <w:p>
      <w:pPr>
        <w:pStyle w:val="SourceCode"/>
      </w:pPr>
      <w:r>
        <w:rPr>
          <w:rStyle w:val="NormalTok"/>
        </w:rPr>
        <w:t xml:space="preserve">w1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.3467</w:t>
      </w:r>
      <w:r>
        <w:br/>
      </w:r>
      <w:r>
        <w:rPr>
          <w:rStyle w:val="NormalTok"/>
        </w:rPr>
        <w:t xml:space="preserve">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</w:t>
      </w:r>
      <w:r>
        <w:rPr>
          <w:rStyle w:val="NormalTok"/>
        </w:rPr>
        <w:t xml:space="preserve">(w1)</w:t>
      </w:r>
      <w:r>
        <w:br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fVar</w:t>
      </w:r>
      <w:r>
        <w:rPr>
          <w:rStyle w:val="NormalTok"/>
        </w:rPr>
        <w:t xml:space="preserve">(w1))</w:t>
      </w:r>
      <w:r>
        <w:br/>
      </w:r>
      <w:r>
        <w:rPr>
          <w:rStyle w:val="NormalTok"/>
        </w:rPr>
        <w:t xml:space="preserve">CAL_slope &lt;-(Rp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CAL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{mean_rf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CAL_slope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x}</w:t>
      </w:r>
    </w:p>
    <w:p>
      <w:pPr>
        <w:pStyle w:val="FirstParagraph"/>
      </w:pPr>
      <w:r>
        <w:t xml:space="preserve">The portfolio returns is:</w:t>
      </w:r>
    </w:p>
    <w:p>
      <w:pPr>
        <w:pStyle w:val="BodyText"/>
      </w:pPr>
    </w:p>
    <w:p>
      <w:pPr>
        <w:pStyle w:val="BodyText"/>
      </w:pPr>
      <w:r>
        <w:t xml:space="preserve">The portfolio returns variance is:</w:t>
      </w:r>
    </w:p>
    <w:p>
      <w:pPr>
        <w:pStyle w:val="BodyText"/>
      </w:pPr>
    </w:p>
    <w:p>
      <w:pPr>
        <w:pStyle w:val="BodyText"/>
      </w:pPr>
      <w:r>
        <w:t xml:space="preserve">The slope of the Capital Allocation Line is: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Thus the Capital Allocation Line equation is</w:t>
      </w:r>
      <w:r>
        <w:rPr>
          <w:b/>
        </w:rPr>
        <w:t xml:space="preserve"> </w:t>
      </w:r>
      <m:oMath>
        <m:r>
          <m:t>C</m:t>
        </m:r>
        <m:r>
          <m:t>A</m:t>
        </m:r>
        <m:r>
          <m:t>L</m:t>
        </m:r>
        <m:r>
          <m:t>=</m:t>
        </m:r>
        <m:sSub>
          <m:e>
            <m:r>
              <m:t>r</m:t>
            </m:r>
          </m:e>
          <m:sub>
            <m:r>
              <m:t>f</m:t>
            </m:r>
          </m:sub>
        </m:sSub>
        <m:r>
          <m:t>+</m:t>
        </m:r>
        <m:r>
          <m:t>S</m:t>
        </m:r>
        <m:r>
          <m:t>l</m:t>
        </m:r>
        <m:r>
          <m:t>o</m:t>
        </m:r>
        <m:r>
          <m:t>p</m:t>
        </m:r>
        <m:sSub>
          <m:e>
            <m:r>
              <m:t>e</m:t>
            </m:r>
          </m:e>
          <m:sub>
            <m:r>
              <m:t>C</m:t>
            </m:r>
            <m:r>
              <m:t>A</m:t>
            </m:r>
            <m:r>
              <m:t>L</m:t>
            </m:r>
          </m:sub>
        </m:sSub>
        <m:r>
          <m:t>*</m:t>
        </m:r>
        <m:r>
          <m:t>x</m:t>
        </m:r>
        <m:r>
          <m:t>=</m:t>
        </m:r>
        <m:r>
          <m:t>0.008</m:t>
        </m:r>
        <m:r>
          <m:t>+</m:t>
        </m:r>
        <m:r>
          <m:t>0.2165478</m:t>
        </m:r>
        <m:r>
          <m:t>*</m:t>
        </m:r>
        <m:r>
          <m:t>x</m:t>
        </m:r>
      </m:oMath>
      <w:r>
        <w:rPr>
          <w:b/>
        </w:rPr>
        <w:t xml:space="preserve">.</w:t>
      </w:r>
    </w:p>
    <w:p>
      <w:pPr>
        <w:pStyle w:val="BodyText"/>
      </w:pPr>
      <w:r>
        <w:rPr>
          <w:b/>
        </w:rPr>
        <w:t xml:space="preserve">The tangency point is where the optimum weight is, i.e. </w:t>
      </w:r>
      <m:oMath>
        <m:r>
          <m:t>(</m:t>
        </m:r>
        <m:sSub>
          <m:e>
            <m:r>
              <m:t>σ</m:t>
            </m:r>
          </m:e>
          <m:sub>
            <m:r>
              <m:t>p</m:t>
            </m:r>
          </m:sub>
        </m:sSub>
        <m:r>
          <m:t>,</m:t>
        </m:r>
        <m:r>
          <m:t>R</m:t>
        </m:r>
        <m:r>
          <m:t>p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m:oMath>
        <m:r>
          <m:t>(</m:t>
        </m:r>
        <m:r>
          <m:t>0.063235</m:t>
        </m:r>
        <m:r>
          <m:t>,</m:t>
        </m:r>
        <m:r>
          <m:t>0.0216934</m:t>
        </m:r>
        <m:r>
          <m:t>)</m:t>
        </m:r>
      </m:oMath>
    </w:p>
    <w:p>
      <w:pPr>
        <w:pStyle w:val="BodyText"/>
      </w:pPr>
      <w:r>
        <w:t xml:space="preserve">Graphing</w:t>
      </w:r>
    </w:p>
    <w:p>
      <w:pPr>
        <w:pStyle w:val="SourceCode"/>
      </w:pPr>
      <w:r>
        <w:rPr>
          <w:rStyle w:val="CommentTok"/>
        </w:rPr>
        <w:t xml:space="preserve"># Plot of the efficient frontier, assume no short sale allowed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(riskWithShort, returnWithShort,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'Global Minimum Variance'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(riskWithoutShort, returnWithoutShort,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plot.function</w:t>
      </w:r>
      <w:r>
        <w:rPr>
          <w:rStyle w:val="NormalTok"/>
        </w:rPr>
        <w:t xml:space="preserve">(CAL,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(sigma, Rp,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07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question-4"/>
      <w:r>
        <w:rPr>
          <w:b/>
        </w:rPr>
        <w:t xml:space="preserve">Question 4</w:t>
      </w:r>
      <w:bookmarkEnd w:id="47"/>
    </w:p>
    <w:p>
      <w:pPr>
        <w:pStyle w:val="Heading2"/>
      </w:pPr>
      <w:bookmarkStart w:id="48" w:name="a.-find-the-gmv-solution."/>
      <w:r>
        <w:t xml:space="preserve">a. Find the GMV solution.</w:t>
      </w:r>
      <w:bookmarkEnd w:id="4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(matlib)</w:t>
      </w:r>
      <w:r>
        <w:br/>
      </w:r>
      <w:r>
        <w:br/>
      </w:r>
      <w:r>
        <w:rPr>
          <w:rStyle w:val="NormalTok"/>
        </w:rPr>
        <w:t xml:space="preserve">vcov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.025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vcovInverse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</w:t>
      </w:r>
      <w:r>
        <w:rPr>
          <w:rStyle w:val="NormalTok"/>
        </w:rPr>
        <w:t xml:space="preserve">(vcov)</w:t>
      </w:r>
      <w:r>
        <w:br/>
      </w:r>
      <w:r>
        <w:rPr>
          <w:rStyle w:val="NormalTok"/>
        </w:rPr>
        <w:t xml:space="preserve">vcovInverse</w:t>
      </w:r>
    </w:p>
    <w:p>
      <w:pPr>
        <w:pStyle w:val="SourceCode"/>
      </w:pPr>
      <w:r>
        <w:rPr>
          <w:rStyle w:val="VerbatimChar"/>
        </w:rPr>
        <w:t xml:space="preserve">##           [,1]      [,2]      [,3]</w:t>
      </w:r>
      <w:r>
        <w:br/>
      </w:r>
      <w:r>
        <w:rPr>
          <w:rStyle w:val="VerbatimChar"/>
        </w:rPr>
        <w:t xml:space="preserve">## [1,]  39.70678 -29.93280  10.38485</w:t>
      </w:r>
      <w:r>
        <w:br/>
      </w:r>
      <w:r>
        <w:rPr>
          <w:rStyle w:val="VerbatimChar"/>
        </w:rPr>
        <w:t xml:space="preserve">## [2,] -29.93280  61.02627 -23.21319</w:t>
      </w:r>
      <w:r>
        <w:br/>
      </w:r>
      <w:r>
        <w:rPr>
          <w:rStyle w:val="VerbatimChar"/>
        </w:rPr>
        <w:t xml:space="preserve">## [3,]  10.38485 -23.21319  48.86988</w:t>
      </w:r>
    </w:p>
    <w:p>
      <w:pPr>
        <w:pStyle w:val="FirstParagraph"/>
      </w:pPr>
      <w:r>
        <w:t xml:space="preserve">Formulating the Markowitz portfolio problem:</w:t>
      </w:r>
    </w:p>
    <w:p>
      <w:pPr>
        <w:pStyle w:val="BodyText"/>
      </w:pPr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μ</m:t>
            </m:r>
          </m:e>
          <m:sub>
            <m:r>
              <m:t>p</m:t>
            </m:r>
            <m:r>
              <m:t>,</m:t>
            </m:r>
            <m:r>
              <m:t>0</m:t>
            </m:r>
          </m:sub>
        </m:sSub>
      </m:oMath>
      <w:r>
        <w:t xml:space="preserve"> </w:t>
      </w:r>
      <w:r>
        <w:t xml:space="preserve">denotes a target expected return level. Formulate the problem:</w:t>
      </w:r>
    </w:p>
    <w:p>
      <w:pPr>
        <w:pStyle w:val="BodyText"/>
      </w:pPr>
    </w:p>
    <w:p>
      <w:pPr>
        <w:pStyle w:val="BodyText"/>
      </w:pPr>
      <w:r>
        <w:t xml:space="preserve">To solve this, form the Lagrangian function:</w:t>
      </w:r>
    </w:p>
    <w:p>
      <w:pPr>
        <w:pStyle w:val="BodyText"/>
      </w:pPr>
    </w:p>
    <w:p>
      <w:pPr>
        <w:pStyle w:val="BodyText"/>
      </w:pPr>
      <w:r>
        <w:t xml:space="preserve">Because there are two constraints (</w:t>
      </w:r>
      <m:oMath>
        <m:r>
          <m:t>w</m:t>
        </m:r>
        <m:r>
          <m:t>′</m:t>
        </m:r>
        <m:r>
          <m:t>*</m:t>
        </m:r>
        <m:r>
          <m:t>μ</m:t>
        </m:r>
        <m:r>
          <m:t>=</m:t>
        </m:r>
        <m:sSub>
          <m:e>
            <m:r>
              <m:t>μ</m:t>
            </m:r>
          </m:e>
          <m:sub>
            <m:r>
              <m:t>p</m:t>
            </m:r>
            <m:r>
              <m:t>,</m:t>
            </m:r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t>′</m:t>
        </m:r>
        <m:r>
          <m:t>1</m:t>
        </m:r>
        <m:r>
          <m:t>=</m:t>
        </m:r>
        <m:r>
          <m:t>1</m:t>
        </m:r>
      </m:oMath>
      <w:r>
        <w:t xml:space="preserve">) there are two Langrange multipliers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</m:oMath>
      <w:r>
        <w:t xml:space="preserve">. The first order condition for a minimum are the linear equations:</w:t>
      </w:r>
    </w:p>
    <w:p>
      <w:pPr>
        <w:pStyle w:val="BodyText"/>
      </w:pPr>
    </w:p>
    <w:p>
      <w:pPr>
        <w:pStyle w:val="BodyText"/>
      </w:pPr>
      <w:r>
        <w:t xml:space="preserve">Simplify, we have:</w:t>
      </w:r>
    </w:p>
    <w:p>
      <w:pPr>
        <w:pStyle w:val="BodyText"/>
      </w:pPr>
    </w:p>
    <w:p>
      <w:pPr>
        <w:pStyle w:val="BodyText"/>
      </w:pPr>
      <w:r>
        <w:t xml:space="preserve">Rewrite in matrix form:</w:t>
      </w:r>
    </w:p>
    <w:p>
      <w:pPr>
        <w:pStyle w:val="BodyText"/>
      </w:pPr>
    </w:p>
    <w:p>
      <w:pPr>
        <w:pStyle w:val="BodyText"/>
      </w:pPr>
      <w:r>
        <w:t xml:space="preserve">or</w:t>
      </w:r>
    </w:p>
    <w:p>
      <w:pPr>
        <w:pStyle w:val="BodyText"/>
      </w:pPr>
    </w:p>
    <w:p>
      <w:pPr>
        <w:pStyle w:val="BodyText"/>
      </w:pPr>
      <w:r>
        <w:t xml:space="preserve">The solution for</w:t>
      </w:r>
      <w:r>
        <w:t xml:space="preserve"> </w:t>
      </w:r>
      <m:oMath>
        <m:sSub>
          <m:e>
            <m:r>
              <m:t>z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topMatrix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vcovInverse,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bottomVector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(topMatrix, bottomVector)</w:t>
      </w:r>
      <w:r>
        <w:br/>
      </w:r>
      <w:r>
        <w:rPr>
          <w:rStyle w:val="NormalTok"/>
        </w:rPr>
        <w:t xml:space="preserve">bVector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zmMatrix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(AmMatrix)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bVector</w:t>
      </w:r>
      <w:r>
        <w:br/>
      </w:r>
      <w:r>
        <w:rPr>
          <w:rStyle w:val="NormalTok"/>
        </w:rPr>
        <w:t xml:space="preserve">mVector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zmMatrix[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mVector</w:t>
      </w:r>
    </w:p>
    <w:p>
      <w:pPr>
        <w:pStyle w:val="SourceCode"/>
      </w:pPr>
      <w:r>
        <w:rPr>
          <w:rStyle w:val="VerbatimChar"/>
        </w:rPr>
        <w:t xml:space="preserve">## [1] 0.3885350 0.3821656 0.2292994</w:t>
      </w:r>
    </w:p>
    <w:p>
      <w:pPr>
        <w:pStyle w:val="FirstParagraph"/>
      </w:pPr>
      <w:r>
        <w:t xml:space="preserve">Thus, the optimum weights of each stocks in the portfolio to satisfy the objective of minimum risk is: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A</w:t>
            </w:r>
          </w:p>
        </w:tc>
        <w:tc>
          <w:p>
            <w:pPr>
              <w:pStyle w:val="Compact"/>
              <w:jc w:val="left"/>
            </w:pPr>
            <w:r>
              <w:t xml:space="preserve">38.8535%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B</w:t>
            </w:r>
          </w:p>
        </w:tc>
        <w:tc>
          <w:p>
            <w:pPr>
              <w:pStyle w:val="Compact"/>
              <w:jc w:val="left"/>
            </w:pPr>
            <w:r>
              <w:t xml:space="preserve">38.21656%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C</w:t>
            </w:r>
          </w:p>
        </w:tc>
        <w:tc>
          <w:p>
            <w:pPr>
              <w:pStyle w:val="Compact"/>
              <w:jc w:val="left"/>
            </w:pPr>
            <w:r>
              <w:t xml:space="preserve">22.92994%</w:t>
            </w:r>
          </w:p>
        </w:tc>
      </w:tr>
    </w:tbl>
    <w:p>
      <w:pPr>
        <w:pStyle w:val="Heading2"/>
      </w:pPr>
      <w:bookmarkStart w:id="49" w:name="Xfa045fa9becdf874e0486a79f7126452dcd8953"/>
      <w:r>
        <w:t xml:space="preserve">b. Find the GMV solution with constraint.</w:t>
      </w:r>
      <w:bookmarkEnd w:id="49"/>
    </w:p>
    <w:p>
      <w:pPr>
        <w:pStyle w:val="SourceCode"/>
      </w:pPr>
      <w:r>
        <w:rPr>
          <w:rStyle w:val="NormalTok"/>
        </w:rPr>
        <w:t xml:space="preserve">vcovInverse</w:t>
      </w:r>
    </w:p>
    <w:p>
      <w:pPr>
        <w:pStyle w:val="SourceCode"/>
      </w:pPr>
      <w:r>
        <w:rPr>
          <w:rStyle w:val="VerbatimChar"/>
        </w:rPr>
        <w:t xml:space="preserve">##           [,1]      [,2]      [,3]</w:t>
      </w:r>
      <w:r>
        <w:br/>
      </w:r>
      <w:r>
        <w:rPr>
          <w:rStyle w:val="VerbatimChar"/>
        </w:rPr>
        <w:t xml:space="preserve">## [1,]  39.70678 -29.93280  10.38485</w:t>
      </w:r>
      <w:r>
        <w:br/>
      </w:r>
      <w:r>
        <w:rPr>
          <w:rStyle w:val="VerbatimChar"/>
        </w:rPr>
        <w:t xml:space="preserve">## [2,] -29.93280  61.02627 -23.21319</w:t>
      </w:r>
      <w:r>
        <w:br/>
      </w:r>
      <w:r>
        <w:rPr>
          <w:rStyle w:val="VerbatimChar"/>
        </w:rPr>
        <w:t xml:space="preserve">## [3,]  10.38485 -23.21319  48.86988</w:t>
      </w:r>
    </w:p>
    <w:p>
      <w:pPr>
        <w:pStyle w:val="SourceCode"/>
      </w:pPr>
      <w:r>
        <w:rPr>
          <w:rStyle w:val="NormalTok"/>
        </w:rPr>
        <w:t xml:space="preserve">mean_rStockA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.0375</w:t>
      </w:r>
      <w:r>
        <w:br/>
      </w:r>
      <w:r>
        <w:rPr>
          <w:rStyle w:val="NormalTok"/>
        </w:rPr>
        <w:t xml:space="preserve">mean_rStockB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.0420</w:t>
      </w:r>
      <w:r>
        <w:br/>
      </w:r>
      <w:r>
        <w:rPr>
          <w:rStyle w:val="NormalTok"/>
        </w:rPr>
        <w:t xml:space="preserve">mean_rStockC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.0300</w:t>
      </w:r>
      <w:r>
        <w:br/>
      </w:r>
      <w:r>
        <w:rPr>
          <w:rStyle w:val="NormalTok"/>
        </w:rPr>
        <w:t xml:space="preserve">mean_rf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.0225</w:t>
      </w:r>
      <w:r>
        <w:br/>
      </w:r>
      <w:r>
        <w:rPr>
          <w:rStyle w:val="NormalTok"/>
        </w:rPr>
        <w:t xml:space="preserve">returnsVector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(mean_rStockA, mean_rStockB, mean_rStockC)  </w:t>
      </w:r>
      <w:r>
        <w:rPr>
          <w:rStyle w:val="CommentTok"/>
        </w:rPr>
        <w:t xml:space="preserve"># Establish returns vector</w:t>
      </w:r>
      <w:r>
        <w:br/>
      </w:r>
      <w:r>
        <w:rPr>
          <w:rStyle w:val="NormalTok"/>
        </w:rPr>
        <w:t xml:space="preserve">riskPremiumMatrix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returnsVector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mean_rf</w:t>
      </w:r>
    </w:p>
    <w:p>
      <w:pPr>
        <w:pStyle w:val="FirstParagraph"/>
      </w:pPr>
      <w:r>
        <w:t xml:space="preserve">We have the z vector: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vcovInverse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riskPremiumMatrix</w:t>
      </w:r>
    </w:p>
    <w:p>
      <w:pPr>
        <w:pStyle w:val="FirstParagraph"/>
      </w:pPr>
      <w:r>
        <w:t xml:space="preserve">The lambda value is thus: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w1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w2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w3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</w:p>
    <w:p>
      <w:pPr>
        <w:pStyle w:val="FirstParagraph"/>
      </w:pPr>
      <w:r>
        <w:t xml:space="preserve">Therefore, the weight of these stocks are: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Recap: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A</w:t>
            </w:r>
          </w:p>
        </w:tc>
        <w:tc>
          <w:p>
            <w:pPr>
              <w:pStyle w:val="Compact"/>
              <w:jc w:val="left"/>
            </w:pPr>
            <w:r>
              <w:t xml:space="preserve">12.3628107%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B</w:t>
            </w:r>
          </w:p>
        </w:tc>
        <w:tc>
          <w:p>
            <w:pPr>
              <w:pStyle w:val="Compact"/>
              <w:jc w:val="left"/>
            </w:pPr>
            <w:r>
              <w:t xml:space="preserve">78.0497035%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 C</w:t>
            </w:r>
          </w:p>
        </w:tc>
        <w:tc>
          <w:p>
            <w:pPr>
              <w:pStyle w:val="Compact"/>
              <w:jc w:val="left"/>
            </w:pPr>
            <w:r>
              <w:t xml:space="preserve">9.5874858%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assignment07</dc:title>
  <dc:creator>Jeff Nguyen</dc:creator>
  <cp:keywords/>
  <dcterms:created xsi:type="dcterms:W3CDTF">2020-11-10T22:24:25Z</dcterms:created>
  <dcterms:modified xsi:type="dcterms:W3CDTF">2020-11-10T22:24:25Z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17/10/2020</vt:lpwstr>
  </property>
  <property fmtid="{D5CDD505-2E9C-101B-9397-08002B2CF9AE}" pid="3" name="output">
    <vt:lpwstr/>
  </property>
</Properties>
</file>