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206" w:rsidRPr="005E5A6C" w:rsidRDefault="00AC35C4" w:rsidP="00C63206">
      <w:pPr>
        <w:pStyle w:val="ListParagraph"/>
        <w:numPr>
          <w:ilvl w:val="0"/>
          <w:numId w:val="2"/>
        </w:numPr>
        <w:rPr>
          <w:sz w:val="24"/>
          <w:szCs w:val="24"/>
        </w:rPr>
      </w:pPr>
      <w:r w:rsidRPr="005E5A6C">
        <w:rPr>
          <w:sz w:val="24"/>
          <w:szCs w:val="24"/>
        </w:rPr>
        <w:t>Installation</w:t>
      </w:r>
    </w:p>
    <w:p w:rsidR="00AC35C4" w:rsidRPr="005E5A6C" w:rsidRDefault="00AC35C4" w:rsidP="00C63206">
      <w:pPr>
        <w:pStyle w:val="ListParagraph"/>
        <w:numPr>
          <w:ilvl w:val="0"/>
          <w:numId w:val="2"/>
        </w:numPr>
        <w:rPr>
          <w:sz w:val="24"/>
          <w:szCs w:val="24"/>
        </w:rPr>
      </w:pPr>
      <w:r w:rsidRPr="005E5A6C">
        <w:rPr>
          <w:sz w:val="24"/>
          <w:szCs w:val="24"/>
        </w:rPr>
        <w:t>Modify Selection</w:t>
      </w:r>
    </w:p>
    <w:p w:rsidR="00C63206" w:rsidRPr="005E5A6C" w:rsidRDefault="00C63206" w:rsidP="00C63206">
      <w:pPr>
        <w:pStyle w:val="ListParagraph"/>
        <w:numPr>
          <w:ilvl w:val="1"/>
          <w:numId w:val="2"/>
        </w:numPr>
        <w:rPr>
          <w:sz w:val="24"/>
          <w:szCs w:val="24"/>
        </w:rPr>
      </w:pPr>
      <w:r w:rsidRPr="005E5A6C">
        <w:rPr>
          <w:sz w:val="24"/>
          <w:szCs w:val="24"/>
        </w:rPr>
        <w:t>Multiply and Round</w:t>
      </w:r>
    </w:p>
    <w:p w:rsidR="00C63206" w:rsidRPr="005E5A6C" w:rsidRDefault="00C63206" w:rsidP="00C63206">
      <w:pPr>
        <w:pStyle w:val="ListParagraph"/>
        <w:numPr>
          <w:ilvl w:val="1"/>
          <w:numId w:val="2"/>
        </w:numPr>
        <w:rPr>
          <w:sz w:val="24"/>
          <w:szCs w:val="24"/>
        </w:rPr>
      </w:pPr>
      <w:r w:rsidRPr="005E5A6C">
        <w:rPr>
          <w:sz w:val="24"/>
          <w:szCs w:val="24"/>
        </w:rPr>
        <w:t>Round</w:t>
      </w:r>
    </w:p>
    <w:p w:rsidR="00C63206" w:rsidRPr="005E5A6C" w:rsidRDefault="00C63206" w:rsidP="00C63206">
      <w:pPr>
        <w:pStyle w:val="ListParagraph"/>
        <w:numPr>
          <w:ilvl w:val="1"/>
          <w:numId w:val="2"/>
        </w:numPr>
        <w:rPr>
          <w:sz w:val="24"/>
          <w:szCs w:val="24"/>
        </w:rPr>
      </w:pPr>
      <w:r w:rsidRPr="005E5A6C">
        <w:rPr>
          <w:sz w:val="24"/>
          <w:szCs w:val="24"/>
        </w:rPr>
        <w:t>Invert Selection</w:t>
      </w:r>
    </w:p>
    <w:p w:rsidR="00C63206" w:rsidRPr="005E5A6C" w:rsidRDefault="00C63206" w:rsidP="00C63206">
      <w:pPr>
        <w:pStyle w:val="ListParagraph"/>
        <w:numPr>
          <w:ilvl w:val="1"/>
          <w:numId w:val="2"/>
        </w:numPr>
        <w:rPr>
          <w:sz w:val="24"/>
          <w:szCs w:val="24"/>
        </w:rPr>
      </w:pPr>
      <w:r w:rsidRPr="005E5A6C">
        <w:rPr>
          <w:sz w:val="24"/>
          <w:szCs w:val="24"/>
        </w:rPr>
        <w:t>Interpolate (X?)</w:t>
      </w:r>
    </w:p>
    <w:p w:rsidR="00C63206" w:rsidRPr="005E5A6C" w:rsidRDefault="00C63206" w:rsidP="00C63206">
      <w:pPr>
        <w:pStyle w:val="ListParagraph"/>
        <w:numPr>
          <w:ilvl w:val="1"/>
          <w:numId w:val="2"/>
        </w:numPr>
        <w:rPr>
          <w:sz w:val="24"/>
          <w:szCs w:val="24"/>
        </w:rPr>
      </w:pPr>
      <w:r w:rsidRPr="005E5A6C">
        <w:rPr>
          <w:sz w:val="24"/>
          <w:szCs w:val="24"/>
        </w:rPr>
        <w:t>Interpolate (?X)</w:t>
      </w:r>
    </w:p>
    <w:p w:rsidR="00C63206" w:rsidRPr="005E5A6C" w:rsidRDefault="00C63206" w:rsidP="00C63206">
      <w:pPr>
        <w:pStyle w:val="ListParagraph"/>
        <w:numPr>
          <w:ilvl w:val="0"/>
          <w:numId w:val="2"/>
        </w:numPr>
        <w:rPr>
          <w:sz w:val="24"/>
          <w:szCs w:val="24"/>
        </w:rPr>
      </w:pPr>
      <w:r w:rsidRPr="005E5A6C">
        <w:rPr>
          <w:sz w:val="24"/>
          <w:szCs w:val="24"/>
        </w:rPr>
        <w:t>Export Selection</w:t>
      </w:r>
    </w:p>
    <w:p w:rsidR="00C63206" w:rsidRPr="005E5A6C" w:rsidRDefault="00C63206" w:rsidP="00C63206">
      <w:pPr>
        <w:pStyle w:val="ListParagraph"/>
        <w:numPr>
          <w:ilvl w:val="1"/>
          <w:numId w:val="2"/>
        </w:numPr>
        <w:rPr>
          <w:sz w:val="24"/>
          <w:szCs w:val="24"/>
        </w:rPr>
      </w:pPr>
      <w:r w:rsidRPr="005E5A6C">
        <w:rPr>
          <w:sz w:val="24"/>
          <w:szCs w:val="24"/>
        </w:rPr>
        <w:t>Time Series</w:t>
      </w:r>
    </w:p>
    <w:p w:rsidR="00C63206" w:rsidRPr="005E5A6C" w:rsidRDefault="00C63206" w:rsidP="00C63206">
      <w:pPr>
        <w:pStyle w:val="ListParagraph"/>
        <w:numPr>
          <w:ilvl w:val="1"/>
          <w:numId w:val="2"/>
        </w:numPr>
        <w:rPr>
          <w:sz w:val="24"/>
          <w:szCs w:val="24"/>
        </w:rPr>
      </w:pPr>
      <w:r w:rsidRPr="005E5A6C">
        <w:rPr>
          <w:sz w:val="24"/>
          <w:szCs w:val="24"/>
        </w:rPr>
        <w:t>Time Varying</w:t>
      </w:r>
    </w:p>
    <w:p w:rsidR="00C63206" w:rsidRPr="005E5A6C" w:rsidRDefault="00C63206" w:rsidP="00C63206">
      <w:pPr>
        <w:pStyle w:val="ListParagraph"/>
        <w:numPr>
          <w:ilvl w:val="1"/>
          <w:numId w:val="2"/>
        </w:numPr>
        <w:rPr>
          <w:sz w:val="24"/>
          <w:szCs w:val="24"/>
        </w:rPr>
      </w:pPr>
      <w:r w:rsidRPr="005E5A6C">
        <w:rPr>
          <w:sz w:val="24"/>
          <w:szCs w:val="24"/>
        </w:rPr>
        <w:t>Vertical Profile Initial Condition</w:t>
      </w:r>
    </w:p>
    <w:p w:rsidR="00C63206" w:rsidRPr="005E5A6C" w:rsidRDefault="00C63206" w:rsidP="00C63206">
      <w:pPr>
        <w:pStyle w:val="ListParagraph"/>
        <w:numPr>
          <w:ilvl w:val="1"/>
          <w:numId w:val="2"/>
        </w:numPr>
        <w:rPr>
          <w:sz w:val="24"/>
          <w:szCs w:val="24"/>
        </w:rPr>
      </w:pPr>
      <w:r w:rsidRPr="005E5A6C">
        <w:rPr>
          <w:sz w:val="24"/>
          <w:szCs w:val="24"/>
        </w:rPr>
        <w:t>Longitudinal Profile Initial Condition</w:t>
      </w:r>
    </w:p>
    <w:p w:rsidR="00C63206" w:rsidRPr="005E5A6C" w:rsidRDefault="00C63206" w:rsidP="00C63206">
      <w:pPr>
        <w:pStyle w:val="ListParagraph"/>
        <w:numPr>
          <w:ilvl w:val="1"/>
          <w:numId w:val="2"/>
        </w:numPr>
        <w:rPr>
          <w:sz w:val="24"/>
          <w:szCs w:val="24"/>
        </w:rPr>
      </w:pPr>
      <w:r w:rsidRPr="005E5A6C">
        <w:rPr>
          <w:sz w:val="24"/>
          <w:szCs w:val="24"/>
        </w:rPr>
        <w:t>Bathymetry</w:t>
      </w:r>
    </w:p>
    <w:p w:rsidR="00C63206" w:rsidRPr="005E5A6C" w:rsidRDefault="00C63206" w:rsidP="00C63206">
      <w:pPr>
        <w:pStyle w:val="ListParagraph"/>
        <w:numPr>
          <w:ilvl w:val="1"/>
          <w:numId w:val="2"/>
        </w:numPr>
        <w:rPr>
          <w:sz w:val="24"/>
          <w:szCs w:val="24"/>
        </w:rPr>
      </w:pPr>
      <w:r w:rsidRPr="005E5A6C">
        <w:rPr>
          <w:sz w:val="24"/>
          <w:szCs w:val="24"/>
        </w:rPr>
        <w:t>Selection to CSV format</w:t>
      </w:r>
    </w:p>
    <w:p w:rsidR="00C63206" w:rsidRPr="005E5A6C" w:rsidRDefault="00C63206" w:rsidP="00C63206">
      <w:pPr>
        <w:pStyle w:val="ListParagraph"/>
        <w:numPr>
          <w:ilvl w:val="0"/>
          <w:numId w:val="2"/>
        </w:numPr>
        <w:rPr>
          <w:sz w:val="24"/>
          <w:szCs w:val="24"/>
        </w:rPr>
      </w:pPr>
      <w:r w:rsidRPr="005E5A6C">
        <w:rPr>
          <w:sz w:val="24"/>
          <w:szCs w:val="24"/>
        </w:rPr>
        <w:t>Run Exe</w:t>
      </w:r>
    </w:p>
    <w:p w:rsidR="005E5A6C" w:rsidRDefault="00C63206">
      <w:pPr>
        <w:rPr>
          <w:sz w:val="24"/>
          <w:szCs w:val="24"/>
        </w:rPr>
      </w:pPr>
      <w:r w:rsidRPr="005E5A6C">
        <w:rPr>
          <w:sz w:val="24"/>
          <w:szCs w:val="24"/>
        </w:rPr>
        <w:br w:type="page"/>
      </w:r>
      <w:r w:rsidR="005E5A6C">
        <w:rPr>
          <w:sz w:val="24"/>
          <w:szCs w:val="24"/>
        </w:rPr>
        <w:lastRenderedPageBreak/>
        <w:t>Installation</w:t>
      </w:r>
    </w:p>
    <w:p w:rsidR="006C2CA2" w:rsidRDefault="006B43F5">
      <w:pPr>
        <w:rPr>
          <w:sz w:val="24"/>
          <w:szCs w:val="24"/>
        </w:rPr>
      </w:pPr>
      <w:r>
        <w:rPr>
          <w:sz w:val="24"/>
          <w:szCs w:val="24"/>
        </w:rPr>
        <w:t>Microsoft Excel</w:t>
      </w:r>
      <w:r w:rsidR="00910296">
        <w:rPr>
          <w:sz w:val="24"/>
          <w:szCs w:val="24"/>
        </w:rPr>
        <w:t xml:space="preserve"> a</w:t>
      </w:r>
      <w:r w:rsidR="00C61376">
        <w:rPr>
          <w:sz w:val="24"/>
          <w:szCs w:val="24"/>
        </w:rPr>
        <w:t>dd</w:t>
      </w:r>
      <w:r w:rsidR="00EE52C4">
        <w:rPr>
          <w:sz w:val="24"/>
          <w:szCs w:val="24"/>
        </w:rPr>
        <w:t>-</w:t>
      </w:r>
      <w:r w:rsidR="00910296">
        <w:rPr>
          <w:sz w:val="24"/>
          <w:szCs w:val="24"/>
        </w:rPr>
        <w:t>i</w:t>
      </w:r>
      <w:r w:rsidR="00612AB8">
        <w:rPr>
          <w:sz w:val="24"/>
          <w:szCs w:val="24"/>
        </w:rPr>
        <w:t xml:space="preserve">ns can be installed in either a default location or a user defined location.  The default location is the directory </w:t>
      </w:r>
      <w:r w:rsidR="004E4678">
        <w:rPr>
          <w:sz w:val="24"/>
          <w:szCs w:val="24"/>
        </w:rPr>
        <w:t>where your version of Excel looks for .xla or .xlma add-ins.</w:t>
      </w:r>
      <w:r w:rsidR="00402A73">
        <w:rPr>
          <w:sz w:val="24"/>
          <w:szCs w:val="24"/>
        </w:rPr>
        <w:t xml:space="preserve">  For Windows XP, the default location is “</w:t>
      </w:r>
      <w:r w:rsidR="00402A73" w:rsidRPr="00402A73">
        <w:rPr>
          <w:sz w:val="24"/>
          <w:szCs w:val="24"/>
        </w:rPr>
        <w:t>C:\Documents and Settings\</w:t>
      </w:r>
      <w:r w:rsidR="00402A73" w:rsidRPr="00402A73">
        <w:rPr>
          <w:b/>
          <w:bCs/>
          <w:sz w:val="24"/>
          <w:szCs w:val="24"/>
        </w:rPr>
        <w:t>[UserName]</w:t>
      </w:r>
      <w:r w:rsidR="00402A73" w:rsidRPr="00402A73">
        <w:rPr>
          <w:sz w:val="24"/>
          <w:szCs w:val="24"/>
        </w:rPr>
        <w:t>\Application Data\Microsoft\AddIns</w:t>
      </w:r>
      <w:r w:rsidR="00402A73">
        <w:rPr>
          <w:sz w:val="24"/>
          <w:szCs w:val="24"/>
        </w:rPr>
        <w:t>”.</w:t>
      </w:r>
      <w:r w:rsidR="001709EF">
        <w:rPr>
          <w:sz w:val="24"/>
          <w:szCs w:val="24"/>
        </w:rPr>
        <w:t xml:space="preserve">  </w:t>
      </w:r>
      <w:r w:rsidR="00DA1779">
        <w:rPr>
          <w:sz w:val="24"/>
          <w:szCs w:val="24"/>
        </w:rPr>
        <w:t xml:space="preserve">For </w:t>
      </w:r>
      <w:r w:rsidR="001709EF">
        <w:rPr>
          <w:sz w:val="24"/>
          <w:szCs w:val="24"/>
        </w:rPr>
        <w:t>Windows 7</w:t>
      </w:r>
      <w:r w:rsidR="00DA1779">
        <w:rPr>
          <w:sz w:val="24"/>
          <w:szCs w:val="24"/>
        </w:rPr>
        <w:t>, the</w:t>
      </w:r>
      <w:r w:rsidR="00A353EA">
        <w:rPr>
          <w:sz w:val="24"/>
          <w:szCs w:val="24"/>
        </w:rPr>
        <w:t xml:space="preserve"> a</w:t>
      </w:r>
      <w:r w:rsidR="00C61376">
        <w:rPr>
          <w:sz w:val="24"/>
          <w:szCs w:val="24"/>
        </w:rPr>
        <w:t>dd</w:t>
      </w:r>
      <w:r w:rsidR="00EE52C4">
        <w:rPr>
          <w:sz w:val="24"/>
          <w:szCs w:val="24"/>
        </w:rPr>
        <w:t>-</w:t>
      </w:r>
      <w:r w:rsidR="00A353EA">
        <w:rPr>
          <w:sz w:val="24"/>
          <w:szCs w:val="24"/>
        </w:rPr>
        <w:t>i</w:t>
      </w:r>
      <w:r w:rsidR="001709EF">
        <w:rPr>
          <w:sz w:val="24"/>
          <w:szCs w:val="24"/>
        </w:rPr>
        <w:t>n location is “C:\Users</w:t>
      </w:r>
      <w:r w:rsidR="001709EF" w:rsidRPr="00402A73">
        <w:rPr>
          <w:sz w:val="24"/>
          <w:szCs w:val="24"/>
        </w:rPr>
        <w:t>\</w:t>
      </w:r>
      <w:r w:rsidR="001709EF" w:rsidRPr="00402A73">
        <w:rPr>
          <w:b/>
          <w:bCs/>
          <w:sz w:val="24"/>
          <w:szCs w:val="24"/>
        </w:rPr>
        <w:t>[UserName]</w:t>
      </w:r>
      <w:r w:rsidR="001709EF">
        <w:rPr>
          <w:sz w:val="24"/>
          <w:szCs w:val="24"/>
        </w:rPr>
        <w:t>\AppData\Roaming\Microsoft\Add</w:t>
      </w:r>
      <w:r w:rsidR="00C61376">
        <w:rPr>
          <w:sz w:val="24"/>
          <w:szCs w:val="24"/>
        </w:rPr>
        <w:t>I</w:t>
      </w:r>
      <w:r w:rsidR="001709EF">
        <w:rPr>
          <w:sz w:val="24"/>
          <w:szCs w:val="24"/>
        </w:rPr>
        <w:t>ns”.</w:t>
      </w:r>
      <w:r w:rsidR="00B620D0">
        <w:rPr>
          <w:sz w:val="24"/>
          <w:szCs w:val="24"/>
        </w:rPr>
        <w:t xml:space="preserve">  </w:t>
      </w:r>
      <w:r w:rsidR="00C61376">
        <w:rPr>
          <w:sz w:val="24"/>
          <w:szCs w:val="24"/>
        </w:rPr>
        <w:t>T</w:t>
      </w:r>
      <w:r>
        <w:rPr>
          <w:sz w:val="24"/>
          <w:szCs w:val="24"/>
        </w:rPr>
        <w:t>o install the a</w:t>
      </w:r>
      <w:r w:rsidR="00C61376">
        <w:rPr>
          <w:sz w:val="24"/>
          <w:szCs w:val="24"/>
        </w:rPr>
        <w:t>dd</w:t>
      </w:r>
      <w:r w:rsidR="00EE52C4">
        <w:rPr>
          <w:sz w:val="24"/>
          <w:szCs w:val="24"/>
        </w:rPr>
        <w:t>-</w:t>
      </w:r>
      <w:r>
        <w:rPr>
          <w:sz w:val="24"/>
          <w:szCs w:val="24"/>
        </w:rPr>
        <w:t>i</w:t>
      </w:r>
      <w:r w:rsidR="00C61376">
        <w:rPr>
          <w:sz w:val="24"/>
          <w:szCs w:val="24"/>
        </w:rPr>
        <w:t>n for Office 2007:</w:t>
      </w:r>
    </w:p>
    <w:p w:rsidR="006C2CA2" w:rsidRPr="006C2CA2" w:rsidRDefault="006C2CA2" w:rsidP="006C2CA2">
      <w:pPr>
        <w:numPr>
          <w:ilvl w:val="0"/>
          <w:numId w:val="3"/>
        </w:numPr>
        <w:spacing w:after="106" w:line="384" w:lineRule="atLeast"/>
        <w:ind w:left="372" w:right="372"/>
        <w:rPr>
          <w:rFonts w:eastAsia="Times New Roman"/>
          <w:sz w:val="24"/>
          <w:szCs w:val="24"/>
        </w:rPr>
      </w:pPr>
      <w:r w:rsidRPr="006C2CA2">
        <w:rPr>
          <w:rFonts w:eastAsia="Times New Roman"/>
          <w:sz w:val="24"/>
          <w:szCs w:val="24"/>
        </w:rPr>
        <w:t xml:space="preserve">Click the </w:t>
      </w:r>
      <w:r w:rsidRPr="006C2CA2">
        <w:rPr>
          <w:rFonts w:eastAsia="Times New Roman"/>
          <w:b/>
          <w:bCs/>
          <w:sz w:val="24"/>
          <w:szCs w:val="24"/>
        </w:rPr>
        <w:t>Microsoft Office Button</w:t>
      </w:r>
      <w:r w:rsidRPr="006C2CA2">
        <w:rPr>
          <w:rFonts w:eastAsia="Times New Roman"/>
          <w:sz w:val="24"/>
          <w:szCs w:val="24"/>
        </w:rPr>
        <w:t xml:space="preserve"> </w:t>
      </w:r>
      <w:r w:rsidRPr="00DA461F">
        <w:rPr>
          <w:rFonts w:eastAsia="Times New Roman"/>
          <w:noProof/>
          <w:sz w:val="24"/>
          <w:szCs w:val="24"/>
        </w:rPr>
        <w:drawing>
          <wp:inline distT="0" distB="0" distL="0" distR="0">
            <wp:extent cx="243205" cy="243205"/>
            <wp:effectExtent l="19050" t="0" r="4445" b="0"/>
            <wp:docPr id="7" name="Picture 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image"/>
                    <pic:cNvPicPr>
                      <a:picLocks noChangeAspect="1" noChangeArrowheads="1"/>
                    </pic:cNvPicPr>
                  </pic:nvPicPr>
                  <pic:blipFill>
                    <a:blip r:embed="rId5" cstate="print"/>
                    <a:srcRect/>
                    <a:stretch>
                      <a:fillRect/>
                    </a:stretch>
                  </pic:blipFill>
                  <pic:spPr bwMode="auto">
                    <a:xfrm>
                      <a:off x="0" y="0"/>
                      <a:ext cx="243205" cy="243205"/>
                    </a:xfrm>
                    <a:prstGeom prst="rect">
                      <a:avLst/>
                    </a:prstGeom>
                    <a:noFill/>
                    <a:ln w="9525">
                      <a:noFill/>
                      <a:miter lim="800000"/>
                      <a:headEnd/>
                      <a:tailEnd/>
                    </a:ln>
                  </pic:spPr>
                </pic:pic>
              </a:graphicData>
            </a:graphic>
          </wp:inline>
        </w:drawing>
      </w:r>
      <w:r w:rsidRPr="006C2CA2">
        <w:rPr>
          <w:rFonts w:eastAsia="Times New Roman"/>
          <w:sz w:val="24"/>
          <w:szCs w:val="24"/>
        </w:rPr>
        <w:t xml:space="preserve">, and then click </w:t>
      </w:r>
      <w:r w:rsidRPr="006C2CA2">
        <w:rPr>
          <w:rFonts w:eastAsia="Times New Roman"/>
          <w:b/>
          <w:bCs/>
          <w:sz w:val="24"/>
          <w:szCs w:val="24"/>
        </w:rPr>
        <w:t>Excel Options</w:t>
      </w:r>
      <w:r w:rsidR="00EC656A" w:rsidRPr="00DA461F">
        <w:rPr>
          <w:rFonts w:eastAsia="Times New Roman"/>
          <w:sz w:val="24"/>
          <w:szCs w:val="24"/>
        </w:rPr>
        <w:t>.</w:t>
      </w:r>
    </w:p>
    <w:p w:rsidR="006C2CA2" w:rsidRPr="006C2CA2" w:rsidRDefault="006C2CA2" w:rsidP="006C2CA2">
      <w:pPr>
        <w:numPr>
          <w:ilvl w:val="0"/>
          <w:numId w:val="3"/>
        </w:numPr>
        <w:spacing w:before="106" w:after="106" w:line="384" w:lineRule="atLeast"/>
        <w:ind w:left="372" w:right="372"/>
        <w:rPr>
          <w:rFonts w:eastAsia="Times New Roman"/>
          <w:sz w:val="24"/>
          <w:szCs w:val="24"/>
        </w:rPr>
      </w:pPr>
      <w:r w:rsidRPr="006C2CA2">
        <w:rPr>
          <w:rFonts w:eastAsia="Times New Roman"/>
          <w:sz w:val="24"/>
          <w:szCs w:val="24"/>
        </w:rPr>
        <w:t xml:space="preserve">Click the </w:t>
      </w:r>
      <w:r w:rsidRPr="006C2CA2">
        <w:rPr>
          <w:rFonts w:eastAsia="Times New Roman"/>
          <w:b/>
          <w:bCs/>
          <w:sz w:val="24"/>
          <w:szCs w:val="24"/>
        </w:rPr>
        <w:t>Add-Ins</w:t>
      </w:r>
      <w:r w:rsidR="00EC656A" w:rsidRPr="00DA461F">
        <w:rPr>
          <w:rFonts w:eastAsia="Times New Roman"/>
          <w:sz w:val="24"/>
          <w:szCs w:val="24"/>
        </w:rPr>
        <w:t xml:space="preserve"> category.</w:t>
      </w:r>
    </w:p>
    <w:p w:rsidR="006C2CA2" w:rsidRPr="006C2CA2" w:rsidRDefault="006C2CA2" w:rsidP="006C2CA2">
      <w:pPr>
        <w:numPr>
          <w:ilvl w:val="0"/>
          <w:numId w:val="3"/>
        </w:numPr>
        <w:spacing w:before="106" w:after="106" w:line="384" w:lineRule="atLeast"/>
        <w:ind w:left="372" w:right="372"/>
        <w:rPr>
          <w:rFonts w:eastAsia="Times New Roman"/>
          <w:sz w:val="24"/>
          <w:szCs w:val="24"/>
        </w:rPr>
      </w:pPr>
      <w:r w:rsidRPr="006C2CA2">
        <w:rPr>
          <w:rFonts w:eastAsia="Times New Roman"/>
          <w:sz w:val="24"/>
          <w:szCs w:val="24"/>
        </w:rPr>
        <w:t xml:space="preserve">In the </w:t>
      </w:r>
      <w:r w:rsidRPr="006C2CA2">
        <w:rPr>
          <w:rFonts w:eastAsia="Times New Roman"/>
          <w:b/>
          <w:bCs/>
          <w:sz w:val="24"/>
          <w:szCs w:val="24"/>
        </w:rPr>
        <w:t>Manage</w:t>
      </w:r>
      <w:r w:rsidRPr="006C2CA2">
        <w:rPr>
          <w:rFonts w:eastAsia="Times New Roman"/>
          <w:sz w:val="24"/>
          <w:szCs w:val="24"/>
        </w:rPr>
        <w:t xml:space="preserve"> box, click </w:t>
      </w:r>
      <w:r w:rsidRPr="006C2CA2">
        <w:rPr>
          <w:rFonts w:eastAsia="Times New Roman"/>
          <w:b/>
          <w:bCs/>
          <w:sz w:val="24"/>
          <w:szCs w:val="24"/>
        </w:rPr>
        <w:t>Excel Add-ins</w:t>
      </w:r>
      <w:r w:rsidRPr="006C2CA2">
        <w:rPr>
          <w:rFonts w:eastAsia="Times New Roman"/>
          <w:sz w:val="24"/>
          <w:szCs w:val="24"/>
        </w:rPr>
        <w:t xml:space="preserve">, and then click </w:t>
      </w:r>
      <w:r w:rsidRPr="006C2CA2">
        <w:rPr>
          <w:rFonts w:eastAsia="Times New Roman"/>
          <w:b/>
          <w:bCs/>
          <w:sz w:val="24"/>
          <w:szCs w:val="24"/>
        </w:rPr>
        <w:t>Go</w:t>
      </w:r>
      <w:r w:rsidR="00EC656A" w:rsidRPr="00DA461F">
        <w:rPr>
          <w:rFonts w:eastAsia="Times New Roman"/>
          <w:sz w:val="24"/>
          <w:szCs w:val="24"/>
        </w:rPr>
        <w:t>.</w:t>
      </w:r>
    </w:p>
    <w:p w:rsidR="00DB7326" w:rsidRPr="00DA461F" w:rsidRDefault="006C2CA2" w:rsidP="00DB7326">
      <w:pPr>
        <w:numPr>
          <w:ilvl w:val="0"/>
          <w:numId w:val="3"/>
        </w:numPr>
        <w:spacing w:before="106" w:after="106" w:line="384" w:lineRule="atLeast"/>
        <w:ind w:left="372" w:right="372"/>
        <w:rPr>
          <w:rFonts w:eastAsia="Times New Roman"/>
          <w:sz w:val="24"/>
          <w:szCs w:val="24"/>
        </w:rPr>
      </w:pPr>
      <w:r w:rsidRPr="006C2CA2">
        <w:rPr>
          <w:rFonts w:eastAsia="Times New Roman"/>
          <w:sz w:val="24"/>
          <w:szCs w:val="24"/>
        </w:rPr>
        <w:t xml:space="preserve">To load an </w:t>
      </w:r>
      <w:r w:rsidR="00EC656A" w:rsidRPr="00DA461F">
        <w:rPr>
          <w:rFonts w:eastAsia="Times New Roman"/>
          <w:sz w:val="24"/>
          <w:szCs w:val="24"/>
        </w:rPr>
        <w:t>Excel add-in, do the following:</w:t>
      </w:r>
    </w:p>
    <w:p w:rsidR="006C2CA2" w:rsidRPr="00DA461F" w:rsidRDefault="006C2CA2" w:rsidP="00DB7326">
      <w:pPr>
        <w:numPr>
          <w:ilvl w:val="1"/>
          <w:numId w:val="3"/>
        </w:numPr>
        <w:spacing w:before="106" w:after="106" w:line="384" w:lineRule="atLeast"/>
        <w:ind w:right="372"/>
        <w:rPr>
          <w:rFonts w:eastAsia="Times New Roman"/>
          <w:sz w:val="24"/>
          <w:szCs w:val="24"/>
        </w:rPr>
      </w:pPr>
      <w:r w:rsidRPr="006C2CA2">
        <w:rPr>
          <w:rFonts w:eastAsia="Times New Roman"/>
          <w:sz w:val="24"/>
          <w:szCs w:val="24"/>
        </w:rPr>
        <w:t xml:space="preserve">In the </w:t>
      </w:r>
      <w:r w:rsidRPr="006C2CA2">
        <w:rPr>
          <w:rFonts w:eastAsia="Times New Roman"/>
          <w:b/>
          <w:bCs/>
          <w:sz w:val="24"/>
          <w:szCs w:val="24"/>
        </w:rPr>
        <w:t>Add-Ins available</w:t>
      </w:r>
      <w:r w:rsidR="00EC656A" w:rsidRPr="00DA461F">
        <w:rPr>
          <w:rFonts w:eastAsia="Times New Roman"/>
          <w:sz w:val="24"/>
          <w:szCs w:val="24"/>
        </w:rPr>
        <w:t xml:space="preserve"> box, select the check box next </w:t>
      </w:r>
      <w:r w:rsidRPr="006C2CA2">
        <w:rPr>
          <w:rFonts w:eastAsia="Times New Roman"/>
          <w:sz w:val="24"/>
          <w:szCs w:val="24"/>
        </w:rPr>
        <w:t xml:space="preserve">to the add-in that you want to load, and then click </w:t>
      </w:r>
      <w:r w:rsidRPr="006C2CA2">
        <w:rPr>
          <w:rFonts w:eastAsia="Times New Roman"/>
          <w:b/>
          <w:bCs/>
          <w:sz w:val="24"/>
          <w:szCs w:val="24"/>
        </w:rPr>
        <w:t>OK</w:t>
      </w:r>
      <w:r w:rsidR="00EC656A" w:rsidRPr="00DA461F">
        <w:rPr>
          <w:rFonts w:eastAsia="Times New Roman"/>
          <w:sz w:val="24"/>
          <w:szCs w:val="24"/>
        </w:rPr>
        <w:t>.</w:t>
      </w:r>
    </w:p>
    <w:p w:rsidR="00EE52C4" w:rsidRPr="006C2CA2" w:rsidRDefault="00EE52C4" w:rsidP="00DB7326">
      <w:pPr>
        <w:numPr>
          <w:ilvl w:val="1"/>
          <w:numId w:val="3"/>
        </w:numPr>
        <w:spacing w:before="106" w:after="106" w:line="384" w:lineRule="atLeast"/>
        <w:ind w:right="372"/>
        <w:rPr>
          <w:rFonts w:eastAsia="Times New Roman"/>
          <w:sz w:val="24"/>
          <w:szCs w:val="24"/>
        </w:rPr>
      </w:pPr>
      <w:r w:rsidRPr="00DA461F">
        <w:rPr>
          <w:rFonts w:eastAsia="Times New Roman"/>
          <w:sz w:val="24"/>
          <w:szCs w:val="24"/>
        </w:rPr>
        <w:t>If the Add-In</w:t>
      </w:r>
      <w:r w:rsidR="001E3F34" w:rsidRPr="00DA461F">
        <w:rPr>
          <w:rFonts w:eastAsia="Times New Roman"/>
          <w:sz w:val="24"/>
          <w:szCs w:val="24"/>
        </w:rPr>
        <w:t xml:space="preserve"> doesn’t appear in the list, click Browse</w:t>
      </w:r>
      <w:r w:rsidR="008E686C">
        <w:rPr>
          <w:rFonts w:eastAsia="Times New Roman"/>
          <w:sz w:val="24"/>
          <w:szCs w:val="24"/>
        </w:rPr>
        <w:t xml:space="preserve"> then select the add-i</w:t>
      </w:r>
      <w:r w:rsidR="001E3F34" w:rsidRPr="00DA461F">
        <w:rPr>
          <w:rFonts w:eastAsia="Times New Roman"/>
          <w:sz w:val="24"/>
          <w:szCs w:val="24"/>
        </w:rPr>
        <w:t>n.</w:t>
      </w:r>
    </w:p>
    <w:p w:rsidR="00DB7326" w:rsidRPr="00DA461F" w:rsidRDefault="006C2CA2" w:rsidP="00DB7326">
      <w:pPr>
        <w:numPr>
          <w:ilvl w:val="0"/>
          <w:numId w:val="3"/>
        </w:numPr>
        <w:spacing w:before="106" w:after="106" w:line="384" w:lineRule="atLeast"/>
        <w:ind w:left="372" w:right="372"/>
        <w:rPr>
          <w:rFonts w:eastAsia="Times New Roman"/>
          <w:sz w:val="24"/>
          <w:szCs w:val="24"/>
        </w:rPr>
      </w:pPr>
      <w:r w:rsidRPr="006C2CA2">
        <w:rPr>
          <w:rFonts w:eastAsia="Times New Roman"/>
          <w:sz w:val="24"/>
          <w:szCs w:val="24"/>
        </w:rPr>
        <w:t xml:space="preserve">To unload an </w:t>
      </w:r>
      <w:r w:rsidR="00EC656A" w:rsidRPr="00DA461F">
        <w:rPr>
          <w:rFonts w:eastAsia="Times New Roman"/>
          <w:sz w:val="24"/>
          <w:szCs w:val="24"/>
        </w:rPr>
        <w:t>Excel add-in, do the following:</w:t>
      </w:r>
    </w:p>
    <w:p w:rsidR="00DB7326" w:rsidRPr="00DA461F" w:rsidRDefault="006C2CA2" w:rsidP="00DB7326">
      <w:pPr>
        <w:numPr>
          <w:ilvl w:val="1"/>
          <w:numId w:val="3"/>
        </w:numPr>
        <w:spacing w:before="106" w:after="106" w:line="384" w:lineRule="atLeast"/>
        <w:ind w:right="372"/>
        <w:rPr>
          <w:rFonts w:eastAsia="Times New Roman"/>
          <w:sz w:val="24"/>
          <w:szCs w:val="24"/>
        </w:rPr>
      </w:pPr>
      <w:r w:rsidRPr="006C2CA2">
        <w:rPr>
          <w:rFonts w:eastAsia="Times New Roman"/>
          <w:sz w:val="24"/>
          <w:szCs w:val="24"/>
        </w:rPr>
        <w:t xml:space="preserve">In the </w:t>
      </w:r>
      <w:r w:rsidRPr="006C2CA2">
        <w:rPr>
          <w:rFonts w:eastAsia="Times New Roman"/>
          <w:b/>
          <w:bCs/>
          <w:sz w:val="24"/>
          <w:szCs w:val="24"/>
        </w:rPr>
        <w:t>Add-Ins available</w:t>
      </w:r>
      <w:r w:rsidRPr="006C2CA2">
        <w:rPr>
          <w:rFonts w:eastAsia="Times New Roman"/>
          <w:sz w:val="24"/>
          <w:szCs w:val="24"/>
        </w:rPr>
        <w:t xml:space="preserve"> box, clear the check box next to the add-in that you want to unload, and then click </w:t>
      </w:r>
      <w:r w:rsidRPr="006C2CA2">
        <w:rPr>
          <w:rFonts w:eastAsia="Times New Roman"/>
          <w:b/>
          <w:bCs/>
          <w:sz w:val="24"/>
          <w:szCs w:val="24"/>
        </w:rPr>
        <w:t>OK</w:t>
      </w:r>
      <w:r w:rsidR="00EC656A" w:rsidRPr="00DA461F">
        <w:rPr>
          <w:rFonts w:eastAsia="Times New Roman"/>
          <w:sz w:val="24"/>
          <w:szCs w:val="24"/>
        </w:rPr>
        <w:t>.</w:t>
      </w:r>
    </w:p>
    <w:p w:rsidR="006C2CA2" w:rsidRPr="006C2CA2" w:rsidRDefault="006C2CA2" w:rsidP="00DB7326">
      <w:pPr>
        <w:numPr>
          <w:ilvl w:val="1"/>
          <w:numId w:val="3"/>
        </w:numPr>
        <w:spacing w:before="106" w:after="106" w:line="384" w:lineRule="atLeast"/>
        <w:ind w:right="372"/>
        <w:rPr>
          <w:rFonts w:eastAsia="Times New Roman"/>
          <w:sz w:val="24"/>
          <w:szCs w:val="24"/>
        </w:rPr>
      </w:pPr>
      <w:r w:rsidRPr="006C2CA2">
        <w:rPr>
          <w:rFonts w:eastAsia="Times New Roman"/>
          <w:sz w:val="24"/>
          <w:szCs w:val="24"/>
        </w:rPr>
        <w:t>To remove the add-in from the Offic</w:t>
      </w:r>
      <w:r w:rsidR="00EC656A" w:rsidRPr="00DA461F">
        <w:rPr>
          <w:rFonts w:eastAsia="Times New Roman"/>
          <w:sz w:val="24"/>
          <w:szCs w:val="24"/>
        </w:rPr>
        <w:t>e Fluent Ribbon, restart Excel.</w:t>
      </w:r>
    </w:p>
    <w:p w:rsidR="00777AAB" w:rsidRDefault="00777AAB">
      <w:pPr>
        <w:rPr>
          <w:sz w:val="24"/>
          <w:szCs w:val="24"/>
        </w:rPr>
      </w:pPr>
      <w:r>
        <w:rPr>
          <w:sz w:val="24"/>
          <w:szCs w:val="24"/>
        </w:rPr>
        <w:br w:type="page"/>
      </w:r>
    </w:p>
    <w:p w:rsidR="003C549E" w:rsidRPr="005E5A6C" w:rsidRDefault="003A091A">
      <w:pPr>
        <w:rPr>
          <w:sz w:val="24"/>
          <w:szCs w:val="24"/>
        </w:rPr>
      </w:pPr>
      <w:r>
        <w:rPr>
          <w:sz w:val="24"/>
          <w:szCs w:val="24"/>
        </w:rPr>
        <w:lastRenderedPageBreak/>
        <w:t>CE-QUAL-W2 Microsoft Excel Toolbar</w:t>
      </w:r>
      <w:r w:rsidR="00FF2E15">
        <w:rPr>
          <w:sz w:val="24"/>
          <w:szCs w:val="24"/>
        </w:rPr>
        <w:t>, w2tools.xlam</w:t>
      </w:r>
    </w:p>
    <w:p w:rsidR="00BF213B" w:rsidRDefault="00DE39F5">
      <w:pPr>
        <w:contextualSpacing/>
        <w:rPr>
          <w:sz w:val="24"/>
          <w:szCs w:val="24"/>
        </w:rPr>
      </w:pPr>
      <w:r w:rsidRPr="005E5A6C">
        <w:rPr>
          <w:sz w:val="24"/>
          <w:szCs w:val="24"/>
        </w:rPr>
        <w:t>The current version has three main categories, Modify Selection,</w:t>
      </w:r>
      <w:r w:rsidR="00FD3BE9">
        <w:rPr>
          <w:sz w:val="24"/>
          <w:szCs w:val="24"/>
        </w:rPr>
        <w:t xml:space="preserve"> Export Selection and RUN EXE.  Modify Selection</w:t>
      </w:r>
      <w:r w:rsidR="00597925" w:rsidRPr="005E5A6C">
        <w:rPr>
          <w:sz w:val="24"/>
          <w:szCs w:val="24"/>
        </w:rPr>
        <w:t xml:space="preserve"> contains </w:t>
      </w:r>
      <w:r w:rsidR="00FD3BE9">
        <w:rPr>
          <w:sz w:val="24"/>
          <w:szCs w:val="24"/>
        </w:rPr>
        <w:t>five</w:t>
      </w:r>
      <w:r w:rsidR="00597925" w:rsidRPr="005E5A6C">
        <w:rPr>
          <w:sz w:val="24"/>
          <w:szCs w:val="24"/>
        </w:rPr>
        <w:t xml:space="preserve"> options that are not specific to W2 input file formatting but </w:t>
      </w:r>
      <w:r w:rsidR="00BF213B">
        <w:rPr>
          <w:sz w:val="24"/>
          <w:szCs w:val="24"/>
        </w:rPr>
        <w:t>have been provided to aid in</w:t>
      </w:r>
      <w:r w:rsidR="00FD3BE9">
        <w:rPr>
          <w:sz w:val="24"/>
          <w:szCs w:val="24"/>
        </w:rPr>
        <w:t xml:space="preserve"> data manipulation.  Export Selection is the main category for</w:t>
      </w:r>
      <w:r w:rsidR="00855051">
        <w:rPr>
          <w:sz w:val="24"/>
          <w:szCs w:val="24"/>
        </w:rPr>
        <w:t xml:space="preserve"> W2 input file creation.  RUN EXE</w:t>
      </w:r>
      <w:r w:rsidR="00597925" w:rsidRPr="005E5A6C">
        <w:rPr>
          <w:sz w:val="24"/>
          <w:szCs w:val="24"/>
        </w:rPr>
        <w:t xml:space="preserve"> provide</w:t>
      </w:r>
      <w:r w:rsidR="007D4676">
        <w:rPr>
          <w:sz w:val="24"/>
          <w:szCs w:val="24"/>
        </w:rPr>
        <w:t xml:space="preserve">s the user </w:t>
      </w:r>
      <w:r w:rsidR="00033A27">
        <w:rPr>
          <w:sz w:val="24"/>
          <w:szCs w:val="24"/>
        </w:rPr>
        <w:t xml:space="preserve">with a dialog box </w:t>
      </w:r>
      <w:r w:rsidR="007D4676">
        <w:rPr>
          <w:sz w:val="24"/>
          <w:szCs w:val="24"/>
        </w:rPr>
        <w:t>to run</w:t>
      </w:r>
      <w:r w:rsidR="00033A27">
        <w:rPr>
          <w:sz w:val="24"/>
          <w:szCs w:val="24"/>
        </w:rPr>
        <w:t xml:space="preserve"> </w:t>
      </w:r>
      <w:r w:rsidR="001F74B3">
        <w:rPr>
          <w:sz w:val="24"/>
          <w:szCs w:val="24"/>
        </w:rPr>
        <w:t xml:space="preserve">a </w:t>
      </w:r>
      <w:r w:rsidR="00033A27">
        <w:rPr>
          <w:sz w:val="24"/>
          <w:szCs w:val="24"/>
        </w:rPr>
        <w:t>selected executable</w:t>
      </w:r>
      <w:r w:rsidR="007D4676">
        <w:rPr>
          <w:sz w:val="24"/>
          <w:szCs w:val="24"/>
        </w:rPr>
        <w:t>.</w:t>
      </w:r>
      <w:r w:rsidR="009044A3">
        <w:rPr>
          <w:sz w:val="24"/>
          <w:szCs w:val="24"/>
        </w:rPr>
        <w:t xml:space="preserve">  All data manipulation and export functions work on the user define</w:t>
      </w:r>
      <w:r w:rsidR="0084484C">
        <w:rPr>
          <w:sz w:val="24"/>
          <w:szCs w:val="24"/>
        </w:rPr>
        <w:t>d selection range.  When exporting, files are created based on the active workbook location and active worksheet tab name.</w:t>
      </w:r>
    </w:p>
    <w:p w:rsidR="00BF213B" w:rsidRDefault="00BF213B">
      <w:pPr>
        <w:contextualSpacing/>
        <w:rPr>
          <w:sz w:val="24"/>
          <w:szCs w:val="24"/>
        </w:rPr>
      </w:pPr>
    </w:p>
    <w:p w:rsidR="003C549E" w:rsidRPr="005E5A6C" w:rsidRDefault="00597925">
      <w:pPr>
        <w:contextualSpacing/>
        <w:rPr>
          <w:sz w:val="24"/>
          <w:szCs w:val="24"/>
        </w:rPr>
      </w:pPr>
      <w:r w:rsidRPr="005E5A6C">
        <w:rPr>
          <w:sz w:val="24"/>
          <w:szCs w:val="24"/>
        </w:rPr>
        <w:t>All functions reference the active workbook’</w:t>
      </w:r>
      <w:r w:rsidR="00F9759C" w:rsidRPr="005E5A6C">
        <w:rPr>
          <w:sz w:val="24"/>
          <w:szCs w:val="24"/>
        </w:rPr>
        <w:t xml:space="preserve">s pathname and </w:t>
      </w:r>
      <w:r w:rsidR="00855051">
        <w:rPr>
          <w:sz w:val="24"/>
          <w:szCs w:val="24"/>
        </w:rPr>
        <w:t>tabs</w:t>
      </w:r>
      <w:r w:rsidR="00F9759C" w:rsidRPr="005E5A6C">
        <w:rPr>
          <w:sz w:val="24"/>
          <w:szCs w:val="24"/>
        </w:rPr>
        <w:t xml:space="preserve"> during export use the active sheet name.</w:t>
      </w:r>
      <w:r w:rsidR="00601830" w:rsidRPr="005E5A6C">
        <w:rPr>
          <w:sz w:val="24"/>
          <w:szCs w:val="24"/>
        </w:rPr>
        <w:t xml:space="preserve">  </w:t>
      </w:r>
      <w:r w:rsidR="00854F14" w:rsidRPr="005E5A6C">
        <w:rPr>
          <w:sz w:val="24"/>
          <w:szCs w:val="24"/>
        </w:rPr>
        <w:t xml:space="preserve">Export functions assume standard W2 formatting (F8.0).  If computed values’ precision exceeds allowable formatting, export formatting may result in unacceptable values (e.g. 2.7E+00 for Julian Day).  </w:t>
      </w:r>
      <w:r w:rsidR="00032262" w:rsidRPr="005E5A6C">
        <w:rPr>
          <w:sz w:val="24"/>
          <w:szCs w:val="24"/>
        </w:rPr>
        <w:t xml:space="preserve">This is one of the main reasons the rounding option was written.  </w:t>
      </w:r>
      <w:r w:rsidR="00DE39F5" w:rsidRPr="005E5A6C">
        <w:rPr>
          <w:sz w:val="24"/>
          <w:szCs w:val="24"/>
        </w:rPr>
        <w:t>The following paragraphs will detail each function with examples</w:t>
      </w:r>
      <w:r w:rsidR="00601830" w:rsidRPr="005E5A6C">
        <w:rPr>
          <w:sz w:val="24"/>
          <w:szCs w:val="24"/>
        </w:rPr>
        <w:t>.  The user should have a basic understanding of W2 input file format, beca</w:t>
      </w:r>
      <w:r w:rsidR="004F67B9" w:rsidRPr="005E5A6C">
        <w:rPr>
          <w:sz w:val="24"/>
          <w:szCs w:val="24"/>
        </w:rPr>
        <w:t>use this tool is not intended to do everything for the modeler.</w:t>
      </w:r>
    </w:p>
    <w:p w:rsidR="00AF7EB4" w:rsidRDefault="00AF7EB4">
      <w:pPr>
        <w:rPr>
          <w:sz w:val="24"/>
          <w:szCs w:val="24"/>
        </w:rPr>
      </w:pPr>
      <w:r>
        <w:rPr>
          <w:sz w:val="24"/>
          <w:szCs w:val="24"/>
        </w:rPr>
        <w:br w:type="page"/>
      </w:r>
    </w:p>
    <w:p w:rsidR="00613439" w:rsidRDefault="00EA1092">
      <w:pPr>
        <w:contextualSpacing/>
        <w:rPr>
          <w:sz w:val="24"/>
          <w:szCs w:val="24"/>
        </w:rPr>
      </w:pPr>
      <w:r>
        <w:rPr>
          <w:sz w:val="24"/>
          <w:szCs w:val="24"/>
        </w:rPr>
        <w:lastRenderedPageBreak/>
        <w:t>Modify Selection</w:t>
      </w:r>
      <w:r w:rsidR="00613439">
        <w:rPr>
          <w:sz w:val="24"/>
          <w:szCs w:val="24"/>
        </w:rPr>
        <w:t>: Multiply</w:t>
      </w:r>
      <w:r w:rsidR="00D26DA3">
        <w:rPr>
          <w:sz w:val="24"/>
          <w:szCs w:val="24"/>
        </w:rPr>
        <w:t xml:space="preserve"> and Round</w:t>
      </w:r>
    </w:p>
    <w:p w:rsidR="00D05D3A" w:rsidRDefault="00D05D3A" w:rsidP="00D05D3A">
      <w:pPr>
        <w:pStyle w:val="ListParagraph"/>
        <w:numPr>
          <w:ilvl w:val="0"/>
          <w:numId w:val="5"/>
        </w:numPr>
        <w:rPr>
          <w:sz w:val="24"/>
          <w:szCs w:val="24"/>
        </w:rPr>
      </w:pPr>
      <w:r>
        <w:rPr>
          <w:sz w:val="24"/>
          <w:szCs w:val="24"/>
        </w:rPr>
        <w:t>Select desired range of cells</w:t>
      </w:r>
    </w:p>
    <w:p w:rsidR="00D05D3A" w:rsidRDefault="00D05D3A" w:rsidP="00D05D3A">
      <w:pPr>
        <w:pStyle w:val="ListParagraph"/>
        <w:numPr>
          <w:ilvl w:val="0"/>
          <w:numId w:val="5"/>
        </w:numPr>
        <w:rPr>
          <w:sz w:val="24"/>
          <w:szCs w:val="24"/>
        </w:rPr>
      </w:pPr>
      <w:r>
        <w:rPr>
          <w:sz w:val="24"/>
          <w:szCs w:val="24"/>
        </w:rPr>
        <w:t>Click Modify Selection -&gt; …by multiplying</w:t>
      </w:r>
    </w:p>
    <w:p w:rsidR="00D05D3A" w:rsidRDefault="00D05D3A" w:rsidP="00D05D3A">
      <w:pPr>
        <w:pStyle w:val="ListParagraph"/>
        <w:numPr>
          <w:ilvl w:val="0"/>
          <w:numId w:val="5"/>
        </w:numPr>
        <w:rPr>
          <w:sz w:val="24"/>
          <w:szCs w:val="24"/>
        </w:rPr>
      </w:pPr>
      <w:r>
        <w:rPr>
          <w:sz w:val="24"/>
          <w:szCs w:val="24"/>
        </w:rPr>
        <w:t>Enter desired value to multiply the select by</w:t>
      </w:r>
    </w:p>
    <w:p w:rsidR="00D05D3A" w:rsidRDefault="00D05D3A" w:rsidP="00D05D3A">
      <w:pPr>
        <w:pStyle w:val="ListParagraph"/>
        <w:numPr>
          <w:ilvl w:val="0"/>
          <w:numId w:val="5"/>
        </w:numPr>
        <w:rPr>
          <w:sz w:val="24"/>
          <w:szCs w:val="24"/>
        </w:rPr>
      </w:pPr>
      <w:r>
        <w:rPr>
          <w:sz w:val="24"/>
          <w:szCs w:val="24"/>
        </w:rPr>
        <w:t>Enter desired value to round values by</w:t>
      </w:r>
    </w:p>
    <w:p w:rsidR="00D05D3A" w:rsidRDefault="005A1189" w:rsidP="00D05D3A">
      <w:pPr>
        <w:rPr>
          <w:sz w:val="24"/>
          <w:szCs w:val="24"/>
        </w:rPr>
      </w:pPr>
      <w:r>
        <w:rPr>
          <w:sz w:val="24"/>
          <w:szCs w:val="24"/>
        </w:rPr>
        <w:t>Selected values will be replaced with resulting calculation and can’</w:t>
      </w:r>
      <w:r w:rsidR="00E52842">
        <w:rPr>
          <w:sz w:val="24"/>
          <w:szCs w:val="24"/>
        </w:rPr>
        <w:t>t be undone.</w:t>
      </w:r>
    </w:p>
    <w:p w:rsidR="00E52842" w:rsidRDefault="00E52842" w:rsidP="00D05D3A">
      <w:pPr>
        <w:rPr>
          <w:sz w:val="24"/>
          <w:szCs w:val="24"/>
        </w:rPr>
      </w:pPr>
      <w:r>
        <w:rPr>
          <w:sz w:val="24"/>
          <w:szCs w:val="24"/>
        </w:rPr>
        <w:t>Modify Selection: Round</w:t>
      </w:r>
    </w:p>
    <w:p w:rsidR="00E52842" w:rsidRDefault="00E52842" w:rsidP="00E52842">
      <w:pPr>
        <w:pStyle w:val="ListParagraph"/>
        <w:numPr>
          <w:ilvl w:val="0"/>
          <w:numId w:val="6"/>
        </w:numPr>
        <w:rPr>
          <w:sz w:val="24"/>
          <w:szCs w:val="24"/>
        </w:rPr>
      </w:pPr>
      <w:r>
        <w:rPr>
          <w:sz w:val="24"/>
          <w:szCs w:val="24"/>
        </w:rPr>
        <w:t>Select desired range of cells</w:t>
      </w:r>
    </w:p>
    <w:p w:rsidR="00E52842" w:rsidRDefault="00E52842" w:rsidP="00E52842">
      <w:pPr>
        <w:pStyle w:val="ListParagraph"/>
        <w:numPr>
          <w:ilvl w:val="0"/>
          <w:numId w:val="6"/>
        </w:numPr>
        <w:rPr>
          <w:sz w:val="24"/>
          <w:szCs w:val="24"/>
        </w:rPr>
      </w:pPr>
      <w:r>
        <w:rPr>
          <w:sz w:val="24"/>
          <w:szCs w:val="24"/>
        </w:rPr>
        <w:t>Click Modify Selection -&gt; …by rounding</w:t>
      </w:r>
    </w:p>
    <w:p w:rsidR="00E52842" w:rsidRDefault="00E52842" w:rsidP="00E52842">
      <w:pPr>
        <w:pStyle w:val="ListParagraph"/>
        <w:numPr>
          <w:ilvl w:val="0"/>
          <w:numId w:val="6"/>
        </w:numPr>
        <w:rPr>
          <w:sz w:val="24"/>
          <w:szCs w:val="24"/>
        </w:rPr>
      </w:pPr>
      <w:r>
        <w:rPr>
          <w:sz w:val="24"/>
          <w:szCs w:val="24"/>
        </w:rPr>
        <w:t>Enter desired value to round values by</w:t>
      </w:r>
    </w:p>
    <w:p w:rsidR="00E52842" w:rsidRDefault="00E52842">
      <w:pPr>
        <w:rPr>
          <w:sz w:val="24"/>
          <w:szCs w:val="24"/>
        </w:rPr>
      </w:pPr>
      <w:r>
        <w:rPr>
          <w:sz w:val="24"/>
          <w:szCs w:val="24"/>
        </w:rPr>
        <w:t>Selected values will be replaced with resulting calculation and can’t be undone.</w:t>
      </w:r>
    </w:p>
    <w:p w:rsidR="00AC297D" w:rsidRDefault="00AC297D" w:rsidP="00AC297D">
      <w:pPr>
        <w:rPr>
          <w:sz w:val="24"/>
          <w:szCs w:val="24"/>
        </w:rPr>
      </w:pPr>
      <w:r>
        <w:rPr>
          <w:sz w:val="24"/>
          <w:szCs w:val="24"/>
        </w:rPr>
        <w:t>Modify Selection: Invert Rows or Columns</w:t>
      </w:r>
    </w:p>
    <w:p w:rsidR="00AC297D" w:rsidRDefault="00AC297D" w:rsidP="00AC297D">
      <w:pPr>
        <w:pStyle w:val="ListParagraph"/>
        <w:numPr>
          <w:ilvl w:val="0"/>
          <w:numId w:val="7"/>
        </w:numPr>
        <w:rPr>
          <w:sz w:val="24"/>
          <w:szCs w:val="24"/>
        </w:rPr>
      </w:pPr>
      <w:r>
        <w:rPr>
          <w:sz w:val="24"/>
          <w:szCs w:val="24"/>
        </w:rPr>
        <w:t>Select desired range of cells</w:t>
      </w:r>
    </w:p>
    <w:p w:rsidR="00AC297D" w:rsidRDefault="00AC297D" w:rsidP="00AC297D">
      <w:pPr>
        <w:pStyle w:val="ListParagraph"/>
        <w:numPr>
          <w:ilvl w:val="0"/>
          <w:numId w:val="7"/>
        </w:numPr>
        <w:rPr>
          <w:sz w:val="24"/>
          <w:szCs w:val="24"/>
        </w:rPr>
      </w:pPr>
      <w:r>
        <w:rPr>
          <w:sz w:val="24"/>
          <w:szCs w:val="24"/>
        </w:rPr>
        <w:t>Click Modify Selection -&gt; …by inverting selection, rows or columns</w:t>
      </w:r>
    </w:p>
    <w:p w:rsidR="00AC297D" w:rsidRDefault="00AC297D" w:rsidP="00AC297D">
      <w:pPr>
        <w:pStyle w:val="ListParagraph"/>
        <w:numPr>
          <w:ilvl w:val="0"/>
          <w:numId w:val="7"/>
        </w:numPr>
        <w:rPr>
          <w:sz w:val="24"/>
          <w:szCs w:val="24"/>
        </w:rPr>
      </w:pPr>
      <w:r>
        <w:rPr>
          <w:sz w:val="24"/>
          <w:szCs w:val="24"/>
        </w:rPr>
        <w:t>Click ‘Yes’ to invert selected cells by rows</w:t>
      </w:r>
    </w:p>
    <w:p w:rsidR="00AC297D" w:rsidRDefault="00AC297D" w:rsidP="00AC297D">
      <w:pPr>
        <w:pStyle w:val="ListParagraph"/>
        <w:numPr>
          <w:ilvl w:val="0"/>
          <w:numId w:val="7"/>
        </w:numPr>
        <w:rPr>
          <w:sz w:val="24"/>
          <w:szCs w:val="24"/>
        </w:rPr>
      </w:pPr>
      <w:r>
        <w:rPr>
          <w:sz w:val="24"/>
          <w:szCs w:val="24"/>
        </w:rPr>
        <w:t>Click ‘No’ to invert selected cells by columns</w:t>
      </w:r>
    </w:p>
    <w:p w:rsidR="00AC297D" w:rsidRDefault="00AC297D" w:rsidP="00AC297D">
      <w:pPr>
        <w:pStyle w:val="ListParagraph"/>
        <w:numPr>
          <w:ilvl w:val="0"/>
          <w:numId w:val="7"/>
        </w:numPr>
        <w:rPr>
          <w:sz w:val="24"/>
          <w:szCs w:val="24"/>
        </w:rPr>
      </w:pPr>
      <w:r>
        <w:rPr>
          <w:sz w:val="24"/>
          <w:szCs w:val="24"/>
        </w:rPr>
        <w:t>Click ‘Cancel’ to cancel the operation without making any changes</w:t>
      </w:r>
    </w:p>
    <w:p w:rsidR="00193963" w:rsidRPr="005E5A6C" w:rsidRDefault="00AC297D">
      <w:pPr>
        <w:rPr>
          <w:sz w:val="24"/>
          <w:szCs w:val="24"/>
        </w:rPr>
      </w:pPr>
      <w:r>
        <w:rPr>
          <w:sz w:val="24"/>
          <w:szCs w:val="24"/>
        </w:rPr>
        <w:t xml:space="preserve">Selected values will be </w:t>
      </w:r>
      <w:r w:rsidR="00E01161">
        <w:rPr>
          <w:sz w:val="24"/>
          <w:szCs w:val="24"/>
        </w:rPr>
        <w:t>inverted and the values are not modified</w:t>
      </w:r>
      <w:r>
        <w:rPr>
          <w:sz w:val="24"/>
          <w:szCs w:val="24"/>
        </w:rPr>
        <w:t>.</w:t>
      </w:r>
      <w:r w:rsidR="006749C1">
        <w:rPr>
          <w:sz w:val="24"/>
          <w:szCs w:val="24"/>
        </w:rPr>
        <w:t xml:space="preserve">  This operation is similar to sorting by ascending or descending order.</w:t>
      </w:r>
    </w:p>
    <w:p w:rsidR="00112279" w:rsidRDefault="000F1DD6">
      <w:pPr>
        <w:contextualSpacing/>
        <w:rPr>
          <w:sz w:val="24"/>
          <w:szCs w:val="24"/>
        </w:rPr>
      </w:pPr>
      <w:r>
        <w:rPr>
          <w:sz w:val="24"/>
          <w:szCs w:val="24"/>
        </w:rPr>
        <w:t>Export Selection: Time Series (xF8.0)</w:t>
      </w:r>
    </w:p>
    <w:p w:rsidR="000F1DD6" w:rsidRDefault="000F1DD6">
      <w:pPr>
        <w:contextualSpacing/>
        <w:rPr>
          <w:sz w:val="24"/>
          <w:szCs w:val="24"/>
        </w:rPr>
      </w:pPr>
    </w:p>
    <w:p w:rsidR="000F1DD6" w:rsidRDefault="000F1DD6" w:rsidP="000F1DD6">
      <w:pPr>
        <w:rPr>
          <w:sz w:val="24"/>
          <w:szCs w:val="24"/>
        </w:rPr>
      </w:pPr>
      <w:r>
        <w:rPr>
          <w:sz w:val="24"/>
          <w:szCs w:val="24"/>
        </w:rPr>
        <w:t>Modify Selection: Round</w:t>
      </w:r>
    </w:p>
    <w:p w:rsidR="000F1DD6" w:rsidRDefault="000F1DD6" w:rsidP="000F1DD6">
      <w:pPr>
        <w:pStyle w:val="ListParagraph"/>
        <w:numPr>
          <w:ilvl w:val="0"/>
          <w:numId w:val="8"/>
        </w:numPr>
        <w:rPr>
          <w:sz w:val="24"/>
          <w:szCs w:val="24"/>
        </w:rPr>
      </w:pPr>
      <w:r>
        <w:rPr>
          <w:sz w:val="24"/>
          <w:szCs w:val="24"/>
        </w:rPr>
        <w:t>Select desired range of cells</w:t>
      </w:r>
    </w:p>
    <w:p w:rsidR="000F1DD6" w:rsidRDefault="00B4638A" w:rsidP="000F1DD6">
      <w:pPr>
        <w:pStyle w:val="ListParagraph"/>
        <w:numPr>
          <w:ilvl w:val="0"/>
          <w:numId w:val="8"/>
        </w:numPr>
        <w:rPr>
          <w:sz w:val="24"/>
          <w:szCs w:val="24"/>
        </w:rPr>
      </w:pPr>
      <w:r>
        <w:rPr>
          <w:sz w:val="24"/>
          <w:szCs w:val="24"/>
        </w:rPr>
        <w:t>Click Export Selection -&gt; Time Series (xF8.0)</w:t>
      </w:r>
    </w:p>
    <w:p w:rsidR="000F1DD6" w:rsidRDefault="00705C79" w:rsidP="000F1DD6">
      <w:pPr>
        <w:pStyle w:val="ListParagraph"/>
        <w:numPr>
          <w:ilvl w:val="0"/>
          <w:numId w:val="8"/>
        </w:numPr>
        <w:rPr>
          <w:sz w:val="24"/>
          <w:szCs w:val="24"/>
        </w:rPr>
      </w:pPr>
      <w:r>
        <w:rPr>
          <w:sz w:val="24"/>
          <w:szCs w:val="24"/>
        </w:rPr>
        <w:t xml:space="preserve">Values are </w:t>
      </w:r>
      <w:r w:rsidR="002721BC">
        <w:rPr>
          <w:sz w:val="24"/>
          <w:szCs w:val="24"/>
        </w:rPr>
        <w:t>saved</w:t>
      </w:r>
      <w:r>
        <w:rPr>
          <w:sz w:val="24"/>
          <w:szCs w:val="24"/>
        </w:rPr>
        <w:t xml:space="preserve"> to a file </w:t>
      </w:r>
      <w:r w:rsidR="002721BC" w:rsidRPr="005E5A6C">
        <w:rPr>
          <w:sz w:val="24"/>
          <w:szCs w:val="24"/>
        </w:rPr>
        <w:t xml:space="preserve">based on the active workbook location and names the file based on the active worksheet </w:t>
      </w:r>
      <w:r w:rsidR="00FB74AF">
        <w:rPr>
          <w:sz w:val="24"/>
          <w:szCs w:val="24"/>
        </w:rPr>
        <w:t xml:space="preserve">tab </w:t>
      </w:r>
      <w:r w:rsidR="002721BC" w:rsidRPr="005E5A6C">
        <w:rPr>
          <w:sz w:val="24"/>
          <w:szCs w:val="24"/>
        </w:rPr>
        <w:t>name</w:t>
      </w:r>
    </w:p>
    <w:p w:rsidR="00C013CD" w:rsidRPr="005E5A6C" w:rsidRDefault="00DA6C8B" w:rsidP="00C013CD">
      <w:pPr>
        <w:rPr>
          <w:sz w:val="24"/>
          <w:szCs w:val="24"/>
        </w:rPr>
      </w:pPr>
      <w:r w:rsidRPr="005E5A6C">
        <w:rPr>
          <w:sz w:val="24"/>
          <w:szCs w:val="24"/>
        </w:rPr>
        <w:t>The user must be familiar with W2’s input file format and requirements</w:t>
      </w:r>
      <w:r w:rsidR="00527EA2" w:rsidRPr="005E5A6C">
        <w:rPr>
          <w:sz w:val="24"/>
          <w:szCs w:val="24"/>
        </w:rPr>
        <w:t xml:space="preserve"> to correctly use this utility</w:t>
      </w:r>
      <w:r w:rsidRPr="005E5A6C">
        <w:rPr>
          <w:sz w:val="24"/>
          <w:szCs w:val="24"/>
        </w:rPr>
        <w:t>.</w:t>
      </w:r>
      <w:r w:rsidR="00BA75DF" w:rsidRPr="005E5A6C">
        <w:rPr>
          <w:sz w:val="24"/>
          <w:szCs w:val="24"/>
        </w:rPr>
        <w:t xml:space="preserve"> </w:t>
      </w:r>
      <w:r w:rsidR="00504FE6">
        <w:rPr>
          <w:sz w:val="24"/>
          <w:szCs w:val="24"/>
        </w:rPr>
        <w:t xml:space="preserve"> </w:t>
      </w:r>
      <w:r w:rsidR="00087E2A">
        <w:rPr>
          <w:sz w:val="24"/>
          <w:szCs w:val="24"/>
        </w:rPr>
        <w:t xml:space="preserve">This tool can be </w:t>
      </w:r>
      <w:r w:rsidR="00087E2A">
        <w:rPr>
          <w:sz w:val="24"/>
          <w:szCs w:val="24"/>
        </w:rPr>
        <w:lastRenderedPageBreak/>
        <w:t>use to create t</w:t>
      </w:r>
      <w:r w:rsidR="00BA75DF" w:rsidRPr="005E5A6C">
        <w:rPr>
          <w:sz w:val="24"/>
          <w:szCs w:val="24"/>
        </w:rPr>
        <w:t>ime series file</w:t>
      </w:r>
      <w:r w:rsidR="0040500D">
        <w:rPr>
          <w:sz w:val="24"/>
          <w:szCs w:val="24"/>
        </w:rPr>
        <w:t xml:space="preserve">s for </w:t>
      </w:r>
      <w:r w:rsidR="00BA75DF" w:rsidRPr="005E5A6C">
        <w:rPr>
          <w:sz w:val="24"/>
          <w:szCs w:val="24"/>
        </w:rPr>
        <w:t>inflows, outflows and constituents.  The shading file is not a time series but this utility can be used to create this file, because th</w:t>
      </w:r>
      <w:r w:rsidR="00AF5F7E">
        <w:rPr>
          <w:sz w:val="24"/>
          <w:szCs w:val="24"/>
        </w:rPr>
        <w:t>e format mimics a time series.</w:t>
      </w:r>
    </w:p>
    <w:p w:rsidR="00C013CD" w:rsidRPr="005E5A6C" w:rsidRDefault="00C013CD" w:rsidP="00C013CD">
      <w:pPr>
        <w:contextualSpacing/>
        <w:rPr>
          <w:sz w:val="24"/>
          <w:szCs w:val="24"/>
        </w:rPr>
      </w:pPr>
      <w:r w:rsidRPr="005E5A6C">
        <w:rPr>
          <w:sz w:val="24"/>
          <w:szCs w:val="24"/>
        </w:rPr>
        <w:t xml:space="preserve">Table 1. </w:t>
      </w:r>
      <w:r w:rsidR="0082092D" w:rsidRPr="005E5A6C">
        <w:rPr>
          <w:sz w:val="24"/>
          <w:szCs w:val="24"/>
        </w:rPr>
        <w:t>Example t</w:t>
      </w:r>
      <w:r w:rsidRPr="005E5A6C">
        <w:rPr>
          <w:sz w:val="24"/>
          <w:szCs w:val="24"/>
        </w:rPr>
        <w:t>ime series dam discharge data</w:t>
      </w:r>
      <w:r w:rsidR="00825691" w:rsidRPr="005E5A6C">
        <w:rPr>
          <w:sz w:val="24"/>
          <w:szCs w:val="24"/>
        </w:rPr>
        <w:t xml:space="preserve"> and branch inflow</w:t>
      </w:r>
      <w:r w:rsidRPr="005E5A6C">
        <w:rPr>
          <w:sz w:val="24"/>
          <w:szCs w:val="24"/>
        </w:rPr>
        <w:t>.  The shaded are represents the selection area.</w:t>
      </w:r>
    </w:p>
    <w:p w:rsidR="00CD243C" w:rsidRPr="005E5A6C" w:rsidRDefault="00CD243C" w:rsidP="00C013CD">
      <w:pPr>
        <w:contextualSpacing/>
        <w:rPr>
          <w:sz w:val="24"/>
          <w:szCs w:val="24"/>
        </w:rPr>
      </w:pPr>
    </w:p>
    <w:tbl>
      <w:tblPr>
        <w:tblW w:w="8687" w:type="dxa"/>
        <w:jc w:val="center"/>
        <w:tblInd w:w="155" w:type="dxa"/>
        <w:tblBorders>
          <w:top w:val="single" w:sz="8" w:space="0" w:color="auto"/>
          <w:left w:val="single" w:sz="8" w:space="0" w:color="auto"/>
          <w:bottom w:val="single" w:sz="8" w:space="0" w:color="auto"/>
          <w:right w:val="single" w:sz="8" w:space="0" w:color="auto"/>
        </w:tblBorders>
        <w:tblLayout w:type="fixed"/>
        <w:tblLook w:val="04A0"/>
      </w:tblPr>
      <w:tblGrid>
        <w:gridCol w:w="1185"/>
        <w:gridCol w:w="1054"/>
        <w:gridCol w:w="1016"/>
        <w:gridCol w:w="1035"/>
        <w:gridCol w:w="1277"/>
        <w:gridCol w:w="460"/>
        <w:gridCol w:w="1318"/>
        <w:gridCol w:w="1342"/>
      </w:tblGrid>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TEXT</w:t>
            </w:r>
          </w:p>
        </w:tc>
        <w:tc>
          <w:tcPr>
            <w:tcW w:w="3105" w:type="dxa"/>
            <w:gridSpan w:val="3"/>
            <w:shd w:val="clear" w:color="000000" w:fill="C0C0C0"/>
            <w:noWrap/>
            <w:vAlign w:val="center"/>
            <w:hideMark/>
          </w:tcPr>
          <w:p w:rsidR="006B0289" w:rsidRPr="005E5A6C" w:rsidRDefault="006B0289" w:rsidP="00C013CD">
            <w:pPr>
              <w:spacing w:after="0" w:line="240" w:lineRule="auto"/>
              <w:rPr>
                <w:rFonts w:eastAsia="Times New Roman"/>
                <w:sz w:val="24"/>
                <w:szCs w:val="24"/>
              </w:rPr>
            </w:pPr>
            <w:r w:rsidRPr="005E5A6C">
              <w:rPr>
                <w:rFonts w:eastAsia="Times New Roman"/>
                <w:sz w:val="24"/>
                <w:szCs w:val="24"/>
              </w:rPr>
              <w:t>TIME SERIES DATA</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 </w:t>
            </w:r>
          </w:p>
        </w:tc>
        <w:tc>
          <w:tcPr>
            <w:tcW w:w="460" w:type="dxa"/>
            <w:shd w:val="clear" w:color="000000" w:fill="auto"/>
          </w:tcPr>
          <w:p w:rsidR="006B0289" w:rsidRPr="005E5A6C" w:rsidRDefault="006B0289" w:rsidP="00C013CD">
            <w:pPr>
              <w:spacing w:after="0" w:line="240" w:lineRule="auto"/>
              <w:jc w:val="center"/>
              <w:rPr>
                <w:rFonts w:eastAsia="Times New Roman"/>
                <w:sz w:val="24"/>
                <w:szCs w:val="24"/>
              </w:rPr>
            </w:pPr>
          </w:p>
        </w:tc>
        <w:tc>
          <w:tcPr>
            <w:tcW w:w="2660" w:type="dxa"/>
            <w:gridSpan w:val="2"/>
            <w:shd w:val="clear" w:color="000000" w:fill="BFBFBF" w:themeFill="background1" w:themeFillShade="BF"/>
            <w:vAlign w:val="center"/>
          </w:tcPr>
          <w:p w:rsidR="006B0289" w:rsidRPr="005E5A6C" w:rsidRDefault="006B0289" w:rsidP="00B443C4">
            <w:pPr>
              <w:spacing w:after="0" w:line="240" w:lineRule="auto"/>
              <w:rPr>
                <w:rFonts w:eastAsia="Times New Roman"/>
                <w:sz w:val="24"/>
                <w:szCs w:val="24"/>
              </w:rPr>
            </w:pPr>
            <w:r w:rsidRPr="005E5A6C">
              <w:rPr>
                <w:rFonts w:eastAsia="Times New Roman"/>
                <w:sz w:val="24"/>
                <w:szCs w:val="24"/>
              </w:rPr>
              <w:t>TIME SERIES DATA</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TEXT</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JDAY</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TURB</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SPILL</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SLUICE</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tcPr>
          <w:p w:rsidR="006B0289" w:rsidRPr="005E5A6C" w:rsidRDefault="006B0289" w:rsidP="00B443C4">
            <w:pPr>
              <w:spacing w:after="0" w:line="240" w:lineRule="auto"/>
              <w:jc w:val="center"/>
              <w:rPr>
                <w:rFonts w:eastAsia="Times New Roman"/>
                <w:sz w:val="24"/>
                <w:szCs w:val="24"/>
              </w:rPr>
            </w:pPr>
            <w:r w:rsidRPr="005E5A6C">
              <w:rPr>
                <w:rFonts w:eastAsia="Times New Roman"/>
                <w:sz w:val="24"/>
                <w:szCs w:val="24"/>
              </w:rPr>
              <w:t>JDAY</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FLOW</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TEXT</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1.000</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98.12</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1.000</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98.12</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1.042</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1.042</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0.00</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1.083</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1.083</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0.00</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1.125</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98.12</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1.125</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98.12</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016"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035"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277"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98.12</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016"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035"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277"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98.12</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w:t>
            </w:r>
          </w:p>
        </w:tc>
        <w:tc>
          <w:tcPr>
            <w:tcW w:w="1016"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035"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277" w:type="dxa"/>
            <w:shd w:val="clear" w:color="000000" w:fill="C0C0C0"/>
            <w:noWrap/>
            <w:vAlign w:val="center"/>
            <w:hideMark/>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98.12</w:t>
            </w:r>
          </w:p>
        </w:tc>
      </w:tr>
      <w:tr w:rsidR="006B0289" w:rsidRPr="005E5A6C" w:rsidTr="006B0289">
        <w:trPr>
          <w:trHeight w:val="288"/>
          <w:jc w:val="center"/>
        </w:trPr>
        <w:tc>
          <w:tcPr>
            <w:tcW w:w="1185" w:type="dxa"/>
            <w:shd w:val="clear" w:color="auto" w:fill="auto"/>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VALUES</w:t>
            </w:r>
          </w:p>
        </w:tc>
        <w:tc>
          <w:tcPr>
            <w:tcW w:w="1054"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365</w:t>
            </w:r>
          </w:p>
        </w:tc>
        <w:tc>
          <w:tcPr>
            <w:tcW w:w="1016"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98.12</w:t>
            </w:r>
          </w:p>
        </w:tc>
        <w:tc>
          <w:tcPr>
            <w:tcW w:w="1035"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1277" w:type="dxa"/>
            <w:shd w:val="clear" w:color="000000" w:fill="C0C0C0"/>
            <w:noWrap/>
            <w:vAlign w:val="center"/>
            <w:hideMark/>
          </w:tcPr>
          <w:p w:rsidR="006B0289" w:rsidRPr="005E5A6C" w:rsidRDefault="006B0289" w:rsidP="00C013CD">
            <w:pPr>
              <w:spacing w:after="0" w:line="240" w:lineRule="auto"/>
              <w:jc w:val="center"/>
              <w:rPr>
                <w:rFonts w:eastAsia="Times New Roman"/>
                <w:sz w:val="24"/>
                <w:szCs w:val="24"/>
              </w:rPr>
            </w:pPr>
            <w:r w:rsidRPr="005E5A6C">
              <w:rPr>
                <w:rFonts w:eastAsia="Times New Roman"/>
                <w:sz w:val="24"/>
                <w:szCs w:val="24"/>
              </w:rPr>
              <w:t>0.00</w:t>
            </w:r>
          </w:p>
        </w:tc>
        <w:tc>
          <w:tcPr>
            <w:tcW w:w="460" w:type="dxa"/>
            <w:shd w:val="clear" w:color="000000" w:fill="auto"/>
          </w:tcPr>
          <w:p w:rsidR="006B0289" w:rsidRPr="005E5A6C" w:rsidRDefault="006B0289" w:rsidP="00FB3FFE">
            <w:pPr>
              <w:autoSpaceDE w:val="0"/>
              <w:autoSpaceDN w:val="0"/>
              <w:adjustRightInd w:val="0"/>
              <w:spacing w:after="0" w:line="240" w:lineRule="auto"/>
              <w:jc w:val="center"/>
              <w:rPr>
                <w:color w:val="000000"/>
                <w:sz w:val="24"/>
                <w:szCs w:val="24"/>
              </w:rPr>
            </w:pPr>
          </w:p>
        </w:tc>
        <w:tc>
          <w:tcPr>
            <w:tcW w:w="1318" w:type="dxa"/>
            <w:shd w:val="clear" w:color="000000" w:fill="BFBFBF" w:themeFill="background1" w:themeFillShade="BF"/>
            <w:vAlign w:val="center"/>
          </w:tcPr>
          <w:p w:rsidR="006B0289" w:rsidRPr="005E5A6C" w:rsidRDefault="006B0289" w:rsidP="00FB3FFE">
            <w:pPr>
              <w:spacing w:after="0" w:line="240" w:lineRule="auto"/>
              <w:jc w:val="center"/>
              <w:rPr>
                <w:rFonts w:eastAsia="Times New Roman"/>
                <w:sz w:val="24"/>
                <w:szCs w:val="24"/>
              </w:rPr>
            </w:pPr>
            <w:r w:rsidRPr="005E5A6C">
              <w:rPr>
                <w:rFonts w:eastAsia="Times New Roman"/>
                <w:sz w:val="24"/>
                <w:szCs w:val="24"/>
              </w:rPr>
              <w:t>365</w:t>
            </w:r>
          </w:p>
        </w:tc>
        <w:tc>
          <w:tcPr>
            <w:tcW w:w="1342" w:type="dxa"/>
            <w:shd w:val="clear" w:color="000000" w:fill="BFBFBF" w:themeFill="background1" w:themeFillShade="BF"/>
          </w:tcPr>
          <w:p w:rsidR="006B0289" w:rsidRPr="005E5A6C" w:rsidRDefault="006B0289" w:rsidP="00FB3FFE">
            <w:pPr>
              <w:autoSpaceDE w:val="0"/>
              <w:autoSpaceDN w:val="0"/>
              <w:adjustRightInd w:val="0"/>
              <w:spacing w:after="0" w:line="240" w:lineRule="auto"/>
              <w:jc w:val="center"/>
              <w:rPr>
                <w:color w:val="000000"/>
                <w:sz w:val="24"/>
                <w:szCs w:val="24"/>
              </w:rPr>
            </w:pPr>
            <w:r w:rsidRPr="005E5A6C">
              <w:rPr>
                <w:color w:val="000000"/>
                <w:sz w:val="24"/>
                <w:szCs w:val="24"/>
              </w:rPr>
              <w:t>98.12</w:t>
            </w:r>
          </w:p>
        </w:tc>
      </w:tr>
    </w:tbl>
    <w:p w:rsidR="006E6FC1" w:rsidRPr="005E5A6C" w:rsidRDefault="006E6FC1" w:rsidP="00C013CD">
      <w:pPr>
        <w:contextualSpacing/>
        <w:rPr>
          <w:sz w:val="24"/>
          <w:szCs w:val="24"/>
        </w:rPr>
      </w:pPr>
    </w:p>
    <w:p w:rsidR="00BB7BBC" w:rsidRPr="005E5A6C" w:rsidRDefault="007B08CC" w:rsidP="00C013CD">
      <w:pPr>
        <w:contextualSpacing/>
        <w:rPr>
          <w:sz w:val="24"/>
          <w:szCs w:val="24"/>
        </w:rPr>
      </w:pPr>
      <w:r w:rsidRPr="005E5A6C">
        <w:rPr>
          <w:sz w:val="24"/>
          <w:szCs w:val="24"/>
        </w:rPr>
        <w:t>Time Varying: Time varying input files follow the ten fields of eight characters (10F8.0) file format.  This option is typically used to create wind sheltering, boundary, or withdrawal files.  Spreadsheet format follows the W2 file format with the first three rows being text in the input file.</w:t>
      </w:r>
      <w:r w:rsidR="0082092D" w:rsidRPr="005E5A6C">
        <w:rPr>
          <w:sz w:val="24"/>
          <w:szCs w:val="24"/>
        </w:rPr>
        <w:t xml:space="preserve">  The time varying is created by adding </w:t>
      </w:r>
      <w:r w:rsidR="003F3683" w:rsidRPr="005E5A6C">
        <w:rPr>
          <w:sz w:val="24"/>
          <w:szCs w:val="24"/>
        </w:rPr>
        <w:t>columns</w:t>
      </w:r>
      <w:r w:rsidR="0082092D" w:rsidRPr="005E5A6C">
        <w:rPr>
          <w:sz w:val="24"/>
          <w:szCs w:val="24"/>
        </w:rPr>
        <w:t xml:space="preserve"> with a Julian day describing that </w:t>
      </w:r>
      <w:r w:rsidR="003F3683" w:rsidRPr="005E5A6C">
        <w:rPr>
          <w:sz w:val="24"/>
          <w:szCs w:val="24"/>
        </w:rPr>
        <w:t>column’s</w:t>
      </w:r>
      <w:r w:rsidR="0082092D" w:rsidRPr="005E5A6C">
        <w:rPr>
          <w:sz w:val="24"/>
          <w:szCs w:val="24"/>
        </w:rPr>
        <w:t xml:space="preserve"> date.  The user must understand file requirements for each of the files listed above to format the spreadsheet correctly.  The tool doesn’t check the control file making sure the correct number of layers or </w:t>
      </w:r>
      <w:r w:rsidR="00574136" w:rsidRPr="005E5A6C">
        <w:rPr>
          <w:sz w:val="24"/>
          <w:szCs w:val="24"/>
        </w:rPr>
        <w:t>segments has been selected.</w:t>
      </w:r>
    </w:p>
    <w:p w:rsidR="0082092D" w:rsidRPr="005E5A6C" w:rsidRDefault="0082092D" w:rsidP="00C013CD">
      <w:pPr>
        <w:contextualSpacing/>
        <w:rPr>
          <w:sz w:val="24"/>
          <w:szCs w:val="24"/>
        </w:rPr>
      </w:pPr>
    </w:p>
    <w:p w:rsidR="0082092D" w:rsidRPr="005E5A6C" w:rsidRDefault="00073705" w:rsidP="00C013CD">
      <w:pPr>
        <w:contextualSpacing/>
        <w:rPr>
          <w:sz w:val="24"/>
          <w:szCs w:val="24"/>
        </w:rPr>
      </w:pPr>
      <w:r w:rsidRPr="005E5A6C">
        <w:rPr>
          <w:sz w:val="24"/>
          <w:szCs w:val="24"/>
        </w:rPr>
        <w:t>Table 2.  Wind sheltering coefficient spreadsheet format</w:t>
      </w:r>
      <w:r w:rsidR="00D27F98" w:rsidRPr="005E5A6C">
        <w:rPr>
          <w:sz w:val="24"/>
          <w:szCs w:val="24"/>
        </w:rPr>
        <w:t xml:space="preserve"> and selection area.</w:t>
      </w:r>
      <w:r w:rsidR="00E866F4" w:rsidRPr="005E5A6C">
        <w:rPr>
          <w:sz w:val="24"/>
          <w:szCs w:val="24"/>
        </w:rPr>
        <w:t xml:space="preserve">  The text row is reserved for a title, header should stay the same as the example and JDAY row describes the column’s date.</w:t>
      </w:r>
    </w:p>
    <w:p w:rsidR="00D27F98" w:rsidRPr="005E5A6C" w:rsidRDefault="00D27F98" w:rsidP="00C013CD">
      <w:pPr>
        <w:contextualSpacing/>
        <w:rPr>
          <w:sz w:val="24"/>
          <w:szCs w:val="24"/>
        </w:rPr>
      </w:pPr>
    </w:p>
    <w:tbl>
      <w:tblPr>
        <w:tblStyle w:val="TableGrid"/>
        <w:tblW w:w="5098"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1926"/>
        <w:gridCol w:w="793"/>
        <w:gridCol w:w="1418"/>
        <w:gridCol w:w="961"/>
      </w:tblGrid>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TEXT</w:t>
            </w:r>
          </w:p>
        </w:tc>
        <w:tc>
          <w:tcPr>
            <w:tcW w:w="3165" w:type="dxa"/>
            <w:gridSpan w:val="3"/>
            <w:shd w:val="clear" w:color="auto" w:fill="BFBFBF" w:themeFill="background1" w:themeFillShade="BF"/>
            <w:vAlign w:val="center"/>
          </w:tcPr>
          <w:p w:rsidR="00F26CB6" w:rsidRPr="005E5A6C" w:rsidRDefault="00F26CB6" w:rsidP="001605A1">
            <w:pPr>
              <w:contextualSpacing/>
              <w:rPr>
                <w:sz w:val="24"/>
                <w:szCs w:val="24"/>
              </w:rPr>
            </w:pPr>
            <w:r w:rsidRPr="005E5A6C">
              <w:rPr>
                <w:sz w:val="24"/>
                <w:szCs w:val="24"/>
              </w:rPr>
              <w:t>WIND SHELTERING</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HEADER</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WSC</w:t>
            </w:r>
          </w:p>
        </w:tc>
        <w:tc>
          <w:tcPr>
            <w:tcW w:w="1423"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WSC</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WSC</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JDAY</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w:t>
            </w:r>
          </w:p>
        </w:tc>
        <w:tc>
          <w:tcPr>
            <w:tcW w:w="1423"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210.5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365</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1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DB561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2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3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4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lastRenderedPageBreak/>
              <w:t>SEG 5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6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7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8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9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SEG 10 VALUE</w:t>
            </w:r>
          </w:p>
        </w:tc>
        <w:tc>
          <w:tcPr>
            <w:tcW w:w="779"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w:t>
            </w:r>
          </w:p>
        </w:tc>
        <w:tc>
          <w:tcPr>
            <w:tcW w:w="779"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w:t>
            </w:r>
          </w:p>
        </w:tc>
        <w:tc>
          <w:tcPr>
            <w:tcW w:w="1423"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w:t>
            </w:r>
          </w:p>
        </w:tc>
        <w:tc>
          <w:tcPr>
            <w:tcW w:w="963"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w:t>
            </w:r>
          </w:p>
        </w:tc>
        <w:tc>
          <w:tcPr>
            <w:tcW w:w="779"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w:t>
            </w:r>
          </w:p>
        </w:tc>
        <w:tc>
          <w:tcPr>
            <w:tcW w:w="1423"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w:t>
            </w:r>
          </w:p>
        </w:tc>
        <w:tc>
          <w:tcPr>
            <w:tcW w:w="963"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w:t>
            </w:r>
          </w:p>
        </w:tc>
        <w:tc>
          <w:tcPr>
            <w:tcW w:w="779"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w:t>
            </w:r>
          </w:p>
        </w:tc>
        <w:tc>
          <w:tcPr>
            <w:tcW w:w="1423"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w:t>
            </w:r>
          </w:p>
        </w:tc>
        <w:tc>
          <w:tcPr>
            <w:tcW w:w="963"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r>
      <w:tr w:rsidR="00F26CB6" w:rsidRPr="005E5A6C" w:rsidTr="00F26CB6">
        <w:trPr>
          <w:jc w:val="center"/>
        </w:trPr>
        <w:tc>
          <w:tcPr>
            <w:tcW w:w="1933" w:type="dxa"/>
            <w:vAlign w:val="center"/>
          </w:tcPr>
          <w:p w:rsidR="00F26CB6" w:rsidRPr="005E5A6C" w:rsidRDefault="00F26CB6" w:rsidP="001605A1">
            <w:pPr>
              <w:jc w:val="center"/>
              <w:rPr>
                <w:sz w:val="24"/>
                <w:szCs w:val="24"/>
              </w:rPr>
            </w:pPr>
            <w:r w:rsidRPr="005E5A6C">
              <w:rPr>
                <w:sz w:val="24"/>
                <w:szCs w:val="24"/>
              </w:rPr>
              <w:t>IMX VALUE</w:t>
            </w:r>
          </w:p>
        </w:tc>
        <w:tc>
          <w:tcPr>
            <w:tcW w:w="779" w:type="dxa"/>
            <w:shd w:val="clear" w:color="auto" w:fill="BFBFBF" w:themeFill="background1" w:themeFillShade="BF"/>
            <w:vAlign w:val="center"/>
          </w:tcPr>
          <w:p w:rsidR="00F26CB6" w:rsidRPr="005E5A6C" w:rsidRDefault="00F26CB6" w:rsidP="001605A1">
            <w:pPr>
              <w:contextualSpacing/>
              <w:jc w:val="center"/>
              <w:rPr>
                <w:sz w:val="24"/>
                <w:szCs w:val="24"/>
              </w:rPr>
            </w:pPr>
            <w:r w:rsidRPr="005E5A6C">
              <w:rPr>
                <w:sz w:val="24"/>
                <w:szCs w:val="24"/>
              </w:rPr>
              <w:t>0.70</w:t>
            </w:r>
          </w:p>
        </w:tc>
        <w:tc>
          <w:tcPr>
            <w:tcW w:w="142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0.65</w:t>
            </w:r>
          </w:p>
        </w:tc>
        <w:tc>
          <w:tcPr>
            <w:tcW w:w="963"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1.00</w:t>
            </w:r>
          </w:p>
        </w:tc>
      </w:tr>
    </w:tbl>
    <w:p w:rsidR="001605A1" w:rsidRPr="005E5A6C" w:rsidRDefault="001605A1" w:rsidP="00C013CD">
      <w:pPr>
        <w:contextualSpacing/>
        <w:rPr>
          <w:sz w:val="24"/>
          <w:szCs w:val="24"/>
        </w:rPr>
      </w:pPr>
    </w:p>
    <w:p w:rsidR="00574136" w:rsidRPr="005E5A6C" w:rsidRDefault="003F3683" w:rsidP="00C013CD">
      <w:pPr>
        <w:contextualSpacing/>
        <w:rPr>
          <w:sz w:val="24"/>
          <w:szCs w:val="24"/>
        </w:rPr>
      </w:pPr>
      <w:r w:rsidRPr="005E5A6C">
        <w:rPr>
          <w:sz w:val="24"/>
          <w:szCs w:val="24"/>
        </w:rPr>
        <w:t xml:space="preserve">Table 3.  Branch external US/DS head temperature </w:t>
      </w:r>
      <w:r w:rsidR="000B0A71" w:rsidRPr="005E5A6C">
        <w:rPr>
          <w:sz w:val="24"/>
          <w:szCs w:val="24"/>
        </w:rPr>
        <w:t xml:space="preserve">spreadsheet </w:t>
      </w:r>
      <w:r w:rsidRPr="005E5A6C">
        <w:rPr>
          <w:sz w:val="24"/>
          <w:szCs w:val="24"/>
        </w:rPr>
        <w:t>format.</w:t>
      </w:r>
      <w:r w:rsidR="00B20142" w:rsidRPr="005E5A6C">
        <w:rPr>
          <w:sz w:val="24"/>
          <w:szCs w:val="24"/>
        </w:rPr>
        <w:t xml:space="preserve">  The text row is reserved for a title, header should stay the same as the example and JDAY row describes the column’s date.</w:t>
      </w:r>
    </w:p>
    <w:p w:rsidR="003F3683" w:rsidRPr="005E5A6C" w:rsidRDefault="003F3683" w:rsidP="00C013CD">
      <w:pPr>
        <w:contextualSpacing/>
        <w:rPr>
          <w:sz w:val="24"/>
          <w:szCs w:val="24"/>
        </w:rPr>
      </w:pPr>
    </w:p>
    <w:tbl>
      <w:tblPr>
        <w:tblStyle w:val="TableGrid"/>
        <w:tblW w:w="8150"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2230"/>
        <w:gridCol w:w="1004"/>
        <w:gridCol w:w="1565"/>
        <w:gridCol w:w="1565"/>
        <w:gridCol w:w="1786"/>
      </w:tblGrid>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TEXT</w:t>
            </w:r>
          </w:p>
        </w:tc>
        <w:tc>
          <w:tcPr>
            <w:tcW w:w="4134" w:type="dxa"/>
            <w:gridSpan w:val="3"/>
            <w:shd w:val="clear" w:color="auto" w:fill="BFBFBF" w:themeFill="background1" w:themeFillShade="BF"/>
            <w:vAlign w:val="center"/>
          </w:tcPr>
          <w:p w:rsidR="00F26CB6" w:rsidRPr="005E5A6C" w:rsidRDefault="00F26CB6" w:rsidP="00FB3FFE">
            <w:pPr>
              <w:contextualSpacing/>
              <w:rPr>
                <w:sz w:val="24"/>
                <w:szCs w:val="24"/>
              </w:rPr>
            </w:pPr>
            <w:r w:rsidRPr="005E5A6C">
              <w:rPr>
                <w:sz w:val="24"/>
                <w:szCs w:val="24"/>
              </w:rPr>
              <w:t>TEMPERATURE US/DS HEAD BOUNDARY</w:t>
            </w:r>
          </w:p>
        </w:tc>
        <w:tc>
          <w:tcPr>
            <w:tcW w:w="1786" w:type="dxa"/>
            <w:shd w:val="clear" w:color="auto" w:fill="BFBFBF" w:themeFill="background1" w:themeFillShade="BF"/>
          </w:tcPr>
          <w:p w:rsidR="00F26CB6" w:rsidRPr="005E5A6C" w:rsidRDefault="00F26CB6" w:rsidP="00FB3FFE">
            <w:pPr>
              <w:contextualSpacing/>
              <w:rPr>
                <w:sz w:val="24"/>
                <w:szCs w:val="24"/>
              </w:rPr>
            </w:pP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HEADER</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TUH</w:t>
            </w:r>
          </w:p>
        </w:tc>
        <w:tc>
          <w:tcPr>
            <w:tcW w:w="1565"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TUH</w:t>
            </w:r>
          </w:p>
        </w:tc>
        <w:tc>
          <w:tcPr>
            <w:tcW w:w="1565"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TUH</w:t>
            </w:r>
          </w:p>
        </w:tc>
        <w:tc>
          <w:tcPr>
            <w:tcW w:w="1786" w:type="dxa"/>
            <w:shd w:val="clear" w:color="auto" w:fill="BFBFBF" w:themeFill="background1" w:themeFillShade="BF"/>
          </w:tcPr>
          <w:p w:rsidR="00F26CB6" w:rsidRPr="005E5A6C" w:rsidRDefault="00F26CB6" w:rsidP="00FB3FFE">
            <w:pPr>
              <w:jc w:val="center"/>
              <w:rPr>
                <w:sz w:val="24"/>
                <w:szCs w:val="24"/>
              </w:rPr>
            </w:pPr>
            <w:r w:rsidRPr="005E5A6C">
              <w:rPr>
                <w:sz w:val="24"/>
                <w:szCs w:val="24"/>
              </w:rPr>
              <w:t>TUH</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JDAY</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w:t>
            </w:r>
          </w:p>
        </w:tc>
        <w:tc>
          <w:tcPr>
            <w:tcW w:w="1565"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110.5</w:t>
            </w:r>
          </w:p>
        </w:tc>
        <w:tc>
          <w:tcPr>
            <w:tcW w:w="1565"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210.5</w:t>
            </w:r>
          </w:p>
        </w:tc>
        <w:tc>
          <w:tcPr>
            <w:tcW w:w="1786" w:type="dxa"/>
            <w:shd w:val="clear" w:color="auto" w:fill="BFBFBF" w:themeFill="background1" w:themeFillShade="BF"/>
          </w:tcPr>
          <w:p w:rsidR="00F26CB6" w:rsidRPr="005E5A6C" w:rsidRDefault="00F26CB6" w:rsidP="00FB3FFE">
            <w:pPr>
              <w:jc w:val="center"/>
              <w:rPr>
                <w:sz w:val="24"/>
                <w:szCs w:val="24"/>
              </w:rPr>
            </w:pPr>
            <w:r w:rsidRPr="005E5A6C">
              <w:rPr>
                <w:sz w:val="24"/>
                <w:szCs w:val="24"/>
              </w:rPr>
              <w:t>365</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19.30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20.30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21.30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22.30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19.30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20.30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21.30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22.30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18.80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19.80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20.80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21.80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18.70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19.70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20.70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21.70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18.60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19.60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20.60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21.60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18.40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19.40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20.40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21.40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18.00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19.00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20.00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21.00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17.00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18.00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19.00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20.00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15.00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16.00</w:t>
            </w:r>
          </w:p>
        </w:tc>
        <w:tc>
          <w:tcPr>
            <w:tcW w:w="1565"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17.00</w:t>
            </w:r>
          </w:p>
        </w:tc>
        <w:tc>
          <w:tcPr>
            <w:tcW w:w="1786" w:type="dxa"/>
            <w:shd w:val="clear" w:color="auto" w:fill="BFBFBF" w:themeFill="background1" w:themeFillShade="BF"/>
            <w:vAlign w:val="center"/>
          </w:tcPr>
          <w:p w:rsidR="00F26CB6" w:rsidRPr="005E5A6C" w:rsidRDefault="00F26CB6">
            <w:pPr>
              <w:jc w:val="center"/>
              <w:rPr>
                <w:sz w:val="24"/>
                <w:szCs w:val="24"/>
              </w:rPr>
            </w:pPr>
            <w:r w:rsidRPr="005E5A6C">
              <w:rPr>
                <w:sz w:val="24"/>
                <w:szCs w:val="24"/>
              </w:rPr>
              <w:t>18.00</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w:t>
            </w:r>
          </w:p>
        </w:tc>
        <w:tc>
          <w:tcPr>
            <w:tcW w:w="1004"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565"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565"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786" w:type="dxa"/>
            <w:shd w:val="clear" w:color="auto" w:fill="BFBFBF" w:themeFill="background1" w:themeFillShade="BF"/>
          </w:tcPr>
          <w:p w:rsidR="00F26CB6" w:rsidRPr="005E5A6C" w:rsidRDefault="00F26CB6" w:rsidP="00FB3FFE">
            <w:pPr>
              <w:contextualSpacing/>
              <w:jc w:val="center"/>
              <w:rPr>
                <w:sz w:val="24"/>
                <w:szCs w:val="24"/>
              </w:rPr>
            </w:pPr>
            <w:r w:rsidRPr="005E5A6C">
              <w:rPr>
                <w:sz w:val="24"/>
                <w:szCs w:val="24"/>
              </w:rPr>
              <w:t>.</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w:t>
            </w:r>
          </w:p>
        </w:tc>
        <w:tc>
          <w:tcPr>
            <w:tcW w:w="1004"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565"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565"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786" w:type="dxa"/>
            <w:shd w:val="clear" w:color="auto" w:fill="BFBFBF" w:themeFill="background1" w:themeFillShade="BF"/>
          </w:tcPr>
          <w:p w:rsidR="00F26CB6" w:rsidRPr="005E5A6C" w:rsidRDefault="00F26CB6" w:rsidP="00FB3FFE">
            <w:pPr>
              <w:contextualSpacing/>
              <w:jc w:val="center"/>
              <w:rPr>
                <w:sz w:val="24"/>
                <w:szCs w:val="24"/>
              </w:rPr>
            </w:pPr>
            <w:r w:rsidRPr="005E5A6C">
              <w:rPr>
                <w:sz w:val="24"/>
                <w:szCs w:val="24"/>
              </w:rPr>
              <w:t>.</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w:t>
            </w:r>
          </w:p>
        </w:tc>
        <w:tc>
          <w:tcPr>
            <w:tcW w:w="1004"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565"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565" w:type="dxa"/>
            <w:shd w:val="clear" w:color="auto" w:fill="BFBFBF" w:themeFill="background1" w:themeFillShade="BF"/>
            <w:vAlign w:val="center"/>
          </w:tcPr>
          <w:p w:rsidR="00F26CB6" w:rsidRPr="005E5A6C" w:rsidRDefault="00F26CB6" w:rsidP="00FB3FFE">
            <w:pPr>
              <w:contextualSpacing/>
              <w:jc w:val="center"/>
              <w:rPr>
                <w:sz w:val="24"/>
                <w:szCs w:val="24"/>
              </w:rPr>
            </w:pPr>
            <w:r w:rsidRPr="005E5A6C">
              <w:rPr>
                <w:sz w:val="24"/>
                <w:szCs w:val="24"/>
              </w:rPr>
              <w:t>.</w:t>
            </w:r>
          </w:p>
        </w:tc>
        <w:tc>
          <w:tcPr>
            <w:tcW w:w="1786" w:type="dxa"/>
            <w:shd w:val="clear" w:color="auto" w:fill="BFBFBF" w:themeFill="background1" w:themeFillShade="BF"/>
          </w:tcPr>
          <w:p w:rsidR="00F26CB6" w:rsidRPr="005E5A6C" w:rsidRDefault="00F26CB6" w:rsidP="00FB3FFE">
            <w:pPr>
              <w:contextualSpacing/>
              <w:jc w:val="center"/>
              <w:rPr>
                <w:sz w:val="24"/>
                <w:szCs w:val="24"/>
              </w:rPr>
            </w:pPr>
            <w:r w:rsidRPr="005E5A6C">
              <w:rPr>
                <w:sz w:val="24"/>
                <w:szCs w:val="24"/>
              </w:rPr>
              <w:t>.</w:t>
            </w:r>
          </w:p>
        </w:tc>
      </w:tr>
      <w:tr w:rsidR="00F26CB6" w:rsidRPr="005E5A6C" w:rsidTr="00F26CB6">
        <w:trPr>
          <w:jc w:val="center"/>
        </w:trPr>
        <w:tc>
          <w:tcPr>
            <w:tcW w:w="2230" w:type="dxa"/>
            <w:vAlign w:val="center"/>
          </w:tcPr>
          <w:p w:rsidR="00F26CB6" w:rsidRPr="005E5A6C" w:rsidRDefault="00F26CB6" w:rsidP="00F26CB6">
            <w:pPr>
              <w:jc w:val="center"/>
              <w:rPr>
                <w:sz w:val="24"/>
                <w:szCs w:val="24"/>
              </w:rPr>
            </w:pPr>
            <w:r w:rsidRPr="005E5A6C">
              <w:rPr>
                <w:sz w:val="24"/>
                <w:szCs w:val="24"/>
              </w:rPr>
              <w:t>KMX VALUE</w:t>
            </w:r>
          </w:p>
        </w:tc>
        <w:tc>
          <w:tcPr>
            <w:tcW w:w="1004"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12.8</w:t>
            </w:r>
          </w:p>
        </w:tc>
        <w:tc>
          <w:tcPr>
            <w:tcW w:w="1565"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13.8</w:t>
            </w:r>
          </w:p>
        </w:tc>
        <w:tc>
          <w:tcPr>
            <w:tcW w:w="1565" w:type="dxa"/>
            <w:shd w:val="clear" w:color="auto" w:fill="BFBFBF" w:themeFill="background1" w:themeFillShade="BF"/>
            <w:vAlign w:val="center"/>
          </w:tcPr>
          <w:p w:rsidR="00F26CB6" w:rsidRPr="005E5A6C" w:rsidRDefault="00F26CB6" w:rsidP="00FB3FFE">
            <w:pPr>
              <w:jc w:val="center"/>
              <w:rPr>
                <w:sz w:val="24"/>
                <w:szCs w:val="24"/>
              </w:rPr>
            </w:pPr>
            <w:r w:rsidRPr="005E5A6C">
              <w:rPr>
                <w:sz w:val="24"/>
                <w:szCs w:val="24"/>
              </w:rPr>
              <w:t>14.8</w:t>
            </w:r>
          </w:p>
        </w:tc>
        <w:tc>
          <w:tcPr>
            <w:tcW w:w="1786" w:type="dxa"/>
            <w:shd w:val="clear" w:color="auto" w:fill="BFBFBF" w:themeFill="background1" w:themeFillShade="BF"/>
          </w:tcPr>
          <w:p w:rsidR="00F26CB6" w:rsidRPr="005E5A6C" w:rsidRDefault="00F26CB6" w:rsidP="00FB3FFE">
            <w:pPr>
              <w:jc w:val="center"/>
              <w:rPr>
                <w:sz w:val="24"/>
                <w:szCs w:val="24"/>
              </w:rPr>
            </w:pPr>
            <w:r w:rsidRPr="005E5A6C">
              <w:rPr>
                <w:sz w:val="24"/>
                <w:szCs w:val="24"/>
              </w:rPr>
              <w:t>15.8</w:t>
            </w:r>
          </w:p>
        </w:tc>
      </w:tr>
    </w:tbl>
    <w:p w:rsidR="000B0A71" w:rsidRPr="005E5A6C" w:rsidRDefault="000B0A71" w:rsidP="00C013CD">
      <w:pPr>
        <w:contextualSpacing/>
        <w:rPr>
          <w:sz w:val="24"/>
          <w:szCs w:val="24"/>
        </w:rPr>
      </w:pPr>
    </w:p>
    <w:p w:rsidR="000B0A71" w:rsidRPr="005E5A6C" w:rsidRDefault="000B0A71" w:rsidP="00B20142">
      <w:pPr>
        <w:contextualSpacing/>
        <w:rPr>
          <w:sz w:val="24"/>
          <w:szCs w:val="24"/>
        </w:rPr>
      </w:pPr>
      <w:r w:rsidRPr="005E5A6C">
        <w:rPr>
          <w:sz w:val="24"/>
          <w:szCs w:val="24"/>
        </w:rPr>
        <w:br w:type="page"/>
      </w:r>
      <w:r w:rsidRPr="005E5A6C">
        <w:rPr>
          <w:sz w:val="24"/>
          <w:szCs w:val="24"/>
        </w:rPr>
        <w:lastRenderedPageBreak/>
        <w:t>Table 4. Branch external US/DS head constituent spreadsheet format.</w:t>
      </w:r>
      <w:r w:rsidR="00B20142" w:rsidRPr="005E5A6C">
        <w:rPr>
          <w:sz w:val="24"/>
          <w:szCs w:val="24"/>
        </w:rPr>
        <w:t xml:space="preserve">  The text row is reserved for a title, header should stay the same as the example and JDAY row describes the column’s date.</w:t>
      </w:r>
    </w:p>
    <w:p w:rsidR="000B0A71" w:rsidRPr="005E5A6C" w:rsidRDefault="000B0A71" w:rsidP="00B20142">
      <w:pPr>
        <w:contextualSpacing/>
        <w:rPr>
          <w:sz w:val="24"/>
          <w:szCs w:val="24"/>
        </w:rPr>
      </w:pPr>
    </w:p>
    <w:tbl>
      <w:tblPr>
        <w:tblStyle w:val="TableGrid"/>
        <w:tblW w:w="8150"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2230"/>
        <w:gridCol w:w="1004"/>
        <w:gridCol w:w="476"/>
        <w:gridCol w:w="1089"/>
        <w:gridCol w:w="391"/>
        <w:gridCol w:w="1174"/>
        <w:gridCol w:w="306"/>
        <w:gridCol w:w="1480"/>
      </w:tblGrid>
      <w:tr w:rsidR="000B0A71" w:rsidRPr="005E5A6C" w:rsidTr="000B0A71">
        <w:trPr>
          <w:jc w:val="center"/>
        </w:trPr>
        <w:tc>
          <w:tcPr>
            <w:tcW w:w="2230" w:type="dxa"/>
            <w:shd w:val="clear" w:color="auto" w:fill="auto"/>
            <w:vAlign w:val="center"/>
          </w:tcPr>
          <w:p w:rsidR="000B0A71" w:rsidRPr="005E5A6C" w:rsidRDefault="000B0A71" w:rsidP="00B20142">
            <w:pPr>
              <w:contextualSpacing/>
              <w:jc w:val="center"/>
              <w:rPr>
                <w:sz w:val="24"/>
                <w:szCs w:val="24"/>
              </w:rPr>
            </w:pPr>
          </w:p>
        </w:tc>
        <w:tc>
          <w:tcPr>
            <w:tcW w:w="1480" w:type="dxa"/>
            <w:gridSpan w:val="2"/>
            <w:shd w:val="clear" w:color="auto" w:fill="auto"/>
            <w:vAlign w:val="center"/>
          </w:tcPr>
          <w:p w:rsidR="000B0A71" w:rsidRPr="005E5A6C" w:rsidRDefault="000B0A71" w:rsidP="00B20142">
            <w:pPr>
              <w:contextualSpacing/>
              <w:jc w:val="center"/>
              <w:rPr>
                <w:sz w:val="24"/>
                <w:szCs w:val="24"/>
              </w:rPr>
            </w:pPr>
            <w:r w:rsidRPr="005E5A6C">
              <w:rPr>
                <w:sz w:val="24"/>
                <w:szCs w:val="24"/>
              </w:rPr>
              <w:t>TDS</w:t>
            </w:r>
          </w:p>
        </w:tc>
        <w:tc>
          <w:tcPr>
            <w:tcW w:w="1480" w:type="dxa"/>
            <w:gridSpan w:val="2"/>
            <w:shd w:val="clear" w:color="auto" w:fill="auto"/>
            <w:vAlign w:val="center"/>
          </w:tcPr>
          <w:p w:rsidR="000B0A71" w:rsidRPr="005E5A6C" w:rsidRDefault="000B0A71" w:rsidP="00B20142">
            <w:pPr>
              <w:contextualSpacing/>
              <w:jc w:val="center"/>
              <w:rPr>
                <w:sz w:val="24"/>
                <w:szCs w:val="24"/>
              </w:rPr>
            </w:pPr>
            <w:r w:rsidRPr="005E5A6C">
              <w:rPr>
                <w:sz w:val="24"/>
                <w:szCs w:val="24"/>
              </w:rPr>
              <w:t>DO</w:t>
            </w:r>
          </w:p>
        </w:tc>
        <w:tc>
          <w:tcPr>
            <w:tcW w:w="1480" w:type="dxa"/>
            <w:gridSpan w:val="2"/>
            <w:shd w:val="clear" w:color="auto" w:fill="auto"/>
            <w:vAlign w:val="center"/>
          </w:tcPr>
          <w:p w:rsidR="000B0A71" w:rsidRPr="005E5A6C" w:rsidRDefault="000B0A71" w:rsidP="00B20142">
            <w:pPr>
              <w:contextualSpacing/>
              <w:jc w:val="center"/>
              <w:rPr>
                <w:sz w:val="24"/>
                <w:szCs w:val="24"/>
              </w:rPr>
            </w:pPr>
            <w:r w:rsidRPr="005E5A6C">
              <w:rPr>
                <w:sz w:val="24"/>
                <w:szCs w:val="24"/>
              </w:rPr>
              <w:t>TDS</w:t>
            </w:r>
          </w:p>
        </w:tc>
        <w:tc>
          <w:tcPr>
            <w:tcW w:w="1480" w:type="dxa"/>
            <w:shd w:val="clear" w:color="auto" w:fill="auto"/>
            <w:vAlign w:val="center"/>
          </w:tcPr>
          <w:p w:rsidR="000B0A71" w:rsidRPr="005E5A6C" w:rsidRDefault="000B0A71" w:rsidP="00B20142">
            <w:pPr>
              <w:contextualSpacing/>
              <w:jc w:val="center"/>
              <w:rPr>
                <w:sz w:val="24"/>
                <w:szCs w:val="24"/>
              </w:rPr>
            </w:pPr>
            <w:r w:rsidRPr="005E5A6C">
              <w:rPr>
                <w:sz w:val="24"/>
                <w:szCs w:val="24"/>
              </w:rPr>
              <w:t>DO</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TEXT</w:t>
            </w:r>
          </w:p>
        </w:tc>
        <w:tc>
          <w:tcPr>
            <w:tcW w:w="4134" w:type="dxa"/>
            <w:gridSpan w:val="5"/>
            <w:shd w:val="clear" w:color="auto" w:fill="BFBFBF" w:themeFill="background1" w:themeFillShade="BF"/>
            <w:vAlign w:val="center"/>
          </w:tcPr>
          <w:p w:rsidR="000B0A71" w:rsidRPr="005E5A6C" w:rsidRDefault="000B0A71" w:rsidP="00FB3FFE">
            <w:pPr>
              <w:contextualSpacing/>
              <w:rPr>
                <w:sz w:val="24"/>
                <w:szCs w:val="24"/>
              </w:rPr>
            </w:pPr>
            <w:r w:rsidRPr="005E5A6C">
              <w:rPr>
                <w:sz w:val="24"/>
                <w:szCs w:val="24"/>
              </w:rPr>
              <w:t>TEMPERATURE US/DS HEAD BOUNDARY</w:t>
            </w:r>
          </w:p>
        </w:tc>
        <w:tc>
          <w:tcPr>
            <w:tcW w:w="1786" w:type="dxa"/>
            <w:gridSpan w:val="2"/>
            <w:shd w:val="clear" w:color="auto" w:fill="BFBFBF" w:themeFill="background1" w:themeFillShade="BF"/>
          </w:tcPr>
          <w:p w:rsidR="000B0A71" w:rsidRPr="005E5A6C" w:rsidRDefault="000B0A71" w:rsidP="00FB3FFE">
            <w:pPr>
              <w:contextualSpacing/>
              <w:rPr>
                <w:sz w:val="24"/>
                <w:szCs w:val="24"/>
              </w:rPr>
            </w:pP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HEADER</w:t>
            </w:r>
          </w:p>
        </w:tc>
        <w:tc>
          <w:tcPr>
            <w:tcW w:w="1004" w:type="dxa"/>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TUH</w:t>
            </w:r>
          </w:p>
        </w:tc>
        <w:tc>
          <w:tcPr>
            <w:tcW w:w="1565" w:type="dxa"/>
            <w:gridSpan w:val="2"/>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TUH</w:t>
            </w:r>
          </w:p>
        </w:tc>
        <w:tc>
          <w:tcPr>
            <w:tcW w:w="1565" w:type="dxa"/>
            <w:gridSpan w:val="2"/>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TUH</w:t>
            </w:r>
          </w:p>
        </w:tc>
        <w:tc>
          <w:tcPr>
            <w:tcW w:w="1786" w:type="dxa"/>
            <w:gridSpan w:val="2"/>
            <w:shd w:val="clear" w:color="auto" w:fill="BFBFBF" w:themeFill="background1" w:themeFillShade="BF"/>
          </w:tcPr>
          <w:p w:rsidR="000B0A71" w:rsidRPr="005E5A6C" w:rsidRDefault="000B0A71" w:rsidP="00FB3FFE">
            <w:pPr>
              <w:jc w:val="center"/>
              <w:rPr>
                <w:sz w:val="24"/>
                <w:szCs w:val="24"/>
              </w:rPr>
            </w:pPr>
            <w:r w:rsidRPr="005E5A6C">
              <w:rPr>
                <w:sz w:val="24"/>
                <w:szCs w:val="24"/>
              </w:rPr>
              <w:t>TUH</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JDAY</w:t>
            </w:r>
          </w:p>
        </w:tc>
        <w:tc>
          <w:tcPr>
            <w:tcW w:w="1004" w:type="dxa"/>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1</w:t>
            </w:r>
          </w:p>
        </w:tc>
        <w:tc>
          <w:tcPr>
            <w:tcW w:w="1565" w:type="dxa"/>
            <w:gridSpan w:val="2"/>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110.5</w:t>
            </w:r>
          </w:p>
        </w:tc>
        <w:tc>
          <w:tcPr>
            <w:tcW w:w="1565" w:type="dxa"/>
            <w:gridSpan w:val="2"/>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210.5</w:t>
            </w:r>
          </w:p>
        </w:tc>
        <w:tc>
          <w:tcPr>
            <w:tcW w:w="1786" w:type="dxa"/>
            <w:gridSpan w:val="2"/>
            <w:shd w:val="clear" w:color="auto" w:fill="BFBFBF" w:themeFill="background1" w:themeFillShade="BF"/>
          </w:tcPr>
          <w:p w:rsidR="000B0A71" w:rsidRPr="005E5A6C" w:rsidRDefault="000B0A71" w:rsidP="00FB3FFE">
            <w:pPr>
              <w:jc w:val="center"/>
              <w:rPr>
                <w:sz w:val="24"/>
                <w:szCs w:val="24"/>
              </w:rPr>
            </w:pPr>
            <w:r w:rsidRPr="005E5A6C">
              <w:rPr>
                <w:sz w:val="24"/>
                <w:szCs w:val="24"/>
              </w:rPr>
              <w:t>365</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23.50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23.50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23.50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23.50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23.50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23.50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23.90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23.90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24.50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24.50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9.00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25.00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8.80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25.00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8.80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26.00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8.70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26.00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8.70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27.00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8.60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27.00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8.60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LAYER VALUE</w:t>
            </w:r>
          </w:p>
        </w:tc>
        <w:tc>
          <w:tcPr>
            <w:tcW w:w="1004" w:type="dxa"/>
            <w:shd w:val="clear" w:color="auto" w:fill="BFBFBF" w:themeFill="background1" w:themeFillShade="BF"/>
            <w:vAlign w:val="center"/>
          </w:tcPr>
          <w:p w:rsidR="000B0A71" w:rsidRPr="005E5A6C" w:rsidRDefault="000B0A71">
            <w:pPr>
              <w:jc w:val="center"/>
              <w:rPr>
                <w:sz w:val="24"/>
                <w:szCs w:val="24"/>
              </w:rPr>
            </w:pPr>
            <w:r w:rsidRPr="005E5A6C">
              <w:rPr>
                <w:sz w:val="24"/>
                <w:szCs w:val="24"/>
              </w:rPr>
              <w:t>28.00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8.40</w:t>
            </w:r>
          </w:p>
        </w:tc>
        <w:tc>
          <w:tcPr>
            <w:tcW w:w="1565"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28.00</w:t>
            </w:r>
          </w:p>
        </w:tc>
        <w:tc>
          <w:tcPr>
            <w:tcW w:w="1786" w:type="dxa"/>
            <w:gridSpan w:val="2"/>
            <w:shd w:val="clear" w:color="auto" w:fill="BFBFBF" w:themeFill="background1" w:themeFillShade="BF"/>
            <w:vAlign w:val="center"/>
          </w:tcPr>
          <w:p w:rsidR="000B0A71" w:rsidRPr="005E5A6C" w:rsidRDefault="000B0A71">
            <w:pPr>
              <w:jc w:val="center"/>
              <w:rPr>
                <w:sz w:val="24"/>
                <w:szCs w:val="24"/>
              </w:rPr>
            </w:pPr>
            <w:r w:rsidRPr="005E5A6C">
              <w:rPr>
                <w:sz w:val="24"/>
                <w:szCs w:val="24"/>
              </w:rPr>
              <w:t>8.40</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w:t>
            </w:r>
          </w:p>
        </w:tc>
        <w:tc>
          <w:tcPr>
            <w:tcW w:w="1004" w:type="dxa"/>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786" w:type="dxa"/>
            <w:gridSpan w:val="2"/>
            <w:shd w:val="clear" w:color="auto" w:fill="BFBFBF" w:themeFill="background1" w:themeFillShade="BF"/>
          </w:tcPr>
          <w:p w:rsidR="000B0A71" w:rsidRPr="005E5A6C" w:rsidRDefault="000B0A71" w:rsidP="00FB3FFE">
            <w:pPr>
              <w:contextualSpacing/>
              <w:jc w:val="center"/>
              <w:rPr>
                <w:sz w:val="24"/>
                <w:szCs w:val="24"/>
              </w:rPr>
            </w:pPr>
            <w:r w:rsidRPr="005E5A6C">
              <w:rPr>
                <w:sz w:val="24"/>
                <w:szCs w:val="24"/>
              </w:rPr>
              <w:t>.</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w:t>
            </w:r>
          </w:p>
        </w:tc>
        <w:tc>
          <w:tcPr>
            <w:tcW w:w="1004" w:type="dxa"/>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786" w:type="dxa"/>
            <w:gridSpan w:val="2"/>
            <w:shd w:val="clear" w:color="auto" w:fill="BFBFBF" w:themeFill="background1" w:themeFillShade="BF"/>
          </w:tcPr>
          <w:p w:rsidR="000B0A71" w:rsidRPr="005E5A6C" w:rsidRDefault="000B0A71" w:rsidP="00FB3FFE">
            <w:pPr>
              <w:contextualSpacing/>
              <w:jc w:val="center"/>
              <w:rPr>
                <w:sz w:val="24"/>
                <w:szCs w:val="24"/>
              </w:rPr>
            </w:pPr>
            <w:r w:rsidRPr="005E5A6C">
              <w:rPr>
                <w:sz w:val="24"/>
                <w:szCs w:val="24"/>
              </w:rPr>
              <w:t>.</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w:t>
            </w:r>
          </w:p>
        </w:tc>
        <w:tc>
          <w:tcPr>
            <w:tcW w:w="1004" w:type="dxa"/>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0B0A71" w:rsidRPr="005E5A6C" w:rsidRDefault="000B0A71" w:rsidP="00FB3FFE">
            <w:pPr>
              <w:contextualSpacing/>
              <w:jc w:val="center"/>
              <w:rPr>
                <w:sz w:val="24"/>
                <w:szCs w:val="24"/>
              </w:rPr>
            </w:pPr>
            <w:r w:rsidRPr="005E5A6C">
              <w:rPr>
                <w:sz w:val="24"/>
                <w:szCs w:val="24"/>
              </w:rPr>
              <w:t>.</w:t>
            </w:r>
          </w:p>
        </w:tc>
        <w:tc>
          <w:tcPr>
            <w:tcW w:w="1786" w:type="dxa"/>
            <w:gridSpan w:val="2"/>
            <w:shd w:val="clear" w:color="auto" w:fill="BFBFBF" w:themeFill="background1" w:themeFillShade="BF"/>
          </w:tcPr>
          <w:p w:rsidR="000B0A71" w:rsidRPr="005E5A6C" w:rsidRDefault="000B0A71" w:rsidP="00FB3FFE">
            <w:pPr>
              <w:contextualSpacing/>
              <w:jc w:val="center"/>
              <w:rPr>
                <w:sz w:val="24"/>
                <w:szCs w:val="24"/>
              </w:rPr>
            </w:pPr>
            <w:r w:rsidRPr="005E5A6C">
              <w:rPr>
                <w:sz w:val="24"/>
                <w:szCs w:val="24"/>
              </w:rPr>
              <w:t>.</w:t>
            </w:r>
          </w:p>
        </w:tc>
      </w:tr>
      <w:tr w:rsidR="000B0A71" w:rsidRPr="005E5A6C" w:rsidTr="000B0A71">
        <w:trPr>
          <w:jc w:val="center"/>
        </w:trPr>
        <w:tc>
          <w:tcPr>
            <w:tcW w:w="2230" w:type="dxa"/>
            <w:vAlign w:val="center"/>
          </w:tcPr>
          <w:p w:rsidR="000B0A71" w:rsidRPr="005E5A6C" w:rsidRDefault="000B0A71" w:rsidP="00FB3FFE">
            <w:pPr>
              <w:jc w:val="center"/>
              <w:rPr>
                <w:sz w:val="24"/>
                <w:szCs w:val="24"/>
              </w:rPr>
            </w:pPr>
            <w:r w:rsidRPr="005E5A6C">
              <w:rPr>
                <w:sz w:val="24"/>
                <w:szCs w:val="24"/>
              </w:rPr>
              <w:t>KMX VALUE</w:t>
            </w:r>
          </w:p>
        </w:tc>
        <w:tc>
          <w:tcPr>
            <w:tcW w:w="1004" w:type="dxa"/>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28.00</w:t>
            </w:r>
          </w:p>
        </w:tc>
        <w:tc>
          <w:tcPr>
            <w:tcW w:w="1565" w:type="dxa"/>
            <w:gridSpan w:val="2"/>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8.40</w:t>
            </w:r>
          </w:p>
        </w:tc>
        <w:tc>
          <w:tcPr>
            <w:tcW w:w="1565" w:type="dxa"/>
            <w:gridSpan w:val="2"/>
            <w:shd w:val="clear" w:color="auto" w:fill="BFBFBF" w:themeFill="background1" w:themeFillShade="BF"/>
            <w:vAlign w:val="center"/>
          </w:tcPr>
          <w:p w:rsidR="000B0A71" w:rsidRPr="005E5A6C" w:rsidRDefault="000B0A71" w:rsidP="00FB3FFE">
            <w:pPr>
              <w:jc w:val="center"/>
              <w:rPr>
                <w:sz w:val="24"/>
                <w:szCs w:val="24"/>
              </w:rPr>
            </w:pPr>
            <w:r w:rsidRPr="005E5A6C">
              <w:rPr>
                <w:sz w:val="24"/>
                <w:szCs w:val="24"/>
              </w:rPr>
              <w:t>28.00</w:t>
            </w:r>
          </w:p>
        </w:tc>
        <w:tc>
          <w:tcPr>
            <w:tcW w:w="1786" w:type="dxa"/>
            <w:gridSpan w:val="2"/>
            <w:shd w:val="clear" w:color="auto" w:fill="BFBFBF" w:themeFill="background1" w:themeFillShade="BF"/>
          </w:tcPr>
          <w:p w:rsidR="000B0A71" w:rsidRPr="005E5A6C" w:rsidRDefault="000B0A71" w:rsidP="00FB3FFE">
            <w:pPr>
              <w:jc w:val="center"/>
              <w:rPr>
                <w:sz w:val="24"/>
                <w:szCs w:val="24"/>
              </w:rPr>
            </w:pPr>
            <w:r w:rsidRPr="005E5A6C">
              <w:rPr>
                <w:sz w:val="24"/>
                <w:szCs w:val="24"/>
              </w:rPr>
              <w:t>8.40</w:t>
            </w:r>
          </w:p>
        </w:tc>
      </w:tr>
    </w:tbl>
    <w:p w:rsidR="000B0A71" w:rsidRPr="005E5A6C" w:rsidRDefault="000B0A71" w:rsidP="00FB3FFE">
      <w:pPr>
        <w:contextualSpacing/>
        <w:rPr>
          <w:sz w:val="24"/>
          <w:szCs w:val="24"/>
        </w:rPr>
      </w:pPr>
    </w:p>
    <w:p w:rsidR="00FB3FFE" w:rsidRPr="005E5A6C" w:rsidRDefault="00FB3FFE" w:rsidP="00FB3FFE">
      <w:pPr>
        <w:contextualSpacing/>
        <w:rPr>
          <w:sz w:val="24"/>
          <w:szCs w:val="24"/>
        </w:rPr>
      </w:pPr>
      <w:r w:rsidRPr="005E5A6C">
        <w:rPr>
          <w:sz w:val="24"/>
          <w:szCs w:val="24"/>
        </w:rPr>
        <w:t>Table 5.  Withdrawal segment and elevation outflow spreadsheet format.  The text row is reserved for a title, header should stay the same as the example and JDAY row describes the column’s date.</w:t>
      </w:r>
    </w:p>
    <w:p w:rsidR="00FB3FFE" w:rsidRPr="005E5A6C" w:rsidRDefault="00FB3FFE" w:rsidP="00FB3FFE">
      <w:pPr>
        <w:contextualSpacing/>
        <w:rPr>
          <w:sz w:val="24"/>
          <w:szCs w:val="24"/>
        </w:rPr>
      </w:pPr>
    </w:p>
    <w:tbl>
      <w:tblPr>
        <w:tblStyle w:val="TableGrid"/>
        <w:tblW w:w="8150"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2230"/>
        <w:gridCol w:w="1004"/>
        <w:gridCol w:w="476"/>
        <w:gridCol w:w="1089"/>
        <w:gridCol w:w="391"/>
        <w:gridCol w:w="1174"/>
        <w:gridCol w:w="306"/>
        <w:gridCol w:w="1480"/>
      </w:tblGrid>
      <w:tr w:rsidR="00FB3FFE" w:rsidRPr="005E5A6C" w:rsidTr="00FB3FFE">
        <w:trPr>
          <w:jc w:val="center"/>
        </w:trPr>
        <w:tc>
          <w:tcPr>
            <w:tcW w:w="2230" w:type="dxa"/>
            <w:shd w:val="clear" w:color="auto" w:fill="auto"/>
            <w:vAlign w:val="center"/>
          </w:tcPr>
          <w:p w:rsidR="00FB3FFE" w:rsidRPr="005E5A6C" w:rsidRDefault="00FB3FFE" w:rsidP="00FB3FFE">
            <w:pPr>
              <w:contextualSpacing/>
              <w:jc w:val="center"/>
              <w:rPr>
                <w:sz w:val="24"/>
                <w:szCs w:val="24"/>
              </w:rPr>
            </w:pPr>
          </w:p>
        </w:tc>
        <w:tc>
          <w:tcPr>
            <w:tcW w:w="1480" w:type="dxa"/>
            <w:gridSpan w:val="2"/>
            <w:shd w:val="clear" w:color="auto" w:fill="auto"/>
            <w:vAlign w:val="center"/>
          </w:tcPr>
          <w:p w:rsidR="00FB3FFE" w:rsidRPr="005E5A6C" w:rsidRDefault="00FB3FFE" w:rsidP="00FB3FFE">
            <w:pPr>
              <w:contextualSpacing/>
              <w:jc w:val="center"/>
              <w:rPr>
                <w:sz w:val="24"/>
                <w:szCs w:val="24"/>
              </w:rPr>
            </w:pPr>
            <w:r w:rsidRPr="005E5A6C">
              <w:rPr>
                <w:sz w:val="24"/>
                <w:szCs w:val="24"/>
              </w:rPr>
              <w:t>TDS</w:t>
            </w:r>
          </w:p>
        </w:tc>
        <w:tc>
          <w:tcPr>
            <w:tcW w:w="1480" w:type="dxa"/>
            <w:gridSpan w:val="2"/>
            <w:shd w:val="clear" w:color="auto" w:fill="auto"/>
            <w:vAlign w:val="center"/>
          </w:tcPr>
          <w:p w:rsidR="00FB3FFE" w:rsidRPr="005E5A6C" w:rsidRDefault="00FB3FFE" w:rsidP="00FB3FFE">
            <w:pPr>
              <w:contextualSpacing/>
              <w:jc w:val="center"/>
              <w:rPr>
                <w:sz w:val="24"/>
                <w:szCs w:val="24"/>
              </w:rPr>
            </w:pPr>
            <w:r w:rsidRPr="005E5A6C">
              <w:rPr>
                <w:sz w:val="24"/>
                <w:szCs w:val="24"/>
              </w:rPr>
              <w:t>DO</w:t>
            </w:r>
          </w:p>
        </w:tc>
        <w:tc>
          <w:tcPr>
            <w:tcW w:w="1480" w:type="dxa"/>
            <w:gridSpan w:val="2"/>
            <w:shd w:val="clear" w:color="auto" w:fill="auto"/>
            <w:vAlign w:val="center"/>
          </w:tcPr>
          <w:p w:rsidR="00FB3FFE" w:rsidRPr="005E5A6C" w:rsidRDefault="00FB3FFE" w:rsidP="00FB3FFE">
            <w:pPr>
              <w:contextualSpacing/>
              <w:jc w:val="center"/>
              <w:rPr>
                <w:sz w:val="24"/>
                <w:szCs w:val="24"/>
              </w:rPr>
            </w:pPr>
            <w:r w:rsidRPr="005E5A6C">
              <w:rPr>
                <w:sz w:val="24"/>
                <w:szCs w:val="24"/>
              </w:rPr>
              <w:t>TDS</w:t>
            </w:r>
          </w:p>
        </w:tc>
        <w:tc>
          <w:tcPr>
            <w:tcW w:w="1480" w:type="dxa"/>
            <w:shd w:val="clear" w:color="auto" w:fill="auto"/>
            <w:vAlign w:val="center"/>
          </w:tcPr>
          <w:p w:rsidR="00FB3FFE" w:rsidRPr="005E5A6C" w:rsidRDefault="00FB3FFE" w:rsidP="00FB3FFE">
            <w:pPr>
              <w:contextualSpacing/>
              <w:jc w:val="center"/>
              <w:rPr>
                <w:sz w:val="24"/>
                <w:szCs w:val="24"/>
              </w:rPr>
            </w:pPr>
            <w:r w:rsidRPr="005E5A6C">
              <w:rPr>
                <w:sz w:val="24"/>
                <w:szCs w:val="24"/>
              </w:rPr>
              <w:t>DO</w:t>
            </w: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TEXT</w:t>
            </w:r>
          </w:p>
        </w:tc>
        <w:tc>
          <w:tcPr>
            <w:tcW w:w="4134" w:type="dxa"/>
            <w:gridSpan w:val="5"/>
            <w:shd w:val="clear" w:color="auto" w:fill="BFBFBF" w:themeFill="background1" w:themeFillShade="BF"/>
            <w:vAlign w:val="center"/>
          </w:tcPr>
          <w:p w:rsidR="00FB3FFE" w:rsidRPr="005E5A6C" w:rsidRDefault="00FB3FFE" w:rsidP="00FB3FFE">
            <w:pPr>
              <w:contextualSpacing/>
              <w:rPr>
                <w:sz w:val="24"/>
                <w:szCs w:val="24"/>
              </w:rPr>
            </w:pPr>
            <w:r w:rsidRPr="005E5A6C">
              <w:rPr>
                <w:sz w:val="24"/>
                <w:szCs w:val="24"/>
              </w:rPr>
              <w:t>TEMPERATURE US/DS HEAD BOUNDARY</w:t>
            </w:r>
          </w:p>
        </w:tc>
        <w:tc>
          <w:tcPr>
            <w:tcW w:w="1786" w:type="dxa"/>
            <w:gridSpan w:val="2"/>
            <w:shd w:val="clear" w:color="auto" w:fill="BFBFBF" w:themeFill="background1" w:themeFillShade="BF"/>
          </w:tcPr>
          <w:p w:rsidR="00FB3FFE" w:rsidRPr="005E5A6C" w:rsidRDefault="00FB3FFE" w:rsidP="00FB3FFE">
            <w:pPr>
              <w:contextualSpacing/>
              <w:rPr>
                <w:sz w:val="24"/>
                <w:szCs w:val="24"/>
              </w:rPr>
            </w:pP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HEADER</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TUH</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TUH</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TUH</w:t>
            </w:r>
          </w:p>
        </w:tc>
        <w:tc>
          <w:tcPr>
            <w:tcW w:w="1786" w:type="dxa"/>
            <w:gridSpan w:val="2"/>
            <w:shd w:val="clear" w:color="auto" w:fill="BFBFBF" w:themeFill="background1" w:themeFillShade="BF"/>
          </w:tcPr>
          <w:p w:rsidR="00FB3FFE" w:rsidRPr="005E5A6C" w:rsidRDefault="00FB3FFE" w:rsidP="00FB3FFE">
            <w:pPr>
              <w:jc w:val="center"/>
              <w:rPr>
                <w:sz w:val="24"/>
                <w:szCs w:val="24"/>
              </w:rPr>
            </w:pPr>
            <w:r w:rsidRPr="005E5A6C">
              <w:rPr>
                <w:sz w:val="24"/>
                <w:szCs w:val="24"/>
              </w:rPr>
              <w:t>TUH</w:t>
            </w: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JDAY</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1</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110.5</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210.5</w:t>
            </w:r>
          </w:p>
        </w:tc>
        <w:tc>
          <w:tcPr>
            <w:tcW w:w="1786" w:type="dxa"/>
            <w:gridSpan w:val="2"/>
            <w:shd w:val="clear" w:color="auto" w:fill="BFBFBF" w:themeFill="background1" w:themeFillShade="BF"/>
          </w:tcPr>
          <w:p w:rsidR="00FB3FFE" w:rsidRPr="005E5A6C" w:rsidRDefault="00FB3FFE" w:rsidP="00FB3FFE">
            <w:pPr>
              <w:jc w:val="center"/>
              <w:rPr>
                <w:sz w:val="24"/>
                <w:szCs w:val="24"/>
              </w:rPr>
            </w:pPr>
            <w:r w:rsidRPr="005E5A6C">
              <w:rPr>
                <w:sz w:val="24"/>
                <w:szCs w:val="24"/>
              </w:rPr>
              <w:t>365</w:t>
            </w: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SEGMENT</w:t>
            </w:r>
            <w:r w:rsidR="000969ED" w:rsidRPr="005E5A6C">
              <w:rPr>
                <w:sz w:val="24"/>
                <w:szCs w:val="24"/>
              </w:rPr>
              <w:t xml:space="preserve"> 1</w:t>
            </w:r>
            <w:r w:rsidRPr="005E5A6C">
              <w:rPr>
                <w:sz w:val="24"/>
                <w:szCs w:val="24"/>
              </w:rPr>
              <w:t>/ELEV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23.50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23.50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2/ELEV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23.50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23.50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3/ELEV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23.50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23.50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4/ELEV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23.90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23.90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5/ELEV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24.50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24.50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9.00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 xml:space="preserve">SEGMENT </w:t>
            </w:r>
            <w:r w:rsidRPr="005E5A6C">
              <w:rPr>
                <w:sz w:val="24"/>
                <w:szCs w:val="24"/>
              </w:rPr>
              <w:lastRenderedPageBreak/>
              <w:t>6/ELEV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lastRenderedPageBreak/>
              <w:t>25.00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8.80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25.00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8.80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lastRenderedPageBreak/>
              <w:t>SEGMENT 7/ELEV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26.00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8.70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26.00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8.70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8/ELEV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27.00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8.60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27.00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8.60</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9/ELEV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28.00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8.40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28.00</w:t>
            </w:r>
          </w:p>
        </w:tc>
        <w:tc>
          <w:tcPr>
            <w:tcW w:w="1786"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8.40</w:t>
            </w: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w:t>
            </w:r>
          </w:p>
        </w:tc>
        <w:tc>
          <w:tcPr>
            <w:tcW w:w="1004" w:type="dxa"/>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786" w:type="dxa"/>
            <w:gridSpan w:val="2"/>
            <w:shd w:val="clear" w:color="auto" w:fill="BFBFBF" w:themeFill="background1" w:themeFillShade="BF"/>
          </w:tcPr>
          <w:p w:rsidR="00FB3FFE" w:rsidRPr="005E5A6C" w:rsidRDefault="00FB3FFE" w:rsidP="00FB3FFE">
            <w:pPr>
              <w:contextualSpacing/>
              <w:jc w:val="center"/>
              <w:rPr>
                <w:sz w:val="24"/>
                <w:szCs w:val="24"/>
              </w:rPr>
            </w:pPr>
            <w:r w:rsidRPr="005E5A6C">
              <w:rPr>
                <w:sz w:val="24"/>
                <w:szCs w:val="24"/>
              </w:rPr>
              <w:t>.</w:t>
            </w: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w:t>
            </w:r>
          </w:p>
        </w:tc>
        <w:tc>
          <w:tcPr>
            <w:tcW w:w="1004" w:type="dxa"/>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786" w:type="dxa"/>
            <w:gridSpan w:val="2"/>
            <w:shd w:val="clear" w:color="auto" w:fill="BFBFBF" w:themeFill="background1" w:themeFillShade="BF"/>
          </w:tcPr>
          <w:p w:rsidR="00FB3FFE" w:rsidRPr="005E5A6C" w:rsidRDefault="00FB3FFE" w:rsidP="00FB3FFE">
            <w:pPr>
              <w:contextualSpacing/>
              <w:jc w:val="center"/>
              <w:rPr>
                <w:sz w:val="24"/>
                <w:szCs w:val="24"/>
              </w:rPr>
            </w:pPr>
            <w:r w:rsidRPr="005E5A6C">
              <w:rPr>
                <w:sz w:val="24"/>
                <w:szCs w:val="24"/>
              </w:rPr>
              <w:t>.</w:t>
            </w:r>
          </w:p>
        </w:tc>
      </w:tr>
      <w:tr w:rsidR="00FB3FFE" w:rsidRPr="005E5A6C" w:rsidTr="00FB3FFE">
        <w:trPr>
          <w:jc w:val="center"/>
        </w:trPr>
        <w:tc>
          <w:tcPr>
            <w:tcW w:w="2230" w:type="dxa"/>
            <w:vAlign w:val="center"/>
          </w:tcPr>
          <w:p w:rsidR="00FB3FFE" w:rsidRPr="005E5A6C" w:rsidRDefault="00FB3FFE" w:rsidP="00FB3FFE">
            <w:pPr>
              <w:jc w:val="center"/>
              <w:rPr>
                <w:sz w:val="24"/>
                <w:szCs w:val="24"/>
              </w:rPr>
            </w:pPr>
            <w:r w:rsidRPr="005E5A6C">
              <w:rPr>
                <w:sz w:val="24"/>
                <w:szCs w:val="24"/>
              </w:rPr>
              <w:t>.</w:t>
            </w:r>
          </w:p>
        </w:tc>
        <w:tc>
          <w:tcPr>
            <w:tcW w:w="1004" w:type="dxa"/>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565" w:type="dxa"/>
            <w:gridSpan w:val="2"/>
            <w:shd w:val="clear" w:color="auto" w:fill="BFBFBF" w:themeFill="background1" w:themeFillShade="BF"/>
            <w:vAlign w:val="center"/>
          </w:tcPr>
          <w:p w:rsidR="00FB3FFE" w:rsidRPr="005E5A6C" w:rsidRDefault="00FB3FFE" w:rsidP="00FB3FFE">
            <w:pPr>
              <w:contextualSpacing/>
              <w:jc w:val="center"/>
              <w:rPr>
                <w:sz w:val="24"/>
                <w:szCs w:val="24"/>
              </w:rPr>
            </w:pPr>
            <w:r w:rsidRPr="005E5A6C">
              <w:rPr>
                <w:sz w:val="24"/>
                <w:szCs w:val="24"/>
              </w:rPr>
              <w:t>.</w:t>
            </w:r>
          </w:p>
        </w:tc>
        <w:tc>
          <w:tcPr>
            <w:tcW w:w="1786" w:type="dxa"/>
            <w:gridSpan w:val="2"/>
            <w:shd w:val="clear" w:color="auto" w:fill="BFBFBF" w:themeFill="background1" w:themeFillShade="BF"/>
          </w:tcPr>
          <w:p w:rsidR="00FB3FFE" w:rsidRPr="005E5A6C" w:rsidRDefault="00FB3FFE" w:rsidP="00FB3FFE">
            <w:pPr>
              <w:contextualSpacing/>
              <w:jc w:val="center"/>
              <w:rPr>
                <w:sz w:val="24"/>
                <w:szCs w:val="24"/>
              </w:rPr>
            </w:pPr>
            <w:r w:rsidRPr="005E5A6C">
              <w:rPr>
                <w:sz w:val="24"/>
                <w:szCs w:val="24"/>
              </w:rPr>
              <w:t>.</w:t>
            </w:r>
          </w:p>
        </w:tc>
      </w:tr>
      <w:tr w:rsidR="00FB3FFE" w:rsidRPr="005E5A6C" w:rsidTr="00FB3FFE">
        <w:trPr>
          <w:jc w:val="center"/>
        </w:trPr>
        <w:tc>
          <w:tcPr>
            <w:tcW w:w="2230" w:type="dxa"/>
            <w:vAlign w:val="center"/>
          </w:tcPr>
          <w:p w:rsidR="00FB3FFE" w:rsidRPr="005E5A6C" w:rsidRDefault="000969ED" w:rsidP="00FB3FFE">
            <w:pPr>
              <w:jc w:val="center"/>
              <w:rPr>
                <w:sz w:val="24"/>
                <w:szCs w:val="24"/>
              </w:rPr>
            </w:pPr>
            <w:r w:rsidRPr="005E5A6C">
              <w:rPr>
                <w:sz w:val="24"/>
                <w:szCs w:val="24"/>
              </w:rPr>
              <w:t>SEGMENT n/ELEV</w:t>
            </w:r>
          </w:p>
        </w:tc>
        <w:tc>
          <w:tcPr>
            <w:tcW w:w="1004" w:type="dxa"/>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28.00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8.40</w:t>
            </w:r>
          </w:p>
        </w:tc>
        <w:tc>
          <w:tcPr>
            <w:tcW w:w="1565" w:type="dxa"/>
            <w:gridSpan w:val="2"/>
            <w:shd w:val="clear" w:color="auto" w:fill="BFBFBF" w:themeFill="background1" w:themeFillShade="BF"/>
            <w:vAlign w:val="center"/>
          </w:tcPr>
          <w:p w:rsidR="00FB3FFE" w:rsidRPr="005E5A6C" w:rsidRDefault="00FB3FFE" w:rsidP="00FB3FFE">
            <w:pPr>
              <w:jc w:val="center"/>
              <w:rPr>
                <w:sz w:val="24"/>
                <w:szCs w:val="24"/>
              </w:rPr>
            </w:pPr>
            <w:r w:rsidRPr="005E5A6C">
              <w:rPr>
                <w:sz w:val="24"/>
                <w:szCs w:val="24"/>
              </w:rPr>
              <w:t>28.00</w:t>
            </w:r>
          </w:p>
        </w:tc>
        <w:tc>
          <w:tcPr>
            <w:tcW w:w="1786" w:type="dxa"/>
            <w:gridSpan w:val="2"/>
            <w:shd w:val="clear" w:color="auto" w:fill="BFBFBF" w:themeFill="background1" w:themeFillShade="BF"/>
          </w:tcPr>
          <w:p w:rsidR="00FB3FFE" w:rsidRPr="005E5A6C" w:rsidRDefault="00FB3FFE" w:rsidP="00FB3FFE">
            <w:pPr>
              <w:jc w:val="center"/>
              <w:rPr>
                <w:sz w:val="24"/>
                <w:szCs w:val="24"/>
              </w:rPr>
            </w:pPr>
            <w:r w:rsidRPr="005E5A6C">
              <w:rPr>
                <w:sz w:val="24"/>
                <w:szCs w:val="24"/>
              </w:rPr>
              <w:t>8.40</w:t>
            </w:r>
          </w:p>
        </w:tc>
      </w:tr>
    </w:tbl>
    <w:p w:rsidR="00DE380A" w:rsidRPr="005E5A6C" w:rsidRDefault="00DE380A">
      <w:pPr>
        <w:rPr>
          <w:sz w:val="24"/>
          <w:szCs w:val="24"/>
        </w:rPr>
      </w:pPr>
      <w:r w:rsidRPr="005E5A6C">
        <w:rPr>
          <w:sz w:val="24"/>
          <w:szCs w:val="24"/>
        </w:rPr>
        <w:br w:type="page"/>
      </w:r>
    </w:p>
    <w:p w:rsidR="00FB3FFE" w:rsidRPr="005E5A6C" w:rsidRDefault="00F50C05" w:rsidP="00FB3FFE">
      <w:pPr>
        <w:contextualSpacing/>
        <w:rPr>
          <w:sz w:val="24"/>
          <w:szCs w:val="24"/>
        </w:rPr>
      </w:pPr>
      <w:r w:rsidRPr="005E5A6C">
        <w:rPr>
          <w:sz w:val="24"/>
          <w:szCs w:val="24"/>
        </w:rPr>
        <w:lastRenderedPageBreak/>
        <w:t xml:space="preserve">Table 6.  </w:t>
      </w:r>
      <w:r w:rsidR="004E75AF" w:rsidRPr="005E5A6C">
        <w:rPr>
          <w:sz w:val="24"/>
          <w:szCs w:val="24"/>
        </w:rPr>
        <w:t xml:space="preserve">Vertical profile spreadsheet format for initial conditions.  Values for the vertical profile start at the surface layer [KT] and stop at the bottom layer.  The text row is reserved for a title description.  The label row describes the profile data and </w:t>
      </w:r>
      <w:r w:rsidR="00280C57" w:rsidRPr="005E5A6C">
        <w:rPr>
          <w:sz w:val="24"/>
          <w:szCs w:val="24"/>
        </w:rPr>
        <w:t>is</w:t>
      </w:r>
      <w:r w:rsidR="004E75AF" w:rsidRPr="005E5A6C">
        <w:rPr>
          <w:sz w:val="24"/>
          <w:szCs w:val="24"/>
        </w:rPr>
        <w:t xml:space="preserve"> limited to eight characters.</w:t>
      </w:r>
    </w:p>
    <w:p w:rsidR="00F50C05" w:rsidRPr="005E5A6C" w:rsidRDefault="00F50C05" w:rsidP="00FB3FFE">
      <w:pPr>
        <w:contextualSpacing/>
        <w:rPr>
          <w:sz w:val="24"/>
          <w:szCs w:val="24"/>
        </w:rPr>
      </w:pPr>
    </w:p>
    <w:tbl>
      <w:tblPr>
        <w:tblStyle w:val="TableGrid"/>
        <w:tblW w:w="8150" w:type="dxa"/>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2230"/>
        <w:gridCol w:w="1480"/>
        <w:gridCol w:w="1480"/>
        <w:gridCol w:w="1480"/>
        <w:gridCol w:w="1480"/>
      </w:tblGrid>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TEXT</w:t>
            </w:r>
          </w:p>
        </w:tc>
        <w:tc>
          <w:tcPr>
            <w:tcW w:w="2960" w:type="dxa"/>
            <w:gridSpan w:val="2"/>
            <w:shd w:val="clear" w:color="auto" w:fill="BFBFBF" w:themeFill="background1" w:themeFillShade="BF"/>
            <w:vAlign w:val="center"/>
          </w:tcPr>
          <w:p w:rsidR="00DE380A" w:rsidRPr="005E5A6C" w:rsidRDefault="00DE380A" w:rsidP="005E5A6C">
            <w:pPr>
              <w:contextualSpacing/>
              <w:rPr>
                <w:sz w:val="24"/>
                <w:szCs w:val="24"/>
              </w:rPr>
            </w:pPr>
            <w:r w:rsidRPr="005E5A6C">
              <w:rPr>
                <w:sz w:val="24"/>
                <w:szCs w:val="24"/>
              </w:rPr>
              <w:t>VERTICAL PROFILE</w:t>
            </w:r>
          </w:p>
        </w:tc>
        <w:tc>
          <w:tcPr>
            <w:tcW w:w="2960" w:type="dxa"/>
            <w:gridSpan w:val="2"/>
            <w:shd w:val="clear" w:color="auto" w:fill="BFBFBF" w:themeFill="background1" w:themeFillShade="BF"/>
          </w:tcPr>
          <w:p w:rsidR="00DE380A" w:rsidRPr="005E5A6C" w:rsidRDefault="00DE380A" w:rsidP="005E5A6C">
            <w:pPr>
              <w:contextualSpacing/>
              <w:rPr>
                <w:sz w:val="24"/>
                <w:szCs w:val="24"/>
              </w:rPr>
            </w:pP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LABEL</w:t>
            </w:r>
          </w:p>
        </w:tc>
        <w:tc>
          <w:tcPr>
            <w:tcW w:w="1480" w:type="dxa"/>
            <w:shd w:val="clear" w:color="auto" w:fill="BFBFBF" w:themeFill="background1" w:themeFillShade="BF"/>
            <w:vAlign w:val="center"/>
          </w:tcPr>
          <w:p w:rsidR="00DE380A" w:rsidRPr="005E5A6C" w:rsidRDefault="00DE380A" w:rsidP="005E5A6C">
            <w:pPr>
              <w:jc w:val="center"/>
              <w:rPr>
                <w:sz w:val="24"/>
                <w:szCs w:val="24"/>
              </w:rPr>
            </w:pPr>
            <w:r w:rsidRPr="005E5A6C">
              <w:rPr>
                <w:sz w:val="24"/>
                <w:szCs w:val="24"/>
              </w:rPr>
              <w:t>TEMP VPR</w:t>
            </w:r>
          </w:p>
        </w:tc>
        <w:tc>
          <w:tcPr>
            <w:tcW w:w="1480" w:type="dxa"/>
            <w:shd w:val="clear" w:color="auto" w:fill="BFBFBF" w:themeFill="background1" w:themeFillShade="BF"/>
            <w:vAlign w:val="center"/>
          </w:tcPr>
          <w:p w:rsidR="00DE380A" w:rsidRPr="005E5A6C" w:rsidRDefault="00DE380A" w:rsidP="005E5A6C">
            <w:pPr>
              <w:jc w:val="center"/>
              <w:rPr>
                <w:sz w:val="24"/>
                <w:szCs w:val="24"/>
              </w:rPr>
            </w:pPr>
            <w:r w:rsidRPr="005E5A6C">
              <w:rPr>
                <w:sz w:val="24"/>
                <w:szCs w:val="24"/>
              </w:rPr>
              <w:t>DO VPR</w:t>
            </w:r>
          </w:p>
        </w:tc>
        <w:tc>
          <w:tcPr>
            <w:tcW w:w="1480" w:type="dxa"/>
            <w:shd w:val="clear" w:color="auto" w:fill="BFBFBF" w:themeFill="background1" w:themeFillShade="BF"/>
            <w:vAlign w:val="center"/>
          </w:tcPr>
          <w:p w:rsidR="00DE380A" w:rsidRPr="005E5A6C" w:rsidRDefault="00DE380A" w:rsidP="005E5A6C">
            <w:pPr>
              <w:jc w:val="center"/>
              <w:rPr>
                <w:sz w:val="24"/>
                <w:szCs w:val="24"/>
              </w:rPr>
            </w:pPr>
            <w:r w:rsidRPr="005E5A6C">
              <w:rPr>
                <w:sz w:val="24"/>
                <w:szCs w:val="24"/>
              </w:rPr>
              <w:t>CON1 VPR</w:t>
            </w:r>
          </w:p>
        </w:tc>
        <w:tc>
          <w:tcPr>
            <w:tcW w:w="1480" w:type="dxa"/>
            <w:shd w:val="clear" w:color="auto" w:fill="BFBFBF" w:themeFill="background1" w:themeFillShade="BF"/>
          </w:tcPr>
          <w:p w:rsidR="00DE380A" w:rsidRPr="005E5A6C" w:rsidRDefault="00DE380A" w:rsidP="005E5A6C">
            <w:pPr>
              <w:jc w:val="center"/>
              <w:rPr>
                <w:sz w:val="24"/>
                <w:szCs w:val="24"/>
              </w:rPr>
            </w:pPr>
            <w:r w:rsidRPr="005E5A6C">
              <w:rPr>
                <w:sz w:val="24"/>
                <w:szCs w:val="24"/>
              </w:rPr>
              <w:t>CON2 VPR</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21</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11.2</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234</w:t>
            </w:r>
          </w:p>
        </w:tc>
        <w:tc>
          <w:tcPr>
            <w:tcW w:w="1480" w:type="dxa"/>
            <w:shd w:val="clear" w:color="auto" w:fill="BFBFBF" w:themeFill="background1" w:themeFillShade="BF"/>
          </w:tcPr>
          <w:p w:rsidR="00DE380A" w:rsidRPr="005E5A6C" w:rsidRDefault="00F50C05" w:rsidP="005E5A6C">
            <w:pPr>
              <w:jc w:val="center"/>
              <w:rPr>
                <w:sz w:val="24"/>
                <w:szCs w:val="24"/>
              </w:rPr>
            </w:pPr>
            <w:r w:rsidRPr="005E5A6C">
              <w:rPr>
                <w:sz w:val="24"/>
                <w:szCs w:val="24"/>
              </w:rPr>
              <w:t>0.34</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20.3</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10.9</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230</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0.35</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19.4</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12.0</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224</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0.34</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18.8</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12.4</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222</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0.33</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18.2</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10.5</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200</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0.28</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16</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4.7</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198</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0.25</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16</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3.4</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198</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0.22</w:t>
            </w:r>
          </w:p>
        </w:tc>
      </w:tr>
      <w:tr w:rsidR="00DE380A" w:rsidRPr="005E5A6C" w:rsidTr="00DE380A">
        <w:trPr>
          <w:jc w:val="center"/>
        </w:trPr>
        <w:tc>
          <w:tcPr>
            <w:tcW w:w="2230" w:type="dxa"/>
            <w:vAlign w:val="center"/>
          </w:tcPr>
          <w:p w:rsidR="00DE380A" w:rsidRPr="005E5A6C" w:rsidRDefault="00DE380A"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3.2</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198</w:t>
            </w:r>
          </w:p>
        </w:tc>
        <w:tc>
          <w:tcPr>
            <w:tcW w:w="1480" w:type="dxa"/>
            <w:shd w:val="clear" w:color="auto" w:fill="BFBFBF" w:themeFill="background1" w:themeFillShade="BF"/>
            <w:vAlign w:val="center"/>
          </w:tcPr>
          <w:p w:rsidR="00DE380A" w:rsidRPr="005E5A6C" w:rsidRDefault="00F50C05" w:rsidP="005E5A6C">
            <w:pPr>
              <w:jc w:val="center"/>
              <w:rPr>
                <w:sz w:val="24"/>
                <w:szCs w:val="24"/>
              </w:rPr>
            </w:pPr>
            <w:r w:rsidRPr="005E5A6C">
              <w:rPr>
                <w:sz w:val="24"/>
                <w:szCs w:val="24"/>
              </w:rPr>
              <w:t>0.18</w:t>
            </w:r>
          </w:p>
        </w:tc>
      </w:tr>
      <w:tr w:rsidR="00F50C05" w:rsidRPr="005E5A6C" w:rsidTr="00DE380A">
        <w:trPr>
          <w:jc w:val="center"/>
        </w:trPr>
        <w:tc>
          <w:tcPr>
            <w:tcW w:w="2230" w:type="dxa"/>
            <w:vAlign w:val="center"/>
          </w:tcPr>
          <w:p w:rsidR="00F50C05" w:rsidRPr="005E5A6C" w:rsidRDefault="00F50C05"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3.1</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198</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0.18</w:t>
            </w:r>
          </w:p>
        </w:tc>
      </w:tr>
      <w:tr w:rsidR="00F50C05" w:rsidRPr="005E5A6C" w:rsidTr="00DE380A">
        <w:trPr>
          <w:jc w:val="center"/>
        </w:trPr>
        <w:tc>
          <w:tcPr>
            <w:tcW w:w="2230" w:type="dxa"/>
            <w:vAlign w:val="center"/>
          </w:tcPr>
          <w:p w:rsidR="00F50C05" w:rsidRPr="005E5A6C" w:rsidRDefault="00F50C05"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2.6</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198</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0.18</w:t>
            </w:r>
          </w:p>
        </w:tc>
      </w:tr>
      <w:tr w:rsidR="00F50C05" w:rsidRPr="005E5A6C" w:rsidTr="00DE380A">
        <w:trPr>
          <w:jc w:val="center"/>
        </w:trPr>
        <w:tc>
          <w:tcPr>
            <w:tcW w:w="2230" w:type="dxa"/>
            <w:vAlign w:val="center"/>
          </w:tcPr>
          <w:p w:rsidR="00F50C05" w:rsidRPr="005E5A6C" w:rsidRDefault="00F50C05"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F50C05" w:rsidRPr="005E5A6C" w:rsidRDefault="00F50C05" w:rsidP="005E5A6C">
            <w:pPr>
              <w:contextualSpacing/>
              <w:jc w:val="center"/>
              <w:rPr>
                <w:sz w:val="24"/>
                <w:szCs w:val="24"/>
              </w:rPr>
            </w:pPr>
            <w:r w:rsidRPr="005E5A6C">
              <w:rPr>
                <w:sz w:val="24"/>
                <w:szCs w:val="24"/>
              </w:rPr>
              <w:t>1.9</w:t>
            </w:r>
          </w:p>
        </w:tc>
        <w:tc>
          <w:tcPr>
            <w:tcW w:w="1480" w:type="dxa"/>
            <w:shd w:val="clear" w:color="auto" w:fill="BFBFBF" w:themeFill="background1" w:themeFillShade="BF"/>
            <w:vAlign w:val="center"/>
          </w:tcPr>
          <w:p w:rsidR="00F50C05" w:rsidRPr="005E5A6C" w:rsidRDefault="00F50C05" w:rsidP="005E5A6C">
            <w:pPr>
              <w:contextualSpacing/>
              <w:jc w:val="center"/>
              <w:rPr>
                <w:sz w:val="24"/>
                <w:szCs w:val="24"/>
              </w:rPr>
            </w:pPr>
            <w:r w:rsidRPr="005E5A6C">
              <w:rPr>
                <w:sz w:val="24"/>
                <w:szCs w:val="24"/>
              </w:rPr>
              <w:t>198</w:t>
            </w:r>
          </w:p>
        </w:tc>
        <w:tc>
          <w:tcPr>
            <w:tcW w:w="1480" w:type="dxa"/>
            <w:shd w:val="clear" w:color="auto" w:fill="BFBFBF" w:themeFill="background1" w:themeFillShade="BF"/>
          </w:tcPr>
          <w:p w:rsidR="00F50C05" w:rsidRPr="005E5A6C" w:rsidRDefault="00F50C05" w:rsidP="005E5A6C">
            <w:pPr>
              <w:contextualSpacing/>
              <w:jc w:val="center"/>
              <w:rPr>
                <w:sz w:val="24"/>
                <w:szCs w:val="24"/>
              </w:rPr>
            </w:pPr>
            <w:r w:rsidRPr="005E5A6C">
              <w:rPr>
                <w:sz w:val="24"/>
                <w:szCs w:val="24"/>
              </w:rPr>
              <w:t>0.18</w:t>
            </w:r>
          </w:p>
        </w:tc>
      </w:tr>
      <w:tr w:rsidR="00F50C05" w:rsidRPr="005E5A6C" w:rsidTr="00DE380A">
        <w:trPr>
          <w:jc w:val="center"/>
        </w:trPr>
        <w:tc>
          <w:tcPr>
            <w:tcW w:w="2230" w:type="dxa"/>
            <w:vAlign w:val="center"/>
          </w:tcPr>
          <w:p w:rsidR="00F50C05" w:rsidRPr="005E5A6C" w:rsidRDefault="00F50C05"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F50C05" w:rsidRPr="005E5A6C" w:rsidRDefault="00F50C05" w:rsidP="005E5A6C">
            <w:pPr>
              <w:contextualSpacing/>
              <w:jc w:val="center"/>
              <w:rPr>
                <w:sz w:val="24"/>
                <w:szCs w:val="24"/>
              </w:rPr>
            </w:pPr>
            <w:r w:rsidRPr="005E5A6C">
              <w:rPr>
                <w:sz w:val="24"/>
                <w:szCs w:val="24"/>
              </w:rPr>
              <w:t>0.4</w:t>
            </w:r>
          </w:p>
        </w:tc>
        <w:tc>
          <w:tcPr>
            <w:tcW w:w="1480" w:type="dxa"/>
            <w:shd w:val="clear" w:color="auto" w:fill="BFBFBF" w:themeFill="background1" w:themeFillShade="BF"/>
            <w:vAlign w:val="center"/>
          </w:tcPr>
          <w:p w:rsidR="00F50C05" w:rsidRPr="005E5A6C" w:rsidRDefault="00F50C05" w:rsidP="005E5A6C">
            <w:pPr>
              <w:contextualSpacing/>
              <w:jc w:val="center"/>
              <w:rPr>
                <w:sz w:val="24"/>
                <w:szCs w:val="24"/>
              </w:rPr>
            </w:pPr>
            <w:r w:rsidRPr="005E5A6C">
              <w:rPr>
                <w:sz w:val="24"/>
                <w:szCs w:val="24"/>
              </w:rPr>
              <w:t>198</w:t>
            </w:r>
          </w:p>
        </w:tc>
        <w:tc>
          <w:tcPr>
            <w:tcW w:w="1480" w:type="dxa"/>
            <w:shd w:val="clear" w:color="auto" w:fill="BFBFBF" w:themeFill="background1" w:themeFillShade="BF"/>
          </w:tcPr>
          <w:p w:rsidR="00F50C05" w:rsidRPr="005E5A6C" w:rsidRDefault="00F50C05" w:rsidP="005E5A6C">
            <w:pPr>
              <w:contextualSpacing/>
              <w:jc w:val="center"/>
              <w:rPr>
                <w:sz w:val="24"/>
                <w:szCs w:val="24"/>
              </w:rPr>
            </w:pPr>
            <w:r w:rsidRPr="005E5A6C">
              <w:rPr>
                <w:sz w:val="24"/>
                <w:szCs w:val="24"/>
              </w:rPr>
              <w:t>0.18</w:t>
            </w:r>
          </w:p>
        </w:tc>
      </w:tr>
      <w:tr w:rsidR="00F50C05" w:rsidRPr="005E5A6C" w:rsidTr="00DE380A">
        <w:trPr>
          <w:jc w:val="center"/>
        </w:trPr>
        <w:tc>
          <w:tcPr>
            <w:tcW w:w="2230" w:type="dxa"/>
            <w:vAlign w:val="center"/>
          </w:tcPr>
          <w:p w:rsidR="00F50C05" w:rsidRPr="005E5A6C" w:rsidRDefault="00F50C05"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F50C05" w:rsidRPr="005E5A6C" w:rsidRDefault="00F50C05" w:rsidP="005E5A6C">
            <w:pPr>
              <w:contextualSpacing/>
              <w:jc w:val="center"/>
              <w:rPr>
                <w:sz w:val="24"/>
                <w:szCs w:val="24"/>
              </w:rPr>
            </w:pPr>
            <w:r w:rsidRPr="005E5A6C">
              <w:rPr>
                <w:sz w:val="24"/>
                <w:szCs w:val="24"/>
              </w:rPr>
              <w:t>0.4</w:t>
            </w:r>
          </w:p>
        </w:tc>
        <w:tc>
          <w:tcPr>
            <w:tcW w:w="1480" w:type="dxa"/>
            <w:shd w:val="clear" w:color="auto" w:fill="BFBFBF" w:themeFill="background1" w:themeFillShade="BF"/>
            <w:vAlign w:val="center"/>
          </w:tcPr>
          <w:p w:rsidR="00F50C05" w:rsidRPr="005E5A6C" w:rsidRDefault="00F50C05" w:rsidP="005E5A6C">
            <w:pPr>
              <w:contextualSpacing/>
              <w:jc w:val="center"/>
              <w:rPr>
                <w:sz w:val="24"/>
                <w:szCs w:val="24"/>
              </w:rPr>
            </w:pPr>
            <w:r w:rsidRPr="005E5A6C">
              <w:rPr>
                <w:sz w:val="24"/>
                <w:szCs w:val="24"/>
              </w:rPr>
              <w:t>198</w:t>
            </w:r>
          </w:p>
        </w:tc>
        <w:tc>
          <w:tcPr>
            <w:tcW w:w="1480" w:type="dxa"/>
            <w:shd w:val="clear" w:color="auto" w:fill="BFBFBF" w:themeFill="background1" w:themeFillShade="BF"/>
          </w:tcPr>
          <w:p w:rsidR="00F50C05" w:rsidRPr="005E5A6C" w:rsidRDefault="00F50C05" w:rsidP="005E5A6C">
            <w:pPr>
              <w:contextualSpacing/>
              <w:jc w:val="center"/>
              <w:rPr>
                <w:sz w:val="24"/>
                <w:szCs w:val="24"/>
              </w:rPr>
            </w:pPr>
            <w:r w:rsidRPr="005E5A6C">
              <w:rPr>
                <w:sz w:val="24"/>
                <w:szCs w:val="24"/>
              </w:rPr>
              <w:t>0.18</w:t>
            </w:r>
          </w:p>
        </w:tc>
      </w:tr>
      <w:tr w:rsidR="00F50C05" w:rsidRPr="005E5A6C" w:rsidTr="00DE380A">
        <w:trPr>
          <w:jc w:val="center"/>
        </w:trPr>
        <w:tc>
          <w:tcPr>
            <w:tcW w:w="2230" w:type="dxa"/>
            <w:vAlign w:val="center"/>
          </w:tcPr>
          <w:p w:rsidR="00F50C05" w:rsidRPr="005E5A6C" w:rsidRDefault="00F50C05" w:rsidP="005E5A6C">
            <w:pPr>
              <w:jc w:val="center"/>
              <w:rPr>
                <w:sz w:val="24"/>
                <w:szCs w:val="24"/>
              </w:rPr>
            </w:pPr>
            <w:r w:rsidRPr="005E5A6C">
              <w:rPr>
                <w:sz w:val="24"/>
                <w:szCs w:val="24"/>
              </w:rPr>
              <w:t>LAYER VALUE</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15</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0.4</w:t>
            </w:r>
          </w:p>
        </w:tc>
        <w:tc>
          <w:tcPr>
            <w:tcW w:w="1480" w:type="dxa"/>
            <w:shd w:val="clear" w:color="auto" w:fill="BFBFBF" w:themeFill="background1" w:themeFillShade="BF"/>
            <w:vAlign w:val="center"/>
          </w:tcPr>
          <w:p w:rsidR="00F50C05" w:rsidRPr="005E5A6C" w:rsidRDefault="00F50C05" w:rsidP="005E5A6C">
            <w:pPr>
              <w:jc w:val="center"/>
              <w:rPr>
                <w:sz w:val="24"/>
                <w:szCs w:val="24"/>
              </w:rPr>
            </w:pPr>
            <w:r w:rsidRPr="005E5A6C">
              <w:rPr>
                <w:sz w:val="24"/>
                <w:szCs w:val="24"/>
              </w:rPr>
              <w:t>198</w:t>
            </w:r>
          </w:p>
        </w:tc>
        <w:tc>
          <w:tcPr>
            <w:tcW w:w="1480" w:type="dxa"/>
            <w:shd w:val="clear" w:color="auto" w:fill="BFBFBF" w:themeFill="background1" w:themeFillShade="BF"/>
          </w:tcPr>
          <w:p w:rsidR="00F50C05" w:rsidRPr="005E5A6C" w:rsidRDefault="00F50C05" w:rsidP="005E5A6C">
            <w:pPr>
              <w:jc w:val="center"/>
              <w:rPr>
                <w:sz w:val="24"/>
                <w:szCs w:val="24"/>
              </w:rPr>
            </w:pPr>
            <w:r w:rsidRPr="005E5A6C">
              <w:rPr>
                <w:sz w:val="24"/>
                <w:szCs w:val="24"/>
              </w:rPr>
              <w:t>0.18</w:t>
            </w:r>
          </w:p>
        </w:tc>
      </w:tr>
    </w:tbl>
    <w:p w:rsidR="00DE380A" w:rsidRPr="005E5A6C" w:rsidRDefault="00DE380A" w:rsidP="00FB3FFE">
      <w:pPr>
        <w:contextualSpacing/>
        <w:rPr>
          <w:sz w:val="24"/>
          <w:szCs w:val="24"/>
        </w:rPr>
      </w:pPr>
    </w:p>
    <w:p w:rsidR="00280C57" w:rsidRPr="005E5A6C" w:rsidRDefault="008A00E3" w:rsidP="00FB3FFE">
      <w:pPr>
        <w:contextualSpacing/>
        <w:rPr>
          <w:sz w:val="24"/>
          <w:szCs w:val="24"/>
        </w:rPr>
      </w:pPr>
      <w:r w:rsidRPr="005E5A6C">
        <w:rPr>
          <w:sz w:val="24"/>
          <w:szCs w:val="24"/>
        </w:rPr>
        <w:t>Table 7.</w:t>
      </w:r>
    </w:p>
    <w:sectPr w:rsidR="00280C57" w:rsidRPr="005E5A6C" w:rsidSect="00C01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3DF"/>
    <w:multiLevelType w:val="multilevel"/>
    <w:tmpl w:val="D3C83C3A"/>
    <w:lvl w:ilvl="0">
      <w:start w:val="1"/>
      <w:numFmt w:val="decimal"/>
      <w:lvlText w:val="%1."/>
      <w:lvlJc w:val="left"/>
      <w:pPr>
        <w:tabs>
          <w:tab w:val="num" w:pos="2430"/>
        </w:tabs>
        <w:ind w:left="243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D6F8B"/>
    <w:multiLevelType w:val="hybridMultilevel"/>
    <w:tmpl w:val="136A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404C7"/>
    <w:multiLevelType w:val="multilevel"/>
    <w:tmpl w:val="062E6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C508C6"/>
    <w:multiLevelType w:val="hybridMultilevel"/>
    <w:tmpl w:val="136A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42862"/>
    <w:multiLevelType w:val="hybridMultilevel"/>
    <w:tmpl w:val="E646A650"/>
    <w:lvl w:ilvl="0" w:tplc="C6FC244C">
      <w:start w:val="3"/>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37B6E"/>
    <w:multiLevelType w:val="hybridMultilevel"/>
    <w:tmpl w:val="136A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4436A"/>
    <w:multiLevelType w:val="hybridMultilevel"/>
    <w:tmpl w:val="170A4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91244"/>
    <w:multiLevelType w:val="hybridMultilevel"/>
    <w:tmpl w:val="136A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DE39F5"/>
    <w:rsid w:val="00032262"/>
    <w:rsid w:val="00033A27"/>
    <w:rsid w:val="0005748C"/>
    <w:rsid w:val="00073705"/>
    <w:rsid w:val="00087E2A"/>
    <w:rsid w:val="000969ED"/>
    <w:rsid w:val="000B0A71"/>
    <w:rsid w:val="000C016A"/>
    <w:rsid w:val="000F1DD6"/>
    <w:rsid w:val="000F5D4B"/>
    <w:rsid w:val="00112279"/>
    <w:rsid w:val="001605A1"/>
    <w:rsid w:val="001709EF"/>
    <w:rsid w:val="00187047"/>
    <w:rsid w:val="00193963"/>
    <w:rsid w:val="001A3608"/>
    <w:rsid w:val="001E3F34"/>
    <w:rsid w:val="001F74B3"/>
    <w:rsid w:val="002721BC"/>
    <w:rsid w:val="00280C57"/>
    <w:rsid w:val="00355D28"/>
    <w:rsid w:val="003A091A"/>
    <w:rsid w:val="003C549E"/>
    <w:rsid w:val="003F3683"/>
    <w:rsid w:val="00402A73"/>
    <w:rsid w:val="0040500D"/>
    <w:rsid w:val="004E4678"/>
    <w:rsid w:val="004E75AF"/>
    <w:rsid w:val="004F67B9"/>
    <w:rsid w:val="0050138A"/>
    <w:rsid w:val="00504FE6"/>
    <w:rsid w:val="00527EA2"/>
    <w:rsid w:val="0053366B"/>
    <w:rsid w:val="00574136"/>
    <w:rsid w:val="00597925"/>
    <w:rsid w:val="005A1189"/>
    <w:rsid w:val="005E5A6C"/>
    <w:rsid w:val="00601830"/>
    <w:rsid w:val="00612AB8"/>
    <w:rsid w:val="00613439"/>
    <w:rsid w:val="006336F4"/>
    <w:rsid w:val="006749C1"/>
    <w:rsid w:val="00681370"/>
    <w:rsid w:val="0068383A"/>
    <w:rsid w:val="00696E17"/>
    <w:rsid w:val="0069781E"/>
    <w:rsid w:val="006B0289"/>
    <w:rsid w:val="006B0443"/>
    <w:rsid w:val="006B43F5"/>
    <w:rsid w:val="006C2CA2"/>
    <w:rsid w:val="006D4426"/>
    <w:rsid w:val="006E6FC1"/>
    <w:rsid w:val="00705C79"/>
    <w:rsid w:val="00706A57"/>
    <w:rsid w:val="00712B7E"/>
    <w:rsid w:val="00777AAB"/>
    <w:rsid w:val="007B08CC"/>
    <w:rsid w:val="007D4676"/>
    <w:rsid w:val="0082092D"/>
    <w:rsid w:val="00825691"/>
    <w:rsid w:val="0084484C"/>
    <w:rsid w:val="00854F14"/>
    <w:rsid w:val="00855051"/>
    <w:rsid w:val="008A00E3"/>
    <w:rsid w:val="008A40AA"/>
    <w:rsid w:val="008B57CD"/>
    <w:rsid w:val="008E686C"/>
    <w:rsid w:val="009044A3"/>
    <w:rsid w:val="009058DD"/>
    <w:rsid w:val="00910296"/>
    <w:rsid w:val="00934785"/>
    <w:rsid w:val="009C190D"/>
    <w:rsid w:val="00A063C8"/>
    <w:rsid w:val="00A353EA"/>
    <w:rsid w:val="00A41B8C"/>
    <w:rsid w:val="00A44DCC"/>
    <w:rsid w:val="00A846F2"/>
    <w:rsid w:val="00AC297D"/>
    <w:rsid w:val="00AC35C4"/>
    <w:rsid w:val="00AE7FAF"/>
    <w:rsid w:val="00AF5F7E"/>
    <w:rsid w:val="00AF7EB4"/>
    <w:rsid w:val="00B20142"/>
    <w:rsid w:val="00B443C4"/>
    <w:rsid w:val="00B4638A"/>
    <w:rsid w:val="00B620D0"/>
    <w:rsid w:val="00B95C11"/>
    <w:rsid w:val="00BA28BD"/>
    <w:rsid w:val="00BA75DF"/>
    <w:rsid w:val="00BB7BBC"/>
    <w:rsid w:val="00BF213B"/>
    <w:rsid w:val="00C013CD"/>
    <w:rsid w:val="00C20459"/>
    <w:rsid w:val="00C337FC"/>
    <w:rsid w:val="00C3684C"/>
    <w:rsid w:val="00C61376"/>
    <w:rsid w:val="00C63206"/>
    <w:rsid w:val="00C71364"/>
    <w:rsid w:val="00CD243C"/>
    <w:rsid w:val="00D053EC"/>
    <w:rsid w:val="00D05D3A"/>
    <w:rsid w:val="00D26DA3"/>
    <w:rsid w:val="00D27F98"/>
    <w:rsid w:val="00DA1779"/>
    <w:rsid w:val="00DA461F"/>
    <w:rsid w:val="00DA6C8B"/>
    <w:rsid w:val="00DB561E"/>
    <w:rsid w:val="00DB7326"/>
    <w:rsid w:val="00DE380A"/>
    <w:rsid w:val="00DE39F5"/>
    <w:rsid w:val="00DE3E4E"/>
    <w:rsid w:val="00E01161"/>
    <w:rsid w:val="00E52842"/>
    <w:rsid w:val="00E866F4"/>
    <w:rsid w:val="00E94875"/>
    <w:rsid w:val="00EA1092"/>
    <w:rsid w:val="00EA1ECC"/>
    <w:rsid w:val="00EB7F10"/>
    <w:rsid w:val="00EC656A"/>
    <w:rsid w:val="00EE1FF2"/>
    <w:rsid w:val="00EE52C4"/>
    <w:rsid w:val="00F105C7"/>
    <w:rsid w:val="00F26CB6"/>
    <w:rsid w:val="00F50C05"/>
    <w:rsid w:val="00F6306B"/>
    <w:rsid w:val="00F86BC3"/>
    <w:rsid w:val="00F9759C"/>
    <w:rsid w:val="00FB3FFE"/>
    <w:rsid w:val="00FB74AF"/>
    <w:rsid w:val="00FC291C"/>
    <w:rsid w:val="00FD3BE9"/>
    <w:rsid w:val="00FF2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63"/>
    <w:rPr>
      <w:rFonts w:ascii="Tahoma" w:hAnsi="Tahoma" w:cs="Tahoma"/>
      <w:sz w:val="16"/>
      <w:szCs w:val="16"/>
    </w:rPr>
  </w:style>
  <w:style w:type="paragraph" w:styleId="ListParagraph">
    <w:name w:val="List Paragraph"/>
    <w:basedOn w:val="Normal"/>
    <w:uiPriority w:val="34"/>
    <w:qFormat/>
    <w:rsid w:val="00BA75DF"/>
    <w:pPr>
      <w:ind w:left="720"/>
      <w:contextualSpacing/>
    </w:pPr>
  </w:style>
  <w:style w:type="table" w:styleId="TableGrid">
    <w:name w:val="Table Grid"/>
    <w:basedOn w:val="TableNormal"/>
    <w:uiPriority w:val="59"/>
    <w:rsid w:val="00D27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72907">
      <w:bodyDiv w:val="1"/>
      <w:marLeft w:val="0"/>
      <w:marRight w:val="0"/>
      <w:marTop w:val="0"/>
      <w:marBottom w:val="0"/>
      <w:divBdr>
        <w:top w:val="none" w:sz="0" w:space="0" w:color="auto"/>
        <w:left w:val="none" w:sz="0" w:space="0" w:color="auto"/>
        <w:bottom w:val="none" w:sz="0" w:space="0" w:color="auto"/>
        <w:right w:val="none" w:sz="0" w:space="0" w:color="auto"/>
      </w:divBdr>
    </w:div>
    <w:div w:id="21831550">
      <w:bodyDiv w:val="1"/>
      <w:marLeft w:val="0"/>
      <w:marRight w:val="0"/>
      <w:marTop w:val="0"/>
      <w:marBottom w:val="0"/>
      <w:divBdr>
        <w:top w:val="none" w:sz="0" w:space="0" w:color="auto"/>
        <w:left w:val="none" w:sz="0" w:space="0" w:color="auto"/>
        <w:bottom w:val="none" w:sz="0" w:space="0" w:color="auto"/>
        <w:right w:val="none" w:sz="0" w:space="0" w:color="auto"/>
      </w:divBdr>
    </w:div>
    <w:div w:id="119811851">
      <w:bodyDiv w:val="1"/>
      <w:marLeft w:val="0"/>
      <w:marRight w:val="0"/>
      <w:marTop w:val="0"/>
      <w:marBottom w:val="0"/>
      <w:divBdr>
        <w:top w:val="none" w:sz="0" w:space="0" w:color="auto"/>
        <w:left w:val="none" w:sz="0" w:space="0" w:color="auto"/>
        <w:bottom w:val="none" w:sz="0" w:space="0" w:color="auto"/>
        <w:right w:val="none" w:sz="0" w:space="0" w:color="auto"/>
      </w:divBdr>
    </w:div>
    <w:div w:id="349376072">
      <w:bodyDiv w:val="1"/>
      <w:marLeft w:val="0"/>
      <w:marRight w:val="0"/>
      <w:marTop w:val="0"/>
      <w:marBottom w:val="0"/>
      <w:divBdr>
        <w:top w:val="none" w:sz="0" w:space="0" w:color="auto"/>
        <w:left w:val="none" w:sz="0" w:space="0" w:color="auto"/>
        <w:bottom w:val="none" w:sz="0" w:space="0" w:color="auto"/>
        <w:right w:val="none" w:sz="0" w:space="0" w:color="auto"/>
      </w:divBdr>
    </w:div>
    <w:div w:id="631709450">
      <w:bodyDiv w:val="1"/>
      <w:marLeft w:val="0"/>
      <w:marRight w:val="0"/>
      <w:marTop w:val="0"/>
      <w:marBottom w:val="0"/>
      <w:divBdr>
        <w:top w:val="none" w:sz="0" w:space="0" w:color="auto"/>
        <w:left w:val="none" w:sz="0" w:space="0" w:color="auto"/>
        <w:bottom w:val="none" w:sz="0" w:space="0" w:color="auto"/>
        <w:right w:val="none" w:sz="0" w:space="0" w:color="auto"/>
      </w:divBdr>
    </w:div>
    <w:div w:id="888957710">
      <w:bodyDiv w:val="1"/>
      <w:marLeft w:val="0"/>
      <w:marRight w:val="0"/>
      <w:marTop w:val="0"/>
      <w:marBottom w:val="0"/>
      <w:divBdr>
        <w:top w:val="none" w:sz="0" w:space="0" w:color="auto"/>
        <w:left w:val="none" w:sz="0" w:space="0" w:color="auto"/>
        <w:bottom w:val="none" w:sz="0" w:space="0" w:color="auto"/>
        <w:right w:val="none" w:sz="0" w:space="0" w:color="auto"/>
      </w:divBdr>
      <w:divsChild>
        <w:div w:id="459493693">
          <w:marLeft w:val="113"/>
          <w:marRight w:val="113"/>
          <w:marTop w:val="170"/>
          <w:marBottom w:val="0"/>
          <w:divBdr>
            <w:top w:val="none" w:sz="0" w:space="0" w:color="auto"/>
            <w:left w:val="none" w:sz="0" w:space="0" w:color="auto"/>
            <w:bottom w:val="none" w:sz="0" w:space="0" w:color="auto"/>
            <w:right w:val="none" w:sz="0" w:space="0" w:color="auto"/>
          </w:divBdr>
          <w:divsChild>
            <w:div w:id="473064676">
              <w:marLeft w:val="0"/>
              <w:marRight w:val="0"/>
              <w:marTop w:val="0"/>
              <w:marBottom w:val="0"/>
              <w:divBdr>
                <w:top w:val="none" w:sz="0" w:space="0" w:color="auto"/>
                <w:left w:val="none" w:sz="0" w:space="0" w:color="auto"/>
                <w:bottom w:val="none" w:sz="0" w:space="0" w:color="auto"/>
                <w:right w:val="none" w:sz="0" w:space="0" w:color="auto"/>
              </w:divBdr>
              <w:divsChild>
                <w:div w:id="16094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8947">
      <w:bodyDiv w:val="1"/>
      <w:marLeft w:val="0"/>
      <w:marRight w:val="0"/>
      <w:marTop w:val="0"/>
      <w:marBottom w:val="0"/>
      <w:divBdr>
        <w:top w:val="none" w:sz="0" w:space="0" w:color="auto"/>
        <w:left w:val="none" w:sz="0" w:space="0" w:color="auto"/>
        <w:bottom w:val="none" w:sz="0" w:space="0" w:color="auto"/>
        <w:right w:val="none" w:sz="0" w:space="0" w:color="auto"/>
      </w:divBdr>
    </w:div>
    <w:div w:id="1628968634">
      <w:bodyDiv w:val="1"/>
      <w:marLeft w:val="0"/>
      <w:marRight w:val="0"/>
      <w:marTop w:val="0"/>
      <w:marBottom w:val="0"/>
      <w:divBdr>
        <w:top w:val="none" w:sz="0" w:space="0" w:color="auto"/>
        <w:left w:val="none" w:sz="0" w:space="0" w:color="auto"/>
        <w:bottom w:val="none" w:sz="0" w:space="0" w:color="auto"/>
        <w:right w:val="none" w:sz="0" w:space="0" w:color="auto"/>
      </w:divBdr>
    </w:div>
    <w:div w:id="1663310270">
      <w:bodyDiv w:val="1"/>
      <w:marLeft w:val="0"/>
      <w:marRight w:val="0"/>
      <w:marTop w:val="0"/>
      <w:marBottom w:val="0"/>
      <w:divBdr>
        <w:top w:val="none" w:sz="0" w:space="0" w:color="auto"/>
        <w:left w:val="none" w:sz="0" w:space="0" w:color="auto"/>
        <w:bottom w:val="none" w:sz="0" w:space="0" w:color="auto"/>
        <w:right w:val="none" w:sz="0" w:space="0" w:color="auto"/>
      </w:divBdr>
    </w:div>
    <w:div w:id="2052343984">
      <w:bodyDiv w:val="1"/>
      <w:marLeft w:val="0"/>
      <w:marRight w:val="0"/>
      <w:marTop w:val="0"/>
      <w:marBottom w:val="0"/>
      <w:divBdr>
        <w:top w:val="none" w:sz="0" w:space="0" w:color="auto"/>
        <w:left w:val="none" w:sz="0" w:space="0" w:color="auto"/>
        <w:bottom w:val="none" w:sz="0" w:space="0" w:color="auto"/>
        <w:right w:val="none" w:sz="0" w:space="0" w:color="auto"/>
      </w:divBdr>
      <w:divsChild>
        <w:div w:id="46691409">
          <w:marLeft w:val="132"/>
          <w:marRight w:val="132"/>
          <w:marTop w:val="198"/>
          <w:marBottom w:val="0"/>
          <w:divBdr>
            <w:top w:val="none" w:sz="0" w:space="0" w:color="auto"/>
            <w:left w:val="none" w:sz="0" w:space="0" w:color="auto"/>
            <w:bottom w:val="none" w:sz="0" w:space="0" w:color="auto"/>
            <w:right w:val="none" w:sz="0" w:space="0" w:color="auto"/>
          </w:divBdr>
          <w:divsChild>
            <w:div w:id="667367872">
              <w:marLeft w:val="0"/>
              <w:marRight w:val="0"/>
              <w:marTop w:val="0"/>
              <w:marBottom w:val="0"/>
              <w:divBdr>
                <w:top w:val="none" w:sz="0" w:space="0" w:color="auto"/>
                <w:left w:val="none" w:sz="0" w:space="0" w:color="auto"/>
                <w:bottom w:val="none" w:sz="0" w:space="0" w:color="auto"/>
                <w:right w:val="none" w:sz="0" w:space="0" w:color="auto"/>
              </w:divBdr>
              <w:divsChild>
                <w:div w:id="1847623565">
                  <w:marLeft w:val="0"/>
                  <w:marRight w:val="0"/>
                  <w:marTop w:val="0"/>
                  <w:marBottom w:val="0"/>
                  <w:divBdr>
                    <w:top w:val="none" w:sz="0" w:space="0" w:color="auto"/>
                    <w:left w:val="none" w:sz="0" w:space="0" w:color="auto"/>
                    <w:bottom w:val="none" w:sz="0" w:space="0" w:color="auto"/>
                    <w:right w:val="none" w:sz="0" w:space="0" w:color="auto"/>
                  </w:divBdr>
                </w:div>
                <w:div w:id="17659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h3ecxjsg</dc:creator>
  <cp:lastModifiedBy>h3ecxjsg</cp:lastModifiedBy>
  <cp:revision>102</cp:revision>
  <dcterms:created xsi:type="dcterms:W3CDTF">2011-10-14T12:24:00Z</dcterms:created>
  <dcterms:modified xsi:type="dcterms:W3CDTF">2013-05-28T23:21:00Z</dcterms:modified>
</cp:coreProperties>
</file>