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Explicit pagination</w:t>
      </w:r>
    </w:p>
    <w:p>
      <w:r>
        <w:t>Before break.</w:t>
        <w:br w:type="page"/>
        <w:t>After break.</w:t>
      </w:r>
    </w:p>
    <w:sectPr/>
  </w:body>
</w:document>
</file>