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Structured maintenance report</w:t>
      </w:r>
    </w:p>
    <w:p>
      <w:r>
        <w:rPr>
          <w:b/>
        </w:rPr>
        <w:t>Important</w:t>
      </w:r>
      <w:r>
        <w:t> and </w:t>
      </w:r>
      <w:r>
        <w:rPr>
          <w:i/>
        </w:rPr>
        <w:t>reviewed</w:t>
      </w:r>
      <w:r>
        <w:footnoteReference w:id="1"/>
      </w:r>
    </w:p>
    <w:p>
      <w:pPr>
        <w:numPr>
          <w:ilvl w:val="0"/>
          <w:numId w:val="1"/>
        </w:numPr>
      </w:pPr>
      <w:r>
        <w:t>Inspect pump</w:t>
      </w:r>
    </w:p>
    <w:tbl>
      <w:tr>
        <w:tc>
          <w:p>
            <w:r>
              <w:t>Asset</w:t>
            </w:r>
          </w:p>
        </w:tc>
        <w:tc>
          <w:p>
            <w:r>
              <w:t>State</w:t>
            </w:r>
          </w:p>
        </w:tc>
      </w:tr>
      <w:tr>
        <w:tc>
          <w:p>
            <w:r>
              <w:t>Pump A</w:t>
            </w:r>
          </w:p>
        </w:tc>
        <w:tc>
          <w:p>
            <w:r>
              <w:t>Ready</w:t>
            </w:r>
          </w:p>
        </w:tc>
      </w:tr>
    </w:tbl>
    <w:p>
      <w:r>
        <w:drawing>
          <a:blip r:embed="rIdImage"/>
        </w:drawing>
      </w:r>
    </w:p>
    <w:sectPr/>
  </w:body>
</w:document>
</file>

<file path=word/footnotes.xml><?xml version="1.0" encoding="utf-8"?>
<w:footnotes xmlns:w="http://schemas.openxmlformats.org/wordprocessingml/2006/main">
  <w:footnote w:id="1">
    <w:p>
      <w:r>
        <w:t>Reviewed during the synthetic inspection.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numFmt w:val="decimal"/>
    </w:lvl>
  </w:abstractNum>
  <w:num w:numId="1">
    <w:abstractNumId w:val="1"/>
  </w:num>
</w:numbering>
</file>

<file path=word/_rels/document.xml.rels><?xml version="1.0" encoding="UTF-8"?><Relationships xmlns="http://schemas.openxmlformats.org/package/2006/relationships"><Relationship Id="rIdImage" Type="http://schemas.openxmlformats.org/officeDocument/2006/relationships/image" Target="media/table.png"/></Relationships>
</file>