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D62" w:rsidRPr="00CB0D62" w:rsidRDefault="00CB0D62" w:rsidP="00CB0D62">
      <w:r w:rsidRPr="00CB0D62">
        <w:t>Key objective:  Align requirements &amp; Align MMs</w:t>
      </w:r>
    </w:p>
    <w:p w:rsidR="00CB0D62" w:rsidRPr="00CB0D62" w:rsidRDefault="00CB0D62" w:rsidP="00CB0D62"/>
    <w:p w:rsidR="00CB0D62" w:rsidRPr="00CB0D62" w:rsidRDefault="00CB0D62" w:rsidP="00CB0D62">
      <w:r w:rsidRPr="00CB0D62">
        <w:t>Propose that anyone who wants to work on the front end (INPUTS team) for the MM Team be placed into other teams to ensure we align on touch points and content.  Need to be careful not to “lose” MM team members to these other teams - ensure we maintain continuity for the MM team.</w:t>
      </w:r>
    </w:p>
    <w:p w:rsidR="00CB0D62" w:rsidRPr="00CB0D62" w:rsidRDefault="00CB0D62" w:rsidP="00CB0D62"/>
    <w:p w:rsidR="00CB0D62" w:rsidRPr="00CB0D62" w:rsidRDefault="00CB0D62" w:rsidP="00CB0D62">
      <w:r w:rsidRPr="00CB0D62">
        <w:t>Consider collapsing the participants on other teams gathering requirements (via scenarios) into the MM INPUTS team and act as point personnel to these other teams. Need to make sure we align efforts and content across teams.</w:t>
      </w:r>
    </w:p>
    <w:p w:rsidR="00CB0D62" w:rsidRPr="00CB0D62" w:rsidRDefault="00CB0D62" w:rsidP="00CB0D62"/>
    <w:p w:rsidR="00CB0D62" w:rsidRPr="00CB0D62" w:rsidRDefault="00CB0D62" w:rsidP="00CB0D62">
      <w:r w:rsidRPr="00CB0D62">
        <w:t>Reference the deck from Janice’s presentation at the Austin conference</w:t>
      </w:r>
    </w:p>
    <w:p w:rsidR="00CB0D62" w:rsidRPr="00CB0D62" w:rsidRDefault="00CB0D62" w:rsidP="00CB0D62">
      <w:r w:rsidRPr="00CB0D62">
        <w:t>- Review the goals &amp; objectives (slide 14) more actionable</w:t>
      </w:r>
    </w:p>
    <w:p w:rsidR="00CB0D62" w:rsidRPr="00CB0D62" w:rsidRDefault="00CB0D62" w:rsidP="00CB0D62">
      <w:r w:rsidRPr="00CB0D62">
        <w:t>- Need to establish a governance process (initially internally focused, BUT…over time we will need to extended the governance to address the external stakeholders for the MM)</w:t>
      </w:r>
    </w:p>
    <w:p w:rsidR="00CB0D62" w:rsidRPr="00CB0D62" w:rsidRDefault="00CB0D62" w:rsidP="00CB0D62"/>
    <w:p w:rsidR="00CB0D62" w:rsidRPr="00CB0D62" w:rsidRDefault="00CB0D62" w:rsidP="00CB0D62">
      <w:r w:rsidRPr="00CB0D62">
        <w:t xml:space="preserve">We will present a high level model to the OMG with touch points to other models.  Key benefit of this model is that it provides the continuity across many other </w:t>
      </w:r>
      <w:proofErr w:type="gramStart"/>
      <w:r w:rsidRPr="00CB0D62">
        <w:t>meta</w:t>
      </w:r>
      <w:proofErr w:type="gramEnd"/>
      <w:r w:rsidRPr="00CB0D62">
        <w:t xml:space="preserve"> models in the OMG.</w:t>
      </w:r>
    </w:p>
    <w:p w:rsidR="00CB0D62" w:rsidRPr="00CB0D62" w:rsidRDefault="00CB0D62" w:rsidP="00CB0D62"/>
    <w:p w:rsidR="00CB0D62" w:rsidRPr="00CB0D62" w:rsidRDefault="00CB0D62" w:rsidP="00CB0D62">
      <w:r w:rsidRPr="00CB0D62">
        <w:t xml:space="preserve">Future phases will extend the MM to tie into these other </w:t>
      </w:r>
      <w:proofErr w:type="spellStart"/>
      <w:r w:rsidRPr="00CB0D62">
        <w:t>Metamodels</w:t>
      </w:r>
      <w:proofErr w:type="spellEnd"/>
      <w:r w:rsidRPr="00CB0D62">
        <w:t xml:space="preserve"> and perhaps delve into more granularity.</w:t>
      </w:r>
    </w:p>
    <w:p w:rsidR="00CB0D62" w:rsidRPr="00CB0D62" w:rsidRDefault="00CB0D62" w:rsidP="00CB0D62"/>
    <w:p w:rsidR="00CB0D62" w:rsidRPr="00CB0D62" w:rsidRDefault="00CB0D62" w:rsidP="00CB0D62">
      <w:r w:rsidRPr="00CB0D62">
        <w:t>A key value proposition for the MM Team is that we are the consolidator for release management across all these other BIZBOK teams. (</w:t>
      </w:r>
      <w:proofErr w:type="gramStart"/>
      <w:r w:rsidRPr="00CB0D62">
        <w:t>connects</w:t>
      </w:r>
      <w:proofErr w:type="gramEnd"/>
      <w:r w:rsidRPr="00CB0D62">
        <w:t xml:space="preserve"> the dots)</w:t>
      </w:r>
    </w:p>
    <w:p w:rsidR="00CB0D62" w:rsidRPr="00CB0D62" w:rsidRDefault="00CB0D62" w:rsidP="00CB0D62"/>
    <w:p w:rsidR="00CB0D62" w:rsidRPr="00CB0D62" w:rsidRDefault="00CB0D62" w:rsidP="00CB0D62">
      <w:r w:rsidRPr="00CB0D62">
        <w:t>Note: Requirements scenario will be huge, so it’s a big area to include</w:t>
      </w:r>
    </w:p>
    <w:p w:rsidR="00CB0D62" w:rsidRPr="00CB0D62" w:rsidRDefault="00CB0D62" w:rsidP="00CB0D62"/>
    <w:p w:rsidR="00CB0D62" w:rsidRPr="00CB0D62" w:rsidRDefault="00CB0D62" w:rsidP="00CB0D62">
      <w:r w:rsidRPr="00CB0D62">
        <w:t>Alex to mentor the Requirements Team and Eric to lead the team</w:t>
      </w:r>
    </w:p>
    <w:p w:rsidR="00CB0D62" w:rsidRPr="00CB0D62" w:rsidRDefault="00CB0D62" w:rsidP="00CB0D62"/>
    <w:p w:rsidR="00CB0D62" w:rsidRPr="00CB0D62" w:rsidRDefault="00CB0D62" w:rsidP="00CB0D62">
      <w:r w:rsidRPr="00CB0D62">
        <w:t>Bill will be drafting a placeholder for policy mapping 4.1 (need touch point in the MM and scenarios)</w:t>
      </w:r>
    </w:p>
    <w:p w:rsidR="00CB0D62" w:rsidRPr="00CB0D62" w:rsidRDefault="00CB0D62" w:rsidP="00CB0D62"/>
    <w:p w:rsidR="00CB0D62" w:rsidRPr="00CB0D62" w:rsidRDefault="00CB0D62" w:rsidP="00CB0D62">
      <w:r w:rsidRPr="00CB0D62">
        <w:t>Vendor Updates: </w:t>
      </w:r>
    </w:p>
    <w:p w:rsidR="00CB0D62" w:rsidRPr="00CB0D62" w:rsidRDefault="00CB0D62" w:rsidP="00CB0D62"/>
    <w:p w:rsidR="00CB0D62" w:rsidRPr="00CB0D62" w:rsidRDefault="00CB0D62" w:rsidP="00CB0D62">
      <w:r w:rsidRPr="00CB0D62">
        <w:t>Per Bill, we need to go through the RFP submission to the OMG.  Goal is to align with vendors (</w:t>
      </w:r>
      <w:proofErr w:type="spellStart"/>
      <w:r w:rsidRPr="00CB0D62">
        <w:t>Troux</w:t>
      </w:r>
      <w:proofErr w:type="spellEnd"/>
      <w:r w:rsidRPr="00CB0D62">
        <w:t xml:space="preserve">, Benchmark, Mega, </w:t>
      </w:r>
      <w:proofErr w:type="spellStart"/>
      <w:r w:rsidRPr="00CB0D62">
        <w:t>BIZDesign</w:t>
      </w:r>
      <w:proofErr w:type="spellEnd"/>
      <w:r w:rsidRPr="00CB0D62">
        <w:t xml:space="preserve">, perhaps one more out of Hungary) to push this through the OMG.  One challenge is </w:t>
      </w:r>
      <w:proofErr w:type="spellStart"/>
      <w:r w:rsidRPr="00CB0D62">
        <w:t>Archimate</w:t>
      </w:r>
      <w:proofErr w:type="spellEnd"/>
      <w:r w:rsidRPr="00CB0D62">
        <w:t>, but we think Henry Franklin may be able to assist us with bringing them aboard. </w:t>
      </w:r>
    </w:p>
    <w:p w:rsidR="00CB0D62" w:rsidRPr="00CB0D62" w:rsidRDefault="00CB0D62" w:rsidP="00CB0D62"/>
    <w:p w:rsidR="00CB0D62" w:rsidRPr="00CB0D62" w:rsidRDefault="00CB0D62" w:rsidP="00CB0D62">
      <w:r w:rsidRPr="00CB0D62">
        <w:t>Actions Required:</w:t>
      </w:r>
    </w:p>
    <w:p w:rsidR="00CB0D62" w:rsidRPr="00CB0D62" w:rsidRDefault="00CB0D62" w:rsidP="00CB0D62">
      <w:pPr>
        <w:numPr>
          <w:ilvl w:val="0"/>
          <w:numId w:val="1"/>
        </w:numPr>
      </w:pPr>
      <w:r w:rsidRPr="00CB0D62">
        <w:t>Review principles and assumptions with the team and then consider publishing alongside the charter.</w:t>
      </w:r>
    </w:p>
    <w:p w:rsidR="00CB0D62" w:rsidRPr="00CB0D62" w:rsidRDefault="00CB0D62" w:rsidP="00CB0D62">
      <w:pPr>
        <w:numPr>
          <w:ilvl w:val="0"/>
          <w:numId w:val="1"/>
        </w:numPr>
      </w:pPr>
      <w:r w:rsidRPr="00CB0D62">
        <w:lastRenderedPageBreak/>
        <w:t>Setup discussion with Sue  - need to understand the dependencies between producers and consumers from a release planning perspective</w:t>
      </w:r>
    </w:p>
    <w:p w:rsidR="00CB0D62" w:rsidRPr="00CB0D62" w:rsidRDefault="00CB0D62" w:rsidP="00CB0D62">
      <w:pPr>
        <w:numPr>
          <w:ilvl w:val="0"/>
          <w:numId w:val="1"/>
        </w:numPr>
      </w:pPr>
      <w:r w:rsidRPr="00CB0D62">
        <w:t>Setup a discussion with “??” at the OMG to discuss publishing standards (includes 7 separate sets of documentation) </w:t>
      </w:r>
    </w:p>
    <w:p w:rsidR="00CB0D62" w:rsidRPr="00CB0D62" w:rsidRDefault="00CB0D62" w:rsidP="00CB0D62">
      <w:pPr>
        <w:numPr>
          <w:ilvl w:val="0"/>
          <w:numId w:val="1"/>
        </w:numPr>
      </w:pPr>
      <w:r w:rsidRPr="00CB0D62">
        <w:t>Determine if we need a separate discussion for publishing a set of perspectives to support consumers of the MM</w:t>
      </w:r>
    </w:p>
    <w:p w:rsidR="00CB0D62" w:rsidRPr="00CB0D62" w:rsidRDefault="00CB0D62" w:rsidP="00CB0D62">
      <w:pPr>
        <w:numPr>
          <w:ilvl w:val="0"/>
          <w:numId w:val="1"/>
        </w:numPr>
      </w:pPr>
      <w:r w:rsidRPr="00CB0D62">
        <w:t>Identify a set of KPIs &amp; reports …separate discussion</w:t>
      </w:r>
    </w:p>
    <w:p w:rsidR="00CB0D62" w:rsidRPr="00CB0D62" w:rsidRDefault="00CB0D62" w:rsidP="00CB0D62">
      <w:pPr>
        <w:numPr>
          <w:ilvl w:val="0"/>
          <w:numId w:val="1"/>
        </w:numPr>
      </w:pPr>
      <w:r w:rsidRPr="00CB0D62">
        <w:t>Add the verbiage “formal standard” to slide17 in Janice’s deck</w:t>
      </w:r>
    </w:p>
    <w:p w:rsidR="00CB0D62" w:rsidRPr="00CB0D62" w:rsidRDefault="00CB0D62" w:rsidP="00CB0D62">
      <w:pPr>
        <w:numPr>
          <w:ilvl w:val="0"/>
          <w:numId w:val="1"/>
        </w:numPr>
      </w:pPr>
      <w:r w:rsidRPr="00CB0D62">
        <w:t xml:space="preserve">Setup discussion for team (reference Janice’s slide 18 along with other lists) - establish a pipeline / backlog with prioritization scheme (Demand </w:t>
      </w:r>
      <w:proofErr w:type="spellStart"/>
      <w:r w:rsidRPr="00CB0D62">
        <w:t>Mgmt</w:t>
      </w:r>
      <w:proofErr w:type="spellEnd"/>
      <w:r w:rsidRPr="00CB0D62">
        <w:t xml:space="preserve"> process)</w:t>
      </w:r>
    </w:p>
    <w:p w:rsidR="00CB0D62" w:rsidRPr="00CB0D62" w:rsidRDefault="00CB0D62" w:rsidP="00CB0D62">
      <w:pPr>
        <w:numPr>
          <w:ilvl w:val="0"/>
          <w:numId w:val="1"/>
        </w:numPr>
      </w:pPr>
      <w:r w:rsidRPr="00CB0D62">
        <w:t>Revisit Section 4 (contains the scenarios) determine if we need to reformat and/or supplement with a more formal structure (</w:t>
      </w:r>
      <w:proofErr w:type="spellStart"/>
      <w:r w:rsidRPr="00CB0D62">
        <w:t>tbd</w:t>
      </w:r>
      <w:proofErr w:type="spellEnd"/>
      <w:proofErr w:type="gramStart"/>
      <w:r w:rsidRPr="00CB0D62">
        <w:t>)  that</w:t>
      </w:r>
      <w:proofErr w:type="gramEnd"/>
      <w:r w:rsidRPr="00CB0D62">
        <w:t xml:space="preserve"> would simplify our x-ref activities with the MM</w:t>
      </w:r>
    </w:p>
    <w:p w:rsidR="00CB0D62" w:rsidRPr="00CB0D62" w:rsidRDefault="00CB0D62" w:rsidP="00CB0D62">
      <w:pPr>
        <w:numPr>
          <w:ilvl w:val="0"/>
          <w:numId w:val="1"/>
        </w:numPr>
      </w:pPr>
      <w:r w:rsidRPr="00CB0D62">
        <w:t>Need to revisit the alignment between teams</w:t>
      </w:r>
    </w:p>
    <w:p w:rsidR="00CB0D62" w:rsidRPr="00CB0D62" w:rsidRDefault="00CB0D62" w:rsidP="00CB0D62">
      <w:pPr>
        <w:numPr>
          <w:ilvl w:val="1"/>
          <w:numId w:val="1"/>
        </w:numPr>
      </w:pPr>
      <w:proofErr w:type="gramStart"/>
      <w:r w:rsidRPr="00CB0D62">
        <w:t>each</w:t>
      </w:r>
      <w:proofErr w:type="gramEnd"/>
      <w:r w:rsidRPr="00CB0D62">
        <w:t xml:space="preserve"> team requires a separate engagement approach to identify touch points</w:t>
      </w:r>
    </w:p>
    <w:p w:rsidR="00CB0D62" w:rsidRPr="00CB0D62" w:rsidRDefault="00CB0D62" w:rsidP="00CB0D62">
      <w:pPr>
        <w:numPr>
          <w:ilvl w:val="1"/>
          <w:numId w:val="1"/>
        </w:numPr>
      </w:pPr>
      <w:proofErr w:type="gramStart"/>
      <w:r w:rsidRPr="00CB0D62">
        <w:t>there</w:t>
      </w:r>
      <w:proofErr w:type="gramEnd"/>
      <w:r w:rsidRPr="00CB0D62">
        <w:t xml:space="preserve"> is an approach with the standards that we need to follow</w:t>
      </w:r>
    </w:p>
    <w:p w:rsidR="00CB0D62" w:rsidRPr="00CB0D62" w:rsidRDefault="00CB0D62" w:rsidP="00CB0D62">
      <w:pPr>
        <w:numPr>
          <w:ilvl w:val="1"/>
          <w:numId w:val="1"/>
        </w:numPr>
      </w:pPr>
      <w:proofErr w:type="gramStart"/>
      <w:r w:rsidRPr="00CB0D62">
        <w:t>reference</w:t>
      </w:r>
      <w:proofErr w:type="gramEnd"/>
      <w:r w:rsidRPr="00CB0D62">
        <w:t xml:space="preserve"> the white papers published by each team</w:t>
      </w:r>
    </w:p>
    <w:p w:rsidR="00CB0D62" w:rsidRPr="00CB0D62" w:rsidRDefault="00CB0D62" w:rsidP="00CB0D62">
      <w:pPr>
        <w:numPr>
          <w:ilvl w:val="1"/>
          <w:numId w:val="1"/>
        </w:numPr>
      </w:pPr>
      <w:r w:rsidRPr="00CB0D62">
        <w:t>Additional MMs include: UPDM, SPMS, and others</w:t>
      </w:r>
    </w:p>
    <w:p w:rsidR="00CB0D62" w:rsidRPr="00CB0D62" w:rsidRDefault="00CB0D62" w:rsidP="00CB0D62">
      <w:pPr>
        <w:numPr>
          <w:ilvl w:val="1"/>
          <w:numId w:val="1"/>
        </w:numPr>
      </w:pPr>
      <w:r w:rsidRPr="00CB0D62">
        <w:t>Requirements Team, Information Mapping Team, Strategy Team, BPM Team</w:t>
      </w:r>
    </w:p>
    <w:p w:rsidR="00CB0D62" w:rsidRPr="00CB0D62" w:rsidRDefault="00CB0D62" w:rsidP="00CB0D62">
      <w:pPr>
        <w:numPr>
          <w:ilvl w:val="0"/>
          <w:numId w:val="1"/>
        </w:numPr>
      </w:pPr>
      <w:r w:rsidRPr="00CB0D62">
        <w:t>Need to establish a vendor engagement process</w:t>
      </w:r>
    </w:p>
    <w:p w:rsidR="00CB0D62" w:rsidRPr="00CB0D62" w:rsidRDefault="00CB0D62" w:rsidP="00CB0D62">
      <w:pPr>
        <w:numPr>
          <w:ilvl w:val="0"/>
          <w:numId w:val="1"/>
        </w:numPr>
      </w:pPr>
      <w:r w:rsidRPr="00CB0D62">
        <w:t>Need a process to align with standards &amp; other BIZBOK Teams</w:t>
      </w:r>
    </w:p>
    <w:p w:rsidR="00CB0D62" w:rsidRPr="00CB0D62" w:rsidRDefault="00CB0D62" w:rsidP="00CB0D62">
      <w:pPr>
        <w:numPr>
          <w:ilvl w:val="0"/>
          <w:numId w:val="1"/>
        </w:numPr>
      </w:pPr>
      <w:r w:rsidRPr="00CB0D62">
        <w:t>Need to align the MM release cycle with publishing teams (** key point is to ensure the MM Governance ties into the larger release management process stewarded by the PMO for the BIZBOK)</w:t>
      </w:r>
    </w:p>
    <w:p w:rsidR="00CB0D62" w:rsidRPr="00CB0D62" w:rsidRDefault="00CB0D62" w:rsidP="00CB0D62">
      <w:pPr>
        <w:numPr>
          <w:ilvl w:val="0"/>
          <w:numId w:val="1"/>
        </w:numPr>
      </w:pPr>
      <w:r w:rsidRPr="00CB0D62">
        <w:t>Check back with Henry Franken (need to get Henry’s contact info)</w:t>
      </w:r>
    </w:p>
    <w:p w:rsidR="00CB0D62" w:rsidRPr="00CB0D62" w:rsidRDefault="00CB0D62" w:rsidP="00CB0D62">
      <w:pPr>
        <w:numPr>
          <w:ilvl w:val="0"/>
          <w:numId w:val="1"/>
        </w:numPr>
      </w:pPr>
      <w:r w:rsidRPr="00CB0D62">
        <w:t xml:space="preserve">Touch base with Ramsay Millar (vendor </w:t>
      </w:r>
      <w:proofErr w:type="spellStart"/>
      <w:r w:rsidRPr="00CB0D62">
        <w:t>touchpoint</w:t>
      </w:r>
      <w:proofErr w:type="spellEnd"/>
      <w:r w:rsidRPr="00CB0D62">
        <w:t xml:space="preserve"> with </w:t>
      </w:r>
      <w:proofErr w:type="spellStart"/>
      <w:r w:rsidRPr="00CB0D62">
        <w:t>Sparx</w:t>
      </w:r>
      <w:proofErr w:type="spellEnd"/>
      <w:r w:rsidRPr="00CB0D62">
        <w:t>)</w:t>
      </w:r>
    </w:p>
    <w:p w:rsidR="00B04705" w:rsidRDefault="00B04705"/>
    <w:sectPr w:rsidR="00B04705" w:rsidSect="00CA37A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0D62" w:rsidRDefault="00CB0D62" w:rsidP="00CB0D62">
      <w:r>
        <w:separator/>
      </w:r>
    </w:p>
  </w:endnote>
  <w:endnote w:type="continuationSeparator" w:id="0">
    <w:p w:rsidR="00CB0D62" w:rsidRDefault="00CB0D62"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62" w:rsidRDefault="00CB0D6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62" w:rsidRDefault="00CB0D62">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62" w:rsidRDefault="00CB0D6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0D62" w:rsidRDefault="00CB0D62" w:rsidP="00CB0D62">
      <w:r>
        <w:separator/>
      </w:r>
    </w:p>
  </w:footnote>
  <w:footnote w:type="continuationSeparator" w:id="0">
    <w:p w:rsidR="00CB0D62" w:rsidRDefault="00CB0D62"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62" w:rsidRDefault="00CB0D6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62" w:rsidRDefault="00CB0D62" w:rsidP="00CB0D62">
    <w:pPr>
      <w:pStyle w:val="Heading1"/>
      <w:jc w:val="center"/>
    </w:pPr>
    <w:bookmarkStart w:id="0" w:name="_GoBack"/>
    <w:r>
      <w:t xml:space="preserve">BIZBOK </w:t>
    </w:r>
    <w:proofErr w:type="spellStart"/>
    <w:r>
      <w:t>MetaModel</w:t>
    </w:r>
    <w:proofErr w:type="spellEnd"/>
    <w:r>
      <w:t xml:space="preserve"> Team</w:t>
    </w:r>
  </w:p>
  <w:p w:rsidR="00CB0D62" w:rsidRDefault="00CB0D62" w:rsidP="00CB0D62">
    <w:pPr>
      <w:pStyle w:val="Header"/>
      <w:jc w:val="center"/>
    </w:pPr>
    <w:r>
      <w:t>Minutes for Team Meeting (09-19-14)</w:t>
    </w:r>
  </w:p>
  <w:bookmarkEnd w:id="0"/>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D62" w:rsidRDefault="00CB0D6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1B564E"/>
    <w:rsid w:val="00B04705"/>
    <w:rsid w:val="00CB0D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27C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534</Words>
  <Characters>3046</Characters>
  <Application>Microsoft Macintosh Word</Application>
  <DocSecurity>0</DocSecurity>
  <Lines>25</Lines>
  <Paragraphs>7</Paragraphs>
  <ScaleCrop>false</ScaleCrop>
  <Company>The Value Enablement Group, LLC.</Company>
  <LinksUpToDate>false</LinksUpToDate>
  <CharactersWithSpaces>3573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1</cp:revision>
  <dcterms:created xsi:type="dcterms:W3CDTF">2014-09-26T16:14:00Z</dcterms:created>
  <dcterms:modified xsi:type="dcterms:W3CDTF">2014-09-26T16:16:00Z</dcterms:modified>
</cp:coreProperties>
</file>