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572" w:rsidRDefault="00740E9C">
      <w:pPr>
        <w:pStyle w:val="Heading1"/>
      </w:pPr>
      <w:bookmarkStart w:id="0" w:name="BUSINESS_ARCHITECTURE_METAMODEL"/>
      <w:bookmarkStart w:id="1" w:name="BKM_ED99AEAE_9190_43E9_B2C7_113D996F1361"/>
      <w:r>
        <w:t>Package Name:</w:t>
      </w:r>
      <w:r>
        <w:tab/>
        <w:t xml:space="preserve">Business Architecture </w:t>
      </w:r>
      <w:proofErr w:type="spellStart"/>
      <w:r>
        <w:t>Metamodel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Package 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2"/>
      </w:pPr>
      <w:bookmarkStart w:id="2" w:name="CORE"/>
      <w:bookmarkStart w:id="3" w:name="BKM_B0DA0A2D_F1D0_4521_A077_F90FE97F3939"/>
      <w:r>
        <w:t>Package Name:</w:t>
      </w:r>
      <w:r>
        <w:tab/>
        <w:t>Core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Package 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3"/>
      </w:pPr>
      <w:bookmarkStart w:id="4" w:name="BUSINESSUNIT"/>
      <w:bookmarkStart w:id="5" w:name="BKM_6DB4FC64_B694_4893_9618_8DB5777A00D5"/>
      <w:r>
        <w:t>Package Name:</w:t>
      </w:r>
      <w:r>
        <w:tab/>
      </w:r>
      <w:proofErr w:type="spellStart"/>
      <w:r>
        <w:t>BusinessUnit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Package 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4"/>
      </w:pPr>
      <w:bookmarkStart w:id="6" w:name="BKM_0AFD3359_3338_43C7_B4C0_8F4F049DDB6A"/>
      <w:r>
        <w:t>Element:</w:t>
      </w:r>
      <w:r>
        <w:tab/>
      </w:r>
      <w:proofErr w:type="spellStart"/>
      <w:r>
        <w:t>BusinessUnit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A logical element or segment of a company (such as accounting, production, marketing) representing a specific business function, and a definite place on the organizational chart, under the domain of a manager. Also called department, division, or functional area.</w:t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collaboratesThrough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BusinessUnit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CollaborativeTeam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decomposesInto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BusinessUnit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BusinessUnit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Generalization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CollaborativeTeam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BusinessUnit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decomposesInto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BusinessUnit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BusinessUnit</w:t>
      </w:r>
      <w:proofErr w:type="spellEnd"/>
    </w:p>
    <w:p w:rsidR="00D63572" w:rsidRDefault="00740E9C">
      <w:pPr>
        <w:pStyle w:val="Heading4"/>
      </w:pPr>
      <w:bookmarkStart w:id="7" w:name="BKM_56462507_CB32_4DF1_B6C6_B0617D1EF34C"/>
      <w:bookmarkEnd w:id="6"/>
      <w:r>
        <w:t>Element:</w:t>
      </w:r>
      <w:r>
        <w:tab/>
      </w:r>
      <w:proofErr w:type="spellStart"/>
      <w:r>
        <w:t>CollaborativeTeam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Generalization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CollaborativeTeam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BusinessUnit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This association class is intended to be specialized by the business architect to represent additional relationships such as the communication relationships used to create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Mintzberg's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Organigraphs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Class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CollaborativeTeam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CollaborativeTeam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staffs</w:t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CapabilityInstance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CollaborativeTeam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This association class is intended to be specialized by the business architect to represent additional relationships such as the communication relationships used to create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Mintzberg's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Organigraphs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Class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CollaborativeTeam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CollaborativeTeam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collaboratesThrough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B95EA2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BusinessUnit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CollaborativeTeam</w:t>
      </w:r>
      <w:bookmarkEnd w:id="7"/>
      <w:proofErr w:type="spellEnd"/>
    </w:p>
    <w:p w:rsidR="00D63572" w:rsidRDefault="00B95EA2">
      <w:pPr>
        <w:pStyle w:val="Heading4"/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Element</w:t>
      </w:r>
      <w:bookmarkStart w:id="8" w:name="BKM_F902FFF6_3189_4A32_9615_414B5D953F0F"/>
      <w:r w:rsidR="00740E9C">
        <w:t>:</w:t>
      </w:r>
      <w:r w:rsidR="00740E9C">
        <w:tab/>
      </w:r>
      <w:proofErr w:type="spellStart"/>
      <w:r w:rsidR="00740E9C">
        <w:t>collaborativeTeamRelationship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5"/>
      </w:pPr>
      <w:r>
        <w:t>Relationships:</w:t>
      </w:r>
      <w:bookmarkEnd w:id="4"/>
      <w:bookmarkEnd w:id="5"/>
      <w:bookmarkEnd w:id="8"/>
    </w:p>
    <w:p w:rsidR="00D63572" w:rsidRDefault="00740E9C">
      <w:pPr>
        <w:pStyle w:val="Heading3"/>
      </w:pPr>
      <w:bookmarkStart w:id="9" w:name="CAPABILITY"/>
      <w:bookmarkStart w:id="10" w:name="BKM_56576044_3D7F_41A5_898E_1254B79703B3"/>
      <w:r>
        <w:t>Package Name:</w:t>
      </w:r>
      <w:r>
        <w:tab/>
        <w:t>Capability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Package 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4"/>
      </w:pPr>
      <w:bookmarkStart w:id="11" w:name="BKM_1E749AFA_85C9_4386_909F_399B7CCDBA6E"/>
      <w:r>
        <w:t>Element:</w:t>
      </w:r>
      <w:r>
        <w:tab/>
        <w:t>Capability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A particular ability or capacity that a business may possess or exchange to achieve a specific purpose or outcome.</w:t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needsOutcome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Class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Outcome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resultsInOutcome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Class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Outcome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composeCapabilities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Class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ValueStage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supportCapability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composeCapabilities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performs</w:t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B95EA2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CapabilityInstance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</w:t>
      </w:r>
      <w:bookmarkEnd w:id="11"/>
    </w:p>
    <w:p w:rsidR="00D63572" w:rsidRDefault="00B95EA2">
      <w:pPr>
        <w:pStyle w:val="Heading4"/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Element</w:t>
      </w:r>
      <w:bookmarkStart w:id="12" w:name="BKM_35CB2737_4B89_40C7_B216_E181C5594FE5"/>
      <w:r w:rsidR="00740E9C">
        <w:t>:</w:t>
      </w:r>
      <w:r w:rsidR="00740E9C">
        <w:tab/>
      </w:r>
      <w:proofErr w:type="spellStart"/>
      <w:r w:rsidR="00740E9C">
        <w:t>CapabilityInstance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A specific realization of a capability, as it exists or is envisioned to exist, in the context of a given business unit, value stream stage, or other situational context.</w:t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staffs</w:t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CapabilityInstance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CollaborativeTeam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performs</w:t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CapabilityInstance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B95EA2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Class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ActionPlan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CapabilityInstance</w:t>
      </w:r>
      <w:bookmarkEnd w:id="12"/>
      <w:proofErr w:type="spellEnd"/>
    </w:p>
    <w:p w:rsidR="00D63572" w:rsidRDefault="00B95EA2">
      <w:pPr>
        <w:pStyle w:val="Heading4"/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Element</w:t>
      </w:r>
      <w:bookmarkStart w:id="13" w:name="BKM_9E765E0F_91E4_4081_85FE_2C2F440CBEF9"/>
      <w:r w:rsidR="00740E9C">
        <w:t>:</w:t>
      </w:r>
      <w:r w:rsidR="00740E9C">
        <w:tab/>
        <w:t>Information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Data that has been verified to be accurate and timely, is specific and organized for a purpose, is presented within a context that gives it meaning and relevance, and that can lead to an increase in understanding and decrease in uncertainty.</w:t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supportCapability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B95EA2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Generalization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Outcome</w:t>
      </w:r>
      <w:bookmarkEnd w:id="13"/>
    </w:p>
    <w:p w:rsidR="00D63572" w:rsidRDefault="00B95EA2">
      <w:pPr>
        <w:pStyle w:val="Heading4"/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Element</w:t>
      </w:r>
      <w:bookmarkStart w:id="14" w:name="BKM_FF76DDFE_9C19_49D2_8E9C_40CF6A74C405"/>
      <w:r w:rsidR="00740E9C">
        <w:t>:</w:t>
      </w:r>
      <w:r w:rsidR="00740E9C">
        <w:tab/>
        <w:t>Outcome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composeOutcomes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Outcomes may be decomposed subject to the constraint that the Outcomes in a decomposition may not be temporally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inconstent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with each other</w:t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Outcome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Outcome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needsOutcome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Class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Outcome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composeOutcomes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Outcomes may be decomposed subject to the constraint that the Outcomes in a decomposition may not be temporally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inconstent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with each other</w:t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Outcome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Outcome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resultsInOutcome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Class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Outcome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Generalization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Outcome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valuingOutcome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B95EA2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ValueItem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Outcome</w:t>
      </w:r>
      <w:bookmarkEnd w:id="14"/>
    </w:p>
    <w:p w:rsidR="00D63572" w:rsidRDefault="00B95EA2">
      <w:pPr>
        <w:pStyle w:val="Heading4"/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Element</w:t>
      </w:r>
      <w:bookmarkStart w:id="15" w:name="BKM_B7320B41_29EB_44C8_A5C8_C84BF8EE13C6"/>
      <w:r w:rsidR="00740E9C">
        <w:t>:</w:t>
      </w:r>
      <w:r w:rsidR="00740E9C">
        <w:tab/>
      </w:r>
      <w:proofErr w:type="spellStart"/>
      <w:r w:rsidR="00740E9C">
        <w:t>ProduceOutcome</w:t>
      </w:r>
      <w:proofErr w:type="spellEnd"/>
      <w:r w:rsidR="00740E9C">
        <w:t xml:space="preserve"> linkage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How can something abstract (e.g., a Capability) have actual results (e.g.,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ProduceOutcome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)?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Seems like actual results should be tied to something actual, e.g.,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CapabilityInstance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rather than Capability.</w:t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B95EA2" w:rsidRDefault="00B95EA2" w:rsidP="00B95EA2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race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Relationship</w:t>
      </w:r>
      <w:r w:rsidR="0058614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ProduceOutcome</w:t>
      </w:r>
      <w:proofErr w:type="spellEnd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linkage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produceOutcome</w:t>
      </w:r>
      <w:bookmarkEnd w:id="15"/>
      <w:proofErr w:type="spellEnd"/>
    </w:p>
    <w:p w:rsidR="00D63572" w:rsidRDefault="00B95EA2">
      <w:pPr>
        <w:pStyle w:val="Heading4"/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Element</w:t>
      </w:r>
      <w:bookmarkStart w:id="16" w:name="BKM_B6927497_B070_45A5_8996_D398D25CAC61"/>
      <w:r w:rsidR="00740E9C">
        <w:t>:</w:t>
      </w:r>
      <w:r w:rsidR="00740E9C">
        <w:tab/>
      </w:r>
      <w:proofErr w:type="spellStart"/>
      <w:r w:rsidR="00740E9C">
        <w:t>produceOutcome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B95EA2" w:rsidRDefault="00B95EA2" w:rsidP="00BA7800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Trace Relationship</w:t>
      </w:r>
      <w:r w:rsidR="0058614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ProduceOutcome</w:t>
      </w:r>
      <w:proofErr w:type="spellEnd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linkage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produceOutcome</w:t>
      </w:r>
      <w:bookmarkEnd w:id="16"/>
      <w:proofErr w:type="spellEnd"/>
    </w:p>
    <w:p w:rsidR="00D63572" w:rsidRDefault="00B95EA2">
      <w:pPr>
        <w:pStyle w:val="Heading4"/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Element</w:t>
      </w:r>
      <w:bookmarkStart w:id="17" w:name="BKM_C2BFE479_2A41_497A_A6B9_AC008ACB6439"/>
      <w:r w:rsidR="00740E9C">
        <w:t>:</w:t>
      </w:r>
      <w:r w:rsidR="00740E9C">
        <w:tab/>
      </w:r>
      <w:proofErr w:type="spellStart"/>
      <w:r w:rsidR="00740E9C">
        <w:t>requireOutcome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5"/>
      </w:pPr>
      <w:r>
        <w:t>Relationships:</w:t>
      </w:r>
      <w:bookmarkEnd w:id="9"/>
      <w:bookmarkEnd w:id="10"/>
      <w:bookmarkEnd w:id="17"/>
    </w:p>
    <w:p w:rsidR="00D63572" w:rsidRDefault="00740E9C">
      <w:pPr>
        <w:pStyle w:val="Heading3"/>
      </w:pPr>
      <w:bookmarkStart w:id="18" w:name="INFORMATION"/>
      <w:bookmarkStart w:id="19" w:name="BKM_4869D94B_E547_44EC_A30F_D843CD4B54A7"/>
      <w:r>
        <w:t>Package Name:</w:t>
      </w:r>
      <w:r>
        <w:tab/>
        <w:t>Information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Package 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4"/>
      </w:pPr>
      <w:bookmarkStart w:id="20" w:name="BKM_1855A4AC_643D_45D7_AEC9_C21B13435BFF"/>
      <w:r>
        <w:t>Element:</w:t>
      </w:r>
      <w:r>
        <w:tab/>
        <w:t>Entity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Used to designate things we would describe or define with nouns. Entities can be tangible or intangible. An entity is characterized by having an identity that endures through time. A “business entity” specifically is an entity of interest to business.</w:t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Generalization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Stuff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Entity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B95EA2" w:rsidRDefault="00B95EA2" w:rsidP="0058614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Generalization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Entity</w:t>
      </w:r>
      <w:bookmarkEnd w:id="20"/>
    </w:p>
    <w:p w:rsidR="00D63572" w:rsidRDefault="00B95EA2">
      <w:pPr>
        <w:pStyle w:val="Heading4"/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Element</w:t>
      </w:r>
      <w:bookmarkStart w:id="21" w:name="BKM_6F20FFE6_5EDC_47AD_874C_65B1D44275AA"/>
      <w:r w:rsidR="00740E9C">
        <w:t>:</w:t>
      </w:r>
      <w:r w:rsidR="00740E9C">
        <w:tab/>
        <w:t>Information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BA7800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Class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InformationAggregation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BA7800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BA7800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Generalization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Entity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InformationComposition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BA7800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BA7800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Class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InformationAggregation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BA7800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InformationComposition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B95EA2" w:rsidRDefault="00B95EA2" w:rsidP="00BA7800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</w:t>
      </w:r>
      <w:bookmarkEnd w:id="21"/>
    </w:p>
    <w:p w:rsidR="00D63572" w:rsidRDefault="00B95EA2">
      <w:pPr>
        <w:pStyle w:val="Heading4"/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Element</w:t>
      </w:r>
      <w:bookmarkStart w:id="22" w:name="BKM_E7FDFBF6_73A4_4C9A_B5DC_B1802323DB7F"/>
      <w:r w:rsidR="00740E9C">
        <w:t>:</w:t>
      </w:r>
      <w:r w:rsidR="00740E9C">
        <w:tab/>
      </w:r>
      <w:proofErr w:type="spellStart"/>
      <w:r w:rsidR="00740E9C">
        <w:t>InformationRelationship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5"/>
      </w:pPr>
      <w:r>
        <w:t>Relationships:</w:t>
      </w:r>
      <w:bookmarkEnd w:id="22"/>
    </w:p>
    <w:p w:rsidR="00D63572" w:rsidRDefault="00740E9C">
      <w:pPr>
        <w:pStyle w:val="Heading4"/>
      </w:pPr>
      <w:bookmarkStart w:id="23" w:name="BKM_1323D2BF_81C6_4204_AA1F_9C033CD2C56A"/>
      <w:r>
        <w:t>Element:</w:t>
      </w:r>
      <w:r>
        <w:tab/>
        <w:t>Stuff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BA7800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Generalization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Stuff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Entity</w:t>
      </w:r>
    </w:p>
    <w:p w:rsidR="00D63572" w:rsidRDefault="00740E9C">
      <w:pPr>
        <w:pStyle w:val="Heading3"/>
      </w:pPr>
      <w:bookmarkStart w:id="24" w:name="VALUE"/>
      <w:bookmarkStart w:id="25" w:name="BKM_EED9075A_6B61_4666_A755_4B23656E4856"/>
      <w:bookmarkEnd w:id="18"/>
      <w:bookmarkEnd w:id="19"/>
      <w:bookmarkEnd w:id="23"/>
      <w:r>
        <w:t>Package Name:</w:t>
      </w:r>
      <w:r>
        <w:tab/>
        <w:t>Value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Package 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>
      <w:pPr>
        <w:pStyle w:val="Heading4"/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Element</w:t>
      </w:r>
      <w:bookmarkStart w:id="26" w:name="BKM_4B5C3D61_2E11_45CE_B72D_714746AE40F2"/>
      <w:r w:rsidR="00740E9C">
        <w:t>:</w:t>
      </w:r>
      <w:r w:rsidR="00740E9C">
        <w:tab/>
        <w:t>Stakeholder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An internal or external individual or organization with a vested interest in achieving value through a particular outcome.</w:t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valuingStakeholder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B95EA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ValueItem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Stakeholder</w:t>
      </w:r>
      <w:bookmarkEnd w:id="26"/>
    </w:p>
    <w:p w:rsidR="00D63572" w:rsidRDefault="00B95EA2">
      <w:pPr>
        <w:pStyle w:val="Heading4"/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Element</w:t>
      </w:r>
      <w:bookmarkStart w:id="27" w:name="BKM_F837F64C_8233_4A5F_8D62_2D1CA64D6E5F"/>
      <w:r w:rsidR="00740E9C">
        <w:t>:</w:t>
      </w:r>
      <w:r w:rsidR="00740E9C">
        <w:tab/>
      </w:r>
      <w:proofErr w:type="spellStart"/>
      <w:r w:rsidR="00740E9C">
        <w:t>SuccessorStage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A relationship between two stages in a Value Stream such that defines which stages precedes the other. Stages can participate in multiple Value Streams, and because of that participate in multiple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SuccessorStage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relationships.</w:t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B95EA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SuccessorStage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ValueStream</w:t>
      </w:r>
      <w:bookmarkEnd w:id="27"/>
      <w:proofErr w:type="spellEnd"/>
    </w:p>
    <w:p w:rsidR="00D63572" w:rsidRDefault="00B95EA2">
      <w:pPr>
        <w:pStyle w:val="Heading4"/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Element</w:t>
      </w:r>
      <w:bookmarkStart w:id="28" w:name="BKM_8DB06D8D_00A1_4508_A5DC_ABAD7AC17E2A"/>
      <w:r w:rsidR="00740E9C">
        <w:t>:</w:t>
      </w:r>
      <w:r w:rsidR="00740E9C">
        <w:tab/>
      </w:r>
      <w:proofErr w:type="spellStart"/>
      <w:r w:rsidR="00740E9C">
        <w:t>ValueItem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The judgment of worth, made by an individual or organization, attached to something tangible or intangible and attained in the course of a particular interaction with one or more other parties.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ValueItem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represents the value of an Outcome produced by a Capability that supports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ValueStage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as seen by a Stakeholder in the context of 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ValueStream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that contains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ValueStage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In general, this could have a yes/no value, a number value that represents some positive or negative value judgement, or a multi-dimensional evaluation.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 the absence of a stakeholder, the value item could be used to represent a "transfer price" that is an artificial value associated with one or more outcomes that are intermediaries in a value stream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The rationale for a value represented by a value item is expressed by the value proposition meta-model element.</w:t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valuingStakeholder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ValueItem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Stakeholder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contextValueStream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BA7800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29" w:name="_GoBack"/>
      <w:bookmarkEnd w:id="29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ValueItem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ValueStream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valuingOutcome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ValueItem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Outcome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B95EA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ValueProposition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ValueItem</w:t>
      </w:r>
      <w:bookmarkEnd w:id="28"/>
      <w:proofErr w:type="spellEnd"/>
    </w:p>
    <w:p w:rsidR="00D63572" w:rsidRDefault="00B95EA2">
      <w:pPr>
        <w:pStyle w:val="Heading4"/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Element</w:t>
      </w:r>
      <w:bookmarkStart w:id="30" w:name="BKM_3AF03EE7_1EBC_44A8_973E_BFCD00035392"/>
      <w:r w:rsidR="00740E9C">
        <w:t>:</w:t>
      </w:r>
      <w:r w:rsidR="00740E9C">
        <w:tab/>
      </w:r>
      <w:proofErr w:type="spellStart"/>
      <w:r w:rsidR="00740E9C">
        <w:t>ValueStage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A distinct, identifiable phase or step within a value stream that has a unique name, entrance criteria, exit criteria, and identifiable participating stakeholder(s)</w:t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2E5E8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ValueStage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ValueStream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2E5E8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Association Class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ValueStage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>as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:predecessor</w:t>
      </w:r>
      <w:proofErr w:type="spellEnd"/>
      <w:proofErr w:type="gram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Cardinality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1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)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ValueStage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as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successor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(cardinality =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1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740E9C" w:rsidP="002E5E8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Type: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NoteLink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ValueStage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&lt;anonymous&gt;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2E5E8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Class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ValueStage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as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predecessor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(c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ardinality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=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1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)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ValueStage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as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successor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(cardinality =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1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B95EA2" w:rsidRDefault="00B95EA2" w:rsidP="002E5E8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Class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ValueStage</w:t>
      </w:r>
      <w:bookmarkEnd w:id="30"/>
      <w:proofErr w:type="spellEnd"/>
    </w:p>
    <w:p w:rsidR="00D63572" w:rsidRDefault="00B95EA2">
      <w:pPr>
        <w:pStyle w:val="Heading4"/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Element</w:t>
      </w:r>
      <w:bookmarkStart w:id="31" w:name="BKM_598E0648_E169_42A9_B4EF_93E008DDF482"/>
      <w:r w:rsidR="00740E9C">
        <w:t>:</w:t>
      </w:r>
      <w:r w:rsidR="00740E9C">
        <w:tab/>
      </w:r>
      <w:proofErr w:type="spellStart"/>
      <w:r w:rsidR="00740E9C">
        <w:t>ValueStream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An end-to-end collection of activities that create a result for a customer, who may be the ultimate customer or an internal end-user of the value stream.</w:t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2E5E8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ValueStage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ValueStream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contextValueStream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2E5E8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ValueItem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ValueStream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B95EA2" w:rsidRDefault="00B95EA2" w:rsidP="002E5E8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SuccessorStage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ValueStream</w:t>
      </w:r>
      <w:bookmarkEnd w:id="31"/>
      <w:proofErr w:type="spellEnd"/>
    </w:p>
    <w:p w:rsidR="00D63572" w:rsidRDefault="00B95EA2">
      <w:pPr>
        <w:pStyle w:val="Heading4"/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Element</w:t>
      </w:r>
      <w:bookmarkStart w:id="32" w:name="BKM_ADE3227F_AD57_4E22_B6BA_925C7B05316B"/>
      <w:r w:rsidR="00740E9C">
        <w:t>:</w:t>
      </w:r>
      <w:r w:rsidR="00740E9C">
        <w:tab/>
      </w:r>
      <w:proofErr w:type="spellStart"/>
      <w:r w:rsidR="00740E9C">
        <w:t>supportValueStage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5"/>
      </w:pPr>
      <w:r>
        <w:t>Relationships:</w:t>
      </w:r>
      <w:bookmarkEnd w:id="2"/>
      <w:bookmarkEnd w:id="3"/>
      <w:bookmarkEnd w:id="24"/>
      <w:bookmarkEnd w:id="25"/>
      <w:bookmarkEnd w:id="32"/>
    </w:p>
    <w:p w:rsidR="00D63572" w:rsidRDefault="00740E9C">
      <w:pPr>
        <w:pStyle w:val="Heading2"/>
      </w:pPr>
      <w:bookmarkStart w:id="33" w:name="PENDING"/>
      <w:bookmarkStart w:id="34" w:name="BKM_32D989DE_D3A7_4838_80B2_383646E0DFBD"/>
      <w:r>
        <w:t>Package Name:</w:t>
      </w:r>
      <w:r>
        <w:tab/>
        <w:t>Pending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Package 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3"/>
      </w:pPr>
      <w:bookmarkStart w:id="35" w:name="BUSINESSMODEL"/>
      <w:bookmarkStart w:id="36" w:name="BKM_95143A5D_6699_4E51_83E0_8AC3E2CD7F2D"/>
      <w:r>
        <w:t>Package Name:</w:t>
      </w:r>
      <w:r>
        <w:tab/>
      </w:r>
      <w:proofErr w:type="spellStart"/>
      <w:r>
        <w:t>BusinessModel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Package 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A business model describes the rationale of how an organization creates, delivers, and captures value.</w:t>
      </w:r>
    </w:p>
    <w:p w:rsidR="00D63572" w:rsidRDefault="00740E9C">
      <w:pPr>
        <w:pStyle w:val="Heading4"/>
      </w:pPr>
      <w:bookmarkStart w:id="37" w:name="BKM_82819E3B_3FA7_4E0E_A4FC_03FB4F23B86D"/>
      <w:r>
        <w:t>Element:</w:t>
      </w:r>
      <w:r>
        <w:tab/>
      </w:r>
      <w:proofErr w:type="spellStart"/>
      <w:r>
        <w:t>ValueProposition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222222"/>
          <w:sz w:val="20"/>
          <w:szCs w:val="20"/>
        </w:rPr>
        <w:t xml:space="preserve">An innovation, service, or feature intended to make a company, product, or service attractive to customers or related stakeholders. 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The value proposition in the business architecture meta-model is a hypothetical description of how and why a stakeholder would see a net benefit or net detriment to the overall experience of acquiring the innovation, product or service 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222222"/>
          <w:sz w:val="20"/>
          <w:szCs w:val="20"/>
        </w:rPr>
        <w:t>The value proposition is associated with a stakeholder by way of the value item.</w:t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2E5E8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ValueProposition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ValueItem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B95EA2" w:rsidRDefault="00740E9C" w:rsidP="002E5E8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Template Binding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ValuePropositionType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ValueProposition</w:t>
      </w:r>
      <w:bookmarkEnd w:id="37"/>
      <w:proofErr w:type="spellEnd"/>
    </w:p>
    <w:p w:rsidR="00D63572" w:rsidRDefault="00B95EA2">
      <w:pPr>
        <w:pStyle w:val="Heading4"/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Element</w:t>
      </w:r>
      <w:bookmarkStart w:id="38" w:name="BKM_ABCDACED_F2A9_4C3D_B635_003EE9187BD9"/>
      <w:r w:rsidR="00740E9C">
        <w:t>:</w:t>
      </w:r>
      <w:r w:rsidR="00740E9C">
        <w:tab/>
      </w:r>
      <w:proofErr w:type="spellStart"/>
      <w:r w:rsidR="00740E9C">
        <w:t>ValuePropositionType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The value proposition type is a template that can be customized to create a particular value proposition.</w:t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 w:rsidP="002E5E8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Template Binding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ValuePropositionType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ValueProposition</w:t>
      </w:r>
      <w:proofErr w:type="spellEnd"/>
    </w:p>
    <w:p w:rsidR="00D63572" w:rsidRDefault="00740E9C">
      <w:pPr>
        <w:pStyle w:val="Heading3"/>
      </w:pPr>
      <w:bookmarkStart w:id="39" w:name="REQUIREMENTS"/>
      <w:bookmarkStart w:id="40" w:name="BKM_51E336AF_AB51_4FE8_8584_0ECAC725C782"/>
      <w:bookmarkEnd w:id="35"/>
      <w:bookmarkEnd w:id="36"/>
      <w:bookmarkEnd w:id="38"/>
      <w:r>
        <w:t>Package Name:</w:t>
      </w:r>
      <w:r>
        <w:tab/>
        <w:t>Requirements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Package 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4"/>
      </w:pPr>
      <w:bookmarkStart w:id="41" w:name="BKM_25EFB934_8B7C_48AF_8C6B_701434FCF469"/>
      <w:r>
        <w:t>Element:</w:t>
      </w:r>
      <w:r>
        <w:tab/>
        <w:t>Requirement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A condition or capability needed by a user to solve a problem or achieve an objective (IEEE)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statement of need that must be realized by a system.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Archimate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statement of need that must be met by a particular architecture or work package. (TOGAF)</w:t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derivesFrom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2E5E8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Requirement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Requirement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composes</w:t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2E5E8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Requirement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Requirement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conflictsWith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2E5E8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Requirement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Requirement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derivesFrom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2E5E8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Requirement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Requirement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composes</w:t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2E5E8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Requirement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Requirement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conflictsWith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2E5E8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Requirement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Requirement</w:t>
      </w:r>
    </w:p>
    <w:p w:rsidR="00D63572" w:rsidRDefault="00740E9C">
      <w:pPr>
        <w:pStyle w:val="Heading3"/>
      </w:pPr>
      <w:bookmarkStart w:id="42" w:name="STRATEGY"/>
      <w:bookmarkStart w:id="43" w:name="BKM_2EA21739_E60C_4A3D_A754_375F742BF76D"/>
      <w:bookmarkEnd w:id="39"/>
      <w:bookmarkEnd w:id="40"/>
      <w:bookmarkEnd w:id="41"/>
      <w:r>
        <w:t>Package Name:</w:t>
      </w:r>
      <w:r>
        <w:tab/>
        <w:t>Strategy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Package 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4"/>
      </w:pPr>
      <w:bookmarkStart w:id="44" w:name="BKM_813EC17D_DE70_47F8_8A35_328E9EBD81A7"/>
      <w:r>
        <w:t>Element:</w:t>
      </w:r>
      <w:r>
        <w:tab/>
      </w:r>
      <w:proofErr w:type="spellStart"/>
      <w:r>
        <w:t>ActionPlan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Class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ActionPlan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CapabilityInstance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Generalization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ActionPlan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CourseOfAction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B95EA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InitiativePlan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ActionPlan</w:t>
      </w:r>
      <w:bookmarkEnd w:id="44"/>
      <w:proofErr w:type="spellEnd"/>
    </w:p>
    <w:p w:rsidR="00D63572" w:rsidRDefault="00B95EA2">
      <w:pPr>
        <w:pStyle w:val="Heading4"/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Element</w:t>
      </w:r>
      <w:bookmarkStart w:id="45" w:name="BKM_31717C23_4356_4400_BDB7_E90D3E95FBE0"/>
      <w:r w:rsidR="00740E9C">
        <w:t>:</w:t>
      </w:r>
      <w:r w:rsidR="00740E9C">
        <w:tab/>
      </w:r>
      <w:proofErr w:type="spellStart"/>
      <w:r w:rsidR="00740E9C">
        <w:t>CourseOfAction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A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CourseOfAction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is a description of a group of actions that should result in the achievement of the Objective. A particular Objective may possibly be achieved by many different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CoursesOfAction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Class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CourseOfAction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Objective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decompose</w:t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740E9C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CourseOfAction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CourseOfAction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decompose</w:t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CourseOfAction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CourseOfAction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Generalization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ActionPlan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CourseOfAction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Class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Objective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CourseOfAction</w:t>
      </w:r>
      <w:proofErr w:type="spellEnd"/>
    </w:p>
    <w:p w:rsidR="00D63572" w:rsidRDefault="00740E9C">
      <w:pPr>
        <w:pStyle w:val="Heading4"/>
      </w:pPr>
      <w:bookmarkStart w:id="46" w:name="BKM_CDD05AEC_70B5_4CA4_94EA_B3AB52631891"/>
      <w:bookmarkEnd w:id="45"/>
      <w:r>
        <w:t>Element:</w:t>
      </w:r>
      <w:r>
        <w:tab/>
      </w:r>
      <w:proofErr w:type="spellStart"/>
      <w:r>
        <w:t>ImpactOnCapabilityInstance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impactRationale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Rationale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ImpactOnCapabilityInstance</w:t>
      </w:r>
      <w:proofErr w:type="spellEnd"/>
    </w:p>
    <w:p w:rsidR="00D63572" w:rsidRDefault="00740E9C">
      <w:pPr>
        <w:pStyle w:val="Heading4"/>
      </w:pPr>
      <w:bookmarkStart w:id="47" w:name="BKM_F293AA31_32E8_4129_A525_6753A51A9E1F"/>
      <w:bookmarkEnd w:id="46"/>
      <w:r>
        <w:lastRenderedPageBreak/>
        <w:t>Element:</w:t>
      </w:r>
      <w:r>
        <w:tab/>
        <w:t>Initiative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A course of action that is being executed or has been selected for execution.</w:t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initiativeObjective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Initiative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Objective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composes</w:t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InitiativePlan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Initiative</w:t>
      </w:r>
    </w:p>
    <w:p w:rsidR="00D63572" w:rsidRDefault="00740E9C">
      <w:pPr>
        <w:pStyle w:val="Heading4"/>
      </w:pPr>
      <w:bookmarkStart w:id="48" w:name="BKM_99A9FE93_0D28_43D1_8696_35DFD29D87F7"/>
      <w:bookmarkEnd w:id="47"/>
      <w:r>
        <w:t>Element:</w:t>
      </w:r>
      <w:r>
        <w:tab/>
      </w:r>
      <w:proofErr w:type="spellStart"/>
      <w:r>
        <w:t>InitiativePlan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composes</w:t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InitiativePlan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Initiative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InitiativePlan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ActionPlan</w:t>
      </w:r>
      <w:proofErr w:type="spellEnd"/>
    </w:p>
    <w:p w:rsidR="00D63572" w:rsidRDefault="00740E9C">
      <w:pPr>
        <w:pStyle w:val="Heading4"/>
      </w:pPr>
      <w:bookmarkStart w:id="49" w:name="BKM_832EA4A1_D5E7_43D7_A8BC_C79EE2F3A609"/>
      <w:bookmarkEnd w:id="48"/>
      <w:r>
        <w:t>Element:</w:t>
      </w:r>
      <w:r>
        <w:tab/>
        <w:t>Objective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A quantitative, measurable result that defines strategy.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An Objective is a description of a state of affairs that should result from execution of the strategy.</w:t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Class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Objective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CourseOfAction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decompose</w:t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Objective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Objective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Class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CourseOfAction</w:t>
      </w:r>
      <w:proofErr w:type="spellEnd"/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Objective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initiativeObjective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Initiative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Objective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decompose</w:t>
      </w:r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Aggregation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Objective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Objective</w:t>
      </w:r>
    </w:p>
    <w:p w:rsidR="00D63572" w:rsidRDefault="00740E9C">
      <w:pPr>
        <w:pStyle w:val="Heading4"/>
      </w:pPr>
      <w:bookmarkStart w:id="50" w:name="BKM_873F8425_CC8E_4E6F_97D4_D8AE2A467840"/>
      <w:bookmarkEnd w:id="49"/>
      <w:r>
        <w:t>Element:</w:t>
      </w:r>
      <w:r>
        <w:tab/>
        <w:t>Rationale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A Rationale is an explanation of the reasoning leading to the conclusion that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CourseOfAction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should result in the achievement of the Objective.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 Rationale also explains why an Outcome is needed in order to be able to execute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CourseOfAction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objectiveRationale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Rationale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shouldResultIn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impactRationale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Rationale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ImpactOnCapabilityInstance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requirementRationale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Rationale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isNeededBy</w:t>
      </w:r>
      <w:proofErr w:type="spellEnd"/>
    </w:p>
    <w:p w:rsidR="00D63572" w:rsidRDefault="00740E9C">
      <w:pPr>
        <w:pStyle w:val="Heading4"/>
      </w:pPr>
      <w:bookmarkStart w:id="51" w:name="BKM_E3ADA9EC_F69F_4BF4_95F8_0F20F9AE3872"/>
      <w:bookmarkEnd w:id="50"/>
      <w:r>
        <w:t>Element:</w:t>
      </w:r>
      <w:r>
        <w:tab/>
      </w:r>
      <w:proofErr w:type="spellStart"/>
      <w:r>
        <w:t>isNeededBy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requirementRationale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Rationale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isNeededBy</w:t>
      </w:r>
      <w:proofErr w:type="spellEnd"/>
    </w:p>
    <w:p w:rsidR="00D63572" w:rsidRDefault="00740E9C">
      <w:pPr>
        <w:pStyle w:val="Heading4"/>
      </w:pPr>
      <w:bookmarkStart w:id="52" w:name="BKM_66709D71_CE2C_4ED1_BBB9_4FFFA03AB7DB"/>
      <w:bookmarkEnd w:id="51"/>
      <w:r>
        <w:t>Element:</w:t>
      </w:r>
      <w:r>
        <w:tab/>
      </w:r>
      <w:proofErr w:type="spellStart"/>
      <w:r>
        <w:t>shouldResultIn</w:t>
      </w:r>
      <w:proofErr w:type="spellEnd"/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740E9C">
      <w:pPr>
        <w:pStyle w:val="Heading5"/>
      </w:pPr>
      <w:r>
        <w:t>Relationships:</w:t>
      </w:r>
    </w:p>
    <w:p w:rsidR="00D63572" w:rsidRDefault="00740E9C">
      <w:pPr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Name: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objectiveRationale</w:t>
      </w:r>
      <w:proofErr w:type="spellEnd"/>
    </w:p>
    <w:p w:rsidR="00D63572" w:rsidRDefault="00740E9C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Description: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:rsidR="00D63572" w:rsidRDefault="00B95EA2" w:rsidP="00D91BE6">
      <w:pPr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Association Relationship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from </w:t>
      </w:r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Rationale</w:t>
      </w:r>
      <w:r w:rsidR="002E5E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proofErr w:type="spellStart"/>
      <w:r w:rsidR="00740E9C">
        <w:rPr>
          <w:rFonts w:ascii="Times New Roman" w:eastAsia="Times New Roman" w:hAnsi="Times New Roman" w:cs="Times New Roman"/>
          <w:color w:val="000000"/>
          <w:sz w:val="20"/>
          <w:szCs w:val="20"/>
        </w:rPr>
        <w:t>shouldResultIn</w:t>
      </w:r>
      <w:bookmarkEnd w:id="0"/>
      <w:bookmarkEnd w:id="1"/>
      <w:bookmarkEnd w:id="33"/>
      <w:bookmarkEnd w:id="34"/>
      <w:bookmarkEnd w:id="42"/>
      <w:bookmarkEnd w:id="43"/>
      <w:bookmarkEnd w:id="52"/>
      <w:proofErr w:type="spellEnd"/>
    </w:p>
    <w:sectPr w:rsidR="00D63572">
      <w:pgSz w:w="11902" w:h="16835"/>
      <w:pgMar w:top="720" w:right="1080" w:bottom="72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endnotePr>
    <w:pos w:val="sectEnd"/>
  </w:endnotePr>
  <w:compat>
    <w:doNotUseHTMLParagraphAutoSpacing/>
    <w:compatSetting w:name="compatibilityMode" w:uri="http://schemas.microsoft.com/office/word" w:val="12"/>
  </w:compat>
  <w:rsids>
    <w:rsidRoot w:val="00D63572"/>
    <w:rsid w:val="002E5E86"/>
    <w:rsid w:val="0054553D"/>
    <w:rsid w:val="00586146"/>
    <w:rsid w:val="00740E9C"/>
    <w:rsid w:val="00807945"/>
    <w:rsid w:val="00B95EA2"/>
    <w:rsid w:val="00BA7800"/>
    <w:rsid w:val="00D63572"/>
    <w:rsid w:val="00D9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B61E4"/>
  <w15:docId w15:val="{0FAC8491-E9FD-42C0-B620-C119169E5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after="80"/>
      <w:outlineLvl w:val="0"/>
    </w:pPr>
    <w:rPr>
      <w:rFonts w:ascii="Calibri" w:eastAsia="Calibri" w:hAnsi="Calibri" w:cs="Calibri"/>
      <w:b/>
      <w:color w:val="365F91"/>
      <w:sz w:val="36"/>
      <w:szCs w:val="36"/>
    </w:rPr>
  </w:style>
  <w:style w:type="paragraph" w:styleId="Heading2">
    <w:name w:val="heading 2"/>
    <w:basedOn w:val="Normal"/>
    <w:next w:val="Normal"/>
    <w:pPr>
      <w:spacing w:after="80"/>
      <w:outlineLvl w:val="1"/>
    </w:pPr>
    <w:rPr>
      <w:rFonts w:ascii="Calibri" w:eastAsia="Calibri" w:hAnsi="Calibri" w:cs="Calibri"/>
      <w:b/>
      <w:color w:val="4F81BC"/>
      <w:sz w:val="32"/>
      <w:szCs w:val="32"/>
    </w:rPr>
  </w:style>
  <w:style w:type="paragraph" w:styleId="Heading3">
    <w:name w:val="heading 3"/>
    <w:basedOn w:val="Normal"/>
    <w:next w:val="Normal"/>
    <w:pPr>
      <w:spacing w:after="80"/>
      <w:outlineLvl w:val="2"/>
    </w:pPr>
    <w:rPr>
      <w:rFonts w:ascii="Calibri" w:eastAsia="Calibri" w:hAnsi="Calibri" w:cs="Calibri"/>
      <w:b/>
      <w:color w:val="4F81BC"/>
      <w:sz w:val="28"/>
      <w:szCs w:val="28"/>
    </w:rPr>
  </w:style>
  <w:style w:type="paragraph" w:styleId="Heading4">
    <w:name w:val="heading 4"/>
    <w:basedOn w:val="Normal"/>
    <w:next w:val="Normal"/>
    <w:pPr>
      <w:spacing w:after="80"/>
      <w:outlineLvl w:val="3"/>
    </w:pPr>
    <w:rPr>
      <w:rFonts w:ascii="Calibri" w:eastAsia="Calibri" w:hAnsi="Calibri" w:cs="Calibri"/>
      <w:b/>
      <w:i/>
      <w:color w:val="4F81BC"/>
      <w:sz w:val="28"/>
      <w:szCs w:val="28"/>
    </w:rPr>
  </w:style>
  <w:style w:type="paragraph" w:styleId="Heading5">
    <w:name w:val="heading 5"/>
    <w:basedOn w:val="Normal"/>
    <w:next w:val="Normal"/>
    <w:pPr>
      <w:spacing w:after="80"/>
      <w:outlineLvl w:val="4"/>
    </w:pPr>
    <w:rPr>
      <w:rFonts w:ascii="Calibri" w:eastAsia="Calibri" w:hAnsi="Calibri" w:cs="Calibri"/>
      <w:b/>
      <w:color w:val="233E5F"/>
    </w:rPr>
  </w:style>
  <w:style w:type="paragraph" w:styleId="Heading6">
    <w:name w:val="heading 6"/>
    <w:basedOn w:val="Normal"/>
    <w:next w:val="Normal"/>
    <w:pPr>
      <w:spacing w:after="80"/>
      <w:outlineLvl w:val="5"/>
    </w:pPr>
    <w:rPr>
      <w:rFonts w:ascii="Calibri" w:eastAsia="Calibri" w:hAnsi="Calibri" w:cs="Calibri"/>
      <w:b/>
      <w:i/>
      <w:color w:val="233E5F"/>
    </w:rPr>
  </w:style>
  <w:style w:type="paragraph" w:styleId="Heading7">
    <w:name w:val="heading 7"/>
    <w:basedOn w:val="Normal"/>
    <w:next w:val="Normal"/>
    <w:pPr>
      <w:spacing w:after="80"/>
      <w:outlineLvl w:val="6"/>
    </w:pPr>
    <w:rPr>
      <w:rFonts w:ascii="Calibri" w:eastAsia="Calibri" w:hAnsi="Calibri" w:cs="Calibri"/>
      <w:b/>
      <w:i/>
      <w:color w:val="3F3F3F"/>
    </w:rPr>
  </w:style>
  <w:style w:type="paragraph" w:styleId="Heading8">
    <w:name w:val="heading 8"/>
    <w:basedOn w:val="Normal"/>
    <w:next w:val="Normal"/>
    <w:pPr>
      <w:spacing w:after="80"/>
      <w:outlineLvl w:val="7"/>
    </w:pPr>
    <w:rPr>
      <w:rFonts w:ascii="Calibri" w:eastAsia="Calibri" w:hAnsi="Calibri" w:cs="Calibri"/>
      <w:b/>
      <w:color w:val="3F3F3F"/>
      <w:sz w:val="22"/>
      <w:szCs w:val="22"/>
    </w:rPr>
  </w:style>
  <w:style w:type="paragraph" w:styleId="Heading9">
    <w:name w:val="heading 9"/>
    <w:basedOn w:val="Normal"/>
    <w:next w:val="Normal"/>
    <w:pPr>
      <w:spacing w:after="80"/>
      <w:outlineLvl w:val="8"/>
    </w:pPr>
    <w:rPr>
      <w:rFonts w:ascii="Calibri" w:eastAsia="Calibri" w:hAnsi="Calibri" w:cs="Calibri"/>
      <w:b/>
      <w:i/>
      <w:color w:val="3F3F3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talics">
    <w:name w:val="Italics"/>
    <w:rPr>
      <w:i/>
    </w:rPr>
  </w:style>
  <w:style w:type="character" w:customStyle="1" w:styleId="Bold">
    <w:name w:val="Bold"/>
    <w:rPr>
      <w:b/>
    </w:rPr>
  </w:style>
  <w:style w:type="character" w:customStyle="1" w:styleId="BoldItalics">
    <w:name w:val="Bold Italics"/>
    <w:rPr>
      <w:b/>
      <w:i/>
    </w:rPr>
  </w:style>
  <w:style w:type="character" w:customStyle="1" w:styleId="FieldLabel">
    <w:name w:val="Field Label"/>
    <w:rPr>
      <w:rFonts w:ascii="Times New Roman" w:eastAsia="Times New Roman" w:hAnsi="Times New Roman" w:cs="Times New Roman"/>
    </w:rPr>
  </w:style>
  <w:style w:type="character" w:customStyle="1" w:styleId="SSTemplateField">
    <w:name w:val="SSTemplateField"/>
    <w:rPr>
      <w:rFonts w:ascii="Lucida Sans" w:eastAsia="Lucida Sans" w:hAnsi="Lucida Sans" w:cs="Lucida Sans"/>
      <w:b/>
      <w:color w:val="FFFFFF"/>
      <w:sz w:val="16"/>
      <w:szCs w:val="16"/>
      <w:shd w:val="clear" w:color="auto" w:fill="FF0000"/>
    </w:rPr>
  </w:style>
  <w:style w:type="character" w:customStyle="1" w:styleId="SSBookmark">
    <w:name w:val="SSBookmark"/>
    <w:rPr>
      <w:rFonts w:ascii="Lucida Sans" w:eastAsia="Lucida Sans" w:hAnsi="Lucida Sans" w:cs="Lucida Sans"/>
      <w:b/>
      <w:color w:val="000000"/>
      <w:sz w:val="16"/>
      <w:szCs w:val="16"/>
      <w:shd w:val="clear" w:color="auto" w:fill="FFFF80"/>
    </w:rPr>
  </w:style>
  <w:style w:type="paragraph" w:customStyle="1" w:styleId="CoverHeading1">
    <w:name w:val="Cover Heading 1"/>
    <w:basedOn w:val="Normal"/>
    <w:next w:val="Normal"/>
    <w:pPr>
      <w:jc w:val="right"/>
    </w:pPr>
    <w:rPr>
      <w:rFonts w:ascii="Calibri" w:eastAsia="Calibri" w:hAnsi="Calibri" w:cs="Calibri"/>
      <w:b/>
      <w:sz w:val="72"/>
      <w:szCs w:val="72"/>
    </w:rPr>
  </w:style>
  <w:style w:type="paragraph" w:customStyle="1" w:styleId="CoverHeading2">
    <w:name w:val="Cover Heading 2"/>
    <w:basedOn w:val="Normal"/>
    <w:next w:val="Normal"/>
    <w:pPr>
      <w:jc w:val="right"/>
    </w:pPr>
    <w:rPr>
      <w:rFonts w:ascii="Calibri" w:eastAsia="Calibri" w:hAnsi="Calibri" w:cs="Calibri"/>
      <w:color w:val="800000"/>
      <w:sz w:val="60"/>
      <w:szCs w:val="60"/>
    </w:rPr>
  </w:style>
  <w:style w:type="paragraph" w:customStyle="1" w:styleId="CoverText1">
    <w:name w:val="Cover Text 1"/>
    <w:basedOn w:val="Normal"/>
    <w:next w:val="Normal"/>
    <w:pPr>
      <w:jc w:val="right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customStyle="1" w:styleId="CoverText2">
    <w:name w:val="Cover Text 2"/>
    <w:basedOn w:val="Normal"/>
    <w:next w:val="Normal"/>
    <w:pPr>
      <w:jc w:val="right"/>
    </w:pPr>
    <w:rPr>
      <w:rFonts w:ascii="Liberation Sans Narrow" w:eastAsia="Liberation Sans Narrow" w:hAnsi="Liberation Sans Narrow" w:cs="Liberation Sans Narrow"/>
      <w:color w:val="7F7F7F"/>
      <w:sz w:val="20"/>
      <w:szCs w:val="20"/>
    </w:rPr>
  </w:style>
  <w:style w:type="paragraph" w:styleId="TOCHeading">
    <w:name w:val="TOC Heading"/>
    <w:basedOn w:val="Normal"/>
    <w:next w:val="Normal"/>
    <w:pPr>
      <w:spacing w:before="240" w:after="80"/>
    </w:pPr>
    <w:rPr>
      <w:rFonts w:ascii="Calibri" w:eastAsia="Calibri" w:hAnsi="Calibri" w:cs="Calibri"/>
      <w:b/>
      <w:sz w:val="32"/>
      <w:szCs w:val="32"/>
    </w:rPr>
  </w:style>
  <w:style w:type="paragraph" w:styleId="TOC1">
    <w:name w:val="toc 1"/>
    <w:basedOn w:val="Normal"/>
    <w:next w:val="Normal"/>
    <w:pPr>
      <w:spacing w:before="120" w:after="40"/>
      <w:ind w:right="720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TOC2">
    <w:name w:val="toc 2"/>
    <w:basedOn w:val="Normal"/>
    <w:next w:val="Normal"/>
    <w:pPr>
      <w:spacing w:before="40" w:after="20"/>
      <w:ind w:left="18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pPr>
      <w:spacing w:before="40" w:after="20"/>
      <w:ind w:left="36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pPr>
      <w:spacing w:before="40" w:after="20"/>
      <w:ind w:left="54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/>
      <w:ind w:left="72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/>
      <w:ind w:left="90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/>
      <w:ind w:left="108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/>
      <w:ind w:left="126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/>
      <w:ind w:left="144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Properties">
    <w:name w:val="Properties"/>
    <w:basedOn w:val="Normal"/>
    <w:next w:val="Normal"/>
    <w:pPr>
      <w:jc w:val="right"/>
    </w:pPr>
    <w:rPr>
      <w:rFonts w:ascii="Times New Roman" w:eastAsia="Times New Roman" w:hAnsi="Times New Roman" w:cs="Times New Roman"/>
      <w:color w:val="5F5F5F"/>
      <w:sz w:val="20"/>
      <w:szCs w:val="20"/>
    </w:rPr>
  </w:style>
  <w:style w:type="paragraph" w:customStyle="1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customStyle="1" w:styleId="DiagramLabel">
    <w:name w:val="Diagram Label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TableLabel">
    <w:name w:val="Table Label"/>
    <w:basedOn w:val="Normal"/>
    <w:next w:val="Normal"/>
    <w:rPr>
      <w:rFonts w:ascii="Times New Roman" w:eastAsia="Times New Roman" w:hAnsi="Times New Roman" w:cs="Times New Roman"/>
      <w:sz w:val="16"/>
      <w:szCs w:val="16"/>
    </w:rPr>
  </w:style>
  <w:style w:type="paragraph" w:customStyle="1" w:styleId="TableHeading">
    <w:name w:val="Table Heading"/>
    <w:basedOn w:val="Normal"/>
    <w:next w:val="Normal"/>
    <w:pPr>
      <w:spacing w:before="80" w:after="40"/>
      <w:ind w:left="90" w:right="90"/>
    </w:pPr>
    <w:rPr>
      <w:rFonts w:ascii="Times New Roman" w:eastAsia="Times New Roman" w:hAnsi="Times New Roman" w:cs="Times New Roman"/>
      <w:b/>
      <w:sz w:val="18"/>
      <w:szCs w:val="18"/>
    </w:rPr>
  </w:style>
  <w:style w:type="paragraph" w:customStyle="1" w:styleId="TableTitle0">
    <w:name w:val="Table Title 0"/>
    <w:basedOn w:val="Normal"/>
    <w:next w:val="Normal"/>
    <w:pPr>
      <w:ind w:left="270" w:right="270"/>
    </w:pPr>
    <w:rPr>
      <w:rFonts w:ascii="Times New Roman" w:eastAsia="Times New Roman" w:hAnsi="Times New Roman" w:cs="Times New Roman"/>
      <w:b/>
      <w:sz w:val="22"/>
      <w:szCs w:val="22"/>
    </w:rPr>
  </w:style>
  <w:style w:type="paragraph" w:customStyle="1" w:styleId="TableTitle1">
    <w:name w:val="Table Title 1"/>
    <w:basedOn w:val="Normal"/>
    <w:next w:val="Normal"/>
    <w:pPr>
      <w:spacing w:before="80" w:after="80"/>
      <w:ind w:left="180" w:right="270"/>
    </w:pPr>
    <w:rPr>
      <w:rFonts w:ascii="Times New Roman" w:eastAsia="Times New Roman" w:hAnsi="Times New Roman" w:cs="Times New Roman"/>
      <w:b/>
      <w:sz w:val="18"/>
      <w:szCs w:val="18"/>
      <w:u w:val="single" w:color="000000"/>
    </w:rPr>
  </w:style>
  <w:style w:type="paragraph" w:customStyle="1" w:styleId="TableTitle2">
    <w:name w:val="Table Title 2"/>
    <w:basedOn w:val="Normal"/>
    <w:next w:val="Normal"/>
    <w:pPr>
      <w:spacing w:after="120"/>
      <w:ind w:left="270" w:right="27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customStyle="1" w:styleId="TableTextNormal">
    <w:name w:val="Table Text Normal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TableTextLight">
    <w:name w:val="Table Text Light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color w:val="2F2F2F"/>
      <w:sz w:val="18"/>
      <w:szCs w:val="18"/>
    </w:rPr>
  </w:style>
  <w:style w:type="paragraph" w:customStyle="1" w:styleId="TableTextBold">
    <w:name w:val="Table Text Bold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b/>
      <w:sz w:val="18"/>
      <w:szCs w:val="18"/>
    </w:rPr>
  </w:style>
  <w:style w:type="paragraph" w:customStyle="1" w:styleId="CoverText3">
    <w:name w:val="Cover Text 3"/>
    <w:basedOn w:val="Normal"/>
    <w:next w:val="Normal"/>
    <w:pPr>
      <w:jc w:val="right"/>
    </w:pPr>
    <w:rPr>
      <w:rFonts w:ascii="Calibri" w:eastAsia="Calibri" w:hAnsi="Calibri" w:cs="Calibri"/>
      <w:b/>
      <w:color w:val="004080"/>
      <w:sz w:val="20"/>
      <w:szCs w:val="20"/>
    </w:rPr>
  </w:style>
  <w:style w:type="paragraph" w:customStyle="1" w:styleId="TitleSmall">
    <w:name w:val="Title Small"/>
    <w:basedOn w:val="Normal"/>
    <w:next w:val="Normal"/>
    <w:pPr>
      <w:spacing w:after="80"/>
    </w:pPr>
    <w:rPr>
      <w:rFonts w:ascii="Calibri" w:eastAsia="Calibri" w:hAnsi="Calibri" w:cs="Calibri"/>
      <w:b/>
      <w:i/>
      <w:color w:val="3F3F3F"/>
      <w:sz w:val="20"/>
      <w:szCs w:val="20"/>
    </w:rPr>
  </w:style>
  <w:style w:type="paragraph" w:customStyle="1" w:styleId="TableTextCode">
    <w:name w:val="Table Text Code"/>
    <w:basedOn w:val="Normal"/>
    <w:next w:val="Normal"/>
    <w:pPr>
      <w:ind w:left="90" w:right="90"/>
    </w:pPr>
    <w:rPr>
      <w:rFonts w:ascii="Courier New" w:eastAsia="Courier New" w:hAnsi="Courier New" w:cs="Courier New"/>
      <w:sz w:val="16"/>
      <w:szCs w:val="16"/>
    </w:rPr>
  </w:style>
  <w:style w:type="character" w:customStyle="1" w:styleId="Code">
    <w:name w:val="Code"/>
    <w:rPr>
      <w:rFonts w:ascii="Courier New" w:eastAsia="Courier New" w:hAnsi="Courier New" w:cs="Courier New"/>
    </w:rPr>
  </w:style>
  <w:style w:type="paragraph" w:customStyle="1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HeadingLight">
    <w:name w:val="Table Heading Light"/>
    <w:basedOn w:val="Normal"/>
    <w:next w:val="Normal"/>
    <w:pPr>
      <w:spacing w:before="80" w:after="40"/>
      <w:ind w:left="90" w:right="90"/>
    </w:pPr>
    <w:rPr>
      <w:rFonts w:ascii="Times New Roman" w:eastAsia="Times New Roman" w:hAnsi="Times New Roman" w:cs="Times New Roman"/>
      <w:b/>
      <w:color w:val="4F4F4F"/>
      <w:sz w:val="18"/>
      <w:szCs w:val="18"/>
    </w:rPr>
  </w:style>
  <w:style w:type="character" w:customStyle="1" w:styleId="TableFieldLabel">
    <w:name w:val="Table Field Label"/>
    <w:rPr>
      <w:rFonts w:ascii="Times New Roman" w:eastAsia="Times New Roman" w:hAnsi="Times New Roman" w:cs="Times New Roman"/>
      <w:color w:val="6F6F6F"/>
    </w:rPr>
  </w:style>
  <w:style w:type="character" w:customStyle="1" w:styleId="AllCaps">
    <w:name w:val="All Caps"/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2178</Words>
  <Characters>12417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Chalon X. Mullins</dc:creator>
  <cp:keywords/>
  <dc:description/>
  <cp:lastModifiedBy>Chalon X. Mullins</cp:lastModifiedBy>
  <cp:revision>4</cp:revision>
  <dcterms:created xsi:type="dcterms:W3CDTF">2016-07-11T21:44:00Z</dcterms:created>
  <dcterms:modified xsi:type="dcterms:W3CDTF">2016-07-11T22:31:00Z</dcterms:modified>
</cp:coreProperties>
</file>