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5277" w14:textId="77777777" w:rsidR="00621508" w:rsidRPr="00927094" w:rsidRDefault="00575C80" w:rsidP="00621508">
      <w:pPr>
        <w:pStyle w:val="Heading1"/>
        <w:rPr>
          <w:rFonts w:ascii="Arial Narrow" w:hAnsi="Arial Narrow" w:cs="Arial"/>
          <w:i/>
          <w:color w:val="000000"/>
          <w:sz w:val="22"/>
          <w:szCs w:val="22"/>
        </w:rPr>
      </w:pPr>
      <w:r w:rsidRPr="00927094">
        <w:rPr>
          <w:rFonts w:ascii="Arial Narrow" w:hAnsi="Arial Narrow" w:cs="Arial"/>
          <w:i/>
          <w:color w:val="000000"/>
          <w:sz w:val="22"/>
          <w:szCs w:val="22"/>
        </w:rPr>
        <w:t>Curriculum Vitae</w:t>
      </w:r>
    </w:p>
    <w:p w14:paraId="70387B77" w14:textId="77777777" w:rsidR="00621508" w:rsidRPr="00927094" w:rsidRDefault="00621508" w:rsidP="00621508">
      <w:pPr>
        <w:rPr>
          <w:rFonts w:ascii="Arial Narrow" w:hAnsi="Arial Narrow" w:cs="Arial"/>
          <w:sz w:val="16"/>
          <w:szCs w:val="16"/>
        </w:rPr>
      </w:pPr>
    </w:p>
    <w:p w14:paraId="41E57513" w14:textId="7F6850FC" w:rsidR="00C453C1" w:rsidRPr="00927094" w:rsidRDefault="001B4338" w:rsidP="00213F35">
      <w:pPr>
        <w:tabs>
          <w:tab w:val="left" w:pos="5760"/>
          <w:tab w:val="left" w:pos="6210"/>
        </w:tabs>
        <w:rPr>
          <w:rFonts w:ascii="Arial Narrow" w:eastAsia="Arial Unicode MS" w:hAnsi="Arial Narrow" w:cs="Arial"/>
          <w:b/>
          <w:color w:val="000000"/>
          <w:sz w:val="36"/>
          <w:szCs w:val="36"/>
        </w:rPr>
      </w:pPr>
      <w:r w:rsidRPr="00927094">
        <w:rPr>
          <w:rFonts w:ascii="Arial Narrow" w:eastAsia="Arial Unicode MS" w:hAnsi="Arial Narrow" w:cs="Arial"/>
          <w:b/>
          <w:color w:val="000000"/>
          <w:sz w:val="36"/>
          <w:szCs w:val="36"/>
        </w:rPr>
        <w:t>Jeffery Johnston</w:t>
      </w:r>
      <w:r w:rsidR="00766A90" w:rsidRPr="00927094">
        <w:rPr>
          <w:rFonts w:ascii="Arial Narrow" w:eastAsia="Arial Unicode MS" w:hAnsi="Arial Narrow" w:cs="Arial"/>
          <w:b/>
          <w:color w:val="000000"/>
          <w:sz w:val="36"/>
          <w:szCs w:val="36"/>
        </w:rPr>
        <w:t xml:space="preserve">, </w:t>
      </w:r>
      <w:r w:rsidR="00BB5B4E">
        <w:rPr>
          <w:rFonts w:ascii="Arial Narrow" w:eastAsia="Arial Unicode MS" w:hAnsi="Arial Narrow" w:cs="Arial"/>
          <w:b/>
          <w:color w:val="000000"/>
          <w:sz w:val="36"/>
          <w:szCs w:val="36"/>
        </w:rPr>
        <w:t>C</w:t>
      </w:r>
      <w:r w:rsidR="00766A90" w:rsidRPr="00927094">
        <w:rPr>
          <w:rFonts w:ascii="Arial Narrow" w:eastAsia="Arial Unicode MS" w:hAnsi="Arial Narrow" w:cs="Arial"/>
          <w:b/>
          <w:color w:val="000000"/>
          <w:sz w:val="36"/>
          <w:szCs w:val="36"/>
        </w:rPr>
        <w:t>RN</w:t>
      </w:r>
      <w:r w:rsidR="002C7ED2">
        <w:rPr>
          <w:rFonts w:ascii="Arial Narrow" w:eastAsia="Arial Unicode MS" w:hAnsi="Arial Narrow" w:cs="Arial"/>
          <w:b/>
          <w:color w:val="000000"/>
          <w:sz w:val="36"/>
          <w:szCs w:val="36"/>
        </w:rPr>
        <w:t>A</w:t>
      </w:r>
    </w:p>
    <w:p w14:paraId="1AC922A9" w14:textId="5838549B" w:rsidR="00213F35" w:rsidRPr="00927094" w:rsidRDefault="00BB5B4E" w:rsidP="00213F35">
      <w:pPr>
        <w:tabs>
          <w:tab w:val="left" w:pos="4770"/>
          <w:tab w:val="left" w:pos="5040"/>
          <w:tab w:val="left" w:pos="6210"/>
        </w:tabs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2516 Keepsake Dr</w:t>
      </w:r>
      <w:r w:rsidR="002C7ED2">
        <w:rPr>
          <w:rFonts w:ascii="Arial Narrow" w:hAnsi="Arial Narrow" w:cs="Arial"/>
          <w:color w:val="000000"/>
        </w:rPr>
        <w:t>, Austin, TX, 787</w:t>
      </w:r>
      <w:r>
        <w:rPr>
          <w:rFonts w:ascii="Arial Narrow" w:hAnsi="Arial Narrow" w:cs="Arial"/>
          <w:color w:val="000000"/>
        </w:rPr>
        <w:t>45</w:t>
      </w:r>
      <w:r w:rsidR="00D53B68" w:rsidRPr="00927094">
        <w:rPr>
          <w:rFonts w:ascii="Arial Narrow" w:hAnsi="Arial Narrow" w:cs="Arial"/>
          <w:color w:val="000000"/>
        </w:rPr>
        <w:tab/>
      </w:r>
    </w:p>
    <w:p w14:paraId="31436F2F" w14:textId="77777777" w:rsidR="00213F35" w:rsidRPr="00927094" w:rsidRDefault="001B4338" w:rsidP="00213F35">
      <w:pPr>
        <w:tabs>
          <w:tab w:val="left" w:pos="4770"/>
          <w:tab w:val="left" w:pos="5040"/>
          <w:tab w:val="left" w:pos="6210"/>
        </w:tabs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>jeffwjohn@yahoo.com</w:t>
      </w:r>
    </w:p>
    <w:p w14:paraId="030D23FD" w14:textId="77777777" w:rsidR="00213F35" w:rsidRPr="00927094" w:rsidRDefault="001B4338" w:rsidP="00213F35">
      <w:pPr>
        <w:tabs>
          <w:tab w:val="left" w:pos="4770"/>
          <w:tab w:val="left" w:pos="5040"/>
          <w:tab w:val="left" w:pos="6210"/>
        </w:tabs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>(512) 507-7434</w:t>
      </w:r>
    </w:p>
    <w:p w14:paraId="2A2A4015" w14:textId="77777777" w:rsidR="00D53B68" w:rsidRPr="00927094" w:rsidRDefault="00D53B68" w:rsidP="00213F35">
      <w:pPr>
        <w:rPr>
          <w:rFonts w:ascii="Arial Narrow" w:hAnsi="Arial Narrow" w:cs="Arial"/>
          <w:b/>
          <w:sz w:val="24"/>
          <w:szCs w:val="24"/>
        </w:rPr>
      </w:pPr>
    </w:p>
    <w:p w14:paraId="31E92EB0" w14:textId="77777777" w:rsidR="00621508" w:rsidRPr="00927094" w:rsidRDefault="00621508" w:rsidP="00930EF4">
      <w:pPr>
        <w:rPr>
          <w:rFonts w:ascii="Arial Narrow" w:hAnsi="Arial Narrow" w:cs="Arial"/>
          <w:b/>
          <w:sz w:val="24"/>
          <w:szCs w:val="24"/>
        </w:rPr>
      </w:pPr>
    </w:p>
    <w:p w14:paraId="59B0E43C" w14:textId="77777777" w:rsidR="000D58B3" w:rsidRPr="00927094" w:rsidRDefault="000D58B3" w:rsidP="000D58B3">
      <w:pPr>
        <w:pStyle w:val="Heading1"/>
        <w:pBdr>
          <w:bottom w:val="single" w:sz="4" w:space="1" w:color="auto"/>
        </w:pBdr>
        <w:rPr>
          <w:rFonts w:ascii="Arial Narrow" w:hAnsi="Arial Narrow" w:cs="Arial"/>
          <w:color w:val="000000"/>
          <w:sz w:val="24"/>
        </w:rPr>
      </w:pPr>
      <w:r w:rsidRPr="00927094">
        <w:rPr>
          <w:rFonts w:ascii="Arial Narrow" w:hAnsi="Arial Narrow" w:cs="Arial"/>
          <w:color w:val="000000"/>
          <w:sz w:val="24"/>
        </w:rPr>
        <w:t xml:space="preserve">GRADUATE </w:t>
      </w:r>
      <w:r w:rsidR="00D02E10" w:rsidRPr="00927094">
        <w:rPr>
          <w:rFonts w:ascii="Arial Narrow" w:hAnsi="Arial Narrow" w:cs="Arial"/>
          <w:color w:val="000000"/>
          <w:sz w:val="24"/>
        </w:rPr>
        <w:t>EDUCATION</w:t>
      </w:r>
      <w:r w:rsidR="00D02E10" w:rsidRPr="00927094">
        <w:rPr>
          <w:rFonts w:ascii="Arial Narrow" w:hAnsi="Arial Narrow" w:cs="Arial"/>
          <w:b w:val="0"/>
          <w:sz w:val="22"/>
          <w:szCs w:val="22"/>
        </w:rPr>
        <w:tab/>
      </w:r>
      <w:r w:rsidR="00D02E10" w:rsidRPr="00927094">
        <w:rPr>
          <w:rFonts w:ascii="Arial Narrow" w:hAnsi="Arial Narrow" w:cs="Arial"/>
          <w:b w:val="0"/>
          <w:sz w:val="22"/>
          <w:szCs w:val="22"/>
        </w:rPr>
        <w:tab/>
      </w:r>
    </w:p>
    <w:p w14:paraId="7230CAE1" w14:textId="56321E8E" w:rsidR="00136BDE" w:rsidRPr="00927094" w:rsidRDefault="00D02E10" w:rsidP="00136BDE">
      <w:pPr>
        <w:ind w:left="720"/>
        <w:rPr>
          <w:rFonts w:ascii="Arial Narrow" w:hAnsi="Arial Narrow" w:cs="Arial"/>
          <w:sz w:val="22"/>
          <w:szCs w:val="22"/>
        </w:rPr>
      </w:pPr>
      <w:r w:rsidRPr="00927094">
        <w:rPr>
          <w:rFonts w:ascii="Arial Narrow" w:hAnsi="Arial Narrow" w:cs="Arial"/>
          <w:b/>
          <w:sz w:val="22"/>
          <w:szCs w:val="22"/>
        </w:rPr>
        <w:t>Master of Science in Nurse Anesthesia</w:t>
      </w:r>
      <w:r w:rsidRPr="00927094">
        <w:rPr>
          <w:rFonts w:ascii="Arial Narrow" w:hAnsi="Arial Narrow" w:cs="Arial"/>
          <w:sz w:val="22"/>
          <w:szCs w:val="22"/>
        </w:rPr>
        <w:t xml:space="preserve">, </w:t>
      </w:r>
      <w:r w:rsidR="002C7ED2">
        <w:rPr>
          <w:rFonts w:ascii="Arial Narrow" w:hAnsi="Arial Narrow" w:cs="Arial"/>
        </w:rPr>
        <w:t>December 2015</w:t>
      </w:r>
    </w:p>
    <w:p w14:paraId="54E407F5" w14:textId="77777777" w:rsidR="00136BDE" w:rsidRPr="00927094" w:rsidRDefault="00D02E10" w:rsidP="00BE2803">
      <w:pPr>
        <w:ind w:left="720"/>
        <w:rPr>
          <w:rFonts w:ascii="Arial Narrow" w:hAnsi="Arial Narrow" w:cs="Arial"/>
          <w:b/>
          <w:sz w:val="22"/>
          <w:szCs w:val="22"/>
        </w:rPr>
      </w:pPr>
      <w:r w:rsidRPr="00927094">
        <w:rPr>
          <w:rFonts w:ascii="Arial Narrow" w:hAnsi="Arial Narrow" w:cs="Arial"/>
          <w:b/>
          <w:sz w:val="22"/>
          <w:szCs w:val="22"/>
        </w:rPr>
        <w:t>Texas Wesleyan University</w:t>
      </w:r>
      <w:r w:rsidR="00FF477B" w:rsidRPr="00927094">
        <w:rPr>
          <w:rFonts w:ascii="Arial Narrow" w:hAnsi="Arial Narrow" w:cs="Arial"/>
          <w:b/>
          <w:sz w:val="22"/>
          <w:szCs w:val="22"/>
        </w:rPr>
        <w:t>, Graduate Programs of Nurse Anesthesia</w:t>
      </w:r>
      <w:r w:rsidR="00BE2803" w:rsidRPr="00927094">
        <w:rPr>
          <w:rFonts w:ascii="Arial Narrow" w:hAnsi="Arial Narrow" w:cs="Arial"/>
          <w:b/>
          <w:sz w:val="22"/>
          <w:szCs w:val="22"/>
        </w:rPr>
        <w:t xml:space="preserve">: </w:t>
      </w:r>
      <w:r w:rsidR="00136BDE" w:rsidRPr="00927094">
        <w:rPr>
          <w:rFonts w:ascii="Arial Narrow" w:hAnsi="Arial Narrow" w:cs="Arial"/>
        </w:rPr>
        <w:t>Fort Worth, TX</w:t>
      </w:r>
    </w:p>
    <w:p w14:paraId="4B122356" w14:textId="77777777" w:rsidR="00621508" w:rsidRPr="00927094" w:rsidRDefault="00621508" w:rsidP="000D58B3">
      <w:pPr>
        <w:ind w:left="720"/>
        <w:rPr>
          <w:rFonts w:ascii="Arial Narrow" w:hAnsi="Arial Narrow" w:cs="Arial"/>
          <w:b/>
          <w:sz w:val="16"/>
          <w:szCs w:val="16"/>
        </w:rPr>
      </w:pPr>
    </w:p>
    <w:p w14:paraId="11E27236" w14:textId="77777777" w:rsidR="00D02E10" w:rsidRPr="00927094" w:rsidRDefault="00136BDE" w:rsidP="000D58B3">
      <w:pPr>
        <w:ind w:left="720"/>
        <w:rPr>
          <w:rFonts w:ascii="Arial Narrow" w:hAnsi="Arial Narrow" w:cs="Arial"/>
          <w:b/>
          <w:i/>
          <w:sz w:val="22"/>
          <w:szCs w:val="22"/>
          <w:u w:val="single"/>
        </w:rPr>
      </w:pPr>
      <w:r w:rsidRPr="00927094">
        <w:rPr>
          <w:rFonts w:ascii="Arial Narrow" w:hAnsi="Arial Narrow" w:cs="Arial"/>
          <w:b/>
          <w:i/>
          <w:sz w:val="22"/>
          <w:szCs w:val="22"/>
          <w:u w:val="single"/>
        </w:rPr>
        <w:t xml:space="preserve">Anesthesia Clinical </w:t>
      </w:r>
      <w:r w:rsidR="002624C3" w:rsidRPr="00927094">
        <w:rPr>
          <w:rFonts w:ascii="Arial Narrow" w:hAnsi="Arial Narrow" w:cs="Arial"/>
          <w:b/>
          <w:i/>
          <w:sz w:val="22"/>
          <w:szCs w:val="22"/>
          <w:u w:val="single"/>
        </w:rPr>
        <w:t>Rotation</w:t>
      </w:r>
      <w:r w:rsidRPr="00927094">
        <w:rPr>
          <w:rFonts w:ascii="Arial Narrow" w:hAnsi="Arial Narrow" w:cs="Arial"/>
          <w:b/>
          <w:i/>
          <w:sz w:val="22"/>
          <w:szCs w:val="22"/>
          <w:u w:val="single"/>
        </w:rPr>
        <w:t xml:space="preserve"> Experience</w:t>
      </w:r>
      <w:r w:rsidR="001B4338" w:rsidRPr="00927094">
        <w:rPr>
          <w:rFonts w:ascii="Arial Narrow" w:hAnsi="Arial Narrow" w:cs="Arial"/>
          <w:b/>
          <w:i/>
          <w:sz w:val="22"/>
          <w:szCs w:val="22"/>
          <w:u w:val="single"/>
        </w:rPr>
        <w:t xml:space="preserve"> (16</w:t>
      </w:r>
      <w:r w:rsidR="002624C3" w:rsidRPr="00927094">
        <w:rPr>
          <w:rFonts w:ascii="Arial Narrow" w:hAnsi="Arial Narrow" w:cs="Arial"/>
          <w:b/>
          <w:i/>
          <w:sz w:val="22"/>
          <w:szCs w:val="22"/>
          <w:u w:val="single"/>
        </w:rPr>
        <w:t xml:space="preserve"> months)</w:t>
      </w:r>
      <w:r w:rsidR="000D58B3" w:rsidRPr="00927094">
        <w:rPr>
          <w:rFonts w:ascii="Arial Narrow" w:hAnsi="Arial Narrow" w:cs="Arial"/>
          <w:b/>
          <w:i/>
          <w:sz w:val="22"/>
          <w:szCs w:val="22"/>
          <w:u w:val="single"/>
        </w:rPr>
        <w:t>:</w:t>
      </w:r>
    </w:p>
    <w:p w14:paraId="37443E89" w14:textId="77777777" w:rsidR="00FF477B" w:rsidRPr="00927094" w:rsidRDefault="00FF477B" w:rsidP="00FF477B">
      <w:pPr>
        <w:ind w:left="720"/>
        <w:rPr>
          <w:rFonts w:ascii="Arial Narrow" w:hAnsi="Arial Narrow" w:cs="Arial"/>
          <w:b/>
          <w:sz w:val="12"/>
          <w:szCs w:val="12"/>
        </w:rPr>
      </w:pPr>
      <w:r w:rsidRPr="00927094">
        <w:rPr>
          <w:rFonts w:ascii="Arial Narrow" w:hAnsi="Arial Narrow" w:cs="Arial"/>
          <w:b/>
          <w:sz w:val="12"/>
          <w:szCs w:val="12"/>
        </w:rPr>
        <w:tab/>
      </w:r>
    </w:p>
    <w:p w14:paraId="501FDB18" w14:textId="77777777" w:rsidR="00FF477B" w:rsidRPr="00927094" w:rsidRDefault="00FF477B" w:rsidP="00FF477B">
      <w:pPr>
        <w:tabs>
          <w:tab w:val="left" w:pos="1350"/>
        </w:tabs>
        <w:ind w:left="720"/>
        <w:rPr>
          <w:rFonts w:ascii="Arial Narrow" w:hAnsi="Arial Narrow" w:cs="Arial"/>
          <w:b/>
          <w:color w:val="000000"/>
          <w:sz w:val="22"/>
        </w:rPr>
      </w:pPr>
      <w:r w:rsidRPr="00927094">
        <w:rPr>
          <w:rFonts w:ascii="Arial Narrow" w:hAnsi="Arial Narrow" w:cs="Arial"/>
          <w:b/>
          <w:color w:val="000000"/>
          <w:sz w:val="22"/>
        </w:rPr>
        <w:t>Arrowhead Regional Medical Center:</w:t>
      </w:r>
      <w:r w:rsidRPr="00927094">
        <w:rPr>
          <w:rFonts w:ascii="Arial Narrow" w:hAnsi="Arial Narrow" w:cs="Arial"/>
          <w:color w:val="000000"/>
          <w:sz w:val="22"/>
        </w:rPr>
        <w:t xml:space="preserve"> </w:t>
      </w:r>
      <w:r w:rsidRPr="00927094">
        <w:rPr>
          <w:rFonts w:ascii="Arial Narrow" w:hAnsi="Arial Narrow" w:cs="Arial"/>
          <w:color w:val="000000"/>
        </w:rPr>
        <w:t>Colton, CA</w:t>
      </w:r>
      <w:r w:rsidRPr="00927094">
        <w:rPr>
          <w:rFonts w:ascii="Arial Narrow" w:hAnsi="Arial Narrow" w:cs="Arial"/>
          <w:b/>
          <w:color w:val="000000"/>
          <w:sz w:val="22"/>
        </w:rPr>
        <w:t xml:space="preserve"> </w:t>
      </w:r>
    </w:p>
    <w:p w14:paraId="712512F0" w14:textId="77777777" w:rsidR="00CA3DC0" w:rsidRPr="00927094" w:rsidRDefault="007C3414" w:rsidP="00C0409D">
      <w:pPr>
        <w:tabs>
          <w:tab w:val="left" w:pos="1350"/>
        </w:tabs>
        <w:ind w:left="720"/>
        <w:rPr>
          <w:rFonts w:ascii="Arial Narrow" w:hAnsi="Arial Narrow" w:cs="Arial"/>
          <w:i/>
          <w:color w:val="000000"/>
        </w:rPr>
      </w:pPr>
      <w:r w:rsidRPr="00927094">
        <w:rPr>
          <w:rFonts w:ascii="Arial Narrow" w:hAnsi="Arial Narrow" w:cs="Arial"/>
          <w:b/>
          <w:i/>
          <w:color w:val="000000"/>
        </w:rPr>
        <w:t>Primary clinical site</w:t>
      </w:r>
    </w:p>
    <w:p w14:paraId="36547E9E" w14:textId="77777777" w:rsidR="000249CD" w:rsidRPr="00927094" w:rsidRDefault="00927094" w:rsidP="00927094">
      <w:pPr>
        <w:tabs>
          <w:tab w:val="left" w:pos="720"/>
          <w:tab w:val="left" w:pos="1710"/>
        </w:tabs>
        <w:ind w:left="1080" w:hanging="45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  •      </w:t>
      </w:r>
      <w:r w:rsidR="007F49C1">
        <w:rPr>
          <w:rFonts w:ascii="Arial Narrow" w:hAnsi="Arial Narrow" w:cs="Arial"/>
          <w:color w:val="000000"/>
        </w:rPr>
        <w:t xml:space="preserve">Large, county </w:t>
      </w:r>
      <w:r w:rsidR="000249CD" w:rsidRPr="00927094">
        <w:rPr>
          <w:rFonts w:ascii="Arial Narrow" w:hAnsi="Arial Narrow" w:cs="Arial"/>
          <w:color w:val="000000"/>
        </w:rPr>
        <w:t>hospital providing a great breadth of OR experience with trauma, neuro, orthopedics, vascular, burns, thoracic, ophthalmology, intra-abdominal, urological, gynecological, obstetric, and pediatric surgeries.</w:t>
      </w:r>
    </w:p>
    <w:p w14:paraId="628A4FEF" w14:textId="77777777" w:rsidR="000249CD" w:rsidRPr="00927094" w:rsidRDefault="00927094" w:rsidP="00927094">
      <w:pPr>
        <w:tabs>
          <w:tab w:val="left" w:pos="171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     </w:t>
      </w:r>
      <w:r w:rsidR="00C0409D" w:rsidRPr="00927094">
        <w:rPr>
          <w:rFonts w:ascii="Arial Narrow" w:hAnsi="Arial Narrow" w:cs="Arial"/>
          <w:color w:val="000000"/>
        </w:rPr>
        <w:t>Fast-paced</w:t>
      </w:r>
      <w:r w:rsidR="000249CD" w:rsidRPr="00927094">
        <w:rPr>
          <w:rFonts w:ascii="Arial Narrow" w:hAnsi="Arial Narrow" w:cs="Arial"/>
          <w:color w:val="000000"/>
        </w:rPr>
        <w:t xml:space="preserve"> and c</w:t>
      </w:r>
      <w:r w:rsidR="00C0409D" w:rsidRPr="00927094">
        <w:rPr>
          <w:rFonts w:ascii="Arial Narrow" w:hAnsi="Arial Narrow" w:cs="Arial"/>
          <w:color w:val="000000"/>
        </w:rPr>
        <w:t>hallenging environment providing exceptional opportunities for autonomy and development of anesthesia skills.</w:t>
      </w:r>
    </w:p>
    <w:p w14:paraId="6F296A2C" w14:textId="77777777" w:rsidR="004D2F77" w:rsidRPr="00927094" w:rsidRDefault="004D2F77" w:rsidP="00040AFD">
      <w:pPr>
        <w:tabs>
          <w:tab w:val="left" w:pos="1710"/>
        </w:tabs>
        <w:rPr>
          <w:rFonts w:ascii="Arial Narrow" w:hAnsi="Arial Narrow" w:cs="Arial"/>
          <w:color w:val="000000"/>
          <w:sz w:val="16"/>
          <w:szCs w:val="16"/>
        </w:rPr>
      </w:pPr>
    </w:p>
    <w:p w14:paraId="22DB1ED6" w14:textId="77777777" w:rsidR="00FF477B" w:rsidRPr="00927094" w:rsidRDefault="00FF477B" w:rsidP="00FF477B">
      <w:pPr>
        <w:tabs>
          <w:tab w:val="left" w:pos="1350"/>
        </w:tabs>
        <w:ind w:left="720"/>
        <w:rPr>
          <w:rFonts w:ascii="Arial Narrow" w:hAnsi="Arial Narrow" w:cs="Arial"/>
          <w:b/>
          <w:color w:val="000000"/>
          <w:sz w:val="22"/>
        </w:rPr>
      </w:pPr>
      <w:r w:rsidRPr="00927094">
        <w:rPr>
          <w:rFonts w:ascii="Arial Narrow" w:hAnsi="Arial Narrow" w:cs="Arial"/>
          <w:b/>
          <w:color w:val="000000"/>
          <w:sz w:val="22"/>
        </w:rPr>
        <w:t>Naval Medical Center San Diego:</w:t>
      </w:r>
      <w:r w:rsidRPr="00927094">
        <w:rPr>
          <w:rFonts w:ascii="Arial Narrow" w:hAnsi="Arial Narrow" w:cs="Arial"/>
          <w:color w:val="000000"/>
          <w:sz w:val="22"/>
        </w:rPr>
        <w:t xml:space="preserve"> </w:t>
      </w:r>
      <w:r w:rsidRPr="00927094">
        <w:rPr>
          <w:rFonts w:ascii="Arial Narrow" w:hAnsi="Arial Narrow" w:cs="Arial"/>
          <w:color w:val="000000"/>
        </w:rPr>
        <w:t>San Diego, CA</w:t>
      </w:r>
      <w:r w:rsidRPr="00927094">
        <w:rPr>
          <w:rFonts w:ascii="Arial Narrow" w:hAnsi="Arial Narrow" w:cs="Arial"/>
          <w:b/>
          <w:color w:val="000000"/>
          <w:sz w:val="22"/>
        </w:rPr>
        <w:t xml:space="preserve"> </w:t>
      </w:r>
    </w:p>
    <w:p w14:paraId="4B3AAD2A" w14:textId="77777777" w:rsidR="00FF477B" w:rsidRPr="00927094" w:rsidRDefault="00BE2366" w:rsidP="00FF477B">
      <w:pPr>
        <w:tabs>
          <w:tab w:val="left" w:pos="1350"/>
        </w:tabs>
        <w:ind w:left="720"/>
        <w:rPr>
          <w:rFonts w:ascii="Arial Narrow" w:hAnsi="Arial Narrow" w:cs="Arial"/>
          <w:b/>
          <w:i/>
          <w:color w:val="000000"/>
        </w:rPr>
      </w:pPr>
      <w:r w:rsidRPr="00927094">
        <w:rPr>
          <w:rFonts w:ascii="Arial Narrow" w:hAnsi="Arial Narrow" w:cs="Arial"/>
          <w:b/>
          <w:i/>
          <w:color w:val="000000"/>
        </w:rPr>
        <w:t xml:space="preserve">Specialty </w:t>
      </w:r>
      <w:r w:rsidR="00C0409D" w:rsidRPr="00927094">
        <w:rPr>
          <w:rFonts w:ascii="Arial Narrow" w:hAnsi="Arial Narrow" w:cs="Arial"/>
          <w:b/>
          <w:i/>
          <w:color w:val="000000"/>
        </w:rPr>
        <w:t xml:space="preserve">rotation: </w:t>
      </w:r>
      <w:r w:rsidRPr="00927094">
        <w:rPr>
          <w:rFonts w:ascii="Arial Narrow" w:hAnsi="Arial Narrow" w:cs="Arial"/>
          <w:b/>
          <w:i/>
          <w:color w:val="000000"/>
        </w:rPr>
        <w:t>labor and delivery</w:t>
      </w:r>
      <w:r w:rsidR="00C0409D" w:rsidRPr="00927094">
        <w:rPr>
          <w:rFonts w:ascii="Arial Narrow" w:hAnsi="Arial Narrow" w:cs="Arial"/>
          <w:b/>
          <w:i/>
          <w:color w:val="000000"/>
        </w:rPr>
        <w:t xml:space="preserve"> (</w:t>
      </w:r>
      <w:r w:rsidR="002624C3" w:rsidRPr="00927094">
        <w:rPr>
          <w:rFonts w:ascii="Arial Narrow" w:hAnsi="Arial Narrow" w:cs="Arial"/>
          <w:b/>
          <w:i/>
          <w:color w:val="000000"/>
        </w:rPr>
        <w:t>6 week</w:t>
      </w:r>
      <w:r w:rsidR="00C0409D" w:rsidRPr="00927094">
        <w:rPr>
          <w:rFonts w:ascii="Arial Narrow" w:hAnsi="Arial Narrow" w:cs="Arial"/>
          <w:b/>
          <w:i/>
          <w:color w:val="000000"/>
        </w:rPr>
        <w:t>s)</w:t>
      </w:r>
    </w:p>
    <w:p w14:paraId="251211A8" w14:textId="77777777" w:rsidR="00A46F51" w:rsidRPr="00927094" w:rsidRDefault="00927094" w:rsidP="00927094">
      <w:pPr>
        <w:tabs>
          <w:tab w:val="left" w:pos="135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     </w:t>
      </w:r>
      <w:r w:rsidR="00C0409D" w:rsidRPr="00927094">
        <w:rPr>
          <w:rFonts w:ascii="Arial Narrow" w:hAnsi="Arial Narrow" w:cs="Arial"/>
          <w:color w:val="000000"/>
        </w:rPr>
        <w:t>Major m</w:t>
      </w:r>
      <w:r w:rsidR="00040AFD" w:rsidRPr="00927094">
        <w:rPr>
          <w:rFonts w:ascii="Arial Narrow" w:hAnsi="Arial Narrow" w:cs="Arial"/>
          <w:color w:val="000000"/>
        </w:rPr>
        <w:t xml:space="preserve">ilitary medical center </w:t>
      </w:r>
      <w:r w:rsidR="00C0409D" w:rsidRPr="00927094">
        <w:rPr>
          <w:rFonts w:ascii="Arial Narrow" w:hAnsi="Arial Narrow" w:cs="Arial"/>
          <w:color w:val="000000"/>
        </w:rPr>
        <w:t>featuring a large, bustling labor deck</w:t>
      </w:r>
    </w:p>
    <w:p w14:paraId="413C1500" w14:textId="77777777" w:rsidR="00C0409D" w:rsidRPr="00927094" w:rsidRDefault="00927094" w:rsidP="00927094">
      <w:pPr>
        <w:tabs>
          <w:tab w:val="left" w:pos="135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     </w:t>
      </w:r>
      <w:r w:rsidR="00C0409D" w:rsidRPr="00927094">
        <w:rPr>
          <w:rFonts w:ascii="Arial Narrow" w:hAnsi="Arial Narrow" w:cs="Arial"/>
          <w:color w:val="000000"/>
        </w:rPr>
        <w:t xml:space="preserve">Provided intensive training with autonomous management and placement of spinal and </w:t>
      </w:r>
      <w:r w:rsidR="00E74ED8" w:rsidRPr="00927094">
        <w:rPr>
          <w:rFonts w:ascii="Arial Narrow" w:hAnsi="Arial Narrow" w:cs="Arial"/>
          <w:color w:val="000000"/>
        </w:rPr>
        <w:t>epidural anesthesia</w:t>
      </w:r>
    </w:p>
    <w:p w14:paraId="38FE78F7" w14:textId="77777777" w:rsidR="00E74ED8" w:rsidRPr="00927094" w:rsidRDefault="00E74ED8" w:rsidP="00E74ED8">
      <w:pPr>
        <w:tabs>
          <w:tab w:val="left" w:pos="1350"/>
        </w:tabs>
        <w:ind w:left="1080"/>
        <w:rPr>
          <w:rFonts w:ascii="Arial Narrow" w:hAnsi="Arial Narrow" w:cs="Arial"/>
          <w:color w:val="000000"/>
        </w:rPr>
      </w:pPr>
    </w:p>
    <w:p w14:paraId="15737F03" w14:textId="77777777" w:rsidR="00FF477B" w:rsidRPr="00927094" w:rsidRDefault="00BE2366" w:rsidP="00FF477B">
      <w:pPr>
        <w:tabs>
          <w:tab w:val="left" w:pos="1350"/>
        </w:tabs>
        <w:ind w:left="720"/>
        <w:rPr>
          <w:rFonts w:ascii="Arial Narrow" w:hAnsi="Arial Narrow" w:cs="Arial"/>
          <w:b/>
          <w:color w:val="000000"/>
          <w:sz w:val="22"/>
        </w:rPr>
      </w:pPr>
      <w:r w:rsidRPr="00927094">
        <w:rPr>
          <w:rFonts w:ascii="Arial Narrow" w:hAnsi="Arial Narrow" w:cs="Arial"/>
          <w:b/>
          <w:color w:val="000000"/>
          <w:sz w:val="22"/>
        </w:rPr>
        <w:t>Loma Linda University Medical Center</w:t>
      </w:r>
      <w:r w:rsidR="00FF477B" w:rsidRPr="00927094">
        <w:rPr>
          <w:rFonts w:ascii="Arial Narrow" w:hAnsi="Arial Narrow" w:cs="Arial"/>
          <w:b/>
          <w:color w:val="000000"/>
          <w:sz w:val="22"/>
        </w:rPr>
        <w:t>:</w:t>
      </w:r>
      <w:r w:rsidR="00FF477B" w:rsidRPr="00927094">
        <w:rPr>
          <w:rFonts w:ascii="Arial Narrow" w:hAnsi="Arial Narrow" w:cs="Arial"/>
          <w:color w:val="000000"/>
          <w:sz w:val="22"/>
        </w:rPr>
        <w:t xml:space="preserve"> </w:t>
      </w:r>
      <w:r w:rsidRPr="00927094">
        <w:rPr>
          <w:rFonts w:ascii="Arial Narrow" w:hAnsi="Arial Narrow" w:cs="Arial"/>
          <w:color w:val="000000"/>
        </w:rPr>
        <w:t>Loma Linda</w:t>
      </w:r>
      <w:r w:rsidR="00FF477B" w:rsidRPr="00927094">
        <w:rPr>
          <w:rFonts w:ascii="Arial Narrow" w:hAnsi="Arial Narrow" w:cs="Arial"/>
          <w:color w:val="000000"/>
        </w:rPr>
        <w:t>, CA</w:t>
      </w:r>
      <w:r w:rsidR="00FF477B" w:rsidRPr="00927094">
        <w:rPr>
          <w:rFonts w:ascii="Arial Narrow" w:hAnsi="Arial Narrow" w:cs="Arial"/>
          <w:b/>
          <w:color w:val="000000"/>
          <w:sz w:val="22"/>
        </w:rPr>
        <w:t xml:space="preserve"> </w:t>
      </w:r>
    </w:p>
    <w:p w14:paraId="0ADC636B" w14:textId="77777777" w:rsidR="00FF477B" w:rsidRPr="00927094" w:rsidRDefault="00BE2366" w:rsidP="00FF477B">
      <w:pPr>
        <w:tabs>
          <w:tab w:val="left" w:pos="1350"/>
        </w:tabs>
        <w:ind w:left="720"/>
        <w:rPr>
          <w:rFonts w:ascii="Arial Narrow" w:hAnsi="Arial Narrow" w:cs="Arial"/>
          <w:b/>
          <w:i/>
          <w:color w:val="000000"/>
        </w:rPr>
      </w:pPr>
      <w:r w:rsidRPr="00927094">
        <w:rPr>
          <w:rFonts w:ascii="Arial Narrow" w:hAnsi="Arial Narrow" w:cs="Arial"/>
          <w:b/>
          <w:i/>
          <w:color w:val="000000"/>
        </w:rPr>
        <w:t>Specialty</w:t>
      </w:r>
      <w:r w:rsidR="00C0409D" w:rsidRPr="00927094">
        <w:rPr>
          <w:rFonts w:ascii="Arial Narrow" w:hAnsi="Arial Narrow" w:cs="Arial"/>
          <w:b/>
          <w:i/>
          <w:color w:val="000000"/>
        </w:rPr>
        <w:t xml:space="preserve"> rotation:</w:t>
      </w:r>
      <w:r w:rsidRPr="00927094">
        <w:rPr>
          <w:rFonts w:ascii="Arial Narrow" w:hAnsi="Arial Narrow" w:cs="Arial"/>
          <w:b/>
          <w:i/>
          <w:color w:val="000000"/>
        </w:rPr>
        <w:t xml:space="preserve"> </w:t>
      </w:r>
      <w:r w:rsidR="00E74ED8" w:rsidRPr="00927094">
        <w:rPr>
          <w:rFonts w:ascii="Arial Narrow" w:hAnsi="Arial Narrow" w:cs="Arial"/>
          <w:b/>
          <w:i/>
          <w:color w:val="000000"/>
        </w:rPr>
        <w:t xml:space="preserve">cardiothoracic, </w:t>
      </w:r>
      <w:proofErr w:type="spellStart"/>
      <w:r w:rsidR="00E74ED8" w:rsidRPr="00927094">
        <w:rPr>
          <w:rFonts w:ascii="Arial Narrow" w:hAnsi="Arial Narrow" w:cs="Arial"/>
          <w:b/>
          <w:i/>
          <w:color w:val="000000"/>
        </w:rPr>
        <w:t>neuroskeletal</w:t>
      </w:r>
      <w:proofErr w:type="spellEnd"/>
      <w:r w:rsidR="00E74ED8" w:rsidRPr="00927094">
        <w:rPr>
          <w:rFonts w:ascii="Arial Narrow" w:hAnsi="Arial Narrow" w:cs="Arial"/>
          <w:b/>
          <w:i/>
          <w:color w:val="000000"/>
        </w:rPr>
        <w:t>, pediatric</w:t>
      </w:r>
      <w:r w:rsidRPr="00927094">
        <w:rPr>
          <w:rFonts w:ascii="Arial Narrow" w:hAnsi="Arial Narrow" w:cs="Arial"/>
          <w:b/>
          <w:i/>
          <w:color w:val="000000"/>
        </w:rPr>
        <w:t xml:space="preserve"> </w:t>
      </w:r>
      <w:r w:rsidR="00C0409D" w:rsidRPr="00927094">
        <w:rPr>
          <w:rFonts w:ascii="Arial Narrow" w:hAnsi="Arial Narrow" w:cs="Arial"/>
          <w:b/>
          <w:i/>
          <w:color w:val="000000"/>
        </w:rPr>
        <w:t>(</w:t>
      </w:r>
      <w:r w:rsidR="002624C3" w:rsidRPr="00927094">
        <w:rPr>
          <w:rFonts w:ascii="Arial Narrow" w:hAnsi="Arial Narrow" w:cs="Arial"/>
          <w:b/>
          <w:i/>
          <w:color w:val="000000"/>
        </w:rPr>
        <w:t>6 week</w:t>
      </w:r>
      <w:r w:rsidR="00C0409D" w:rsidRPr="00927094">
        <w:rPr>
          <w:rFonts w:ascii="Arial Narrow" w:hAnsi="Arial Narrow" w:cs="Arial"/>
          <w:b/>
          <w:i/>
          <w:color w:val="000000"/>
        </w:rPr>
        <w:t xml:space="preserve">s) </w:t>
      </w:r>
    </w:p>
    <w:p w14:paraId="43DEC4BB" w14:textId="77777777" w:rsidR="00E74ED8" w:rsidRPr="00927094" w:rsidRDefault="00927094" w:rsidP="00927094">
      <w:pPr>
        <w:tabs>
          <w:tab w:val="left" w:pos="135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     </w:t>
      </w:r>
      <w:r w:rsidR="00E74ED8" w:rsidRPr="00927094">
        <w:rPr>
          <w:rFonts w:ascii="Arial Narrow" w:hAnsi="Arial Narrow" w:cs="Arial"/>
          <w:color w:val="000000"/>
        </w:rPr>
        <w:t>Revered teaching facility offering in-depth experience with high-acuity cases and central line placement</w:t>
      </w:r>
    </w:p>
    <w:p w14:paraId="542E1100" w14:textId="77777777" w:rsidR="004B17FE" w:rsidRPr="00927094" w:rsidRDefault="00927094" w:rsidP="00927094">
      <w:pPr>
        <w:tabs>
          <w:tab w:val="left" w:pos="135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     </w:t>
      </w:r>
      <w:r w:rsidR="000D5654" w:rsidRPr="00927094">
        <w:rPr>
          <w:rFonts w:ascii="Arial Narrow" w:hAnsi="Arial Narrow" w:cs="Arial"/>
          <w:color w:val="000000"/>
        </w:rPr>
        <w:t>Extensive training with mask-management during ECT</w:t>
      </w:r>
    </w:p>
    <w:p w14:paraId="064F0964" w14:textId="77777777" w:rsidR="00D02E10" w:rsidRPr="00927094" w:rsidRDefault="00D02E10" w:rsidP="00D02E10">
      <w:pPr>
        <w:rPr>
          <w:rFonts w:ascii="Arial Narrow" w:hAnsi="Arial Narrow" w:cs="Arial"/>
          <w:sz w:val="24"/>
          <w:szCs w:val="24"/>
        </w:rPr>
      </w:pPr>
    </w:p>
    <w:p w14:paraId="2127F362" w14:textId="77777777" w:rsidR="00930EF4" w:rsidRPr="00927094" w:rsidRDefault="00930EF4" w:rsidP="00D02E10">
      <w:pPr>
        <w:rPr>
          <w:rFonts w:ascii="Arial Narrow" w:hAnsi="Arial Narrow" w:cs="Arial"/>
          <w:sz w:val="24"/>
          <w:szCs w:val="24"/>
        </w:rPr>
      </w:pPr>
    </w:p>
    <w:p w14:paraId="14B0B6F8" w14:textId="77777777" w:rsidR="00136BDE" w:rsidRPr="00927094" w:rsidRDefault="000D58B3" w:rsidP="000D58B3">
      <w:pPr>
        <w:pStyle w:val="Heading1"/>
        <w:pBdr>
          <w:bottom w:val="single" w:sz="4" w:space="1" w:color="auto"/>
        </w:pBdr>
        <w:rPr>
          <w:rFonts w:ascii="Arial Narrow" w:hAnsi="Arial Narrow" w:cs="Arial"/>
          <w:color w:val="000000"/>
          <w:sz w:val="24"/>
          <w:szCs w:val="24"/>
        </w:rPr>
      </w:pPr>
      <w:r w:rsidRPr="00927094">
        <w:rPr>
          <w:rFonts w:ascii="Arial Narrow" w:hAnsi="Arial Narrow" w:cs="Arial"/>
          <w:sz w:val="24"/>
          <w:szCs w:val="24"/>
        </w:rPr>
        <w:t>UNDER</w:t>
      </w:r>
      <w:r w:rsidRPr="00927094">
        <w:rPr>
          <w:rFonts w:ascii="Arial Narrow" w:hAnsi="Arial Narrow" w:cs="Arial"/>
          <w:color w:val="000000"/>
          <w:sz w:val="24"/>
          <w:szCs w:val="24"/>
        </w:rPr>
        <w:t>GRADUATE EDUCATION</w:t>
      </w:r>
      <w:r w:rsidRPr="00927094">
        <w:rPr>
          <w:rFonts w:ascii="Arial Narrow" w:hAnsi="Arial Narrow" w:cs="Arial"/>
          <w:b w:val="0"/>
          <w:sz w:val="24"/>
          <w:szCs w:val="24"/>
        </w:rPr>
        <w:tab/>
      </w:r>
      <w:r w:rsidRPr="00927094">
        <w:rPr>
          <w:rFonts w:ascii="Arial Narrow" w:hAnsi="Arial Narrow" w:cs="Arial"/>
          <w:b w:val="0"/>
          <w:sz w:val="24"/>
          <w:szCs w:val="24"/>
        </w:rPr>
        <w:tab/>
      </w:r>
    </w:p>
    <w:p w14:paraId="5A67FCB1" w14:textId="735DF3CC" w:rsidR="00930EF4" w:rsidRPr="00927094" w:rsidRDefault="00136BDE" w:rsidP="00930EF4">
      <w:pPr>
        <w:ind w:firstLine="720"/>
        <w:rPr>
          <w:rFonts w:ascii="Arial Narrow" w:hAnsi="Arial Narrow" w:cs="Arial"/>
          <w:color w:val="000000"/>
          <w:shd w:val="clear" w:color="auto" w:fill="FFFFFF"/>
        </w:rPr>
      </w:pPr>
      <w:r w:rsidRPr="00927094">
        <w:rPr>
          <w:rFonts w:ascii="Arial Narrow" w:hAnsi="Arial Narrow" w:cs="Arial"/>
          <w:b/>
          <w:color w:val="000000"/>
          <w:sz w:val="22"/>
          <w:szCs w:val="22"/>
        </w:rPr>
        <w:t xml:space="preserve">University of </w:t>
      </w:r>
      <w:r w:rsidR="00E74ED8" w:rsidRPr="00927094">
        <w:rPr>
          <w:rFonts w:ascii="Arial Narrow" w:hAnsi="Arial Narrow" w:cs="Arial"/>
          <w:b/>
          <w:color w:val="000000"/>
          <w:sz w:val="22"/>
          <w:szCs w:val="22"/>
        </w:rPr>
        <w:t>Texas at Austin</w:t>
      </w:r>
      <w:r w:rsidR="00930EF4" w:rsidRPr="00927094">
        <w:rPr>
          <w:rFonts w:ascii="Arial Narrow" w:hAnsi="Arial Narrow" w:cs="Arial"/>
          <w:b/>
          <w:color w:val="000000"/>
        </w:rPr>
        <w:t xml:space="preserve">: </w:t>
      </w:r>
      <w:r w:rsidR="00E74ED8" w:rsidRPr="00927094">
        <w:rPr>
          <w:rFonts w:ascii="Arial Narrow" w:hAnsi="Arial Narrow" w:cs="Arial"/>
          <w:color w:val="000000"/>
          <w:shd w:val="clear" w:color="auto" w:fill="FFFFFF"/>
        </w:rPr>
        <w:t>Austin</w:t>
      </w:r>
      <w:r w:rsidR="00930EF4" w:rsidRPr="00927094">
        <w:rPr>
          <w:rFonts w:ascii="Arial Narrow" w:hAnsi="Arial Narrow" w:cs="Arial"/>
          <w:color w:val="000000"/>
          <w:shd w:val="clear" w:color="auto" w:fill="FFFFFF"/>
        </w:rPr>
        <w:t>, TX</w:t>
      </w:r>
    </w:p>
    <w:p w14:paraId="6255FFC5" w14:textId="2E519E81" w:rsidR="00E74ED8" w:rsidRPr="00F97660" w:rsidRDefault="00E74ED8" w:rsidP="00E74ED8">
      <w:pPr>
        <w:tabs>
          <w:tab w:val="left" w:pos="720"/>
        </w:tabs>
        <w:ind w:left="720"/>
        <w:rPr>
          <w:rFonts w:ascii="Arial Narrow" w:hAnsi="Arial Narrow" w:cs="Arial"/>
          <w:b/>
          <w:color w:val="000000"/>
        </w:rPr>
      </w:pPr>
      <w:r w:rsidRPr="00F97660">
        <w:rPr>
          <w:rFonts w:ascii="Arial Narrow" w:hAnsi="Arial Narrow" w:cs="Arial"/>
          <w:color w:val="000000"/>
        </w:rPr>
        <w:t>Bachelor of Science in Nursing</w:t>
      </w:r>
      <w:r w:rsidR="00862B3B" w:rsidRPr="00F97660">
        <w:rPr>
          <w:rFonts w:ascii="Arial Narrow" w:hAnsi="Arial Narrow" w:cs="Arial"/>
          <w:color w:val="000000"/>
        </w:rPr>
        <w:t xml:space="preserve"> (Magna Cum Laude)</w:t>
      </w:r>
      <w:r w:rsidRPr="00F97660">
        <w:rPr>
          <w:rFonts w:ascii="Arial Narrow" w:hAnsi="Arial Narrow" w:cs="Arial"/>
          <w:color w:val="000000"/>
        </w:rPr>
        <w:t>,</w:t>
      </w:r>
      <w:r w:rsidRPr="00F97660">
        <w:rPr>
          <w:rFonts w:ascii="Arial Narrow" w:hAnsi="Arial Narrow" w:cs="Arial"/>
          <w:b/>
          <w:color w:val="000000"/>
        </w:rPr>
        <w:t xml:space="preserve"> </w:t>
      </w:r>
      <w:r w:rsidRPr="00F97660">
        <w:rPr>
          <w:rFonts w:ascii="Arial Narrow" w:hAnsi="Arial Narrow" w:cs="Arial"/>
          <w:color w:val="000000"/>
        </w:rPr>
        <w:t xml:space="preserve">May 2010 </w:t>
      </w:r>
    </w:p>
    <w:p w14:paraId="184210DF" w14:textId="77777777" w:rsidR="00E74ED8" w:rsidRPr="00927094" w:rsidRDefault="00E74ED8" w:rsidP="00930EF4">
      <w:pPr>
        <w:ind w:firstLine="720"/>
        <w:rPr>
          <w:rFonts w:ascii="Arial Narrow" w:hAnsi="Arial Narrow" w:cs="Arial"/>
          <w:color w:val="000000"/>
          <w:shd w:val="clear" w:color="auto" w:fill="FFFFFF"/>
        </w:rPr>
      </w:pPr>
    </w:p>
    <w:p w14:paraId="398DE87E" w14:textId="158D6FA8" w:rsidR="00136BDE" w:rsidRPr="00927094" w:rsidRDefault="00F97660" w:rsidP="006519DB">
      <w:pPr>
        <w:tabs>
          <w:tab w:val="left" w:pos="630"/>
          <w:tab w:val="left" w:pos="720"/>
          <w:tab w:val="left" w:pos="810"/>
        </w:tabs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 Narrow" w:hAnsi="Arial Narrow" w:cs="Arial"/>
          <w:b/>
          <w:color w:val="000000"/>
          <w:sz w:val="22"/>
          <w:szCs w:val="22"/>
        </w:rPr>
        <w:t xml:space="preserve">              </w:t>
      </w:r>
      <w:r w:rsidR="00E74ED8" w:rsidRPr="00927094">
        <w:rPr>
          <w:rFonts w:ascii="Arial Narrow" w:hAnsi="Arial Narrow" w:cs="Arial"/>
          <w:b/>
          <w:color w:val="000000"/>
          <w:sz w:val="22"/>
          <w:szCs w:val="22"/>
        </w:rPr>
        <w:t xml:space="preserve">Austin Community College: </w:t>
      </w:r>
      <w:r w:rsidR="00E74ED8" w:rsidRPr="006519DB">
        <w:rPr>
          <w:rFonts w:ascii="Arial Narrow" w:hAnsi="Arial Narrow" w:cs="Arial"/>
          <w:color w:val="000000"/>
        </w:rPr>
        <w:t>Austin, TX</w:t>
      </w:r>
    </w:p>
    <w:p w14:paraId="141D0D6E" w14:textId="36690555" w:rsidR="00E74ED8" w:rsidRPr="00F97660" w:rsidRDefault="00E74ED8" w:rsidP="00E74ED8">
      <w:pPr>
        <w:rPr>
          <w:rFonts w:ascii="Arial Narrow" w:hAnsi="Arial Narrow" w:cs="Arial"/>
        </w:rPr>
      </w:pPr>
      <w:r w:rsidRPr="00F97660">
        <w:rPr>
          <w:rFonts w:ascii="Arial Narrow" w:hAnsi="Arial Narrow" w:cs="Arial"/>
          <w:color w:val="000000"/>
        </w:rPr>
        <w:t xml:space="preserve">               </w:t>
      </w:r>
      <w:r w:rsidR="00F97660">
        <w:rPr>
          <w:rFonts w:ascii="Arial Narrow" w:hAnsi="Arial Narrow" w:cs="Arial"/>
          <w:color w:val="000000"/>
        </w:rPr>
        <w:t xml:space="preserve"> </w:t>
      </w:r>
      <w:r w:rsidR="00F84AE1">
        <w:rPr>
          <w:rFonts w:ascii="Arial Narrow" w:hAnsi="Arial Narrow" w:cs="Arial"/>
          <w:color w:val="000000"/>
        </w:rPr>
        <w:t>Associate of Arts in Music, August</w:t>
      </w:r>
      <w:r w:rsidRPr="00F97660">
        <w:rPr>
          <w:rFonts w:ascii="Arial Narrow" w:hAnsi="Arial Narrow" w:cs="Arial"/>
          <w:color w:val="000000"/>
        </w:rPr>
        <w:t xml:space="preserve"> 2007</w:t>
      </w:r>
    </w:p>
    <w:p w14:paraId="3998FEC4" w14:textId="77777777" w:rsidR="00930EF4" w:rsidRPr="00927094" w:rsidRDefault="00136BDE" w:rsidP="00930EF4">
      <w:pPr>
        <w:ind w:firstLine="720"/>
        <w:rPr>
          <w:rFonts w:ascii="Arial Narrow" w:hAnsi="Arial Narrow" w:cs="Arial"/>
          <w:sz w:val="24"/>
          <w:szCs w:val="24"/>
        </w:rPr>
      </w:pPr>
      <w:r w:rsidRPr="00927094">
        <w:rPr>
          <w:rFonts w:ascii="Arial Narrow" w:hAnsi="Arial Narrow" w:cs="Arial"/>
        </w:rPr>
        <w:tab/>
      </w:r>
    </w:p>
    <w:p w14:paraId="3D727BD2" w14:textId="77777777" w:rsidR="00930EF4" w:rsidRPr="00927094" w:rsidRDefault="00930EF4" w:rsidP="000D58B3">
      <w:pPr>
        <w:pStyle w:val="Heading2"/>
        <w:pBdr>
          <w:bottom w:val="single" w:sz="4" w:space="4" w:color="auto"/>
        </w:pBdr>
        <w:rPr>
          <w:rFonts w:ascii="Arial Narrow" w:hAnsi="Arial Narrow" w:cs="Arial"/>
          <w:color w:val="000000"/>
          <w:sz w:val="24"/>
        </w:rPr>
      </w:pPr>
    </w:p>
    <w:p w14:paraId="6C05003A" w14:textId="77777777" w:rsidR="00B54E9F" w:rsidRPr="00927094" w:rsidRDefault="00A61E15" w:rsidP="000D58B3">
      <w:pPr>
        <w:pStyle w:val="Heading2"/>
        <w:pBdr>
          <w:bottom w:val="single" w:sz="4" w:space="4" w:color="auto"/>
        </w:pBdr>
        <w:rPr>
          <w:rFonts w:ascii="Arial Narrow" w:hAnsi="Arial Narrow" w:cs="Arial"/>
          <w:color w:val="000000"/>
          <w:sz w:val="24"/>
        </w:rPr>
      </w:pPr>
      <w:r w:rsidRPr="00927094">
        <w:rPr>
          <w:rFonts w:ascii="Arial Narrow" w:hAnsi="Arial Narrow" w:cs="Arial"/>
          <w:color w:val="000000"/>
          <w:sz w:val="24"/>
        </w:rPr>
        <w:t>EMPLOYMENT HISTORY</w:t>
      </w:r>
    </w:p>
    <w:p w14:paraId="412182E5" w14:textId="1624AA87" w:rsidR="00BB5B4E" w:rsidRDefault="00BB5B4E" w:rsidP="00927094">
      <w:pPr>
        <w:tabs>
          <w:tab w:val="left" w:pos="720"/>
        </w:tabs>
        <w:ind w:left="720"/>
        <w:rPr>
          <w:rFonts w:ascii="Arial Narrow" w:hAnsi="Arial Narrow" w:cs="Arial"/>
          <w:bCs/>
          <w:color w:val="000000"/>
          <w:lang w:val="pt-BR"/>
        </w:rPr>
      </w:pPr>
      <w:r>
        <w:rPr>
          <w:rFonts w:ascii="Arial Narrow" w:hAnsi="Arial Narrow" w:cs="Arial"/>
          <w:b/>
          <w:color w:val="000000"/>
          <w:sz w:val="22"/>
          <w:szCs w:val="22"/>
          <w:lang w:val="pt-BR"/>
        </w:rPr>
        <w:t xml:space="preserve">Austin </w:t>
      </w:r>
      <w:proofErr w:type="spellStart"/>
      <w:r>
        <w:rPr>
          <w:rFonts w:ascii="Arial Narrow" w:hAnsi="Arial Narrow" w:cs="Arial"/>
          <w:b/>
          <w:color w:val="000000"/>
          <w:sz w:val="22"/>
          <w:szCs w:val="22"/>
          <w:lang w:val="pt-BR"/>
        </w:rPr>
        <w:t>Anesthesiology</w:t>
      </w:r>
      <w:proofErr w:type="spellEnd"/>
      <w:r>
        <w:rPr>
          <w:rFonts w:ascii="Arial Narrow" w:hAnsi="Arial Narrow" w:cs="Arial"/>
          <w:b/>
          <w:color w:val="000000"/>
          <w:sz w:val="22"/>
          <w:szCs w:val="22"/>
          <w:lang w:val="pt-BR"/>
        </w:rPr>
        <w:t xml:space="preserve"> </w:t>
      </w:r>
      <w:proofErr w:type="spellStart"/>
      <w:r>
        <w:rPr>
          <w:rFonts w:ascii="Arial Narrow" w:hAnsi="Arial Narrow" w:cs="Arial"/>
          <w:b/>
          <w:color w:val="000000"/>
          <w:sz w:val="22"/>
          <w:szCs w:val="22"/>
          <w:lang w:val="pt-BR"/>
        </w:rPr>
        <w:t>Group</w:t>
      </w:r>
      <w:proofErr w:type="spellEnd"/>
      <w:r>
        <w:rPr>
          <w:rFonts w:ascii="Arial Narrow" w:hAnsi="Arial Narrow" w:cs="Arial"/>
          <w:b/>
          <w:color w:val="000000"/>
          <w:sz w:val="22"/>
          <w:szCs w:val="22"/>
          <w:lang w:val="pt-BR"/>
        </w:rPr>
        <w:t xml:space="preserve">: </w:t>
      </w:r>
      <w:r w:rsidRPr="00BB5B4E">
        <w:rPr>
          <w:rFonts w:ascii="Arial Narrow" w:hAnsi="Arial Narrow" w:cs="Arial"/>
          <w:bCs/>
          <w:color w:val="000000"/>
          <w:lang w:val="pt-BR"/>
        </w:rPr>
        <w:t>Austin, TX</w:t>
      </w:r>
    </w:p>
    <w:p w14:paraId="17AEB47E" w14:textId="2521F30D" w:rsidR="00BB5B4E" w:rsidRDefault="00BB5B4E" w:rsidP="00927094">
      <w:pPr>
        <w:tabs>
          <w:tab w:val="left" w:pos="720"/>
        </w:tabs>
        <w:ind w:left="720"/>
        <w:rPr>
          <w:rFonts w:ascii="Arial Narrow" w:hAnsi="Arial Narrow" w:cs="Arial"/>
          <w:bCs/>
          <w:color w:val="000000"/>
          <w:lang w:val="pt-BR"/>
        </w:rPr>
      </w:pPr>
      <w:proofErr w:type="spellStart"/>
      <w:r>
        <w:rPr>
          <w:rFonts w:ascii="Arial Narrow" w:hAnsi="Arial Narrow" w:cs="Arial"/>
          <w:b/>
          <w:i/>
          <w:iCs/>
          <w:color w:val="000000"/>
          <w:sz w:val="22"/>
          <w:szCs w:val="22"/>
          <w:lang w:val="pt-BR"/>
        </w:rPr>
        <w:t>Certified</w:t>
      </w:r>
      <w:proofErr w:type="spellEnd"/>
      <w:r>
        <w:rPr>
          <w:rFonts w:ascii="Arial Narrow" w:hAnsi="Arial Narrow" w:cs="Arial"/>
          <w:b/>
          <w:i/>
          <w:iCs/>
          <w:color w:val="000000"/>
          <w:sz w:val="22"/>
          <w:szCs w:val="22"/>
          <w:lang w:val="pt-BR"/>
        </w:rPr>
        <w:t xml:space="preserve"> </w:t>
      </w:r>
      <w:proofErr w:type="spellStart"/>
      <w:r>
        <w:rPr>
          <w:rFonts w:ascii="Arial Narrow" w:hAnsi="Arial Narrow" w:cs="Arial"/>
          <w:b/>
          <w:i/>
          <w:iCs/>
          <w:color w:val="000000"/>
          <w:sz w:val="22"/>
          <w:szCs w:val="22"/>
          <w:lang w:val="pt-BR"/>
        </w:rPr>
        <w:t>Registered</w:t>
      </w:r>
      <w:proofErr w:type="spellEnd"/>
      <w:r>
        <w:rPr>
          <w:rFonts w:ascii="Arial Narrow" w:hAnsi="Arial Narrow" w:cs="Arial"/>
          <w:b/>
          <w:i/>
          <w:iCs/>
          <w:color w:val="000000"/>
          <w:sz w:val="22"/>
          <w:szCs w:val="22"/>
          <w:lang w:val="pt-BR"/>
        </w:rPr>
        <w:t xml:space="preserve"> Nurse </w:t>
      </w:r>
      <w:proofErr w:type="spellStart"/>
      <w:r>
        <w:rPr>
          <w:rFonts w:ascii="Arial Narrow" w:hAnsi="Arial Narrow" w:cs="Arial"/>
          <w:b/>
          <w:i/>
          <w:iCs/>
          <w:color w:val="000000"/>
          <w:sz w:val="22"/>
          <w:szCs w:val="22"/>
          <w:lang w:val="pt-BR"/>
        </w:rPr>
        <w:t>Anesthetist</w:t>
      </w:r>
      <w:proofErr w:type="spellEnd"/>
      <w:r>
        <w:rPr>
          <w:rFonts w:ascii="Arial Narrow" w:hAnsi="Arial Narrow" w:cs="Arial"/>
          <w:b/>
          <w:i/>
          <w:iCs/>
          <w:color w:val="000000"/>
          <w:sz w:val="22"/>
          <w:szCs w:val="22"/>
          <w:lang w:val="pt-BR"/>
        </w:rPr>
        <w:t xml:space="preserve">, </w:t>
      </w:r>
      <w:r w:rsidRPr="00BB5B4E">
        <w:rPr>
          <w:rFonts w:ascii="Arial Narrow" w:hAnsi="Arial Narrow" w:cs="Arial"/>
          <w:bCs/>
          <w:color w:val="000000"/>
          <w:lang w:val="pt-BR"/>
        </w:rPr>
        <w:t>(</w:t>
      </w:r>
      <w:proofErr w:type="spellStart"/>
      <w:r w:rsidRPr="00BB5B4E">
        <w:rPr>
          <w:rFonts w:ascii="Arial Narrow" w:hAnsi="Arial Narrow" w:cs="Arial"/>
          <w:bCs/>
          <w:color w:val="000000"/>
          <w:lang w:val="pt-BR"/>
        </w:rPr>
        <w:t>April</w:t>
      </w:r>
      <w:proofErr w:type="spellEnd"/>
      <w:r w:rsidRPr="00BB5B4E">
        <w:rPr>
          <w:rFonts w:ascii="Arial Narrow" w:hAnsi="Arial Narrow" w:cs="Arial"/>
          <w:bCs/>
          <w:color w:val="000000"/>
          <w:lang w:val="pt-BR"/>
        </w:rPr>
        <w:t xml:space="preserve"> 2016-present)</w:t>
      </w:r>
    </w:p>
    <w:p w14:paraId="7E64BC8A" w14:textId="775204F9" w:rsidR="00E70C7E" w:rsidRPr="00927094" w:rsidRDefault="00BB5B4E" w:rsidP="00E70C7E">
      <w:pPr>
        <w:tabs>
          <w:tab w:val="left" w:pos="720"/>
        </w:tabs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b/>
          <w:i/>
          <w:iCs/>
          <w:color w:val="000000"/>
          <w:sz w:val="22"/>
          <w:szCs w:val="22"/>
          <w:lang w:val="pt-BR"/>
        </w:rPr>
        <w:tab/>
      </w:r>
      <w:r w:rsidR="00E70C7E" w:rsidRPr="00927094">
        <w:rPr>
          <w:rFonts w:ascii="Arial Narrow" w:hAnsi="Arial Narrow" w:cs="Arial"/>
          <w:color w:val="000000"/>
        </w:rPr>
        <w:t xml:space="preserve">•      </w:t>
      </w:r>
      <w:r w:rsidR="00F22F92">
        <w:rPr>
          <w:rFonts w:ascii="Arial Narrow" w:hAnsi="Arial Narrow" w:cs="Arial"/>
          <w:color w:val="000000"/>
        </w:rPr>
        <w:t>Gain</w:t>
      </w:r>
      <w:r w:rsidR="00556162">
        <w:rPr>
          <w:rFonts w:ascii="Arial Narrow" w:hAnsi="Arial Narrow" w:cs="Arial"/>
          <w:color w:val="000000"/>
        </w:rPr>
        <w:t>ing</w:t>
      </w:r>
      <w:r w:rsidR="00F22F92">
        <w:rPr>
          <w:rFonts w:ascii="Arial Narrow" w:hAnsi="Arial Narrow" w:cs="Arial"/>
          <w:color w:val="000000"/>
        </w:rPr>
        <w:t xml:space="preserve"> valuable experience serving a </w:t>
      </w:r>
      <w:r w:rsidR="00BD5E61">
        <w:rPr>
          <w:rFonts w:ascii="Arial Narrow" w:hAnsi="Arial Narrow" w:cs="Arial"/>
          <w:color w:val="000000"/>
        </w:rPr>
        <w:t>large variety of patient populations, including ortho, neuro,</w:t>
      </w:r>
      <w:r w:rsidR="00F22F92">
        <w:rPr>
          <w:rFonts w:ascii="Arial Narrow" w:hAnsi="Arial Narrow" w:cs="Arial"/>
          <w:color w:val="000000"/>
        </w:rPr>
        <w:t xml:space="preserve"> </w:t>
      </w:r>
      <w:proofErr w:type="spellStart"/>
      <w:r w:rsidR="00F22F92">
        <w:rPr>
          <w:rFonts w:ascii="Arial Narrow" w:hAnsi="Arial Narrow" w:cs="Arial"/>
          <w:color w:val="000000"/>
        </w:rPr>
        <w:t>uro</w:t>
      </w:r>
      <w:proofErr w:type="spellEnd"/>
      <w:r w:rsidR="00F22F92">
        <w:rPr>
          <w:rFonts w:ascii="Arial Narrow" w:hAnsi="Arial Narrow" w:cs="Arial"/>
          <w:color w:val="000000"/>
        </w:rPr>
        <w:t>/gyn, ENT, endo, and OB.</w:t>
      </w:r>
    </w:p>
    <w:p w14:paraId="79A1EB1F" w14:textId="14E4A42F" w:rsidR="00E70C7E" w:rsidRDefault="00E70C7E" w:rsidP="00E70C7E">
      <w:pPr>
        <w:tabs>
          <w:tab w:val="left" w:pos="72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     </w:t>
      </w:r>
      <w:r w:rsidR="00F22F92">
        <w:rPr>
          <w:rFonts w:ascii="Arial Narrow" w:hAnsi="Arial Narrow" w:cs="Arial"/>
          <w:color w:val="000000"/>
        </w:rPr>
        <w:t>Practic</w:t>
      </w:r>
      <w:r w:rsidR="00556162">
        <w:rPr>
          <w:rFonts w:ascii="Arial Narrow" w:hAnsi="Arial Narrow" w:cs="Arial"/>
          <w:color w:val="000000"/>
        </w:rPr>
        <w:t>ing</w:t>
      </w:r>
      <w:r w:rsidR="00F22F92">
        <w:rPr>
          <w:rFonts w:ascii="Arial Narrow" w:hAnsi="Arial Narrow" w:cs="Arial"/>
          <w:color w:val="000000"/>
        </w:rPr>
        <w:t xml:space="preserve"> a wide variety of anesthesia </w:t>
      </w:r>
      <w:r w:rsidR="00556162">
        <w:rPr>
          <w:rFonts w:ascii="Arial Narrow" w:hAnsi="Arial Narrow" w:cs="Arial"/>
          <w:color w:val="000000"/>
        </w:rPr>
        <w:t>methods</w:t>
      </w:r>
      <w:r w:rsidR="00F22F92">
        <w:rPr>
          <w:rFonts w:ascii="Arial Narrow" w:hAnsi="Arial Narrow" w:cs="Arial"/>
          <w:color w:val="000000"/>
        </w:rPr>
        <w:t xml:space="preserve"> including spinal, general, and MAC.</w:t>
      </w:r>
    </w:p>
    <w:p w14:paraId="6C0CA3C7" w14:textId="67A4BF38" w:rsidR="00F22F92" w:rsidRPr="00927094" w:rsidRDefault="00F22F92" w:rsidP="00E70C7E">
      <w:pPr>
        <w:tabs>
          <w:tab w:val="left" w:pos="720"/>
        </w:tabs>
        <w:ind w:left="72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•.     </w:t>
      </w:r>
      <w:r w:rsidR="00556162">
        <w:rPr>
          <w:rFonts w:ascii="Arial Narrow" w:hAnsi="Arial Narrow" w:cs="Arial"/>
          <w:color w:val="000000"/>
        </w:rPr>
        <w:t xml:space="preserve">Routine experience placing spinals, ETTs, LMAs, and IVs, and occasional placement of arterial lines. </w:t>
      </w:r>
    </w:p>
    <w:p w14:paraId="53C6012B" w14:textId="344A3466" w:rsidR="00E70C7E" w:rsidRPr="00927094" w:rsidRDefault="00E70C7E" w:rsidP="00E70C7E">
      <w:pPr>
        <w:tabs>
          <w:tab w:val="left" w:pos="72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     </w:t>
      </w:r>
      <w:r w:rsidR="008222FB">
        <w:rPr>
          <w:rFonts w:ascii="Arial Narrow" w:hAnsi="Arial Narrow" w:cs="Arial"/>
          <w:color w:val="000000"/>
        </w:rPr>
        <w:t>Working</w:t>
      </w:r>
      <w:r w:rsidR="004B031C">
        <w:rPr>
          <w:rFonts w:ascii="Arial Narrow" w:hAnsi="Arial Narrow" w:cs="Arial"/>
          <w:color w:val="000000"/>
        </w:rPr>
        <w:t xml:space="preserve"> cooperatively and independently alongside</w:t>
      </w:r>
      <w:r w:rsidR="008222FB">
        <w:rPr>
          <w:rFonts w:ascii="Arial Narrow" w:hAnsi="Arial Narrow" w:cs="Arial"/>
          <w:color w:val="000000"/>
        </w:rPr>
        <w:t xml:space="preserve"> </w:t>
      </w:r>
      <w:r w:rsidR="008222FB">
        <w:rPr>
          <w:rFonts w:ascii="Arial Narrow" w:hAnsi="Arial Narrow" w:cs="Arial"/>
          <w:color w:val="000000"/>
        </w:rPr>
        <w:t>anesthesiologists</w:t>
      </w:r>
      <w:r w:rsidR="008222FB">
        <w:rPr>
          <w:rFonts w:ascii="Arial Narrow" w:hAnsi="Arial Narrow" w:cs="Arial"/>
          <w:color w:val="000000"/>
        </w:rPr>
        <w:t xml:space="preserve"> in a </w:t>
      </w:r>
      <w:r w:rsidR="004B031C">
        <w:rPr>
          <w:rFonts w:ascii="Arial Narrow" w:hAnsi="Arial Narrow" w:cs="Arial"/>
          <w:color w:val="000000"/>
        </w:rPr>
        <w:t xml:space="preserve">streamlined, </w:t>
      </w:r>
      <w:r w:rsidR="008222FB">
        <w:rPr>
          <w:rFonts w:ascii="Arial Narrow" w:hAnsi="Arial Narrow" w:cs="Arial"/>
          <w:color w:val="000000"/>
        </w:rPr>
        <w:t>team-based model</w:t>
      </w:r>
      <w:r w:rsidR="004B031C">
        <w:rPr>
          <w:rFonts w:ascii="Arial Narrow" w:hAnsi="Arial Narrow" w:cs="Arial"/>
          <w:color w:val="000000"/>
        </w:rPr>
        <w:t>.</w:t>
      </w:r>
    </w:p>
    <w:p w14:paraId="58D62158" w14:textId="287CBB50" w:rsidR="00BB5B4E" w:rsidRDefault="00F22F92" w:rsidP="00E70C7E">
      <w:pPr>
        <w:tabs>
          <w:tab w:val="left" w:pos="720"/>
        </w:tabs>
        <w:rPr>
          <w:rFonts w:ascii="Arial Narrow" w:hAnsi="Arial Narrow" w:cs="Arial"/>
          <w:b/>
          <w:color w:val="000000"/>
          <w:sz w:val="22"/>
          <w:szCs w:val="22"/>
          <w:lang w:val="pt-BR"/>
        </w:rPr>
      </w:pPr>
      <w:r>
        <w:rPr>
          <w:rFonts w:ascii="Arial Narrow" w:hAnsi="Arial Narrow" w:cs="Arial"/>
          <w:b/>
          <w:color w:val="000000"/>
          <w:sz w:val="22"/>
          <w:szCs w:val="22"/>
          <w:lang w:val="pt-BR"/>
        </w:rPr>
        <w:t xml:space="preserve"> </w:t>
      </w:r>
      <w:r w:rsidR="008222FB">
        <w:rPr>
          <w:rFonts w:ascii="Arial Narrow" w:hAnsi="Arial Narrow" w:cs="Arial"/>
          <w:b/>
          <w:color w:val="000000"/>
          <w:sz w:val="22"/>
          <w:szCs w:val="22"/>
          <w:lang w:val="pt-BR"/>
        </w:rPr>
        <w:t xml:space="preserve"> </w:t>
      </w:r>
    </w:p>
    <w:p w14:paraId="16E6A237" w14:textId="3DA75E36" w:rsidR="00927094" w:rsidRPr="00927094" w:rsidRDefault="00927094" w:rsidP="00927094">
      <w:pPr>
        <w:tabs>
          <w:tab w:val="left" w:pos="720"/>
        </w:tabs>
        <w:ind w:left="720"/>
        <w:rPr>
          <w:rFonts w:ascii="Arial Narrow" w:hAnsi="Arial Narrow" w:cs="Arial"/>
          <w:color w:val="000000"/>
          <w:sz w:val="22"/>
          <w:szCs w:val="22"/>
          <w:lang w:val="pt-BR"/>
        </w:rPr>
      </w:pPr>
      <w:proofErr w:type="spellStart"/>
      <w:r w:rsidRPr="00927094">
        <w:rPr>
          <w:rFonts w:ascii="Arial Narrow" w:hAnsi="Arial Narrow" w:cs="Arial"/>
          <w:b/>
          <w:color w:val="000000"/>
          <w:sz w:val="22"/>
          <w:szCs w:val="22"/>
          <w:lang w:val="pt-BR"/>
        </w:rPr>
        <w:t>Community</w:t>
      </w:r>
      <w:proofErr w:type="spellEnd"/>
      <w:r w:rsidRPr="00927094">
        <w:rPr>
          <w:rFonts w:ascii="Arial Narrow" w:hAnsi="Arial Narrow" w:cs="Arial"/>
          <w:b/>
          <w:color w:val="000000"/>
          <w:sz w:val="22"/>
          <w:szCs w:val="22"/>
          <w:lang w:val="pt-BR"/>
        </w:rPr>
        <w:t xml:space="preserve"> Regional Medical Center: </w:t>
      </w:r>
      <w:r w:rsidRPr="006519DB">
        <w:rPr>
          <w:rFonts w:ascii="Arial Narrow" w:hAnsi="Arial Narrow" w:cs="Arial"/>
          <w:color w:val="000000"/>
          <w:lang w:val="pt-BR"/>
        </w:rPr>
        <w:t>Fresno, CA</w:t>
      </w:r>
    </w:p>
    <w:p w14:paraId="28E9D63F" w14:textId="77777777" w:rsidR="00927094" w:rsidRPr="00927094" w:rsidRDefault="00927094" w:rsidP="00927094">
      <w:pPr>
        <w:tabs>
          <w:tab w:val="left" w:pos="72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b/>
          <w:i/>
          <w:color w:val="000000"/>
          <w:sz w:val="22"/>
          <w:szCs w:val="22"/>
        </w:rPr>
        <w:t>IMC Registered Nurse (Traveler)</w:t>
      </w:r>
      <w:r w:rsidRPr="00927094">
        <w:rPr>
          <w:rFonts w:ascii="Arial Narrow" w:hAnsi="Arial Narrow" w:cs="Arial"/>
          <w:b/>
          <w:color w:val="000000"/>
          <w:sz w:val="22"/>
          <w:szCs w:val="22"/>
        </w:rPr>
        <w:t xml:space="preserve">, </w:t>
      </w:r>
      <w:r w:rsidRPr="00927094">
        <w:rPr>
          <w:rFonts w:ascii="Arial Narrow" w:hAnsi="Arial Narrow" w:cs="Arial"/>
          <w:color w:val="000000"/>
        </w:rPr>
        <w:t>(May 2013-August 2013)</w:t>
      </w:r>
    </w:p>
    <w:p w14:paraId="2DCD068E" w14:textId="77777777" w:rsidR="00927094" w:rsidRPr="00927094" w:rsidRDefault="00927094" w:rsidP="00927094">
      <w:pPr>
        <w:tabs>
          <w:tab w:val="left" w:pos="72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     Performed care of multiple patients in a brisk, understaffed, cardiac step-down unit. </w:t>
      </w:r>
    </w:p>
    <w:p w14:paraId="2D813CFE" w14:textId="77777777" w:rsidR="00927094" w:rsidRPr="00927094" w:rsidRDefault="00927094" w:rsidP="00927094">
      <w:pPr>
        <w:tabs>
          <w:tab w:val="left" w:pos="72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>•      Assessed patients, distributed medications, and facilitated admissions and discharges.</w:t>
      </w:r>
    </w:p>
    <w:p w14:paraId="520DBA15" w14:textId="77777777" w:rsidR="00927094" w:rsidRPr="00927094" w:rsidRDefault="00927094" w:rsidP="00927094">
      <w:pPr>
        <w:tabs>
          <w:tab w:val="left" w:pos="72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>•      Developed important teamwork, communication, and delegation skills</w:t>
      </w:r>
    </w:p>
    <w:p w14:paraId="73A8A15A" w14:textId="77777777" w:rsidR="00927094" w:rsidRDefault="00927094" w:rsidP="000D58B3">
      <w:pPr>
        <w:tabs>
          <w:tab w:val="left" w:pos="720"/>
        </w:tabs>
        <w:ind w:left="720"/>
        <w:rPr>
          <w:rFonts w:ascii="Arial Narrow" w:hAnsi="Arial Narrow" w:cs="Arial"/>
          <w:b/>
          <w:color w:val="000000"/>
          <w:sz w:val="22"/>
        </w:rPr>
      </w:pPr>
    </w:p>
    <w:p w14:paraId="2742DEDA" w14:textId="77777777" w:rsidR="00E20D26" w:rsidRPr="00927094" w:rsidRDefault="00E74ED8" w:rsidP="000D58B3">
      <w:pPr>
        <w:tabs>
          <w:tab w:val="left" w:pos="720"/>
        </w:tabs>
        <w:ind w:left="720"/>
        <w:rPr>
          <w:rFonts w:ascii="Arial Narrow" w:hAnsi="Arial Narrow" w:cs="Arial"/>
          <w:color w:val="000000"/>
          <w:sz w:val="22"/>
        </w:rPr>
      </w:pPr>
      <w:r w:rsidRPr="00927094">
        <w:rPr>
          <w:rFonts w:ascii="Arial Narrow" w:hAnsi="Arial Narrow" w:cs="Arial"/>
          <w:b/>
          <w:color w:val="000000"/>
          <w:sz w:val="22"/>
        </w:rPr>
        <w:t>Seton Medical Center</w:t>
      </w:r>
      <w:r w:rsidR="00BA4EE7" w:rsidRPr="00927094">
        <w:rPr>
          <w:rFonts w:ascii="Arial Narrow" w:hAnsi="Arial Narrow" w:cs="Arial"/>
          <w:b/>
          <w:color w:val="000000"/>
          <w:sz w:val="22"/>
        </w:rPr>
        <w:t>:</w:t>
      </w:r>
      <w:r w:rsidR="00E20D26" w:rsidRPr="00927094">
        <w:rPr>
          <w:rFonts w:ascii="Arial Narrow" w:hAnsi="Arial Narrow" w:cs="Arial"/>
          <w:b/>
          <w:color w:val="000000"/>
          <w:sz w:val="22"/>
        </w:rPr>
        <w:t xml:space="preserve"> </w:t>
      </w:r>
      <w:r w:rsidRPr="006519DB">
        <w:rPr>
          <w:rFonts w:ascii="Arial Narrow" w:hAnsi="Arial Narrow" w:cs="Arial"/>
          <w:color w:val="000000"/>
        </w:rPr>
        <w:t>Austin, TX</w:t>
      </w:r>
    </w:p>
    <w:p w14:paraId="4B6C0D10" w14:textId="77777777" w:rsidR="00E20D26" w:rsidRPr="00927094" w:rsidRDefault="00E74ED8" w:rsidP="000D58B3">
      <w:pPr>
        <w:tabs>
          <w:tab w:val="left" w:pos="72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Style w:val="CharChar"/>
          <w:rFonts w:ascii="Arial Narrow" w:hAnsi="Arial Narrow" w:cs="Arial"/>
          <w:color w:val="000000"/>
          <w:sz w:val="22"/>
        </w:rPr>
        <w:t>ICU Registered Nurse</w:t>
      </w:r>
      <w:r w:rsidR="00E20D26" w:rsidRPr="00927094">
        <w:rPr>
          <w:rFonts w:ascii="Arial Narrow" w:hAnsi="Arial Narrow" w:cs="Arial"/>
          <w:b/>
          <w:color w:val="000000"/>
        </w:rPr>
        <w:t xml:space="preserve">, </w:t>
      </w:r>
      <w:r w:rsidR="00E20D26" w:rsidRPr="00927094">
        <w:rPr>
          <w:rStyle w:val="CharChar"/>
          <w:rFonts w:ascii="Arial Narrow" w:hAnsi="Arial Narrow" w:cs="Arial"/>
          <w:b w:val="0"/>
          <w:i w:val="0"/>
          <w:color w:val="000000"/>
        </w:rPr>
        <w:t>(June 201</w:t>
      </w:r>
      <w:r w:rsidR="00B04DDA" w:rsidRPr="00927094">
        <w:rPr>
          <w:rStyle w:val="CharChar"/>
          <w:rFonts w:ascii="Arial Narrow" w:hAnsi="Arial Narrow" w:cs="Arial"/>
          <w:b w:val="0"/>
          <w:i w:val="0"/>
          <w:color w:val="000000"/>
        </w:rPr>
        <w:t>0-April 2013</w:t>
      </w:r>
      <w:r w:rsidR="00E20D26" w:rsidRPr="00927094">
        <w:rPr>
          <w:rStyle w:val="CharChar"/>
          <w:rFonts w:ascii="Arial Narrow" w:hAnsi="Arial Narrow" w:cs="Arial"/>
          <w:b w:val="0"/>
          <w:i w:val="0"/>
          <w:color w:val="000000"/>
        </w:rPr>
        <w:t>)</w:t>
      </w:r>
    </w:p>
    <w:p w14:paraId="0B3DFDAD" w14:textId="77777777" w:rsidR="00E20D26" w:rsidRPr="00927094" w:rsidRDefault="00927094" w:rsidP="00927094">
      <w:pPr>
        <w:tabs>
          <w:tab w:val="left" w:pos="72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     </w:t>
      </w:r>
      <w:r w:rsidR="000D5654" w:rsidRPr="00927094">
        <w:rPr>
          <w:rFonts w:ascii="Arial Narrow" w:hAnsi="Arial Narrow" w:cs="Arial"/>
          <w:color w:val="000000"/>
        </w:rPr>
        <w:t xml:space="preserve">Provided nursing care for critically ill patients in a 33-bed, state of the art ICU. </w:t>
      </w:r>
    </w:p>
    <w:p w14:paraId="643987AC" w14:textId="77777777" w:rsidR="00E20D26" w:rsidRPr="00927094" w:rsidRDefault="002F0BF3" w:rsidP="002F0BF3">
      <w:pPr>
        <w:tabs>
          <w:tab w:val="left" w:pos="720"/>
        </w:tabs>
        <w:ind w:left="1080" w:hanging="36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lastRenderedPageBreak/>
        <w:t xml:space="preserve">• </w:t>
      </w:r>
      <w:r w:rsidR="00927094" w:rsidRPr="00927094">
        <w:rPr>
          <w:rFonts w:ascii="Arial Narrow" w:hAnsi="Arial Narrow" w:cs="Arial"/>
          <w:color w:val="000000"/>
        </w:rPr>
        <w:t xml:space="preserve">     </w:t>
      </w:r>
      <w:r w:rsidR="008F595E" w:rsidRPr="00927094">
        <w:rPr>
          <w:rFonts w:ascii="Arial Narrow" w:hAnsi="Arial Narrow" w:cs="Arial"/>
          <w:color w:val="000000"/>
        </w:rPr>
        <w:t>Manage</w:t>
      </w:r>
      <w:r w:rsidR="008162F1" w:rsidRPr="00927094">
        <w:rPr>
          <w:rFonts w:ascii="Arial Narrow" w:hAnsi="Arial Narrow" w:cs="Arial"/>
          <w:color w:val="000000"/>
        </w:rPr>
        <w:t>d</w:t>
      </w:r>
      <w:r w:rsidR="000D5654" w:rsidRPr="00927094">
        <w:rPr>
          <w:rFonts w:ascii="Arial Narrow" w:hAnsi="Arial Narrow" w:cs="Arial"/>
          <w:color w:val="000000"/>
        </w:rPr>
        <w:t xml:space="preserve"> patient care with complex devices and medications including mechanical </w:t>
      </w:r>
      <w:r w:rsidR="008162F1" w:rsidRPr="00927094">
        <w:rPr>
          <w:rFonts w:ascii="Arial Narrow" w:hAnsi="Arial Narrow" w:cs="Arial"/>
          <w:color w:val="000000"/>
        </w:rPr>
        <w:t xml:space="preserve">ventilators, </w:t>
      </w:r>
      <w:r w:rsidR="00393EE2" w:rsidRPr="00927094">
        <w:rPr>
          <w:rFonts w:ascii="Arial Narrow" w:hAnsi="Arial Narrow" w:cs="Arial"/>
          <w:color w:val="000000"/>
        </w:rPr>
        <w:t>CVVHD/CRRT, IABP,</w:t>
      </w:r>
      <w:r w:rsidR="00927094" w:rsidRPr="00927094">
        <w:rPr>
          <w:rFonts w:ascii="Arial Narrow" w:hAnsi="Arial Narrow" w:cs="Arial"/>
          <w:color w:val="000000"/>
        </w:rPr>
        <w:t xml:space="preserve"> </w:t>
      </w:r>
      <w:r w:rsidR="008162F1" w:rsidRPr="00927094">
        <w:rPr>
          <w:rFonts w:ascii="Arial Narrow" w:hAnsi="Arial Narrow" w:cs="Arial"/>
          <w:color w:val="000000"/>
        </w:rPr>
        <w:t>vasoactive drips, arterial li</w:t>
      </w:r>
      <w:r w:rsidR="000D5654" w:rsidRPr="00927094">
        <w:rPr>
          <w:rFonts w:ascii="Arial Narrow" w:hAnsi="Arial Narrow" w:cs="Arial"/>
          <w:color w:val="000000"/>
        </w:rPr>
        <w:t xml:space="preserve">nes, central venous catheters, </w:t>
      </w:r>
      <w:proofErr w:type="gramStart"/>
      <w:r w:rsidR="000D5654" w:rsidRPr="00927094">
        <w:rPr>
          <w:rFonts w:ascii="Arial Narrow" w:hAnsi="Arial Narrow" w:cs="Arial"/>
          <w:color w:val="000000"/>
        </w:rPr>
        <w:t>etc..</w:t>
      </w:r>
      <w:proofErr w:type="gramEnd"/>
      <w:r w:rsidR="000D5654" w:rsidRPr="00927094">
        <w:rPr>
          <w:rFonts w:ascii="Arial Narrow" w:hAnsi="Arial Narrow" w:cs="Arial"/>
          <w:color w:val="000000"/>
        </w:rPr>
        <w:t xml:space="preserve"> </w:t>
      </w:r>
    </w:p>
    <w:p w14:paraId="0E16C9AC" w14:textId="77777777" w:rsidR="00E20D26" w:rsidRPr="00927094" w:rsidRDefault="002F0BF3" w:rsidP="00927094">
      <w:pPr>
        <w:tabs>
          <w:tab w:val="left" w:pos="1080"/>
        </w:tabs>
        <w:ind w:left="1080" w:hanging="36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    </w:t>
      </w:r>
      <w:r w:rsidR="000D5654" w:rsidRPr="00927094">
        <w:rPr>
          <w:rFonts w:ascii="Arial Narrow" w:hAnsi="Arial Narrow" w:cs="Arial"/>
          <w:color w:val="000000"/>
        </w:rPr>
        <w:t xml:space="preserve">Gained valuable experience </w:t>
      </w:r>
      <w:r w:rsidR="00393EE2" w:rsidRPr="00927094">
        <w:rPr>
          <w:rFonts w:ascii="Arial Narrow" w:hAnsi="Arial Narrow" w:cs="Arial"/>
          <w:color w:val="000000"/>
        </w:rPr>
        <w:t xml:space="preserve">managing a wide variety of patient populations and illnesses, such as </w:t>
      </w:r>
      <w:r w:rsidR="00393EE2" w:rsidRPr="00927094">
        <w:rPr>
          <w:rFonts w:ascii="Arial Narrow" w:hAnsi="Arial Narrow" w:cs="Arial"/>
        </w:rPr>
        <w:t>post-surgical, COPD exacerbation, pneumonia, ARDS, acute MI, stable/unstable angina, CHF, DKA, sepsis, shock, PE, GI bleeding, CVA, renal failure, OD/poisoning, ARF, and pericardial effusion.</w:t>
      </w:r>
    </w:p>
    <w:p w14:paraId="1B438C73" w14:textId="77777777" w:rsidR="00927094" w:rsidRDefault="00927094" w:rsidP="00927094">
      <w:pPr>
        <w:tabs>
          <w:tab w:val="left" w:pos="720"/>
        </w:tabs>
        <w:rPr>
          <w:rFonts w:ascii="Arial Narrow" w:hAnsi="Arial Narrow" w:cs="Arial"/>
          <w:b/>
          <w:color w:val="000000"/>
          <w:sz w:val="16"/>
          <w:szCs w:val="16"/>
        </w:rPr>
      </w:pPr>
    </w:p>
    <w:p w14:paraId="2DB076BD" w14:textId="77777777" w:rsidR="00962D5B" w:rsidRDefault="00927094" w:rsidP="00927094">
      <w:pPr>
        <w:tabs>
          <w:tab w:val="left" w:pos="720"/>
        </w:tabs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b/>
          <w:color w:val="000000"/>
          <w:sz w:val="16"/>
          <w:szCs w:val="16"/>
        </w:rPr>
        <w:t xml:space="preserve">                   </w:t>
      </w:r>
    </w:p>
    <w:p w14:paraId="46FCBA06" w14:textId="77777777" w:rsidR="00962D5B" w:rsidRDefault="00962D5B" w:rsidP="00927094">
      <w:pPr>
        <w:tabs>
          <w:tab w:val="left" w:pos="720"/>
        </w:tabs>
        <w:rPr>
          <w:rFonts w:ascii="Arial Narrow" w:hAnsi="Arial Narrow" w:cs="Arial"/>
          <w:b/>
          <w:color w:val="000000"/>
          <w:sz w:val="16"/>
          <w:szCs w:val="16"/>
        </w:rPr>
      </w:pPr>
    </w:p>
    <w:p w14:paraId="12912CE1" w14:textId="77777777" w:rsidR="00962D5B" w:rsidRDefault="00962D5B" w:rsidP="00927094">
      <w:pPr>
        <w:tabs>
          <w:tab w:val="left" w:pos="720"/>
        </w:tabs>
        <w:rPr>
          <w:rFonts w:ascii="Arial Narrow" w:hAnsi="Arial Narrow" w:cs="Arial"/>
          <w:b/>
          <w:color w:val="000000"/>
          <w:sz w:val="16"/>
          <w:szCs w:val="16"/>
        </w:rPr>
      </w:pPr>
    </w:p>
    <w:p w14:paraId="096FDDC4" w14:textId="736E249C" w:rsidR="002F0BF3" w:rsidRPr="00927094" w:rsidRDefault="00962D5B" w:rsidP="00962D5B">
      <w:pPr>
        <w:tabs>
          <w:tab w:val="left" w:pos="720"/>
        </w:tabs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 Narrow" w:hAnsi="Arial Narrow" w:cs="Arial"/>
          <w:b/>
          <w:color w:val="000000"/>
          <w:sz w:val="16"/>
          <w:szCs w:val="16"/>
        </w:rPr>
        <w:t xml:space="preserve">                   </w:t>
      </w:r>
      <w:r w:rsidR="00927094">
        <w:rPr>
          <w:rFonts w:ascii="Arial Narrow" w:hAnsi="Arial Narrow" w:cs="Arial"/>
          <w:b/>
          <w:color w:val="000000"/>
          <w:sz w:val="16"/>
          <w:szCs w:val="16"/>
        </w:rPr>
        <w:t xml:space="preserve"> </w:t>
      </w:r>
      <w:r w:rsidR="002F0BF3" w:rsidRPr="00927094">
        <w:rPr>
          <w:rFonts w:ascii="Arial Narrow" w:hAnsi="Arial Narrow" w:cs="Arial"/>
          <w:b/>
          <w:color w:val="000000"/>
          <w:sz w:val="22"/>
          <w:szCs w:val="22"/>
        </w:rPr>
        <w:t xml:space="preserve">Lighthouse Hospice: </w:t>
      </w:r>
      <w:r w:rsidR="002F0BF3" w:rsidRPr="006519DB">
        <w:rPr>
          <w:rFonts w:ascii="Arial Narrow" w:hAnsi="Arial Narrow" w:cs="Arial"/>
          <w:color w:val="000000"/>
        </w:rPr>
        <w:t>Austin, TX</w:t>
      </w:r>
    </w:p>
    <w:p w14:paraId="239B4E58" w14:textId="77777777" w:rsidR="002F0BF3" w:rsidRPr="00927094" w:rsidRDefault="002F0BF3" w:rsidP="002F0BF3">
      <w:pPr>
        <w:tabs>
          <w:tab w:val="left" w:pos="720"/>
        </w:tabs>
        <w:ind w:left="720"/>
        <w:rPr>
          <w:rFonts w:ascii="Arial Narrow" w:hAnsi="Arial Narrow" w:cs="Arial"/>
          <w:color w:val="000000"/>
          <w:sz w:val="22"/>
          <w:szCs w:val="22"/>
        </w:rPr>
      </w:pPr>
      <w:r w:rsidRPr="00204040">
        <w:rPr>
          <w:rFonts w:ascii="Arial Narrow" w:hAnsi="Arial Narrow" w:cs="Arial"/>
          <w:b/>
          <w:i/>
          <w:color w:val="000000"/>
          <w:sz w:val="22"/>
          <w:szCs w:val="22"/>
        </w:rPr>
        <w:t>Volunteer</w:t>
      </w:r>
      <w:r w:rsidRPr="00927094">
        <w:rPr>
          <w:rFonts w:ascii="Arial Narrow" w:hAnsi="Arial Narrow" w:cs="Arial"/>
          <w:b/>
          <w:color w:val="000000"/>
          <w:sz w:val="22"/>
          <w:szCs w:val="22"/>
        </w:rPr>
        <w:t xml:space="preserve"> </w:t>
      </w:r>
      <w:r w:rsidRPr="00204040">
        <w:rPr>
          <w:rFonts w:ascii="Arial Narrow" w:hAnsi="Arial Narrow" w:cs="Arial"/>
          <w:color w:val="000000"/>
        </w:rPr>
        <w:t>(September 2008-February 2009)</w:t>
      </w:r>
    </w:p>
    <w:p w14:paraId="18194AE8" w14:textId="77777777" w:rsidR="002F0BF3" w:rsidRPr="00927094" w:rsidRDefault="002F0BF3" w:rsidP="001A5C2D">
      <w:pPr>
        <w:tabs>
          <w:tab w:val="left" w:pos="1080"/>
        </w:tabs>
        <w:ind w:left="990" w:hanging="27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</w:t>
      </w:r>
      <w:r w:rsidR="001A5C2D">
        <w:rPr>
          <w:rFonts w:ascii="Arial Narrow" w:hAnsi="Arial Narrow" w:cs="Arial"/>
          <w:color w:val="000000"/>
        </w:rPr>
        <w:t xml:space="preserve">      </w:t>
      </w:r>
      <w:r w:rsidRPr="00927094">
        <w:rPr>
          <w:rFonts w:ascii="Arial Narrow" w:hAnsi="Arial Narrow" w:cs="Arial"/>
          <w:color w:val="000000"/>
        </w:rPr>
        <w:t>Provided care and companionship for terminally ill patients and their families</w:t>
      </w:r>
    </w:p>
    <w:p w14:paraId="1D5B5DF5" w14:textId="77777777" w:rsidR="002F0BF3" w:rsidRPr="00927094" w:rsidRDefault="002F0BF3" w:rsidP="002F0BF3">
      <w:pPr>
        <w:tabs>
          <w:tab w:val="left" w:pos="720"/>
        </w:tabs>
        <w:ind w:left="720"/>
        <w:rPr>
          <w:rFonts w:ascii="Arial Narrow" w:hAnsi="Arial Narrow" w:cs="Arial"/>
          <w:color w:val="000000"/>
        </w:rPr>
      </w:pPr>
      <w:r w:rsidRPr="00927094">
        <w:rPr>
          <w:rFonts w:ascii="Arial Narrow" w:hAnsi="Arial Narrow" w:cs="Arial"/>
          <w:color w:val="000000"/>
        </w:rPr>
        <w:t xml:space="preserve">• </w:t>
      </w:r>
      <w:r w:rsidR="001A5C2D">
        <w:rPr>
          <w:rFonts w:ascii="Arial Narrow" w:hAnsi="Arial Narrow" w:cs="Arial"/>
          <w:color w:val="000000"/>
        </w:rPr>
        <w:t xml:space="preserve">      </w:t>
      </w:r>
      <w:r w:rsidRPr="00927094">
        <w:rPr>
          <w:rFonts w:ascii="Arial Narrow" w:hAnsi="Arial Narrow" w:cs="Arial"/>
          <w:color w:val="000000"/>
        </w:rPr>
        <w:t>Assisted hospice residents with ADLs.</w:t>
      </w:r>
    </w:p>
    <w:p w14:paraId="553031E8" w14:textId="77777777" w:rsidR="002F0BF3" w:rsidRPr="00927094" w:rsidRDefault="002F0BF3" w:rsidP="002F0BF3">
      <w:pPr>
        <w:tabs>
          <w:tab w:val="left" w:pos="720"/>
        </w:tabs>
        <w:rPr>
          <w:rFonts w:ascii="Arial Narrow" w:hAnsi="Arial Narrow" w:cs="Arial"/>
          <w:color w:val="000000"/>
        </w:rPr>
      </w:pPr>
    </w:p>
    <w:p w14:paraId="34F76A13" w14:textId="77777777" w:rsidR="00621508" w:rsidRPr="00927094" w:rsidRDefault="00621508" w:rsidP="00621508">
      <w:pPr>
        <w:pStyle w:val="Heading2"/>
        <w:pBdr>
          <w:bottom w:val="none" w:sz="0" w:space="0" w:color="auto"/>
        </w:pBdr>
        <w:rPr>
          <w:rFonts w:ascii="Arial Narrow" w:hAnsi="Arial Narrow" w:cs="Arial"/>
          <w:sz w:val="24"/>
          <w:szCs w:val="24"/>
        </w:rPr>
      </w:pPr>
    </w:p>
    <w:p w14:paraId="12AD17BF" w14:textId="77777777" w:rsidR="00621508" w:rsidRPr="00927094" w:rsidRDefault="00621508" w:rsidP="00621508">
      <w:pPr>
        <w:rPr>
          <w:rFonts w:ascii="Arial Narrow" w:hAnsi="Arial Narrow" w:cs="Arial"/>
          <w:sz w:val="24"/>
          <w:szCs w:val="24"/>
        </w:rPr>
      </w:pPr>
    </w:p>
    <w:p w14:paraId="1574C0BF" w14:textId="560BA353" w:rsidR="00D93719" w:rsidRPr="00927094" w:rsidRDefault="002F0BF3" w:rsidP="00F8025B">
      <w:pPr>
        <w:pStyle w:val="Heading2"/>
        <w:rPr>
          <w:rFonts w:ascii="Arial Narrow" w:hAnsi="Arial Narrow" w:cs="Arial"/>
          <w:sz w:val="24"/>
          <w:szCs w:val="24"/>
        </w:rPr>
        <w:sectPr w:rsidR="00D93719" w:rsidRPr="00927094" w:rsidSect="00CF78C4">
          <w:headerReference w:type="default" r:id="rId8"/>
          <w:footerReference w:type="default" r:id="rId9"/>
          <w:footerReference w:type="first" r:id="rId10"/>
          <w:pgSz w:w="12240" w:h="15840" w:code="1"/>
          <w:pgMar w:top="720" w:right="720" w:bottom="720" w:left="720" w:header="720" w:footer="720" w:gutter="0"/>
          <w:cols w:space="720"/>
          <w:titlePg/>
          <w:docGrid w:linePitch="272"/>
        </w:sectPr>
      </w:pPr>
      <w:r w:rsidRPr="00927094">
        <w:rPr>
          <w:rFonts w:ascii="Arial Narrow" w:hAnsi="Arial Narrow" w:cs="Arial"/>
          <w:sz w:val="24"/>
          <w:szCs w:val="24"/>
        </w:rPr>
        <w:t xml:space="preserve">SKILLS </w:t>
      </w:r>
      <w:r w:rsidR="00222093" w:rsidRPr="00927094">
        <w:rPr>
          <w:rFonts w:ascii="Arial Narrow" w:hAnsi="Arial Narrow" w:cs="Arial"/>
          <w:sz w:val="24"/>
          <w:szCs w:val="24"/>
        </w:rPr>
        <w:t>AND</w:t>
      </w:r>
      <w:r w:rsidR="005C5BF2" w:rsidRPr="00927094">
        <w:rPr>
          <w:rFonts w:ascii="Arial Narrow" w:hAnsi="Arial Narrow" w:cs="Arial"/>
          <w:sz w:val="24"/>
          <w:szCs w:val="24"/>
        </w:rPr>
        <w:t xml:space="preserve"> CERTIFICATIONS</w:t>
      </w:r>
      <w:r w:rsidR="00114D9E">
        <w:rPr>
          <w:rFonts w:ascii="Arial Narrow" w:hAnsi="Arial Narrow" w:cs="Arial"/>
          <w:sz w:val="24"/>
          <w:szCs w:val="24"/>
        </w:rPr>
        <w:t>/LICENSURES</w:t>
      </w:r>
    </w:p>
    <w:p w14:paraId="3C280FFF" w14:textId="121C7F47" w:rsidR="00114D9E" w:rsidRPr="00114D9E" w:rsidRDefault="00114D9E" w:rsidP="007C3414">
      <w:pPr>
        <w:ind w:left="720"/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 Narrow" w:hAnsi="Arial Narrow" w:cs="Arial"/>
          <w:b/>
          <w:color w:val="000000"/>
          <w:sz w:val="22"/>
          <w:szCs w:val="22"/>
        </w:rPr>
        <w:t xml:space="preserve">Registered Nurse, </w:t>
      </w:r>
      <w:r w:rsidRPr="00114D9E">
        <w:rPr>
          <w:rFonts w:ascii="Arial Narrow" w:hAnsi="Arial Narrow" w:cs="Arial"/>
          <w:i/>
          <w:color w:val="000000"/>
        </w:rPr>
        <w:t>Texas and California</w:t>
      </w:r>
      <w:r>
        <w:rPr>
          <w:rFonts w:ascii="Arial Narrow" w:hAnsi="Arial Narrow" w:cs="Arial"/>
          <w:color w:val="000000"/>
          <w:sz w:val="22"/>
          <w:szCs w:val="22"/>
        </w:rPr>
        <w:t xml:space="preserve"> </w:t>
      </w:r>
    </w:p>
    <w:p w14:paraId="3B13285E" w14:textId="77777777" w:rsidR="00E31565" w:rsidRPr="00927094" w:rsidRDefault="00E31565" w:rsidP="007C3414">
      <w:pPr>
        <w:ind w:left="720"/>
        <w:rPr>
          <w:rFonts w:ascii="Arial Narrow" w:hAnsi="Arial Narrow" w:cs="Arial"/>
          <w:b/>
          <w:color w:val="000000"/>
        </w:rPr>
      </w:pPr>
      <w:r w:rsidRPr="00927094">
        <w:rPr>
          <w:rFonts w:ascii="Arial Narrow" w:hAnsi="Arial Narrow" w:cs="Arial"/>
          <w:b/>
          <w:color w:val="000000"/>
          <w:sz w:val="22"/>
          <w:szCs w:val="22"/>
        </w:rPr>
        <w:t xml:space="preserve">Advanced Cardiac Life Support </w:t>
      </w:r>
      <w:r w:rsidR="007C3414" w:rsidRPr="00927094">
        <w:rPr>
          <w:rFonts w:ascii="Arial Narrow" w:hAnsi="Arial Narrow" w:cs="Arial"/>
          <w:b/>
          <w:color w:val="000000"/>
          <w:sz w:val="22"/>
          <w:szCs w:val="22"/>
        </w:rPr>
        <w:t>(ACLS)</w:t>
      </w:r>
      <w:r w:rsidRPr="00927094">
        <w:rPr>
          <w:rFonts w:ascii="Arial Narrow" w:hAnsi="Arial Narrow" w:cs="Arial"/>
          <w:b/>
          <w:color w:val="000000"/>
          <w:sz w:val="22"/>
          <w:szCs w:val="22"/>
        </w:rPr>
        <w:t>,</w:t>
      </w:r>
      <w:r w:rsidRPr="00927094">
        <w:rPr>
          <w:rFonts w:ascii="Arial Narrow" w:hAnsi="Arial Narrow" w:cs="Arial"/>
          <w:b/>
          <w:color w:val="000000"/>
        </w:rPr>
        <w:t xml:space="preserve"> </w:t>
      </w:r>
      <w:r w:rsidRPr="00927094">
        <w:rPr>
          <w:rFonts w:ascii="Arial Narrow" w:hAnsi="Arial Narrow" w:cs="Arial"/>
          <w:i/>
          <w:color w:val="000000"/>
        </w:rPr>
        <w:t xml:space="preserve">American Heart Association </w:t>
      </w:r>
    </w:p>
    <w:p w14:paraId="690074D7" w14:textId="77777777" w:rsidR="00BE5CE2" w:rsidRPr="00927094" w:rsidRDefault="008E2C7E" w:rsidP="00BE5CE2">
      <w:pPr>
        <w:ind w:left="720"/>
        <w:rPr>
          <w:rFonts w:ascii="Arial Narrow" w:hAnsi="Arial Narrow" w:cs="Arial"/>
          <w:i/>
          <w:color w:val="000000"/>
        </w:rPr>
      </w:pPr>
      <w:r w:rsidRPr="00927094">
        <w:rPr>
          <w:rFonts w:ascii="Arial Narrow" w:hAnsi="Arial Narrow" w:cs="Arial"/>
          <w:b/>
          <w:color w:val="000000"/>
          <w:sz w:val="22"/>
          <w:szCs w:val="22"/>
        </w:rPr>
        <w:t>Pediatric Advanced Live Support (PALS</w:t>
      </w:r>
      <w:r w:rsidRPr="00927094">
        <w:rPr>
          <w:rFonts w:ascii="Arial Narrow" w:hAnsi="Arial Narrow" w:cs="Arial"/>
          <w:b/>
          <w:color w:val="000000"/>
        </w:rPr>
        <w:t xml:space="preserve">), </w:t>
      </w:r>
      <w:r w:rsidRPr="00927094">
        <w:rPr>
          <w:rFonts w:ascii="Arial Narrow" w:hAnsi="Arial Narrow" w:cs="Arial"/>
          <w:i/>
          <w:color w:val="000000"/>
        </w:rPr>
        <w:t xml:space="preserve">American Heart Association </w:t>
      </w:r>
    </w:p>
    <w:p w14:paraId="518F3C03" w14:textId="77777777" w:rsidR="00BE5CE2" w:rsidRPr="00927094" w:rsidRDefault="00BE5CE2" w:rsidP="00BE5CE2">
      <w:pPr>
        <w:ind w:left="720"/>
        <w:rPr>
          <w:rFonts w:ascii="Arial Narrow" w:hAnsi="Arial Narrow" w:cs="Arial"/>
          <w:i/>
          <w:color w:val="000000"/>
        </w:rPr>
      </w:pPr>
      <w:r w:rsidRPr="00927094">
        <w:rPr>
          <w:rFonts w:ascii="Arial Narrow" w:hAnsi="Arial Narrow" w:cs="Arial"/>
          <w:b/>
          <w:color w:val="000000"/>
          <w:sz w:val="22"/>
          <w:szCs w:val="22"/>
        </w:rPr>
        <w:t xml:space="preserve">Basic Life </w:t>
      </w:r>
      <w:r w:rsidR="00142137" w:rsidRPr="00927094">
        <w:rPr>
          <w:rFonts w:ascii="Arial Narrow" w:hAnsi="Arial Narrow" w:cs="Arial"/>
          <w:b/>
          <w:color w:val="000000"/>
          <w:sz w:val="22"/>
          <w:szCs w:val="22"/>
        </w:rPr>
        <w:t>Support</w:t>
      </w:r>
      <w:r w:rsidRPr="00927094">
        <w:rPr>
          <w:rFonts w:ascii="Arial Narrow" w:hAnsi="Arial Narrow" w:cs="Arial"/>
          <w:b/>
          <w:color w:val="000000"/>
          <w:sz w:val="22"/>
          <w:szCs w:val="22"/>
        </w:rPr>
        <w:t xml:space="preserve"> for Healthcare Providers (BLS</w:t>
      </w:r>
      <w:r w:rsidRPr="00927094">
        <w:rPr>
          <w:rFonts w:ascii="Arial Narrow" w:hAnsi="Arial Narrow" w:cs="Arial"/>
          <w:b/>
          <w:color w:val="000000"/>
        </w:rPr>
        <w:t xml:space="preserve">), </w:t>
      </w:r>
      <w:r w:rsidRPr="00927094">
        <w:rPr>
          <w:rFonts w:ascii="Arial Narrow" w:hAnsi="Arial Narrow" w:cs="Arial"/>
          <w:i/>
          <w:color w:val="000000"/>
        </w:rPr>
        <w:t>American Heart Association</w:t>
      </w:r>
    </w:p>
    <w:p w14:paraId="7EFE2C1B" w14:textId="77777777" w:rsidR="002F0BF3" w:rsidRPr="00927094" w:rsidRDefault="002F0BF3" w:rsidP="00BE5CE2">
      <w:pPr>
        <w:ind w:left="720"/>
        <w:rPr>
          <w:rFonts w:ascii="Arial Narrow" w:hAnsi="Arial Narrow" w:cs="Arial"/>
          <w:i/>
          <w:color w:val="000000"/>
        </w:rPr>
      </w:pPr>
      <w:r w:rsidRPr="00927094">
        <w:rPr>
          <w:rFonts w:ascii="Arial Narrow" w:hAnsi="Arial Narrow" w:cs="Arial"/>
          <w:b/>
          <w:color w:val="000000"/>
          <w:sz w:val="22"/>
          <w:szCs w:val="22"/>
        </w:rPr>
        <w:t>CCRN</w:t>
      </w:r>
    </w:p>
    <w:p w14:paraId="77EF1306" w14:textId="77777777" w:rsidR="005C5BF2" w:rsidRPr="00927094" w:rsidRDefault="005C5BF2" w:rsidP="007C3414">
      <w:pPr>
        <w:ind w:left="720"/>
        <w:rPr>
          <w:rFonts w:ascii="Arial Narrow" w:hAnsi="Arial Narrow" w:cs="Arial"/>
          <w:b/>
          <w:color w:val="000000"/>
          <w:sz w:val="24"/>
          <w:szCs w:val="24"/>
        </w:rPr>
      </w:pPr>
    </w:p>
    <w:p w14:paraId="29B9B9E7" w14:textId="77777777" w:rsidR="00621508" w:rsidRPr="00927094" w:rsidRDefault="00621508" w:rsidP="007C3414">
      <w:pPr>
        <w:ind w:left="720"/>
        <w:rPr>
          <w:rFonts w:ascii="Arial Narrow" w:hAnsi="Arial Narrow" w:cs="Arial"/>
          <w:b/>
          <w:color w:val="000000"/>
          <w:sz w:val="24"/>
          <w:szCs w:val="24"/>
        </w:rPr>
      </w:pPr>
    </w:p>
    <w:p w14:paraId="551D9BF9" w14:textId="77777777" w:rsidR="005C5BF2" w:rsidRPr="00927094" w:rsidRDefault="005C5BF2" w:rsidP="005C5BF2">
      <w:pPr>
        <w:pStyle w:val="Heading2"/>
        <w:rPr>
          <w:rFonts w:ascii="Arial Narrow" w:hAnsi="Arial Narrow" w:cs="Arial"/>
          <w:sz w:val="24"/>
          <w:szCs w:val="24"/>
        </w:rPr>
        <w:sectPr w:rsidR="005C5BF2" w:rsidRPr="00927094" w:rsidSect="005C5BF2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  <w:r w:rsidRPr="00927094">
        <w:rPr>
          <w:rFonts w:ascii="Arial Narrow" w:hAnsi="Arial Narrow" w:cs="Arial"/>
          <w:sz w:val="24"/>
          <w:szCs w:val="24"/>
        </w:rPr>
        <w:t>PROFES</w:t>
      </w:r>
      <w:r w:rsidR="00BE5CE2" w:rsidRPr="00927094">
        <w:rPr>
          <w:rFonts w:ascii="Arial Narrow" w:hAnsi="Arial Narrow" w:cs="Arial"/>
          <w:sz w:val="24"/>
          <w:szCs w:val="24"/>
        </w:rPr>
        <w:t xml:space="preserve">SIONAL </w:t>
      </w:r>
      <w:r w:rsidRPr="00927094">
        <w:rPr>
          <w:rFonts w:ascii="Arial Narrow" w:hAnsi="Arial Narrow" w:cs="Arial"/>
          <w:sz w:val="24"/>
          <w:szCs w:val="24"/>
        </w:rPr>
        <w:t>ORGANIZATIONS</w:t>
      </w:r>
      <w:r w:rsidR="00BE5CE2" w:rsidRPr="00927094">
        <w:rPr>
          <w:rFonts w:ascii="Arial Narrow" w:hAnsi="Arial Narrow" w:cs="Arial"/>
          <w:sz w:val="24"/>
          <w:szCs w:val="24"/>
        </w:rPr>
        <w:t xml:space="preserve"> AND AWARDS</w:t>
      </w:r>
    </w:p>
    <w:p w14:paraId="6BF57D1D" w14:textId="77777777" w:rsidR="00222093" w:rsidRPr="00927094" w:rsidRDefault="00222093" w:rsidP="00222093">
      <w:pPr>
        <w:ind w:firstLine="720"/>
        <w:rPr>
          <w:rFonts w:ascii="Arial Narrow" w:hAnsi="Arial Narrow" w:cs="Arial"/>
          <w:b/>
          <w:i/>
          <w:color w:val="000000"/>
          <w:sz w:val="22"/>
          <w:szCs w:val="22"/>
        </w:rPr>
      </w:pPr>
      <w:r w:rsidRPr="00927094">
        <w:rPr>
          <w:rFonts w:ascii="Arial Narrow" w:hAnsi="Arial Narrow" w:cs="Arial"/>
          <w:b/>
          <w:color w:val="000000"/>
          <w:sz w:val="22"/>
          <w:szCs w:val="22"/>
        </w:rPr>
        <w:t>American Association of Nurse Anesthetists (AANA)</w:t>
      </w:r>
    </w:p>
    <w:p w14:paraId="43CDC3B0" w14:textId="77777777" w:rsidR="002F0BF3" w:rsidRDefault="002F0BF3" w:rsidP="00222093">
      <w:pPr>
        <w:ind w:left="720"/>
        <w:rPr>
          <w:rFonts w:ascii="Arial Narrow" w:hAnsi="Arial Narrow" w:cs="Arial"/>
          <w:b/>
          <w:color w:val="000000"/>
          <w:sz w:val="22"/>
          <w:szCs w:val="22"/>
        </w:rPr>
      </w:pPr>
      <w:r w:rsidRPr="00927094">
        <w:rPr>
          <w:rFonts w:ascii="Arial Narrow" w:hAnsi="Arial Narrow" w:cs="Arial"/>
          <w:b/>
          <w:color w:val="000000"/>
          <w:sz w:val="22"/>
          <w:szCs w:val="22"/>
        </w:rPr>
        <w:t>University of Texas Unrestricted Endowed Presidential Scholarship Recipient</w:t>
      </w:r>
    </w:p>
    <w:p w14:paraId="1785784D" w14:textId="7664F0F2" w:rsidR="00114D9E" w:rsidRPr="00927094" w:rsidRDefault="00114D9E" w:rsidP="00222093">
      <w:pPr>
        <w:ind w:left="720"/>
        <w:rPr>
          <w:rFonts w:ascii="Arial Narrow" w:hAnsi="Arial Narrow" w:cs="Arial"/>
          <w:i/>
          <w:color w:val="000000"/>
          <w:sz w:val="22"/>
          <w:szCs w:val="22"/>
        </w:rPr>
      </w:pPr>
      <w:r>
        <w:rPr>
          <w:rFonts w:ascii="Arial Narrow" w:hAnsi="Arial Narrow" w:cs="Arial"/>
          <w:b/>
          <w:color w:val="000000"/>
          <w:sz w:val="22"/>
          <w:szCs w:val="22"/>
        </w:rPr>
        <w:t>2011 Daisy Award Nominee</w:t>
      </w:r>
    </w:p>
    <w:p w14:paraId="47D8FE0B" w14:textId="77777777" w:rsidR="00222093" w:rsidRPr="00927094" w:rsidRDefault="00222093" w:rsidP="00222093">
      <w:pPr>
        <w:ind w:left="720"/>
        <w:rPr>
          <w:rFonts w:ascii="Arial Narrow" w:hAnsi="Arial Narrow" w:cs="Arial"/>
          <w:b/>
          <w:color w:val="000000"/>
        </w:rPr>
      </w:pPr>
    </w:p>
    <w:p w14:paraId="6A96D44B" w14:textId="77777777" w:rsidR="000D58B3" w:rsidRPr="00927094" w:rsidRDefault="000D58B3" w:rsidP="00621508">
      <w:pPr>
        <w:pStyle w:val="Heading2"/>
        <w:pBdr>
          <w:bottom w:val="none" w:sz="0" w:space="0" w:color="auto"/>
        </w:pBdr>
        <w:rPr>
          <w:rFonts w:ascii="Arial Narrow" w:hAnsi="Arial Narrow" w:cs="Arial"/>
          <w:b w:val="0"/>
          <w:color w:val="000000"/>
          <w:sz w:val="24"/>
          <w:szCs w:val="24"/>
        </w:rPr>
      </w:pPr>
    </w:p>
    <w:p w14:paraId="375B3B74" w14:textId="77777777" w:rsidR="00621508" w:rsidRPr="00927094" w:rsidRDefault="00621508" w:rsidP="00621508">
      <w:pPr>
        <w:rPr>
          <w:rFonts w:ascii="Arial Narrow" w:hAnsi="Arial Narrow" w:cs="Arial"/>
          <w:sz w:val="24"/>
          <w:szCs w:val="24"/>
        </w:rPr>
      </w:pPr>
    </w:p>
    <w:p w14:paraId="4204B4CC" w14:textId="77777777" w:rsidR="005A4A85" w:rsidRPr="00927094" w:rsidRDefault="005A4A85" w:rsidP="005A4A85">
      <w:pPr>
        <w:pStyle w:val="Heading2"/>
        <w:rPr>
          <w:rFonts w:ascii="Arial Narrow" w:hAnsi="Arial Narrow" w:cs="Arial"/>
          <w:color w:val="000000"/>
          <w:sz w:val="24"/>
          <w:bdr w:val="single" w:sz="4" w:space="0" w:color="auto"/>
        </w:rPr>
      </w:pPr>
      <w:r w:rsidRPr="00927094">
        <w:rPr>
          <w:rFonts w:ascii="Arial Narrow" w:hAnsi="Arial Narrow" w:cs="Arial"/>
          <w:color w:val="000000"/>
          <w:sz w:val="24"/>
        </w:rPr>
        <w:t>REFERENCES</w:t>
      </w:r>
    </w:p>
    <w:p w14:paraId="672CD01E" w14:textId="77777777" w:rsidR="008A6976" w:rsidRPr="00927094" w:rsidRDefault="008A6976" w:rsidP="008A6976">
      <w:pPr>
        <w:ind w:left="1080"/>
        <w:rPr>
          <w:rFonts w:ascii="Arial Narrow" w:hAnsi="Arial Narrow" w:cs="Arial"/>
          <w:color w:val="000000"/>
          <w:sz w:val="21"/>
          <w:szCs w:val="21"/>
        </w:rPr>
      </w:pPr>
    </w:p>
    <w:p w14:paraId="17F9C9E3" w14:textId="77777777" w:rsidR="002C7ED2" w:rsidRPr="00067726" w:rsidRDefault="002C7ED2" w:rsidP="002C7ED2">
      <w:pPr>
        <w:ind w:left="1080"/>
        <w:rPr>
          <w:rFonts w:ascii="Arial Narrow" w:hAnsi="Arial Narrow" w:cs="Arial"/>
          <w:b/>
          <w:color w:val="000000"/>
          <w:sz w:val="22"/>
          <w:szCs w:val="22"/>
        </w:rPr>
      </w:pPr>
      <w:r w:rsidRPr="00067726">
        <w:rPr>
          <w:rFonts w:ascii="Arial Narrow" w:hAnsi="Arial Narrow" w:cs="Arial"/>
          <w:b/>
          <w:color w:val="000000"/>
          <w:sz w:val="22"/>
          <w:szCs w:val="22"/>
        </w:rPr>
        <w:t xml:space="preserve">Dale A. </w:t>
      </w:r>
      <w:proofErr w:type="spellStart"/>
      <w:r w:rsidRPr="00067726">
        <w:rPr>
          <w:rFonts w:ascii="Arial Narrow" w:hAnsi="Arial Narrow" w:cs="Arial"/>
          <w:b/>
          <w:color w:val="000000"/>
          <w:sz w:val="22"/>
          <w:szCs w:val="22"/>
        </w:rPr>
        <w:t>Reile</w:t>
      </w:r>
      <w:proofErr w:type="spellEnd"/>
      <w:r w:rsidRPr="00067726">
        <w:rPr>
          <w:rFonts w:ascii="Arial Narrow" w:hAnsi="Arial Narrow" w:cs="Arial"/>
          <w:b/>
          <w:color w:val="000000"/>
          <w:sz w:val="22"/>
          <w:szCs w:val="22"/>
        </w:rPr>
        <w:t>, CRNA &amp; Assistant Director for Nurse Anesthesia Training</w:t>
      </w:r>
    </w:p>
    <w:p w14:paraId="64C2C688" w14:textId="77777777" w:rsidR="002C7ED2" w:rsidRPr="00067726" w:rsidRDefault="002C7ED2" w:rsidP="002C7ED2">
      <w:pPr>
        <w:ind w:left="1080"/>
        <w:rPr>
          <w:rFonts w:ascii="Arial Narrow" w:hAnsi="Arial Narrow" w:cs="Arial"/>
          <w:color w:val="000000"/>
        </w:rPr>
      </w:pPr>
      <w:r w:rsidRPr="00067726">
        <w:rPr>
          <w:rFonts w:ascii="Arial Narrow" w:hAnsi="Arial Narrow" w:cs="Arial"/>
          <w:color w:val="000000"/>
        </w:rPr>
        <w:t>Arrowhead Regional Medical Center</w:t>
      </w:r>
    </w:p>
    <w:p w14:paraId="1F472AAC" w14:textId="1DD4ACED" w:rsidR="002C7ED2" w:rsidRPr="00067726" w:rsidRDefault="002C7ED2" w:rsidP="002C7ED2">
      <w:pPr>
        <w:ind w:left="1080"/>
        <w:rPr>
          <w:rFonts w:ascii="Arial Narrow" w:hAnsi="Arial Narrow" w:cs="Arial"/>
          <w:color w:val="000000"/>
        </w:rPr>
      </w:pPr>
      <w:r w:rsidRPr="00067726">
        <w:rPr>
          <w:rFonts w:ascii="Arial Narrow" w:hAnsi="Arial Narrow" w:cs="Arial"/>
          <w:color w:val="000000"/>
        </w:rPr>
        <w:t xml:space="preserve">(909) </w:t>
      </w:r>
      <w:r w:rsidR="00717430">
        <w:rPr>
          <w:rFonts w:ascii="Arial Narrow" w:hAnsi="Arial Narrow" w:cs="Arial"/>
          <w:color w:val="000000"/>
        </w:rPr>
        <w:t>555-5555</w:t>
      </w:r>
    </w:p>
    <w:p w14:paraId="083CC51B" w14:textId="752A830B" w:rsidR="002C7ED2" w:rsidRPr="00067726" w:rsidRDefault="002C7ED2" w:rsidP="002C7ED2">
      <w:pPr>
        <w:ind w:left="1080"/>
        <w:rPr>
          <w:rFonts w:ascii="Arial Narrow" w:hAnsi="Arial Narrow" w:cs="Arial"/>
          <w:color w:val="000000"/>
        </w:rPr>
      </w:pPr>
      <w:r w:rsidRPr="00067726">
        <w:rPr>
          <w:rFonts w:ascii="Arial Narrow" w:hAnsi="Arial Narrow" w:cs="Arial"/>
          <w:color w:val="000000"/>
        </w:rPr>
        <w:t>r</w:t>
      </w:r>
      <w:r w:rsidR="00717430">
        <w:rPr>
          <w:rFonts w:ascii="Arial Narrow" w:hAnsi="Arial Narrow" w:cs="Arial"/>
          <w:color w:val="000000"/>
        </w:rPr>
        <w:t>rrrrr</w:t>
      </w:r>
      <w:r w:rsidRPr="00067726">
        <w:rPr>
          <w:rFonts w:ascii="Arial Narrow" w:hAnsi="Arial Narrow" w:cs="Arial"/>
          <w:color w:val="000000"/>
        </w:rPr>
        <w:t>@armc.sbcounty.gov</w:t>
      </w:r>
    </w:p>
    <w:p w14:paraId="327A46C5" w14:textId="77777777" w:rsidR="002C7ED2" w:rsidRDefault="002C7ED2" w:rsidP="008A6976">
      <w:pPr>
        <w:ind w:left="1080"/>
        <w:rPr>
          <w:rFonts w:ascii="Arial Narrow" w:hAnsi="Arial Narrow" w:cs="Arial"/>
          <w:b/>
          <w:color w:val="000000"/>
          <w:sz w:val="22"/>
          <w:szCs w:val="22"/>
        </w:rPr>
      </w:pPr>
    </w:p>
    <w:p w14:paraId="3D38FEFE" w14:textId="77777777" w:rsidR="008A6976" w:rsidRDefault="00927094" w:rsidP="008A6976">
      <w:pPr>
        <w:ind w:left="1080"/>
        <w:rPr>
          <w:rFonts w:ascii="Arial Narrow" w:hAnsi="Arial Narrow" w:cs="Arial"/>
          <w:b/>
          <w:color w:val="000000"/>
          <w:sz w:val="22"/>
          <w:szCs w:val="22"/>
        </w:rPr>
      </w:pPr>
      <w:r>
        <w:rPr>
          <w:rFonts w:ascii="Arial Narrow" w:hAnsi="Arial Narrow" w:cs="Arial"/>
          <w:b/>
          <w:color w:val="000000"/>
          <w:sz w:val="22"/>
          <w:szCs w:val="22"/>
        </w:rPr>
        <w:t>Lore Heath, CRNA, MSN</w:t>
      </w:r>
    </w:p>
    <w:p w14:paraId="4E9B25EC" w14:textId="77777777" w:rsidR="00927094" w:rsidRPr="00067726" w:rsidRDefault="00927094" w:rsidP="008A6976">
      <w:pPr>
        <w:ind w:left="1080"/>
        <w:rPr>
          <w:rFonts w:ascii="Arial Narrow" w:hAnsi="Arial Narrow" w:cs="Arial"/>
          <w:color w:val="000000"/>
        </w:rPr>
      </w:pPr>
      <w:r w:rsidRPr="00067726">
        <w:rPr>
          <w:rFonts w:ascii="Arial Narrow" w:hAnsi="Arial Narrow" w:cs="Arial"/>
          <w:color w:val="000000"/>
        </w:rPr>
        <w:t>Arrowhead Regional Medical Center</w:t>
      </w:r>
    </w:p>
    <w:p w14:paraId="310AABCC" w14:textId="1B81FED3" w:rsidR="00927094" w:rsidRPr="00067726" w:rsidRDefault="00927094" w:rsidP="008A6976">
      <w:pPr>
        <w:ind w:left="1080"/>
        <w:rPr>
          <w:rFonts w:ascii="Arial Narrow" w:hAnsi="Arial Narrow" w:cs="Arial"/>
          <w:color w:val="000000"/>
        </w:rPr>
      </w:pPr>
      <w:r w:rsidRPr="00067726">
        <w:rPr>
          <w:rFonts w:ascii="Arial Narrow" w:hAnsi="Arial Narrow" w:cs="Arial"/>
          <w:color w:val="000000"/>
        </w:rPr>
        <w:t xml:space="preserve">(619) </w:t>
      </w:r>
      <w:r w:rsidR="00717430">
        <w:rPr>
          <w:rFonts w:ascii="Arial Narrow" w:hAnsi="Arial Narrow" w:cs="Arial"/>
          <w:color w:val="000000"/>
        </w:rPr>
        <w:t>555-5555</w:t>
      </w:r>
    </w:p>
    <w:p w14:paraId="016D7B84" w14:textId="56248B0B" w:rsidR="00927094" w:rsidRPr="00067726" w:rsidRDefault="00717430" w:rsidP="008A6976">
      <w:pPr>
        <w:ind w:left="108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llllllll</w:t>
      </w:r>
      <w:r w:rsidR="007F49C1" w:rsidRPr="00067726">
        <w:rPr>
          <w:rFonts w:ascii="Arial Narrow" w:hAnsi="Arial Narrow" w:cs="Arial"/>
          <w:color w:val="000000"/>
        </w:rPr>
        <w:t>@gmail.com</w:t>
      </w:r>
    </w:p>
    <w:p w14:paraId="60283897" w14:textId="77777777" w:rsidR="007F49C1" w:rsidRDefault="007F49C1" w:rsidP="008A6976">
      <w:pPr>
        <w:ind w:left="1080"/>
        <w:rPr>
          <w:rFonts w:ascii="Arial Narrow" w:hAnsi="Arial Narrow" w:cs="Arial"/>
          <w:color w:val="000000"/>
          <w:sz w:val="22"/>
          <w:szCs w:val="22"/>
        </w:rPr>
      </w:pPr>
    </w:p>
    <w:p w14:paraId="020FD732" w14:textId="77777777" w:rsidR="007F49C1" w:rsidRPr="00067726" w:rsidRDefault="007F49C1" w:rsidP="008A6976">
      <w:pPr>
        <w:ind w:left="1080"/>
        <w:rPr>
          <w:rFonts w:ascii="Arial Narrow" w:hAnsi="Arial Narrow" w:cs="Arial"/>
          <w:b/>
          <w:color w:val="000000"/>
          <w:sz w:val="22"/>
          <w:szCs w:val="22"/>
        </w:rPr>
      </w:pPr>
      <w:r w:rsidRPr="00067726">
        <w:rPr>
          <w:rFonts w:ascii="Arial Narrow" w:hAnsi="Arial Narrow" w:cs="Arial"/>
          <w:b/>
          <w:color w:val="000000"/>
          <w:sz w:val="22"/>
          <w:szCs w:val="22"/>
        </w:rPr>
        <w:t xml:space="preserve">Mark </w:t>
      </w:r>
      <w:proofErr w:type="spellStart"/>
      <w:r w:rsidRPr="00067726">
        <w:rPr>
          <w:rFonts w:ascii="Arial Narrow" w:hAnsi="Arial Narrow" w:cs="Arial"/>
          <w:b/>
          <w:color w:val="000000"/>
          <w:sz w:val="22"/>
          <w:szCs w:val="22"/>
        </w:rPr>
        <w:t>Awad</w:t>
      </w:r>
      <w:proofErr w:type="spellEnd"/>
      <w:r w:rsidRPr="00067726">
        <w:rPr>
          <w:rFonts w:ascii="Arial Narrow" w:hAnsi="Arial Narrow" w:cs="Arial"/>
          <w:b/>
          <w:color w:val="000000"/>
          <w:sz w:val="22"/>
          <w:szCs w:val="22"/>
        </w:rPr>
        <w:t>, MD</w:t>
      </w:r>
    </w:p>
    <w:p w14:paraId="34BF4C0B" w14:textId="77777777" w:rsidR="007F49C1" w:rsidRPr="00067726" w:rsidRDefault="007F49C1" w:rsidP="008A6976">
      <w:pPr>
        <w:ind w:left="1080"/>
        <w:rPr>
          <w:rFonts w:ascii="Arial Narrow" w:hAnsi="Arial Narrow" w:cs="Arial"/>
          <w:color w:val="000000"/>
        </w:rPr>
      </w:pPr>
      <w:r w:rsidRPr="00067726">
        <w:rPr>
          <w:rFonts w:ascii="Arial Narrow" w:hAnsi="Arial Narrow" w:cs="Arial"/>
          <w:color w:val="000000"/>
        </w:rPr>
        <w:t>Arrowhead Regional Medical Center</w:t>
      </w:r>
    </w:p>
    <w:p w14:paraId="29D5024A" w14:textId="0EA3F2EF" w:rsidR="007F49C1" w:rsidRPr="00067726" w:rsidRDefault="007F49C1" w:rsidP="008A6976">
      <w:pPr>
        <w:ind w:left="1080"/>
        <w:rPr>
          <w:rFonts w:ascii="Arial Narrow" w:hAnsi="Arial Narrow" w:cs="Arial"/>
          <w:color w:val="000000"/>
        </w:rPr>
      </w:pPr>
      <w:r w:rsidRPr="00067726">
        <w:rPr>
          <w:rFonts w:ascii="Arial Narrow" w:hAnsi="Arial Narrow" w:cs="Arial"/>
          <w:color w:val="000000"/>
        </w:rPr>
        <w:t xml:space="preserve">(909) </w:t>
      </w:r>
      <w:r w:rsidR="00717430">
        <w:rPr>
          <w:rFonts w:ascii="Arial Narrow" w:hAnsi="Arial Narrow" w:cs="Arial"/>
          <w:color w:val="000000"/>
        </w:rPr>
        <w:t>555-5555</w:t>
      </w:r>
    </w:p>
    <w:p w14:paraId="6BC59584" w14:textId="102D90CC" w:rsidR="007F49C1" w:rsidRPr="00067726" w:rsidRDefault="00717430" w:rsidP="008A6976">
      <w:pPr>
        <w:ind w:left="1080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mm</w:t>
      </w:r>
      <w:r w:rsidR="007F49C1" w:rsidRPr="00067726">
        <w:rPr>
          <w:rFonts w:ascii="Arial Narrow" w:hAnsi="Arial Narrow" w:cs="Arial"/>
          <w:color w:val="000000"/>
        </w:rPr>
        <w:t>@gmail.com</w:t>
      </w:r>
    </w:p>
    <w:p w14:paraId="1605D17B" w14:textId="77777777" w:rsidR="007F49C1" w:rsidRDefault="007F49C1" w:rsidP="008A6976">
      <w:pPr>
        <w:ind w:left="1080"/>
        <w:rPr>
          <w:rFonts w:ascii="Arial Narrow" w:hAnsi="Arial Narrow" w:cs="Arial"/>
          <w:color w:val="000000"/>
          <w:sz w:val="22"/>
          <w:szCs w:val="22"/>
        </w:rPr>
      </w:pPr>
    </w:p>
    <w:p w14:paraId="3E3143C0" w14:textId="77777777" w:rsidR="00927094" w:rsidRDefault="00927094" w:rsidP="008A6976">
      <w:pPr>
        <w:ind w:left="1080"/>
        <w:rPr>
          <w:rFonts w:ascii="Arial Narrow" w:hAnsi="Arial Narrow" w:cs="Arial"/>
          <w:color w:val="000000"/>
          <w:sz w:val="22"/>
          <w:szCs w:val="22"/>
        </w:rPr>
      </w:pPr>
    </w:p>
    <w:p w14:paraId="0300FFA9" w14:textId="77777777" w:rsidR="00927094" w:rsidRPr="00927094" w:rsidRDefault="00927094" w:rsidP="00927094">
      <w:pPr>
        <w:rPr>
          <w:rFonts w:ascii="Arial Narrow" w:hAnsi="Arial Narrow" w:cs="Arial"/>
          <w:color w:val="000000"/>
          <w:sz w:val="21"/>
          <w:szCs w:val="21"/>
        </w:rPr>
      </w:pPr>
      <w:r>
        <w:rPr>
          <w:rFonts w:ascii="Arial Narrow" w:hAnsi="Arial Narrow" w:cs="Arial"/>
          <w:color w:val="000000"/>
          <w:sz w:val="21"/>
          <w:szCs w:val="21"/>
        </w:rPr>
        <w:t xml:space="preserve">                       </w:t>
      </w:r>
    </w:p>
    <w:p w14:paraId="585CA0E1" w14:textId="77777777" w:rsidR="00CF78C4" w:rsidRPr="00927094" w:rsidRDefault="00CF78C4" w:rsidP="007C3414">
      <w:pPr>
        <w:ind w:left="720"/>
        <w:rPr>
          <w:rFonts w:ascii="Arial Narrow" w:hAnsi="Arial Narrow" w:cs="Arial"/>
          <w:i/>
          <w:color w:val="000000"/>
        </w:rPr>
      </w:pPr>
    </w:p>
    <w:sectPr w:rsidR="00CF78C4" w:rsidRPr="00927094" w:rsidSect="00D93719">
      <w:type w:val="continuous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C0BB8" w14:textId="77777777" w:rsidR="00BA3B03" w:rsidRDefault="00BA3B03" w:rsidP="00CF78C4">
      <w:r>
        <w:separator/>
      </w:r>
    </w:p>
  </w:endnote>
  <w:endnote w:type="continuationSeparator" w:id="0">
    <w:p w14:paraId="351550E6" w14:textId="77777777" w:rsidR="00BA3B03" w:rsidRDefault="00BA3B03" w:rsidP="00CF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42A57" w14:textId="6E296269" w:rsidR="00AB4D72" w:rsidRPr="00204856" w:rsidRDefault="00AB4D72" w:rsidP="00F657AD">
    <w:pPr>
      <w:pStyle w:val="Footer"/>
      <w:tabs>
        <w:tab w:val="clear" w:pos="9360"/>
        <w:tab w:val="right" w:pos="10800"/>
      </w:tabs>
      <w:rPr>
        <w:rFonts w:ascii="Calibri" w:hAnsi="Calibri" w:cs="Calibri"/>
      </w:rPr>
    </w:pPr>
    <w:r>
      <w:rPr>
        <w:rFonts w:ascii="Calibri" w:hAnsi="Calibri" w:cs="Calibri"/>
      </w:rPr>
      <w:t>R</w:t>
    </w:r>
    <w:r w:rsidR="00EF4F8D">
      <w:rPr>
        <w:rFonts w:ascii="Calibri" w:hAnsi="Calibri" w:cs="Calibri"/>
      </w:rPr>
      <w:t>evised December</w:t>
    </w:r>
    <w:r>
      <w:rPr>
        <w:rFonts w:ascii="Calibri" w:hAnsi="Calibri" w:cs="Calibri"/>
      </w:rPr>
      <w:t xml:space="preserve"> 2015</w:t>
    </w:r>
    <w:r w:rsidRPr="00204856">
      <w:rPr>
        <w:rFonts w:ascii="Calibri" w:hAnsi="Calibri" w:cs="Calibri"/>
      </w:rPr>
      <w:tab/>
    </w:r>
    <w:r w:rsidRPr="00204856">
      <w:rPr>
        <w:rFonts w:ascii="Calibri" w:hAnsi="Calibri" w:cs="Calibri"/>
      </w:rPr>
      <w:tab/>
      <w:t xml:space="preserve">                                        Page 2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9EE45" w14:textId="09F1FA7C" w:rsidR="00AB4D72" w:rsidRDefault="00AB4D72" w:rsidP="00A75EE5">
    <w:pPr>
      <w:pStyle w:val="Footer"/>
      <w:rPr>
        <w:rFonts w:ascii="Calibri" w:hAnsi="Calibri" w:cs="Calibri"/>
      </w:rPr>
    </w:pPr>
    <w:r>
      <w:rPr>
        <w:rFonts w:ascii="Calibri" w:hAnsi="Calibri" w:cs="Calibri"/>
      </w:rPr>
      <w:t>R</w:t>
    </w:r>
    <w:r w:rsidR="002F0FA3">
      <w:rPr>
        <w:rFonts w:ascii="Calibri" w:hAnsi="Calibri" w:cs="Calibri"/>
      </w:rPr>
      <w:t>evised December</w:t>
    </w:r>
    <w:r>
      <w:rPr>
        <w:rFonts w:ascii="Calibri" w:hAnsi="Calibri" w:cs="Calibri"/>
      </w:rPr>
      <w:t xml:space="preserve"> 2015</w:t>
    </w:r>
    <w:r w:rsidRPr="005F0EEA">
      <w:rPr>
        <w:rFonts w:ascii="Calibri" w:hAnsi="Calibri" w:cs="Calibri"/>
      </w:rPr>
      <w:ptab w:relativeTo="margin" w:alignment="center" w:leader="none"/>
    </w:r>
    <w:r w:rsidRPr="005F0EEA">
      <w:rPr>
        <w:rFonts w:ascii="Calibri" w:hAnsi="Calibri" w:cs="Calibri"/>
      </w:rPr>
      <w:ptab w:relativeTo="margin" w:alignment="right" w:leader="none"/>
    </w:r>
    <w:r>
      <w:rPr>
        <w:rFonts w:ascii="Calibri" w:hAnsi="Calibri" w:cs="Calibri"/>
      </w:rPr>
      <w:t>Page 1 of 2</w:t>
    </w:r>
  </w:p>
  <w:p w14:paraId="53A143FC" w14:textId="77777777" w:rsidR="00AB4D72" w:rsidRPr="006268DC" w:rsidRDefault="00AB4D72" w:rsidP="00A75EE5">
    <w:pPr>
      <w:pStyle w:val="Foo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9BAE0" w14:textId="77777777" w:rsidR="00BA3B03" w:rsidRDefault="00BA3B03" w:rsidP="00CF78C4">
      <w:r>
        <w:separator/>
      </w:r>
    </w:p>
  </w:footnote>
  <w:footnote w:type="continuationSeparator" w:id="0">
    <w:p w14:paraId="44090935" w14:textId="77777777" w:rsidR="00BA3B03" w:rsidRDefault="00BA3B03" w:rsidP="00CF7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3350E" w14:textId="77777777" w:rsidR="00AB4D72" w:rsidRDefault="00AB4D72">
    <w:pPr>
      <w:pStyle w:val="Header"/>
      <w:jc w:val="right"/>
    </w:pPr>
  </w:p>
  <w:p w14:paraId="2CA73F51" w14:textId="77777777" w:rsidR="00AB4D72" w:rsidRDefault="00AB4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BC4CD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0175BD"/>
    <w:multiLevelType w:val="hybridMultilevel"/>
    <w:tmpl w:val="5B9AB8C2"/>
    <w:lvl w:ilvl="0" w:tplc="A4B43F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E8CC4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57C0E5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8DAE2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53881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72F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EE054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A50C49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E2BE387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3E6FFA"/>
    <w:multiLevelType w:val="hybridMultilevel"/>
    <w:tmpl w:val="1BDAE856"/>
    <w:lvl w:ilvl="0" w:tplc="A344F98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A1C76C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A345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92830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56A99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98F45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63A24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BE2E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77071A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283203"/>
    <w:multiLevelType w:val="hybridMultilevel"/>
    <w:tmpl w:val="CC8EEE7E"/>
    <w:lvl w:ilvl="0" w:tplc="3564A1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54894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64D4A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A3BA8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B796A3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676CF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59879C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DE9CB0F6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791E10B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2014BD9"/>
    <w:multiLevelType w:val="hybridMultilevel"/>
    <w:tmpl w:val="34224C16"/>
    <w:lvl w:ilvl="0" w:tplc="FFFFFFFF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3D15EE"/>
    <w:multiLevelType w:val="hybridMultilevel"/>
    <w:tmpl w:val="23AA7846"/>
    <w:lvl w:ilvl="0" w:tplc="D090A9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292462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941C92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CC634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522CD7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28001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520E58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9906AB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E4E6F4F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4A70743"/>
    <w:multiLevelType w:val="hybridMultilevel"/>
    <w:tmpl w:val="9D9E51D0"/>
    <w:lvl w:ilvl="0" w:tplc="14BA7C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1FCC40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5038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B2EF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526C0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400462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608C3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E3C066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D2DE0E4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5C7945"/>
    <w:multiLevelType w:val="hybridMultilevel"/>
    <w:tmpl w:val="2F4A8D8E"/>
    <w:lvl w:ilvl="0" w:tplc="463CD7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1501D6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E7BEF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CFC7E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A006BD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1B6F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530B8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DB48FA2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9BED45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E351E53"/>
    <w:multiLevelType w:val="hybridMultilevel"/>
    <w:tmpl w:val="66FA1C96"/>
    <w:lvl w:ilvl="0" w:tplc="FFFFFFFF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E443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90D1F81"/>
    <w:multiLevelType w:val="multilevel"/>
    <w:tmpl w:val="FFFFFFFF"/>
    <w:lvl w:ilvl="0">
      <w:numFmt w:val="decimal"/>
      <w:lvlText w:val="*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F33DAD"/>
    <w:multiLevelType w:val="multilevel"/>
    <w:tmpl w:val="FFFFFFFF"/>
    <w:lvl w:ilvl="0">
      <w:numFmt w:val="decimal"/>
      <w:lvlText w:val="*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DA0526"/>
    <w:multiLevelType w:val="singleLevel"/>
    <w:tmpl w:val="5E1CED1A"/>
    <w:lvl w:ilvl="0">
      <w:start w:val="4504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"/>
        <w:legacy w:legacy="1" w:legacySpace="144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5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D9"/>
    <w:rsid w:val="000075DB"/>
    <w:rsid w:val="00011EF3"/>
    <w:rsid w:val="000249CD"/>
    <w:rsid w:val="00037C87"/>
    <w:rsid w:val="00040AFD"/>
    <w:rsid w:val="0005362F"/>
    <w:rsid w:val="00061CAF"/>
    <w:rsid w:val="00067726"/>
    <w:rsid w:val="00077BF0"/>
    <w:rsid w:val="000C1696"/>
    <w:rsid w:val="000C2EE8"/>
    <w:rsid w:val="000C4750"/>
    <w:rsid w:val="000C54D1"/>
    <w:rsid w:val="000D5654"/>
    <w:rsid w:val="000D58B3"/>
    <w:rsid w:val="000E55B0"/>
    <w:rsid w:val="0011020B"/>
    <w:rsid w:val="00114D9E"/>
    <w:rsid w:val="001227F4"/>
    <w:rsid w:val="00126E67"/>
    <w:rsid w:val="00136BDE"/>
    <w:rsid w:val="00142137"/>
    <w:rsid w:val="00197942"/>
    <w:rsid w:val="001A169A"/>
    <w:rsid w:val="001A5C2D"/>
    <w:rsid w:val="001B4338"/>
    <w:rsid w:val="001E176E"/>
    <w:rsid w:val="00204040"/>
    <w:rsid w:val="00204856"/>
    <w:rsid w:val="00213F35"/>
    <w:rsid w:val="00222093"/>
    <w:rsid w:val="00223F83"/>
    <w:rsid w:val="0025448D"/>
    <w:rsid w:val="00261955"/>
    <w:rsid w:val="002624C3"/>
    <w:rsid w:val="00294D90"/>
    <w:rsid w:val="002C7ED2"/>
    <w:rsid w:val="002D2E2F"/>
    <w:rsid w:val="002F0BF3"/>
    <w:rsid w:val="002F0FA3"/>
    <w:rsid w:val="002F7FA4"/>
    <w:rsid w:val="003045C8"/>
    <w:rsid w:val="00323956"/>
    <w:rsid w:val="00327AE1"/>
    <w:rsid w:val="00336FC0"/>
    <w:rsid w:val="003428AB"/>
    <w:rsid w:val="003546E0"/>
    <w:rsid w:val="00354F1B"/>
    <w:rsid w:val="00360EDD"/>
    <w:rsid w:val="003618FD"/>
    <w:rsid w:val="00373786"/>
    <w:rsid w:val="00393EE2"/>
    <w:rsid w:val="003C3575"/>
    <w:rsid w:val="003D769A"/>
    <w:rsid w:val="003E16F6"/>
    <w:rsid w:val="003E21E3"/>
    <w:rsid w:val="003F439F"/>
    <w:rsid w:val="0041066B"/>
    <w:rsid w:val="00423237"/>
    <w:rsid w:val="004338AF"/>
    <w:rsid w:val="00436EDD"/>
    <w:rsid w:val="00446557"/>
    <w:rsid w:val="0048276B"/>
    <w:rsid w:val="004912BA"/>
    <w:rsid w:val="004A17C9"/>
    <w:rsid w:val="004A7E6C"/>
    <w:rsid w:val="004B031C"/>
    <w:rsid w:val="004B17FE"/>
    <w:rsid w:val="004B3198"/>
    <w:rsid w:val="004D22CB"/>
    <w:rsid w:val="004D2F77"/>
    <w:rsid w:val="004E2D5E"/>
    <w:rsid w:val="004F5B99"/>
    <w:rsid w:val="00533068"/>
    <w:rsid w:val="00554B12"/>
    <w:rsid w:val="00556162"/>
    <w:rsid w:val="0057193D"/>
    <w:rsid w:val="00572258"/>
    <w:rsid w:val="00575C80"/>
    <w:rsid w:val="00595A8D"/>
    <w:rsid w:val="005A4A85"/>
    <w:rsid w:val="005B5FAC"/>
    <w:rsid w:val="005C5BF2"/>
    <w:rsid w:val="005D2C24"/>
    <w:rsid w:val="005F0EEA"/>
    <w:rsid w:val="00607007"/>
    <w:rsid w:val="006200BE"/>
    <w:rsid w:val="00621508"/>
    <w:rsid w:val="00624D59"/>
    <w:rsid w:val="006268DC"/>
    <w:rsid w:val="0063220D"/>
    <w:rsid w:val="006519DB"/>
    <w:rsid w:val="00675A59"/>
    <w:rsid w:val="00676E15"/>
    <w:rsid w:val="00687A74"/>
    <w:rsid w:val="0069002B"/>
    <w:rsid w:val="006D7048"/>
    <w:rsid w:val="006E012C"/>
    <w:rsid w:val="006E4B4B"/>
    <w:rsid w:val="00707DE2"/>
    <w:rsid w:val="00717430"/>
    <w:rsid w:val="00725DE7"/>
    <w:rsid w:val="00735506"/>
    <w:rsid w:val="00766A90"/>
    <w:rsid w:val="007A007A"/>
    <w:rsid w:val="007B381C"/>
    <w:rsid w:val="007C3414"/>
    <w:rsid w:val="007D0B0A"/>
    <w:rsid w:val="007F49C1"/>
    <w:rsid w:val="00810FC2"/>
    <w:rsid w:val="008162F1"/>
    <w:rsid w:val="00816F34"/>
    <w:rsid w:val="008222FB"/>
    <w:rsid w:val="008308DC"/>
    <w:rsid w:val="00842A46"/>
    <w:rsid w:val="00862B3B"/>
    <w:rsid w:val="00867EE7"/>
    <w:rsid w:val="0087110F"/>
    <w:rsid w:val="008755E8"/>
    <w:rsid w:val="00881B18"/>
    <w:rsid w:val="00883451"/>
    <w:rsid w:val="008A6976"/>
    <w:rsid w:val="008B4860"/>
    <w:rsid w:val="008D16DD"/>
    <w:rsid w:val="008D276B"/>
    <w:rsid w:val="008D4582"/>
    <w:rsid w:val="008E2C7E"/>
    <w:rsid w:val="008F52A9"/>
    <w:rsid w:val="008F595E"/>
    <w:rsid w:val="009247C0"/>
    <w:rsid w:val="00927094"/>
    <w:rsid w:val="00930532"/>
    <w:rsid w:val="00930EF4"/>
    <w:rsid w:val="009310AD"/>
    <w:rsid w:val="00962D5B"/>
    <w:rsid w:val="00963E2F"/>
    <w:rsid w:val="00975F6A"/>
    <w:rsid w:val="00990F26"/>
    <w:rsid w:val="009E1A16"/>
    <w:rsid w:val="009E442E"/>
    <w:rsid w:val="009F322F"/>
    <w:rsid w:val="00A05549"/>
    <w:rsid w:val="00A11DAA"/>
    <w:rsid w:val="00A31705"/>
    <w:rsid w:val="00A31B01"/>
    <w:rsid w:val="00A46F51"/>
    <w:rsid w:val="00A61E15"/>
    <w:rsid w:val="00A75EE5"/>
    <w:rsid w:val="00A82D5B"/>
    <w:rsid w:val="00AB4D72"/>
    <w:rsid w:val="00AC6D9B"/>
    <w:rsid w:val="00AF4B17"/>
    <w:rsid w:val="00AF5D2C"/>
    <w:rsid w:val="00B0462A"/>
    <w:rsid w:val="00B04DDA"/>
    <w:rsid w:val="00B30CFB"/>
    <w:rsid w:val="00B46974"/>
    <w:rsid w:val="00B54E9F"/>
    <w:rsid w:val="00B71E01"/>
    <w:rsid w:val="00B73A23"/>
    <w:rsid w:val="00B75DA1"/>
    <w:rsid w:val="00B837CD"/>
    <w:rsid w:val="00BA3B03"/>
    <w:rsid w:val="00BA4EE7"/>
    <w:rsid w:val="00BB5B4E"/>
    <w:rsid w:val="00BC3329"/>
    <w:rsid w:val="00BD5E61"/>
    <w:rsid w:val="00BE2366"/>
    <w:rsid w:val="00BE2803"/>
    <w:rsid w:val="00BE54D9"/>
    <w:rsid w:val="00BE5CE2"/>
    <w:rsid w:val="00C0409D"/>
    <w:rsid w:val="00C07826"/>
    <w:rsid w:val="00C10846"/>
    <w:rsid w:val="00C13F9F"/>
    <w:rsid w:val="00C23572"/>
    <w:rsid w:val="00C4434D"/>
    <w:rsid w:val="00C453C1"/>
    <w:rsid w:val="00C46D16"/>
    <w:rsid w:val="00C55BAF"/>
    <w:rsid w:val="00C56A7D"/>
    <w:rsid w:val="00C72FE9"/>
    <w:rsid w:val="00C8709F"/>
    <w:rsid w:val="00C947D6"/>
    <w:rsid w:val="00CA3DC0"/>
    <w:rsid w:val="00CC1652"/>
    <w:rsid w:val="00CD34CE"/>
    <w:rsid w:val="00CF438B"/>
    <w:rsid w:val="00CF677E"/>
    <w:rsid w:val="00CF78C4"/>
    <w:rsid w:val="00D00D42"/>
    <w:rsid w:val="00D02E10"/>
    <w:rsid w:val="00D11E03"/>
    <w:rsid w:val="00D233D6"/>
    <w:rsid w:val="00D53B68"/>
    <w:rsid w:val="00D54523"/>
    <w:rsid w:val="00D60345"/>
    <w:rsid w:val="00D93719"/>
    <w:rsid w:val="00DF70DB"/>
    <w:rsid w:val="00E20647"/>
    <w:rsid w:val="00E20D26"/>
    <w:rsid w:val="00E31565"/>
    <w:rsid w:val="00E41D61"/>
    <w:rsid w:val="00E465FE"/>
    <w:rsid w:val="00E52C54"/>
    <w:rsid w:val="00E5606B"/>
    <w:rsid w:val="00E70C7E"/>
    <w:rsid w:val="00E74ED8"/>
    <w:rsid w:val="00E775F0"/>
    <w:rsid w:val="00E86ED1"/>
    <w:rsid w:val="00E933B0"/>
    <w:rsid w:val="00EA59E3"/>
    <w:rsid w:val="00EA5CD6"/>
    <w:rsid w:val="00ED077F"/>
    <w:rsid w:val="00EF4F8D"/>
    <w:rsid w:val="00F00226"/>
    <w:rsid w:val="00F1479E"/>
    <w:rsid w:val="00F22F92"/>
    <w:rsid w:val="00F319CF"/>
    <w:rsid w:val="00F511A3"/>
    <w:rsid w:val="00F62ED8"/>
    <w:rsid w:val="00F657AD"/>
    <w:rsid w:val="00F8025B"/>
    <w:rsid w:val="00F84AE1"/>
    <w:rsid w:val="00F86E09"/>
    <w:rsid w:val="00F97660"/>
    <w:rsid w:val="00FF477B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F8966"/>
  <w15:docId w15:val="{E0008848-179E-C24C-852C-1CBFBAB5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ind w:right="144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b/>
      <w:i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75C8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CharChar">
    <w:name w:val="Char Char"/>
    <w:rPr>
      <w:b/>
      <w:i/>
      <w:noProof w:val="0"/>
      <w:lang w:val="en-US" w:eastAsia="en-US" w:bidi="ar-SA"/>
    </w:rPr>
  </w:style>
  <w:style w:type="paragraph" w:styleId="BalloonText">
    <w:name w:val="Balloon Text"/>
    <w:basedOn w:val="Normal"/>
    <w:semiHidden/>
    <w:rsid w:val="0087110F"/>
    <w:rPr>
      <w:rFonts w:ascii="Tahoma" w:hAnsi="Tahoma" w:cs="Tahoma"/>
      <w:sz w:val="16"/>
      <w:szCs w:val="16"/>
    </w:rPr>
  </w:style>
  <w:style w:type="character" w:customStyle="1" w:styleId="CharChar1">
    <w:name w:val="Char Char1"/>
    <w:rPr>
      <w:b/>
      <w:noProof w:val="0"/>
      <w:sz w:val="28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CF78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8C4"/>
  </w:style>
  <w:style w:type="paragraph" w:styleId="Footer">
    <w:name w:val="footer"/>
    <w:basedOn w:val="Normal"/>
    <w:link w:val="FooterChar"/>
    <w:uiPriority w:val="99"/>
    <w:rsid w:val="00CF78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8C4"/>
  </w:style>
  <w:style w:type="character" w:customStyle="1" w:styleId="Heading6Char">
    <w:name w:val="Heading 6 Char"/>
    <w:link w:val="Heading6"/>
    <w:semiHidden/>
    <w:rsid w:val="00575C80"/>
    <w:rPr>
      <w:rFonts w:ascii="Calibri" w:eastAsia="Times New Roman" w:hAnsi="Calibri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03BECF-F68E-9340-B44F-EC6F21B9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P. GULLO</vt:lpstr>
    </vt:vector>
  </TitlesOfParts>
  <Company>Hewlett-Packard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P. GULLO</dc:title>
  <dc:subject/>
  <dc:creator>labs</dc:creator>
  <cp:keywords/>
  <dc:description/>
  <cp:lastModifiedBy>Jeff Johnston</cp:lastModifiedBy>
  <cp:revision>2</cp:revision>
  <cp:lastPrinted>2015-10-11T21:20:00Z</cp:lastPrinted>
  <dcterms:created xsi:type="dcterms:W3CDTF">2020-08-06T00:32:00Z</dcterms:created>
  <dcterms:modified xsi:type="dcterms:W3CDTF">2020-08-06T00:32:00Z</dcterms:modified>
</cp:coreProperties>
</file>