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aaf4abef3d7ecbcdc1ac75ee72852c59862ee66"/>
    <w:p>
      <w:pPr>
        <w:pStyle w:val="Heading1"/>
      </w:pPr>
      <w:r>
        <w:t xml:space="preserve">ArchMe Module — Comprehensive Analysis Report</w:t>
      </w:r>
    </w:p>
    <w:p>
      <w:pPr>
        <w:pStyle w:val="FirstParagraph"/>
      </w:pPr>
      <w:r>
        <w:rPr>
          <w:b/>
          <w:bCs/>
        </w:rPr>
        <w:t xml:space="preserve">AICloudBuilder Platform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11, 2026</w:t>
      </w:r>
      <w:r>
        <w:t xml:space="preserve"> </w:t>
      </w:r>
      <w:r>
        <w:rPr>
          <w:b/>
          <w:bCs/>
        </w:rPr>
        <w:t xml:space="preserve">Module Rating:</w:t>
      </w:r>
      <w:r>
        <w:t xml:space="preserve"> </w:t>
      </w:r>
      <w:r>
        <w:t xml:space="preserve">9.0 / 10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ArchMe is AICloudBuilder’s flagship module — a natural-language-to-infrastructure-code generator. Users describe their desired cloud architecture in plain English, and ArchMe produces an interactive Mermaid diagram, extracts individual components, generates production-ready infrastructure code (Terraform, ARM, Helm, Kubernetes YAML), runs security scans, and commits everything to a Git repository. It supports all three major cloud providers (Azure, AWS, GCP) plus multi-cloud topologies, and ships with six compliance framework presets (HIPAA, SOC 2, PCI-DSS, GDPR, ISO 27001, FedRAMP) and ten architecture templates.</w:t>
      </w:r>
    </w:p>
    <w:p>
      <w:pPr>
        <w:pStyle w:val="BodyText"/>
      </w:pPr>
      <w:r>
        <w:t xml:space="preserve">The module comprises</w:t>
      </w:r>
      <w:r>
        <w:t xml:space="preserve"> </w:t>
      </w:r>
      <w:r>
        <w:rPr>
          <w:b/>
          <w:bCs/>
        </w:rPr>
        <w:t xml:space="preserve">12 active files</w:t>
      </w:r>
      <w:r>
        <w:t xml:space="preserve"> </w:t>
      </w:r>
      <w:r>
        <w:t xml:space="preserve">totaling</w:t>
      </w:r>
      <w:r>
        <w:t xml:space="preserve"> </w:t>
      </w:r>
      <w:r>
        <w:rPr>
          <w:b/>
          <w:bCs/>
        </w:rPr>
        <w:t xml:space="preserve">5,146 lines of code</w:t>
      </w:r>
      <w:r>
        <w:t xml:space="preserve"> </w:t>
      </w:r>
      <w:r>
        <w:t xml:space="preserve">across server, client, and shared-contract layers, exposing</w:t>
      </w:r>
      <w:r>
        <w:t xml:space="preserve"> </w:t>
      </w:r>
      <w:r>
        <w:rPr>
          <w:b/>
          <w:bCs/>
        </w:rPr>
        <w:t xml:space="preserve">17 API endpoints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4+ distinct AI call sites</w:t>
      </w:r>
      <w:r>
        <w:t xml:space="preserve"> </w:t>
      </w:r>
      <w:r>
        <w:t xml:space="preserve">all powered by GPT-4o-mini.</w:t>
      </w:r>
    </w:p>
    <w:p>
      <w:r>
        <w:pict>
          <v:rect style="width:0;height:1.5pt" o:hralign="center" o:hrstd="t" o:hr="t"/>
        </w:pict>
      </w:r>
    </w:p>
    <w:bookmarkEnd w:id="9"/>
    <w:bookmarkStart w:id="14" w:name="architecture-overview"/>
    <w:p>
      <w:pPr>
        <w:pStyle w:val="Heading2"/>
      </w:pPr>
      <w:r>
        <w:t xml:space="preserve">2. Architecture Overview</w:t>
      </w:r>
    </w:p>
    <w:bookmarkStart w:id="10" w:name="server-layer-7-files-2457-lines"/>
    <w:p>
      <w:pPr>
        <w:pStyle w:val="Heading3"/>
      </w:pPr>
      <w:r>
        <w:t xml:space="preserve">2.1 Server Layer (7 files — 2,457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server/routes/archme.ts</w:t>
            </w:r>
          </w:p>
        </w:tc>
        <w:tc>
          <w:tcPr/>
          <w:p>
            <w:pPr>
              <w:pStyle w:val="Compact"/>
            </w:pPr>
            <w:r>
              <w:t xml:space="preserve">1,082</w:t>
            </w:r>
          </w:p>
        </w:tc>
        <w:tc>
          <w:tcPr/>
          <w:p>
            <w:pPr>
              <w:pStyle w:val="Compact"/>
            </w:pPr>
            <w:r>
              <w:t xml:space="preserve">All ArchMe API endpoints, session management, security scanning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server/archme/code-generator.ts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AI code generation with deduplication and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server/archme/template-library.ts</w:t>
            </w:r>
          </w:p>
        </w:tc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10 architecture templates with AI-generated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server/archme/readme-generator.ts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AI-first README generation with static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server/archme/compliance-presets.ts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6 compliance frameworks with AI requirement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server/archme/terraform-splitter.ts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Monolithic .tf to multi-file split (providers/variables/main/outputs)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server/archme/component-extractor.ts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Component extraction from AI analysis with dependency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server/archme/dependency-sort.ts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Topological sort (Kahn’s algorithm) for file ordering</w:t>
            </w:r>
          </w:p>
        </w:tc>
      </w:tr>
    </w:tbl>
    <w:bookmarkEnd w:id="10"/>
    <w:bookmarkStart w:id="11" w:name="client-layer-3-files-2546-lines"/>
    <w:p>
      <w:pPr>
        <w:pStyle w:val="Heading3"/>
      </w:pPr>
      <w:r>
        <w:t xml:space="preserve">2.2 Client Layer (3 files — 2,546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client/src/pages/ArchMeWorkflow.tsx</w:t>
            </w:r>
          </w:p>
        </w:tc>
        <w:tc>
          <w:tcPr/>
          <w:p>
            <w:pPr>
              <w:pStyle w:val="Compact"/>
            </w:pPr>
            <w:r>
              <w:t xml:space="preserve">1,641</w:t>
            </w:r>
          </w:p>
        </w:tc>
        <w:tc>
          <w:tcPr/>
          <w:p>
            <w:pPr>
              <w:pStyle w:val="Compact"/>
            </w:pPr>
            <w:r>
              <w:t xml:space="preserve">Four-step workflow wizard (main 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client/src/components/ArchMeWalkthrough.tsx</w:t>
            </w:r>
          </w:p>
        </w:tc>
        <w:tc>
          <w:tcPr/>
          <w:p>
            <w:pPr>
              <w:pStyle w:val="Compact"/>
            </w:pPr>
            <w:r>
              <w:t xml:space="preserve">698</w:t>
            </w:r>
          </w:p>
        </w:tc>
        <w:tc>
          <w:tcPr/>
          <w:p>
            <w:pPr>
              <w:pStyle w:val="Compact"/>
            </w:pPr>
            <w:r>
              <w:t xml:space="preserve">Interactive slide-based walkthrough overlay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client/src/pages/ArchMeIntro.tsx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Landing / marketing page</w:t>
            </w:r>
          </w:p>
        </w:tc>
      </w:tr>
    </w:tbl>
    <w:bookmarkEnd w:id="11"/>
    <w:bookmarkStart w:id="12" w:name="shared-contracts-1-file-143-lines"/>
    <w:p>
      <w:pPr>
        <w:pStyle w:val="Heading3"/>
      </w:pPr>
      <w:r>
        <w:t xml:space="preserve">2.3 Shared Contracts (1 file — 143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shared/api-contracts/archme.ts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Zod schemas for all ArchMe endpoints (OpenAPI-ready)</w:t>
            </w:r>
          </w:p>
        </w:tc>
      </w:tr>
    </w:tbl>
    <w:bookmarkEnd w:id="12"/>
    <w:bookmarkStart w:id="13" w:name="dependency-map"/>
    <w:p>
      <w:pPr>
        <w:pStyle w:val="Heading3"/>
      </w:pPr>
      <w:r>
        <w:t xml:space="preserve">2.4 Dependency Map</w:t>
      </w:r>
    </w:p>
    <w:p>
      <w:pPr>
        <w:pStyle w:val="SourceCode"/>
      </w:pPr>
      <w:r>
        <w:rPr>
          <w:rStyle w:val="VerbatimChar"/>
        </w:rPr>
        <w:t xml:space="preserve">ArchMeWorkflow.tsx</w:t>
      </w:r>
      <w:r>
        <w:br/>
      </w:r>
      <w:r>
        <w:rPr>
          <w:rStyle w:val="VerbatimChar"/>
        </w:rPr>
        <w:t xml:space="preserve">  ├── ArchitectureDiagram      (Mermaid rendering + export)</w:t>
      </w:r>
      <w:r>
        <w:br/>
      </w:r>
      <w:r>
        <w:rPr>
          <w:rStyle w:val="VerbatimChar"/>
        </w:rPr>
        <w:t xml:space="preserve">  ├── ActivityPanel             (security scan, cost analysis, best practices, draw)</w:t>
      </w:r>
      <w:r>
        <w:br/>
      </w:r>
      <w:r>
        <w:rPr>
          <w:rStyle w:val="VerbatimChar"/>
        </w:rPr>
        <w:t xml:space="preserve">  ├── RepositoryList            (repository browser)</w:t>
      </w:r>
      <w:r>
        <w:br/>
      </w:r>
      <w:r>
        <w:rPr>
          <w:rStyle w:val="VerbatimChar"/>
        </w:rPr>
        <w:t xml:space="preserve">  ├── CreateRepoForm            (new repo creation)</w:t>
      </w:r>
      <w:r>
        <w:br/>
      </w:r>
      <w:r>
        <w:rPr>
          <w:rStyle w:val="VerbatimChar"/>
        </w:rPr>
        <w:t xml:space="preserve">  ├── CodeEditor                (tabbed file editor)</w:t>
      </w:r>
      <w:r>
        <w:br/>
      </w:r>
      <w:r>
        <w:rPr>
          <w:rStyle w:val="VerbatimChar"/>
        </w:rPr>
        <w:t xml:space="preserve">  ├── ChatInput + AIMessage     (natural-language input)</w:t>
      </w:r>
      <w:r>
        <w:br/>
      </w:r>
      <w:r>
        <w:rPr>
          <w:rStyle w:val="VerbatimChar"/>
        </w:rPr>
        <w:t xml:space="preserve">  ├── ScrollArea                (scrollable layout)</w:t>
      </w:r>
      <w:r>
        <w:br/>
      </w:r>
      <w:r>
        <w:rPr>
          <w:rStyle w:val="VerbatimChar"/>
        </w:rPr>
        <w:t xml:space="preserve">  ├── Collapsible               (expandable component cards)</w:t>
      </w:r>
      <w:r>
        <w:br/>
      </w:r>
      <w:r>
        <w:rPr>
          <w:rStyle w:val="VerbatimChar"/>
        </w:rPr>
        <w:t xml:space="preserve">  └── UI Primitives             (Card, Badge, Button, Tabs, Alert, Progress, Checkbox, Textarea)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api-endpoints"/>
    <w:p>
      <w:pPr>
        <w:pStyle w:val="Heading2"/>
      </w:pPr>
      <w:r>
        <w:t xml:space="preserve">3. API Endpoints</w:t>
      </w:r>
    </w:p>
    <w:p>
      <w:pPr>
        <w:pStyle w:val="FirstParagraph"/>
      </w:pPr>
      <w:r>
        <w:t xml:space="preserve">ArchMe registers</w:t>
      </w:r>
      <w:r>
        <w:t xml:space="preserve"> </w:t>
      </w:r>
      <w:r>
        <w:rPr>
          <w:b/>
          <w:bCs/>
        </w:rPr>
        <w:t xml:space="preserve">17 endpoints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server/routes/archme.ts</w:t>
      </w:r>
      <w:r>
        <w:t xml:space="preserve">, protected by</w:t>
      </w:r>
      <w:r>
        <w:t xml:space="preserve"> </w:t>
      </w:r>
      <w:r>
        <w:rPr>
          <w:rStyle w:val="VerbatimChar"/>
        </w:rPr>
        <w:t xml:space="preserve">optionalAuth</w:t>
      </w:r>
      <w:r>
        <w:t xml:space="preserve"> </w:t>
      </w:r>
      <w:r>
        <w:t xml:space="preserve">middleware:</w:t>
      </w:r>
    </w:p>
    <w:bookmarkStart w:id="15" w:name="get-endpoints-5"/>
    <w:p>
      <w:pPr>
        <w:pStyle w:val="Heading3"/>
      </w:pPr>
      <w:r>
        <w:t xml:space="preserve">3.1 GET Endpoints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/api/archme/templates</w:t>
            </w:r>
          </w:p>
        </w:tc>
        <w:tc>
          <w:tcPr/>
          <w:p>
            <w:pPr>
              <w:pStyle w:val="Compact"/>
            </w:pPr>
            <w:r>
              <w:t xml:space="preserve">List architecture templates, filterable by category, cloudProvider,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/api/archme/templates/:id</w:t>
            </w:r>
          </w:p>
        </w:tc>
        <w:tc>
          <w:tcPr/>
          <w:p>
            <w:pPr>
              <w:pStyle w:val="Compact"/>
            </w:pPr>
            <w:r>
              <w:t xml:space="preserve">Fetch single template with AI-generated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/api/archme/compliance-presets</w:t>
            </w:r>
          </w:p>
        </w:tc>
        <w:tc>
          <w:tcPr/>
          <w:p>
            <w:pPr>
              <w:pStyle w:val="Compact"/>
            </w:pPr>
            <w:r>
              <w:t xml:space="preserve">List all 6 compliance framework presets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/api/archme/compliance-presets/:id</w:t>
            </w:r>
          </w:p>
        </w:tc>
        <w:tc>
          <w:tcPr/>
          <w:p>
            <w:pPr>
              <w:pStyle w:val="Compact"/>
            </w:pPr>
            <w:r>
              <w:t xml:space="preserve">Fetch single compliance preset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/api/sessions/:id/architecture-versions</w:t>
            </w:r>
          </w:p>
        </w:tc>
        <w:tc>
          <w:tcPr/>
          <w:p>
            <w:pPr>
              <w:pStyle w:val="Compact"/>
            </w:pPr>
            <w:r>
              <w:t xml:space="preserve">Fetch version history with diagram types and code snapshots</w:t>
            </w:r>
          </w:p>
        </w:tc>
      </w:tr>
    </w:tbl>
    <w:bookmarkEnd w:id="15"/>
    <w:bookmarkStart w:id="16" w:name="post-endpoints-12"/>
    <w:p>
      <w:pPr>
        <w:pStyle w:val="Heading3"/>
      </w:pPr>
      <w:r>
        <w:t xml:space="preserve">3.2 POST Endpoints (12)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2084"/>
        <w:gridCol w:w="2501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/api/sessions/:id/analyze-architecture</w:t>
            </w:r>
          </w:p>
        </w:tc>
        <w:tc>
          <w:tcPr/>
          <w:p>
            <w:pPr>
              <w:pStyle w:val="Compact"/>
            </w:pPr>
            <w:r>
              <w:t xml:space="preserve">aiHeavyLimiter</w:t>
            </w:r>
          </w:p>
        </w:tc>
        <w:tc>
          <w:tcPr/>
          <w:p>
            <w:pPr>
              <w:pStyle w:val="Compact"/>
            </w:pPr>
            <w:r>
              <w:t xml:space="preserve">AI-analyze requirements, generate diagram, auto-snapshot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/api/sessions/:id/validate-empty-repo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Check if selected repository is empty (required before commit)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/api/sessions/:id/generate-architecture-diagram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Generate Mermaid diagram from stored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/api/sessions/:id/diagram-image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Export diagram as PNG, SVG, or JPEG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/api/sessions/:id/extract-components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Extract infrastructure components from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/api/sessions/:id/generate-component-code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Generate IaC code for all extracted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/api/sessions/:id/scan-archme-code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Run Checkov security scan on generated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/api/sessions/:id/generate-archme-readme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Generate README.md for the infrastructure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/api/sessions/:id/commit-archme-code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Commit all generated files to GitHub or Azure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/api/sessions/:id/regenerate-component</w:t>
            </w:r>
          </w:p>
        </w:tc>
        <w:tc>
          <w:tcPr/>
          <w:p>
            <w:pPr>
              <w:pStyle w:val="Compact"/>
            </w:pPr>
            <w: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Regenerate code for a single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/api/sessions/:id/validate-archme-terraform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terraform fmt -check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terraform 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/api/sessions/:id/restore-architecture-version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Restore a previous architecture version from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ai-integration"/>
    <w:p>
      <w:pPr>
        <w:pStyle w:val="Heading2"/>
      </w:pPr>
      <w:r>
        <w:t xml:space="preserve">4. AI Integration</w:t>
      </w:r>
    </w:p>
    <w:p>
      <w:pPr>
        <w:pStyle w:val="FirstParagraph"/>
      </w:pPr>
      <w:r>
        <w:t xml:space="preserve">All AI calls use</w:t>
      </w:r>
      <w:r>
        <w:t xml:space="preserve"> </w:t>
      </w:r>
      <w:r>
        <w:rPr>
          <w:b/>
          <w:bCs/>
        </w:rPr>
        <w:t xml:space="preserve">OpenAI GPT-4o-mini</w:t>
      </w:r>
      <w:r>
        <w:t xml:space="preserve"> </w:t>
      </w:r>
      <w:r>
        <w:t xml:space="preserve">via the shared</w:t>
      </w:r>
      <w:r>
        <w:t xml:space="preserve"> </w:t>
      </w:r>
      <w:r>
        <w:rPr>
          <w:rStyle w:val="VerbatimChar"/>
        </w:rPr>
        <w:t xml:space="preserve">ai-client.ts</w:t>
      </w:r>
      <w:r>
        <w:t xml:space="preserve"> </w:t>
      </w:r>
      <w:r>
        <w:t xml:space="preserve">utility.</w:t>
      </w:r>
    </w:p>
    <w:bookmarkStart w:id="18" w:name="ai-call-sites"/>
    <w:p>
      <w:pPr>
        <w:pStyle w:val="Heading3"/>
      </w:pPr>
      <w:r>
        <w:t xml:space="preserve">4.1 AI Call 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931"/>
        <w:gridCol w:w="1352"/>
        <w:gridCol w:w="231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Temp.</w:t>
            </w:r>
          </w:p>
        </w:tc>
        <w:tc>
          <w:tcPr/>
          <w:p>
            <w:pPr>
              <w:pStyle w:val="Compact"/>
            </w:pPr>
            <w:r>
              <w:t xml:space="preserve">Max Tokens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code-generator.ts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generateComponentCode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Generate Terraform / ARM / Helm / K8s code per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readme-generator.ts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generateReadmeWithAI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Generate professional 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compliance-presets.ts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buildCompliancePromptSection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json_object</w:t>
            </w:r>
          </w:p>
        </w:tc>
        <w:tc>
          <w:tcPr/>
          <w:p>
            <w:pPr>
              <w:pStyle w:val="Compact"/>
            </w:pPr>
            <w:r>
              <w:t xml:space="preserve">Generate context-specific compliance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template-library.ts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generateTemplateRequirements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json_object</w:t>
            </w:r>
          </w:p>
        </w:tc>
        <w:tc>
          <w:tcPr/>
          <w:p>
            <w:pPr>
              <w:pStyle w:val="Compact"/>
            </w:pPr>
            <w:r>
              <w:t xml:space="preserve">Generate dynamic architecture descriptions for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routes/archme.ts</w:t>
            </w:r>
            <w:r>
              <w:t xml:space="preserve"> </w:t>
            </w:r>
            <w:r>
              <w:t xml:space="preserve">(analyze-architecture)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Core architecture analysis (via upstream AI 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routes/archme.ts</w:t>
            </w:r>
            <w:r>
              <w:t xml:space="preserve"> </w:t>
            </w:r>
            <w:r>
              <w:t xml:space="preserve">(best-practices / fix)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Best-practices validation and auto-fix</w:t>
            </w:r>
          </w:p>
        </w:tc>
      </w:tr>
    </w:tbl>
    <w:bookmarkEnd w:id="18"/>
    <w:bookmarkStart w:id="19" w:name="prompt-engineering"/>
    <w:p>
      <w:pPr>
        <w:pStyle w:val="Heading3"/>
      </w:pPr>
      <w:r>
        <w:t xml:space="preserve">4.2 Prompt Engineering</w:t>
      </w:r>
    </w:p>
    <w:p>
      <w:pPr>
        <w:pStyle w:val="FirstParagraph"/>
      </w:pPr>
      <w:r>
        <w:rPr>
          <w:b/>
          <w:bCs/>
        </w:rPr>
        <w:t xml:space="preserve">Code Generator</w:t>
      </w:r>
      <w:r>
        <w:t xml:space="preserve"> </w:t>
      </w:r>
      <w:r>
        <w:t xml:space="preserve">— System role:</w:t>
      </w:r>
      <w:r>
        <w:t xml:space="preserve"> </w:t>
      </w:r>
      <w:r>
        <w:rPr>
          <w:i/>
          <w:iCs/>
        </w:rPr>
        <w:t xml:space="preserve">“Expert infrastructure engineer. Generate production-ready infrastructure code based on component specifications.”</w:t>
      </w:r>
      <w:r>
        <w:t xml:space="preserve"> </w:t>
      </w:r>
      <w:r>
        <w:t xml:space="preserve">Includes 11 explicit guidelines:</w:t>
      </w:r>
    </w:p>
    <w:p>
      <w:pPr>
        <w:pStyle w:val="Compact"/>
        <w:numPr>
          <w:ilvl w:val="0"/>
          <w:numId w:val="1001"/>
        </w:numPr>
      </w:pPr>
      <w:r>
        <w:t xml:space="preserve">Generate ONLY code, no explanations</w:t>
      </w:r>
    </w:p>
    <w:p>
      <w:pPr>
        <w:pStyle w:val="Compact"/>
        <w:numPr>
          <w:ilvl w:val="0"/>
          <w:numId w:val="1001"/>
        </w:numPr>
      </w:pPr>
      <w:r>
        <w:t xml:space="preserve">Use best practices for the code type</w:t>
      </w:r>
    </w:p>
    <w:p>
      <w:pPr>
        <w:pStyle w:val="Compact"/>
        <w:numPr>
          <w:ilvl w:val="0"/>
          <w:numId w:val="1001"/>
        </w:numPr>
      </w:pPr>
      <w:r>
        <w:t xml:space="preserve">Include all necessary configuration</w:t>
      </w:r>
    </w:p>
    <w:p>
      <w:pPr>
        <w:pStyle w:val="Compact"/>
        <w:numPr>
          <w:ilvl w:val="0"/>
          <w:numId w:val="1001"/>
        </w:numPr>
      </w:pPr>
      <w:r>
        <w:t xml:space="preserve">Reference dependencies correctly</w:t>
      </w:r>
    </w:p>
    <w:p>
      <w:pPr>
        <w:pStyle w:val="Compact"/>
        <w:numPr>
          <w:ilvl w:val="0"/>
          <w:numId w:val="1001"/>
        </w:numPr>
      </w:pPr>
      <w:r>
        <w:t xml:space="preserve">Appropriate naming conventions</w:t>
      </w:r>
    </w:p>
    <w:p>
      <w:pPr>
        <w:pStyle w:val="Compact"/>
        <w:numPr>
          <w:ilvl w:val="0"/>
          <w:numId w:val="1001"/>
        </w:numPr>
      </w:pPr>
      <w:r>
        <w:t xml:space="preserve">Include clarifying comments</w:t>
      </w:r>
    </w:p>
    <w:p>
      <w:pPr>
        <w:pStyle w:val="Compact"/>
        <w:numPr>
          <w:ilvl w:val="0"/>
          <w:numId w:val="1001"/>
        </w:numPr>
      </w:pPr>
      <w:r>
        <w:t xml:space="preserve">For Terraform: resource blocks, variables, outputs</w:t>
      </w:r>
    </w:p>
    <w:p>
      <w:pPr>
        <w:pStyle w:val="Compact"/>
        <w:numPr>
          <w:ilvl w:val="0"/>
          <w:numId w:val="1001"/>
        </w:numPr>
      </w:pPr>
      <w:r>
        <w:t xml:space="preserve">Never duplicate logical resources</w:t>
      </w:r>
    </w:p>
    <w:p>
      <w:pPr>
        <w:pStyle w:val="Compact"/>
        <w:numPr>
          <w:ilvl w:val="0"/>
          <w:numId w:val="1001"/>
        </w:numPr>
      </w:pPr>
      <w:r>
        <w:t xml:space="preserve">No example+main duplicates</w:t>
      </w:r>
    </w:p>
    <w:p>
      <w:pPr>
        <w:pStyle w:val="Compact"/>
        <w:numPr>
          <w:ilvl w:val="0"/>
          <w:numId w:val="1001"/>
        </w:numPr>
      </w:pPr>
      <w:r>
        <w:t xml:space="preserve">Reference already-represented dependencies</w:t>
      </w:r>
    </w:p>
    <w:p>
      <w:pPr>
        <w:pStyle w:val="Compact"/>
        <w:numPr>
          <w:ilvl w:val="0"/>
          <w:numId w:val="1001"/>
        </w:numPr>
      </w:pPr>
      <w:r>
        <w:t xml:space="preserve">For ARM/Helm/K8s: complete structures</w:t>
      </w:r>
    </w:p>
    <w:p>
      <w:pPr>
        <w:pStyle w:val="FirstParagraph"/>
      </w:pPr>
      <w:r>
        <w:rPr>
          <w:b/>
          <w:bCs/>
        </w:rPr>
        <w:t xml:space="preserve">README Generator</w:t>
      </w:r>
      <w:r>
        <w:t xml:space="preserve"> </w:t>
      </w:r>
      <w:r>
        <w:t xml:space="preserve">— System role:</w:t>
      </w:r>
      <w:r>
        <w:t xml:space="preserve"> </w:t>
      </w:r>
      <w:r>
        <w:rPr>
          <w:i/>
          <w:iCs/>
        </w:rPr>
        <w:t xml:space="preserve">“Technical writer specializing in infrastructure documentation.”</w:t>
      </w:r>
      <w:r>
        <w:t xml:space="preserve"> </w:t>
      </w:r>
      <w:r>
        <w:t xml:space="preserve">Required sections: title, architecture overview, prerequisites, quick start, components table, configuration, notes.</w:t>
      </w:r>
    </w:p>
    <w:p>
      <w:pPr>
        <w:pStyle w:val="BodyText"/>
      </w:pPr>
      <w:r>
        <w:rPr>
          <w:b/>
          <w:bCs/>
        </w:rPr>
        <w:t xml:space="preserve">Compliance Generator</w:t>
      </w:r>
      <w:r>
        <w:t xml:space="preserve"> </w:t>
      </w:r>
      <w:r>
        <w:t xml:space="preserve">— System role:</w:t>
      </w:r>
      <w:r>
        <w:t xml:space="preserve"> </w:t>
      </w:r>
      <w:r>
        <w:rPr>
          <w:i/>
          <w:iCs/>
        </w:rPr>
        <w:t xml:space="preserve">“Cloud compliance expert specializing in [selected frameworks].”</w:t>
      </w:r>
      <w:r>
        <w:t xml:space="preserve"> </w:t>
      </w:r>
      <w:r>
        <w:t xml:space="preserve">Returns JSON with rules, guidance, priority levels, and applicable component mappings.</w:t>
      </w:r>
    </w:p>
    <w:p>
      <w:pPr>
        <w:pStyle w:val="BodyText"/>
      </w:pPr>
      <w:r>
        <w:rPr>
          <w:b/>
          <w:bCs/>
        </w:rPr>
        <w:t xml:space="preserve">Template Generator</w:t>
      </w:r>
      <w:r>
        <w:t xml:space="preserve"> </w:t>
      </w:r>
      <w:r>
        <w:t xml:space="preserve">— System role:</w:t>
      </w:r>
      <w:r>
        <w:t xml:space="preserve"> </w:t>
      </w:r>
      <w:r>
        <w:rPr>
          <w:i/>
          <w:iCs/>
        </w:rPr>
        <w:t xml:space="preserve">“Cloud solutions architect.”</w:t>
      </w:r>
      <w:r>
        <w:t xml:space="preserve"> </w:t>
      </w:r>
      <w:r>
        <w:t xml:space="preserve">Produces provider-specific architecture descriptions with component lists and integration patterns.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ode-generator"/>
    <w:p>
      <w:pPr>
        <w:pStyle w:val="Heading2"/>
      </w:pPr>
      <w:r>
        <w:t xml:space="preserve">5. Code Generator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server/archme/code-generator.ts</w:t>
      </w:r>
      <w:r>
        <w:t xml:space="preserve"> </w:t>
      </w:r>
      <w:r>
        <w:t xml:space="preserve">(350 lines)</w:t>
      </w:r>
    </w:p>
    <w:bookmarkStart w:id="21" w:name="core-functions"/>
    <w:p>
      <w:pPr>
        <w:pStyle w:val="Heading3"/>
      </w:pPr>
      <w:r>
        <w:t xml:space="preserve">5.1 Core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generateComponentCode(component, allComponents, repositoryType)</w:t>
            </w:r>
          </w:p>
        </w:tc>
        <w:tc>
          <w:tcPr/>
          <w:p>
            <w:pPr>
              <w:pStyle w:val="Compact"/>
            </w:pPr>
            <w:r>
              <w:t xml:space="preserve">Generate code for a single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generateAllComponentCode(components, repositoryType)</w:t>
            </w:r>
          </w:p>
        </w:tc>
        <w:tc>
          <w:tcPr/>
          <w:p>
            <w:pPr>
              <w:pStyle w:val="Compact"/>
            </w:pPr>
            <w:r>
              <w:t xml:space="preserve">Parallel batch generation (concurrency = 3)</w:t>
            </w:r>
          </w:p>
        </w:tc>
      </w:tr>
    </w:tbl>
    <w:bookmarkEnd w:id="21"/>
    <w:bookmarkStart w:id="22" w:name="supported-code-types"/>
    <w:p>
      <w:pPr>
        <w:pStyle w:val="Heading3"/>
      </w:pPr>
      <w:r>
        <w:t xml:space="preserve">5.2 Supported Code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Type</w:t>
            </w:r>
          </w:p>
        </w:tc>
        <w:tc>
          <w:tcPr/>
          <w:p>
            <w:pPr>
              <w:pStyle w:val="Compact"/>
            </w:pPr>
            <w:r>
              <w:t xml:space="preserve">File Extension</w:t>
            </w:r>
          </w:p>
        </w:tc>
        <w:tc>
          <w:tcPr/>
          <w:p>
            <w:pPr>
              <w:pStyle w:val="Compact"/>
            </w:pPr>
            <w:r>
              <w:t xml:space="preserve">Validation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(HCL)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 "\|variable \|provider \|module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"$schema"\|"resources"\|"parameters"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apiVersion:\|kind:\|chart: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apiVersion:\|kind:\|metadata: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apiVersion:\|kind:\|metadata:</w:t>
            </w:r>
          </w:p>
        </w:tc>
      </w:tr>
    </w:tbl>
    <w:bookmarkEnd w:id="22"/>
    <w:bookmarkStart w:id="23" w:name="post-processing-pipeline"/>
    <w:p>
      <w:pPr>
        <w:pStyle w:val="Heading3"/>
      </w:pPr>
      <w:r>
        <w:t xml:space="preserve">5.3 Post-Processing Pipeline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Markdown fence removal</w:t>
      </w:r>
      <w:r>
        <w:t xml:space="preserve"> </w:t>
      </w:r>
      <w:r>
        <w:t xml:space="preserve">— Strip ```hcl / ```yaml wrappers from AI 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Pattern validation</w:t>
      </w:r>
      <w:r>
        <w:t xml:space="preserve"> </w:t>
      </w:r>
      <w:r>
        <w:t xml:space="preserve">— Regex check against expected language patterns; log warning on mismatch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Terraform deduplication</w:t>
      </w:r>
      <w:r>
        <w:t xml:space="preserve"> </w:t>
      </w:r>
      <w:r>
        <w:t xml:space="preserve">— Parse resource blocks, compute fingerprints, remove duplicates (unless multi-instance patterns like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detected)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 naming</w:t>
      </w:r>
      <w:r>
        <w:t xml:space="preserve"> </w:t>
      </w:r>
      <w:r>
        <w:t xml:space="preserve">— Sanitized component name + appropriate extension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Terraform splitting</w:t>
      </w:r>
      <w:r>
        <w:t xml:space="preserve"> </w:t>
      </w:r>
      <w:r>
        <w:t xml:space="preserve">— Monolithic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split into</w:t>
      </w:r>
      <w:r>
        <w:t xml:space="preserve"> </w:t>
      </w:r>
      <w:r>
        <w:rPr>
          <w:rStyle w:val="VerbatimChar"/>
        </w:rPr>
        <w:t xml:space="preserve">providers.tf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outputs.tf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erraform-splitter"/>
    <w:p>
      <w:pPr>
        <w:pStyle w:val="Heading2"/>
      </w:pPr>
      <w:r>
        <w:t xml:space="preserve">6. Terraform Splitter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server/archme/terraform-splitter.ts</w:t>
      </w:r>
      <w:r>
        <w:t xml:space="preserve"> </w:t>
      </w:r>
      <w:r>
        <w:t xml:space="preserve">(183 lines)</w:t>
      </w:r>
    </w:p>
    <w:p>
      <w:pPr>
        <w:pStyle w:val="BodyText"/>
      </w:pPr>
      <w:r>
        <w:t xml:space="preserve">Converts monolithic Terraform files into conventional multi-file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File</w:t>
            </w:r>
          </w:p>
        </w:tc>
        <w:tc>
          <w:tcPr/>
          <w:p>
            <w:pPr>
              <w:pStyle w:val="Compact"/>
            </w:pPr>
            <w:r>
              <w:t xml:space="preserve">Block Types Routed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providers.tf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 {}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variables.tf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 {}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 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 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locals 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 {}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outputs.tf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 {}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Parser Features:</w:t>
      </w:r>
      <w:r>
        <w:t xml:space="preserve"> </w:t>
      </w:r>
      <w:r>
        <w:t xml:space="preserve">- Handles string literals (no false brace matching inside strings)</w:t>
      </w:r>
      <w:r>
        <w:t xml:space="preserve"> </w:t>
      </w:r>
      <w:r>
        <w:t xml:space="preserve">- Handles single-line and multi-line comments</w:t>
      </w:r>
      <w:r>
        <w:t xml:space="preserve"> </w:t>
      </w:r>
      <w:r>
        <w:t xml:space="preserve">- Tracks nested brace depth for correct block boundary detection</w:t>
      </w:r>
      <w:r>
        <w:t xml:space="preserve"> </w:t>
      </w:r>
      <w:r>
        <w:t xml:space="preserve">- Preserves original formatting and comments</w:t>
      </w:r>
    </w:p>
    <w:p>
      <w:r>
        <w:pict>
          <v:rect style="width:0;height:1.5pt" o:hralign="center" o:hrstd="t" o:hr="t"/>
        </w:pict>
      </w:r>
    </w:p>
    <w:bookmarkEnd w:id="25"/>
    <w:bookmarkStart w:id="28" w:name="component-extractor"/>
    <w:p>
      <w:pPr>
        <w:pStyle w:val="Heading2"/>
      </w:pPr>
      <w:r>
        <w:t xml:space="preserve">7. Component Extractor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server/archme/component-extractor.ts</w:t>
      </w:r>
      <w:r>
        <w:t xml:space="preserve"> </w:t>
      </w:r>
      <w:r>
        <w:t xml:space="preserve">(91 lines)</w:t>
      </w:r>
    </w:p>
    <w:bookmarkStart w:id="26" w:name="extracted-properties"/>
    <w:p>
      <w:pPr>
        <w:pStyle w:val="Heading3"/>
      </w:pPr>
      <w:r>
        <w:t xml:space="preserve">7.1 Extracted Properties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From AI analysis component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Resource type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azure / aws / gcp / third-party / 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compute / storage / networking / database / security / monitoring / messaging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Component description from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Resolved from relationship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codeType</w:t>
            </w:r>
          </w:p>
        </w:tc>
        <w:tc>
          <w:tcPr/>
          <w:p>
            <w:pPr>
              <w:pStyle w:val="Compact"/>
            </w:pPr>
            <w:r>
              <w:t xml:space="preserve">terraform / arm / helm / yaml / kubernetes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Additional AI-provided metadata</w:t>
            </w:r>
          </w:p>
        </w:tc>
      </w:tr>
    </w:tbl>
    <w:bookmarkEnd w:id="26"/>
    <w:bookmarkStart w:id="27" w:name="code-type-inference"/>
    <w:p>
      <w:pPr>
        <w:pStyle w:val="Heading3"/>
      </w:pPr>
      <w:r>
        <w:t xml:space="preserve">7.2 Code Type Inference</w:t>
      </w:r>
    </w:p>
    <w:p>
      <w:pPr>
        <w:pStyle w:val="FirstParagraph"/>
      </w:pPr>
      <w:r>
        <w:t xml:space="preserve">When the AI metadata doesn’t specify a code type, the extractor infers from structural patterns:</w:t>
      </w:r>
    </w:p>
    <w:p>
      <w:pPr>
        <w:pStyle w:val="Compact"/>
        <w:numPr>
          <w:ilvl w:val="0"/>
          <w:numId w:val="1003"/>
        </w:numPr>
      </w:pPr>
      <w:r>
        <w:t xml:space="preserve">AKS / EKS / GKE / container keywords →</w:t>
      </w:r>
      <w:r>
        <w:t xml:space="preserve"> </w:t>
      </w:r>
      <w:r>
        <w:rPr>
          <w:rStyle w:val="VerbatimChar"/>
        </w:rPr>
        <w:t xml:space="preserve">kubernetes</w:t>
      </w:r>
    </w:p>
    <w:p>
      <w:pPr>
        <w:pStyle w:val="Compact"/>
        <w:numPr>
          <w:ilvl w:val="0"/>
          <w:numId w:val="1003"/>
        </w:numPr>
      </w:pPr>
      <w:r>
        <w:t xml:space="preserve">Helm / chart references →</w:t>
      </w:r>
      <w:r>
        <w:t xml:space="preserve"> </w:t>
      </w:r>
      <w:r>
        <w:rPr>
          <w:rStyle w:val="VerbatimChar"/>
        </w:rPr>
        <w:t xml:space="preserve">helm</w:t>
      </w:r>
    </w:p>
    <w:p>
      <w:pPr>
        <w:pStyle w:val="Compact"/>
        <w:numPr>
          <w:ilvl w:val="0"/>
          <w:numId w:val="1003"/>
        </w:numPr>
      </w:pPr>
      <w:r>
        <w:t xml:space="preserve">ARM / Azure Resource Manager →</w:t>
      </w:r>
      <w:r>
        <w:t xml:space="preserve"> </w:t>
      </w:r>
      <w:r>
        <w:rPr>
          <w:rStyle w:val="VerbatimChar"/>
        </w:rPr>
        <w:t xml:space="preserve">arm</w:t>
      </w:r>
    </w:p>
    <w:p>
      <w:pPr>
        <w:pStyle w:val="Compact"/>
        <w:numPr>
          <w:ilvl w:val="0"/>
          <w:numId w:val="1003"/>
        </w:numPr>
      </w:pPr>
      <w:r>
        <w:t xml:space="preserve">Default fallback →</w:t>
      </w:r>
      <w:r>
        <w:t xml:space="preserve"> </w:t>
      </w:r>
      <w:r>
        <w:rPr>
          <w:rStyle w:val="VerbatimChar"/>
        </w:rPr>
        <w:t xml:space="preserve">terraform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rchitecture-templates"/>
    <w:p>
      <w:pPr>
        <w:pStyle w:val="Heading2"/>
      </w:pPr>
      <w:r>
        <w:t xml:space="preserve">8. Architecture Templates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server/archme/template-library.ts</w:t>
      </w:r>
      <w:r>
        <w:t xml:space="preserve"> </w:t>
      </w:r>
      <w:r>
        <w:t xml:space="preserve">(233 lines)</w:t>
      </w:r>
    </w:p>
    <w:bookmarkStart w:id="29" w:name="template-catalog-10-templates"/>
    <w:p>
      <w:pPr>
        <w:pStyle w:val="Heading3"/>
      </w:pPr>
      <w:r>
        <w:t xml:space="preserve">8.1 Template Catalog (10 Templates)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532"/>
        <w:gridCol w:w="2554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three-tier-web-azure</w:t>
            </w:r>
          </w:p>
        </w:tc>
        <w:tc>
          <w:tcPr/>
          <w:p>
            <w:pPr>
              <w:pStyle w:val="Compact"/>
            </w:pPr>
            <w:r>
              <w:t xml:space="preserve">3-Tier Web App (Azure)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microservices-k8s-azure</w:t>
            </w:r>
          </w:p>
        </w:tc>
        <w:tc>
          <w:tcPr/>
          <w:p>
            <w:pPr>
              <w:pStyle w:val="Compact"/>
            </w:pPr>
            <w:r>
              <w:t xml:space="preserve">Microservices on AKS</w:t>
            </w:r>
          </w:p>
        </w:tc>
        <w:tc>
          <w:tcPr/>
          <w:p>
            <w:pPr>
              <w:pStyle w:val="Compac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event-driven-aws</w:t>
            </w:r>
          </w:p>
        </w:tc>
        <w:tc>
          <w:tcPr/>
          <w:p>
            <w:pPr>
              <w:pStyle w:val="Compact"/>
            </w:pPr>
            <w:r>
              <w:t xml:space="preserve">Event-Driven Architecture (AWS)</w:t>
            </w:r>
          </w:p>
        </w:tc>
        <w:tc>
          <w:tcPr/>
          <w:p>
            <w:pPr>
              <w:pStyle w:val="Compact"/>
            </w:pPr>
            <w: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data-pipeline-gcp</w:t>
            </w:r>
          </w:p>
        </w:tc>
        <w:tc>
          <w:tcPr/>
          <w:p>
            <w:pPr>
              <w:pStyle w:val="Compact"/>
            </w:pPr>
            <w:r>
              <w:t xml:space="preserve">Data Pipeline (GCP)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static-site-cdn</w:t>
            </w:r>
          </w:p>
        </w:tc>
        <w:tc>
          <w:tcPr/>
          <w:p>
            <w:pPr>
              <w:pStyle w:val="Compact"/>
            </w:pPr>
            <w:r>
              <w:t xml:space="preserve">Static Site + CDN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hub-spoke-network</w:t>
            </w:r>
          </w:p>
        </w:tc>
        <w:tc>
          <w:tcPr/>
          <w:p>
            <w:pPr>
              <w:pStyle w:val="Compact"/>
            </w:pPr>
            <w:r>
              <w:t xml:space="preserve">Hub-Spoke Network (Azure)</w:t>
            </w:r>
          </w:p>
        </w:tc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ml-platform-aws</w:t>
            </w:r>
          </w:p>
        </w:tc>
        <w:tc>
          <w:tcPr/>
          <w:p>
            <w:pPr>
              <w:pStyle w:val="Compact"/>
            </w:pPr>
            <w:r>
              <w:t xml:space="preserve">ML Platform (AWS)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multi-cloud-dr</w:t>
            </w:r>
          </w:p>
        </w:tc>
        <w:tc>
          <w:tcPr/>
          <w:p>
            <w:pPr>
              <w:pStyle w:val="Compact"/>
            </w:pPr>
            <w:r>
              <w:t xml:space="preserve">Multi-Cloud Disaster Recovery</w:t>
            </w:r>
          </w:p>
        </w:tc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multi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devops-cicd</w:t>
            </w:r>
          </w:p>
        </w:tc>
        <w:tc>
          <w:tcPr/>
          <w:p>
            <w:pPr>
              <w:pStyle w:val="Compact"/>
            </w:pPr>
            <w:r>
              <w:t xml:space="preserve">DevOps CI/CD Platform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iot-platform-azure</w:t>
            </w:r>
          </w:p>
        </w:tc>
        <w:tc>
          <w:tcPr/>
          <w:p>
            <w:pPr>
              <w:pStyle w:val="Compact"/>
            </w:pPr>
            <w:r>
              <w:t xml:space="preserve">IoT Platform (Azure)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</w:tr>
    </w:tbl>
    <w:bookmarkEnd w:id="29"/>
    <w:bookmarkStart w:id="30" w:name="categories"/>
    <w:p>
      <w:pPr>
        <w:pStyle w:val="Heading3"/>
      </w:pPr>
      <w:r>
        <w:t xml:space="preserve">8.2 Categories</w:t>
      </w:r>
    </w:p>
    <w:p>
      <w:pPr>
        <w:pStyle w:val="FirstParagraph"/>
      </w:pPr>
      <w:r>
        <w:rPr>
          <w:rStyle w:val="VerbatimChar"/>
        </w:rPr>
        <w:t xml:space="preserve">web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microservices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serverless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networking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devops</w:t>
      </w:r>
    </w:p>
    <w:bookmarkEnd w:id="30"/>
    <w:bookmarkStart w:id="31" w:name="ai-generated-requirements"/>
    <w:p>
      <w:pPr>
        <w:pStyle w:val="Heading3"/>
      </w:pPr>
      <w:r>
        <w:t xml:space="preserve">8.3 AI-Generated Requirements</w:t>
      </w:r>
    </w:p>
    <w:p>
      <w:pPr>
        <w:pStyle w:val="FirstParagraph"/>
      </w:pPr>
      <w:r>
        <w:t xml:space="preserve">When a user selects a template,</w:t>
      </w:r>
      <w:r>
        <w:t xml:space="preserve"> </w:t>
      </w:r>
      <w:r>
        <w:rPr>
          <w:rStyle w:val="VerbatimChar"/>
        </w:rPr>
        <w:t xml:space="preserve">getTemplateById()</w:t>
      </w:r>
      <w:r>
        <w:t xml:space="preserve"> </w:t>
      </w:r>
      <w:r>
        <w:t xml:space="preserve">calls GPT-4o-mini to generate a provider-specific architecture description. The prompt provides the template pattern and cloud provider, requesting a detailed description with component lists and integration patterns in JSON format.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mpliance-presets"/>
    <w:p>
      <w:pPr>
        <w:pStyle w:val="Heading2"/>
      </w:pPr>
      <w:r>
        <w:t xml:space="preserve">9. Compliance Presets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server/archme/compliance-presets.ts</w:t>
      </w:r>
      <w:r>
        <w:t xml:space="preserve"> </w:t>
      </w:r>
      <w:r>
        <w:t xml:space="preserve">(207 lines)</w:t>
      </w:r>
    </w:p>
    <w:bookmarkStart w:id="33" w:name="supported-frameworks-6"/>
    <w:p>
      <w:pPr>
        <w:pStyle w:val="Heading3"/>
      </w:pPr>
      <w:r>
        <w:t xml:space="preserve">9.1 Supported Frameworks (6)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Health Insurance Portability and Accountability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soc2</w:t>
            </w:r>
          </w:p>
        </w:tc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Trust service criteria for security, availability, confidentiality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pci-dss</w:t>
            </w:r>
          </w:p>
        </w:tc>
        <w:tc>
          <w:tcPr/>
          <w:p>
            <w:pPr>
              <w:pStyle w:val="Compact"/>
            </w:pPr>
            <w:r>
              <w:t xml:space="preserve">PCI DSS v4.0</w:t>
            </w:r>
          </w:p>
        </w:tc>
        <w:tc>
          <w:tcPr/>
          <w:p>
            <w:pPr>
              <w:pStyle w:val="Compact"/>
            </w:pPr>
            <w:r>
              <w:t xml:space="preserve">Payment Card Industry Data Security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EU General Data Protection Regulation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iso27001</w:t>
            </w:r>
          </w:p>
        </w:tc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International standard for information security management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fedramp</w:t>
            </w:r>
          </w:p>
        </w:tc>
        <w:tc>
          <w:tcPr/>
          <w:p>
            <w:pPr>
              <w:pStyle w:val="Compact"/>
            </w:pPr>
            <w:r>
              <w:t xml:space="preserve">FedRAMP (Moderate)</w:t>
            </w:r>
          </w:p>
        </w:tc>
        <w:tc>
          <w:tcPr/>
          <w:p>
            <w:pPr>
              <w:pStyle w:val="Compact"/>
            </w:pPr>
            <w:r>
              <w:t xml:space="preserve">US Federal Risk and Authorization Management Program</w:t>
            </w:r>
          </w:p>
        </w:tc>
      </w:tr>
    </w:tbl>
    <w:bookmarkEnd w:id="33"/>
    <w:bookmarkStart w:id="34" w:name="ai-injected-requirements"/>
    <w:p>
      <w:pPr>
        <w:pStyle w:val="Heading3"/>
      </w:pPr>
      <w:r>
        <w:t xml:space="preserve">9.2 AI-Injected Requirements</w:t>
      </w:r>
    </w:p>
    <w:p>
      <w:pPr>
        <w:pStyle w:val="FirstParagraph"/>
      </w:pPr>
      <w:r>
        <w:rPr>
          <w:rStyle w:val="VerbatimChar"/>
        </w:rPr>
        <w:t xml:space="preserve">buildCompliancePromptSection(presetIds, architectureDescription)</w:t>
      </w:r>
      <w:r>
        <w:t xml:space="preserve"> </w:t>
      </w:r>
      <w:r>
        <w:t xml:space="preserve">calls GPT-4o-mini with the selected frameworks and the user’s architecture description. The AI generates context-specific compliance requirements including: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Rules</w:t>
      </w:r>
      <w:r>
        <w:t xml:space="preserve"> </w:t>
      </w:r>
      <w:r>
        <w:t xml:space="preserve">— Concrete implementation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Guidance</w:t>
      </w:r>
      <w:r>
        <w:t xml:space="preserve"> </w:t>
      </w:r>
      <w:r>
        <w:t xml:space="preserve">— Best-practice 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Priority levels</w:t>
      </w:r>
      <w:r>
        <w:t xml:space="preserve"> </w:t>
      </w:r>
      <w:r>
        <w:t xml:space="preserve">— Critical / high / medium / 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Applicable components</w:t>
      </w:r>
      <w:r>
        <w:t xml:space="preserve"> </w:t>
      </w:r>
      <w:r>
        <w:t xml:space="preserve">— Which architecture components each rule targets</w:t>
      </w:r>
    </w:p>
    <w:p>
      <w:pPr>
        <w:pStyle w:val="FirstParagraph"/>
      </w:pPr>
      <w:r>
        <w:t xml:space="preserve">These requirements are injected into the architecture analyzer’s system prompt, ensuring the generated diagram and code account for compliance needs from the start.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eadme-generator"/>
    <w:p>
      <w:pPr>
        <w:pStyle w:val="Heading2"/>
      </w:pPr>
      <w:r>
        <w:t xml:space="preserve">10. README Generator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server/archme/readme-generator.ts</w:t>
      </w:r>
      <w:r>
        <w:t xml:space="preserve"> </w:t>
      </w:r>
      <w:r>
        <w:t xml:space="preserve">(225 lines)</w:t>
      </w:r>
    </w:p>
    <w:bookmarkStart w:id="36" w:name="ai-first-generation"/>
    <w:p>
      <w:pPr>
        <w:pStyle w:val="Heading3"/>
      </w:pPr>
      <w:r>
        <w:t xml:space="preserve">10.1 AI-First Generation</w:t>
      </w:r>
    </w:p>
    <w:p>
      <w:pPr>
        <w:pStyle w:val="FirstParagraph"/>
      </w:pPr>
      <w:r>
        <w:rPr>
          <w:rStyle w:val="VerbatimChar"/>
        </w:rPr>
        <w:t xml:space="preserve">generateReadmeWithAI()</w:t>
      </w:r>
      <w:r>
        <w:t xml:space="preserve"> </w:t>
      </w:r>
      <w:r>
        <w:t xml:space="preserve">sends the component summary, code type inventory, and dependency map to GPT-4o-mini (temperature 0.3, max tokens 2,000). The system prompt requests a professional README with seven sections:</w:t>
      </w:r>
    </w:p>
    <w:p>
      <w:pPr>
        <w:pStyle w:val="Compact"/>
        <w:numPr>
          <w:ilvl w:val="0"/>
          <w:numId w:val="1005"/>
        </w:numPr>
      </w:pPr>
      <w:r>
        <w:t xml:space="preserve">Title and description</w:t>
      </w:r>
    </w:p>
    <w:p>
      <w:pPr>
        <w:pStyle w:val="Compact"/>
        <w:numPr>
          <w:ilvl w:val="0"/>
          <w:numId w:val="1005"/>
        </w:numPr>
      </w:pPr>
      <w:r>
        <w:t xml:space="preserve">Architecture overview</w:t>
      </w:r>
    </w:p>
    <w:p>
      <w:pPr>
        <w:pStyle w:val="Compact"/>
        <w:numPr>
          <w:ilvl w:val="0"/>
          <w:numId w:val="1005"/>
        </w:numPr>
      </w:pPr>
      <w:r>
        <w:t xml:space="preserve">Prerequisites</w:t>
      </w:r>
    </w:p>
    <w:p>
      <w:pPr>
        <w:pStyle w:val="Compact"/>
        <w:numPr>
          <w:ilvl w:val="0"/>
          <w:numId w:val="1005"/>
        </w:numPr>
      </w:pPr>
      <w:r>
        <w:t xml:space="preserve">Quick start guide</w:t>
      </w:r>
    </w:p>
    <w:p>
      <w:pPr>
        <w:pStyle w:val="Compact"/>
        <w:numPr>
          <w:ilvl w:val="0"/>
          <w:numId w:val="1005"/>
        </w:numPr>
      </w:pPr>
      <w:r>
        <w:t xml:space="preserve">Components table (name, type, description, file)</w:t>
      </w:r>
    </w:p>
    <w:p>
      <w:pPr>
        <w:pStyle w:val="Compact"/>
        <w:numPr>
          <w:ilvl w:val="0"/>
          <w:numId w:val="1005"/>
        </w:numPr>
      </w:pPr>
      <w:r>
        <w:t xml:space="preserve">Configuration reference</w:t>
      </w:r>
    </w:p>
    <w:p>
      <w:pPr>
        <w:pStyle w:val="Compact"/>
        <w:numPr>
          <w:ilvl w:val="0"/>
          <w:numId w:val="1005"/>
        </w:numPr>
      </w:pPr>
      <w:r>
        <w:t xml:space="preserve">Notes and caveats</w:t>
      </w:r>
    </w:p>
    <w:bookmarkEnd w:id="36"/>
    <w:bookmarkStart w:id="37" w:name="static-fallback"/>
    <w:p>
      <w:pPr>
        <w:pStyle w:val="Heading3"/>
      </w:pPr>
      <w:r>
        <w:t xml:space="preserve">10.2 Static Fallback</w:t>
      </w:r>
    </w:p>
    <w:p>
      <w:pPr>
        <w:pStyle w:val="FirstParagraph"/>
      </w:pPr>
      <w:r>
        <w:t xml:space="preserve">If AI generation fails,</w:t>
      </w:r>
      <w:r>
        <w:t xml:space="preserve"> </w:t>
      </w:r>
      <w:r>
        <w:rPr>
          <w:rStyle w:val="VerbatimChar"/>
        </w:rPr>
        <w:t xml:space="preserve">generateReadmeTemplate()</w:t>
      </w:r>
      <w:r>
        <w:t xml:space="preserve"> </w:t>
      </w:r>
      <w:r>
        <w:t xml:space="preserve">builds a README from templates: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Prerequisites detection</w:t>
      </w:r>
      <w:r>
        <w:t xml:space="preserve"> </w:t>
      </w:r>
      <w:r>
        <w:t xml:space="preserve">— Scans code types and adds:</w:t>
      </w:r>
    </w:p>
    <w:p>
      <w:pPr>
        <w:pStyle w:val="Compact"/>
        <w:numPr>
          <w:ilvl w:val="1"/>
          <w:numId w:val="1007"/>
        </w:numPr>
      </w:pPr>
      <w:r>
        <w:t xml:space="preserve">Terraform →</w:t>
      </w:r>
      <w:r>
        <w:t xml:space="preserve"> </w:t>
      </w:r>
      <w:r>
        <w:t xml:space="preserve">“Terraform &gt;= 1.0”</w:t>
      </w:r>
      <w:r>
        <w:t xml:space="preserve"> </w:t>
      </w:r>
      <w:r>
        <w:t xml:space="preserve">+ detected provider CLIs (azurerm/aws/google)</w:t>
      </w:r>
    </w:p>
    <w:p>
      <w:pPr>
        <w:pStyle w:val="Compact"/>
        <w:numPr>
          <w:ilvl w:val="1"/>
          <w:numId w:val="1007"/>
        </w:numPr>
      </w:pPr>
      <w:r>
        <w:t xml:space="preserve">Kubernetes →</w:t>
      </w:r>
      <w:r>
        <w:t xml:space="preserve"> </w:t>
      </w:r>
      <w:r>
        <w:t xml:space="preserve">“kubectl”</w:t>
      </w:r>
      <w:r>
        <w:t xml:space="preserve"> </w:t>
      </w:r>
      <w:r>
        <w:t xml:space="preserve">+ cluster access</w:t>
      </w:r>
    </w:p>
    <w:p>
      <w:pPr>
        <w:pStyle w:val="Compact"/>
        <w:numPr>
          <w:ilvl w:val="1"/>
          <w:numId w:val="1007"/>
        </w:numPr>
      </w:pPr>
      <w:r>
        <w:t xml:space="preserve">Helm →</w:t>
      </w:r>
      <w:r>
        <w:t xml:space="preserve"> </w:t>
      </w:r>
      <w:r>
        <w:t xml:space="preserve">“Helm &gt;= 3.0”</w:t>
      </w:r>
    </w:p>
    <w:p>
      <w:pPr>
        <w:pStyle w:val="Compact"/>
        <w:numPr>
          <w:ilvl w:val="1"/>
          <w:numId w:val="1007"/>
        </w:numPr>
      </w:pPr>
      <w:r>
        <w:t xml:space="preserve">ARM →</w:t>
      </w:r>
      <w:r>
        <w:t xml:space="preserve"> </w:t>
      </w:r>
      <w:r>
        <w:t xml:space="preserve">“Azure CLI”</w:t>
      </w:r>
      <w:r>
        <w:t xml:space="preserve"> </w:t>
      </w:r>
      <w:r>
        <w:t xml:space="preserve">+ subscription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Installation steps</w:t>
      </w:r>
      <w:r>
        <w:t xml:space="preserve"> </w:t>
      </w:r>
      <w:r>
        <w:t xml:space="preserve">— Per code type:</w:t>
      </w:r>
      <w:r>
        <w:t xml:space="preserve"> </w:t>
      </w:r>
      <w:r>
        <w:rPr>
          <w:rStyle w:val="VerbatimChar"/>
        </w:rPr>
        <w:t xml:space="preserve">terraform init/plan/apply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az deployment group create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Components table</w:t>
      </w:r>
      <w:r>
        <w:t xml:space="preserve"> </w:t>
      </w:r>
      <w:r>
        <w:t xml:space="preserve">— Auto-generated from extracted components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 notes section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ependency-sort"/>
    <w:p>
      <w:pPr>
        <w:pStyle w:val="Heading2"/>
      </w:pPr>
      <w:r>
        <w:t xml:space="preserve">11. Dependency Sort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server/archme/dependency-sort.ts</w:t>
      </w:r>
      <w:r>
        <w:t xml:space="preserve"> </w:t>
      </w:r>
      <w:r>
        <w:t xml:space="preserve">(86 lines)</w:t>
      </w:r>
    </w:p>
    <w:p>
      <w:pPr>
        <w:pStyle w:val="BodyText"/>
      </w:pPr>
      <w:r>
        <w:t xml:space="preserve">Uses</w:t>
      </w:r>
      <w:r>
        <w:t xml:space="preserve"> </w:t>
      </w:r>
      <w:r>
        <w:rPr>
          <w:b/>
          <w:bCs/>
        </w:rPr>
        <w:t xml:space="preserve">Kahn’s algorithm</w:t>
      </w:r>
      <w:r>
        <w:t xml:space="preserve"> </w:t>
      </w:r>
      <w:r>
        <w:t xml:space="preserve">for topological sorting of generated files before commit: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Priority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providers.tf</w:t>
            </w:r>
          </w:p>
        </w:tc>
        <w:tc>
          <w:tcPr/>
          <w:p>
            <w:pPr>
              <w:pStyle w:val="Compact"/>
            </w:pPr>
            <w:r>
              <w:t xml:space="preserve">0 (first)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variables.tf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main.tf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outputs.tf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99 (last)</w:t>
            </w:r>
          </w:p>
        </w:tc>
      </w:tr>
    </w:tbl>
    <w:p>
      <w:pPr>
        <w:pStyle w:val="BodyText"/>
      </w:pPr>
      <w:r>
        <w:t xml:space="preserve">Handles dependency cycles gracefully — appends remaining files after topological order is exhausted.</w:t>
      </w:r>
    </w:p>
    <w:p>
      <w:r>
        <w:pict>
          <v:rect style="width:0;height:1.5pt" o:hralign="center" o:hrstd="t" o:hr="t"/>
        </w:pict>
      </w:r>
    </w:p>
    <w:bookmarkEnd w:id="39"/>
    <w:bookmarkStart w:id="43" w:name="frontend-workflow"/>
    <w:p>
      <w:pPr>
        <w:pStyle w:val="Heading2"/>
      </w:pPr>
      <w:r>
        <w:t xml:space="preserve">12. Frontend Workflow</w:t>
      </w:r>
    </w:p>
    <w:bookmarkStart w:id="40" w:name="workflow-steps"/>
    <w:p>
      <w:pPr>
        <w:pStyle w:val="Heading3"/>
      </w:pPr>
      <w:r>
        <w:t xml:space="preserve">12.1 Workflow Steps</w:t>
      </w:r>
    </w:p>
    <w:p>
      <w:pPr>
        <w:pStyle w:val="FirstParagraph"/>
      </w:pPr>
      <w:r>
        <w:t xml:space="preserve">The ArchMe workflow uses four named steps (type</w:t>
      </w:r>
      <w:r>
        <w:t xml:space="preserve"> </w:t>
      </w:r>
      <w:r>
        <w:rPr>
          <w:rStyle w:val="VerbatimChar"/>
        </w:rPr>
        <w:t xml:space="preserve">WorkflowStep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Step 1:</w:t>
      </w:r>
      <w:r>
        <w:rPr>
          <w:b/>
          <w:bCs/>
        </w:rPr>
        <w:t xml:space="preserve"> </w:t>
      </w:r>
      <w:r>
        <w:rPr>
          <w:b/>
          <w:bCs/>
        </w:rPr>
        <w:t xml:space="preserve">“diagram”</w:t>
      </w:r>
      <w:r>
        <w:rPr>
          <w:b/>
          <w:bCs/>
        </w:rPr>
        <w:t xml:space="preserve"> </w:t>
      </w:r>
      <w:r>
        <w:rPr>
          <w:b/>
          <w:bCs/>
        </w:rPr>
        <w:t xml:space="preserve">— Describe Architecture</w:t>
      </w:r>
      <w:r>
        <w:t xml:space="preserve"> </w:t>
      </w:r>
      <w:r>
        <w:t xml:space="preserve">- Two-column grid layout: Chat Panel (left) + Architecture Diagram (right)</w:t>
      </w:r>
      <w:r>
        <w:t xml:space="preserve"> </w:t>
      </w:r>
      <w:r>
        <w:t xml:space="preserve">- Natural-language input with real-time keyword detection (50+ architecture terms)</w:t>
      </w:r>
      <w:r>
        <w:t xml:space="preserve"> </w:t>
      </w:r>
      <w:r>
        <w:t xml:space="preserve">- Validation: minimum 50 characters, requires 2+ architecture concepts or strong narrative at 140+ characters</w:t>
      </w:r>
      <w:r>
        <w:t xml:space="preserve"> </w:t>
      </w:r>
      <w:r>
        <w:t xml:space="preserve">- 8 banned keywords prevent off-topic use (e.g.,</w:t>
      </w:r>
      <w:r>
        <w:t xml:space="preserve"> </w:t>
      </w:r>
      <w:r>
        <w:t xml:space="preserve">“weather”</w:t>
      </w:r>
      <w:r>
        <w:t xml:space="preserve">,</w:t>
      </w:r>
      <w:r>
        <w:t xml:space="preserve"> </w:t>
      </w:r>
      <w:r>
        <w:t xml:space="preserve">“trivia”</w:t>
      </w:r>
      <w:r>
        <w:t xml:space="preserve">)</w:t>
      </w:r>
      <w:r>
        <w:t xml:space="preserve"> </w:t>
      </w:r>
      <w:r>
        <w:t xml:space="preserve">- AI analyzes and generates interactive Mermaid diagram</w:t>
      </w:r>
      <w:r>
        <w:t xml:space="preserve"> </w:t>
      </w:r>
      <w:r>
        <w:t xml:space="preserve">- Optional compliance preset selection</w:t>
      </w:r>
      <w:r>
        <w:t xml:space="preserve"> </w:t>
      </w:r>
      <w:r>
        <w:t xml:space="preserve">-</w:t>
      </w:r>
      <w:r>
        <w:t xml:space="preserve"> </w:t>
      </w:r>
      <w:r>
        <w:t xml:space="preserve">“Approve Diagram &amp; Continue”</w:t>
      </w:r>
      <w:r>
        <w:t xml:space="preserve"> </w:t>
      </w:r>
      <w:r>
        <w:t xml:space="preserve">button locks the diagram</w:t>
      </w:r>
    </w:p>
    <w:p>
      <w:pPr>
        <w:pStyle w:val="BodyText"/>
      </w:pPr>
      <w:r>
        <w:rPr>
          <w:b/>
          <w:bCs/>
        </w:rPr>
        <w:t xml:space="preserve">Step 2:</w:t>
      </w:r>
      <w:r>
        <w:rPr>
          <w:b/>
          <w:bCs/>
        </w:rPr>
        <w:t xml:space="preserve"> </w:t>
      </w:r>
      <w:r>
        <w:rPr>
          <w:b/>
          <w:bCs/>
        </w:rPr>
        <w:t xml:space="preserve">“repository”</w:t>
      </w:r>
      <w:r>
        <w:rPr>
          <w:b/>
          <w:bCs/>
        </w:rPr>
        <w:t xml:space="preserve"> </w:t>
      </w:r>
      <w:r>
        <w:rPr>
          <w:b/>
          <w:bCs/>
        </w:rPr>
        <w:t xml:space="preserve">— Select Repository</w:t>
      </w:r>
      <w:r>
        <w:t xml:space="preserve"> </w:t>
      </w:r>
      <w:r>
        <w:t xml:space="preserve">- Provider selection: GitHub (green card) or Azure DevOps (blue card)</w:t>
      </w:r>
      <w:r>
        <w:t xml:space="preserve"> </w:t>
      </w:r>
      <w:r>
        <w:t xml:space="preserve">- Repository browser with search +</w:t>
      </w:r>
      <w:r>
        <w:t xml:space="preserve"> </w:t>
      </w:r>
      <w:r>
        <w:t xml:space="preserve">“Create New Repository”</w:t>
      </w:r>
      <w:r>
        <w:t xml:space="preserve"> </w:t>
      </w:r>
      <w:r>
        <w:t xml:space="preserve">form</w:t>
      </w:r>
      <w:r>
        <w:t xml:space="preserve"> </w:t>
      </w:r>
      <w:r>
        <w:t xml:space="preserve">- Repository emptiness validation — ArchMe requires an empty repo (file count check)</w:t>
      </w:r>
      <w:r>
        <w:t xml:space="preserve"> </w:t>
      </w:r>
      <w:r>
        <w:t xml:space="preserve">- Visual status: green</w:t>
      </w:r>
      <w:r>
        <w:t xml:space="preserve"> </w:t>
      </w:r>
      <w:r>
        <w:t xml:space="preserve">“Empty repository”</w:t>
      </w:r>
      <w:r>
        <w:t xml:space="preserve"> </w:t>
      </w:r>
      <w:r>
        <w:t xml:space="preserve">or amber</w:t>
      </w:r>
      <w:r>
        <w:t xml:space="preserve"> </w:t>
      </w:r>
      <w:r>
        <w:t xml:space="preserve">“Repository contains files”</w:t>
      </w:r>
    </w:p>
    <w:p>
      <w:pPr>
        <w:pStyle w:val="BodyText"/>
      </w:pPr>
      <w:r>
        <w:rPr>
          <w:b/>
          <w:bCs/>
        </w:rPr>
        <w:t xml:space="preserve">Step 3:</w:t>
      </w:r>
      <w:r>
        <w:rPr>
          <w:b/>
          <w:bCs/>
        </w:rPr>
        <w:t xml:space="preserve"> </w:t>
      </w:r>
      <w:r>
        <w:rPr>
          <w:b/>
          <w:bCs/>
        </w:rPr>
        <w:t xml:space="preserve">“components”</w:t>
      </w:r>
      <w:r>
        <w:rPr>
          <w:b/>
          <w:bCs/>
        </w:rPr>
        <w:t xml:space="preserve"> </w:t>
      </w:r>
      <w:r>
        <w:rPr>
          <w:b/>
          <w:bCs/>
        </w:rPr>
        <w:t xml:space="preserve">— Extract &amp; Configure Components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Intent preview overlay</w:t>
      </w:r>
      <w:r>
        <w:t xml:space="preserve"> </w:t>
      </w:r>
      <w:r>
        <w:t xml:space="preserve">(optional):</w:t>
      </w:r>
      <w:r>
        <w:t xml:space="preserve"> </w:t>
      </w:r>
      <w:r>
        <w:t xml:space="preserve">- Artifact layer checkboxes: Terraform, Kubernetes, Monitoring, Helm, CI/CD</w:t>
      </w:r>
      <w:r>
        <w:t xml:space="preserve"> </w:t>
      </w:r>
      <w:r>
        <w:t xml:space="preserve">- Shows detected vs. optional layers with keyword evidence</w:t>
      </w:r>
      <w:r>
        <w:t xml:space="preserve"> </w:t>
      </w:r>
      <w:r>
        <w:t xml:space="preserve">-</w:t>
      </w:r>
      <w:r>
        <w:t xml:space="preserve"> </w:t>
      </w:r>
      <w:r>
        <w:t xml:space="preserve">“Edit Intent”</w:t>
      </w:r>
      <w:r>
        <w:t xml:space="preserve"> </w:t>
      </w:r>
      <w:r>
        <w:t xml:space="preserve">and</w:t>
      </w:r>
      <w:r>
        <w:t xml:space="preserve"> </w:t>
      </w:r>
      <w:r>
        <w:t xml:space="preserve">“Confirm &amp; Continue”</w:t>
      </w:r>
      <w:r>
        <w:t xml:space="preserve"> </w:t>
      </w:r>
      <w:r>
        <w:t xml:space="preserve">buttons</w:t>
      </w:r>
      <w:r>
        <w:t xml:space="preserve"> </w:t>
      </w:r>
      <w:r>
        <w:t xml:space="preserve">- Extracted components list with expandable cards:</w:t>
      </w:r>
      <w:r>
        <w:t xml:space="preserve"> </w:t>
      </w:r>
      <w:r>
        <w:t xml:space="preserve">- Each card: name, provider badge, category badge, codeType badge, description, dependencies</w:t>
      </w:r>
      <w:r>
        <w:t xml:space="preserve"> </w:t>
      </w:r>
      <w:r>
        <w:t xml:space="preserve">-</w:t>
      </w:r>
      <w:r>
        <w:t xml:space="preserve"> </w:t>
      </w:r>
      <w:r>
        <w:t xml:space="preserve">“Generate Code for All Components”</w:t>
      </w:r>
      <w:r>
        <w:t xml:space="preserve"> </w:t>
      </w:r>
      <w:r>
        <w:t xml:space="preserve">button triggers parallel AI generation</w:t>
      </w:r>
    </w:p>
    <w:p>
      <w:pPr>
        <w:pStyle w:val="BodyText"/>
      </w:pPr>
      <w:r>
        <w:rPr>
          <w:b/>
          <w:bCs/>
        </w:rPr>
        <w:t xml:space="preserve">Step 4:</w:t>
      </w:r>
      <w:r>
        <w:rPr>
          <w:b/>
          <w:bCs/>
        </w:rPr>
        <w:t xml:space="preserve"> </w:t>
      </w:r>
      <w:r>
        <w:rPr>
          <w:b/>
          <w:bCs/>
        </w:rPr>
        <w:t xml:space="preserve">“code”</w:t>
      </w:r>
      <w:r>
        <w:rPr>
          <w:b/>
          <w:bCs/>
        </w:rPr>
        <w:t xml:space="preserve"> </w:t>
      </w:r>
      <w:r>
        <w:rPr>
          <w:b/>
          <w:bCs/>
        </w:rPr>
        <w:t xml:space="preserve">— Review, Scan &amp; Commit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CodeEditor</w:t>
      </w:r>
      <w:r>
        <w:t xml:space="preserve"> </w:t>
      </w:r>
      <w:r>
        <w:t xml:space="preserve">— Tabbed file viewer for all generated files (main.tf, variables.tf,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ActivityPanel</w:t>
      </w:r>
      <w:r>
        <w:t xml:space="preserve"> </w:t>
      </w:r>
      <w:r>
        <w:t xml:space="preserve">— Four activity tabs: Security Scan, Cost Analysis, Best Approach, Draw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README preview</w:t>
      </w:r>
      <w:r>
        <w:t xml:space="preserve"> </w:t>
      </w:r>
      <w:r>
        <w:t xml:space="preserve">— Show/hide toggle with AI-generated or template README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Commit section</w:t>
      </w:r>
      <w:r>
        <w:t xml:space="preserve"> </w:t>
      </w:r>
      <w:r>
        <w:t xml:space="preserve">— Custom commit message textarea (default:</w:t>
      </w:r>
      <w:r>
        <w:t xml:space="preserve"> </w:t>
      </w:r>
      <w:r>
        <w:t xml:space="preserve">“Add infrastructure code from ArchMe diagram”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“Commit &amp; Push to Repository”</w:t>
      </w:r>
      <w:r>
        <w:t xml:space="preserve"> </w:t>
      </w:r>
      <w:r>
        <w:t xml:space="preserve">button</w:t>
      </w:r>
    </w:p>
    <w:bookmarkEnd w:id="40"/>
    <w:bookmarkStart w:id="41" w:name="state-management-23-usestate-hooks"/>
    <w:p>
      <w:pPr>
        <w:pStyle w:val="Heading3"/>
      </w:pPr>
      <w:r>
        <w:t xml:space="preserve">12.2 State Management (23 useState Hooks)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diagramApproved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diagramGenerated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isAnalyzing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selectedRepo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selectedRepoName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repoValidationStatus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extractedComponents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expandedComponents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pendingIntent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intentPreviewVisible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intentLayerSuggestions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selectedIntentLayers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confirmedLayers</w:t>
            </w:r>
          </w:p>
        </w:tc>
      </w:tr>
    </w:tbl>
    <w:bookmarkEnd w:id="41"/>
    <w:bookmarkStart w:id="42" w:name="react-query-hooks"/>
    <w:p>
      <w:pPr>
        <w:pStyle w:val="Heading3"/>
      </w:pPr>
      <w:r>
        <w:t xml:space="preserve">12.3 React Query Hooks</w:t>
      </w:r>
    </w:p>
    <w:p>
      <w:pPr>
        <w:pStyle w:val="FirstParagraph"/>
      </w:pPr>
      <w:r>
        <w:rPr>
          <w:b/>
          <w:bCs/>
        </w:rPr>
        <w:t xml:space="preserve">useQuery (3):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Poll Interval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2,000 ms</w:t>
            </w:r>
          </w:p>
        </w:tc>
        <w:tc>
          <w:tcPr/>
          <w:p>
            <w:pPr>
              <w:pStyle w:val="Compact"/>
            </w:pPr>
            <w:r>
              <w:t xml:space="preserve">Real-time chat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files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  <w:tc>
          <w:tcPr/>
          <w:p>
            <w:pPr>
              <w:pStyle w:val="Compact"/>
            </w:pPr>
            <w:r>
              <w:t xml:space="preserve">Fetch generated files at code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  <w:tc>
          <w:tcPr/>
          <w:p>
            <w:pPr>
              <w:pStyle w:val="Compact"/>
            </w:pPr>
            <w:r>
              <w:t xml:space="preserve">Fetch repo list when provider selected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useMutation (6):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analyzeMutation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analyze-architecture</w:t>
            </w:r>
          </w:p>
        </w:tc>
        <w:tc>
          <w:tcPr/>
          <w:p>
            <w:pPr>
              <w:pStyle w:val="Compact"/>
            </w:pPr>
            <w:r>
              <w:t xml:space="preserve">Submit requirements for AI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createRepoMutation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repositories/{provider}</w:t>
            </w:r>
          </w:p>
        </w:tc>
        <w:tc>
          <w:tcPr/>
          <w:p>
            <w:pPr>
              <w:pStyle w:val="Compact"/>
            </w:pPr>
            <w:r>
              <w:t xml:space="preserve">Create new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extractComponentsMutation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extract-components</w:t>
            </w:r>
          </w:p>
        </w:tc>
        <w:tc>
          <w:tcPr/>
          <w:p>
            <w:pPr>
              <w:pStyle w:val="Compact"/>
            </w:pPr>
            <w:r>
              <w:t xml:space="preserve">Extract components from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generateCodeMutation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generate-component-code</w:t>
            </w:r>
          </w:p>
        </w:tc>
        <w:tc>
          <w:tcPr/>
          <w:p>
            <w:pPr>
              <w:pStyle w:val="Compact"/>
            </w:pPr>
            <w:r>
              <w:t xml:space="preserve">Generate IaC for all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generateReadmeMutation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generate-archme-readme</w:t>
            </w:r>
          </w:p>
        </w:tc>
        <w:tc>
          <w:tcPr/>
          <w:p>
            <w:pPr>
              <w:pStyle w:val="Compact"/>
            </w:pPr>
            <w:r>
              <w:t xml:space="preserve">Generate 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commitMutation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commit-archme-code</w:t>
            </w:r>
          </w:p>
        </w:tc>
        <w:tc>
          <w:tcPr/>
          <w:p>
            <w:pPr>
              <w:pStyle w:val="Compact"/>
            </w:pPr>
            <w:r>
              <w:t xml:space="preserve">Commit all files to repository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architecture-diagram"/>
    <w:p>
      <w:pPr>
        <w:pStyle w:val="Heading2"/>
      </w:pPr>
      <w:r>
        <w:t xml:space="preserve">13. Architecture Diagram</w:t>
      </w:r>
    </w:p>
    <w:bookmarkStart w:id="44" w:name="diagram-generation"/>
    <w:p>
      <w:pPr>
        <w:pStyle w:val="Heading3"/>
      </w:pPr>
      <w:r>
        <w:t xml:space="preserve">13.1 Diagram Generation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ArchitectureDiagram</w:t>
      </w:r>
      <w:r>
        <w:t xml:space="preserve"> </w:t>
      </w:r>
      <w:r>
        <w:t xml:space="preserve">component renders Mermaid syntax in real time. Supported diagram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flowchart</w:t>
            </w:r>
          </w:p>
        </w:tc>
        <w:tc>
          <w:tcPr/>
          <w:p>
            <w:pPr>
              <w:pStyle w:val="Compact"/>
            </w:pPr>
            <w:r>
              <w:t xml:space="preserve">Component relationships and 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sequence</w:t>
            </w:r>
          </w:p>
        </w:tc>
        <w:tc>
          <w:tcPr/>
          <w:p>
            <w:pPr>
              <w:pStyle w:val="Compact"/>
            </w:pPr>
            <w:r>
              <w:t xml:space="preserve">Service interaction sequences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Resource class hierarchies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machine transitions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erDiagram</w:t>
            </w:r>
          </w:p>
        </w:tc>
        <w:tc>
          <w:tcPr/>
          <w:p>
            <w:pPr>
              <w:pStyle w:val="Compact"/>
            </w:pPr>
            <w:r>
              <w:t xml:space="preserve">Entity-relationship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mindmap</w:t>
            </w:r>
          </w:p>
        </w:tc>
        <w:tc>
          <w:tcPr/>
          <w:p>
            <w:pPr>
              <w:pStyle w:val="Compact"/>
            </w:pPr>
            <w:r>
              <w:t xml:space="preserve">Hierarchical concept 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</w:t>
            </w:r>
          </w:p>
        </w:tc>
        <w:tc>
          <w:tcPr/>
          <w:p>
            <w:pPr>
              <w:pStyle w:val="Compact"/>
            </w:pPr>
            <w:r>
              <w:t xml:space="preserve">Distribution 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gantt</w:t>
            </w:r>
          </w:p>
        </w:tc>
        <w:tc>
          <w:tcPr/>
          <w:p>
            <w:pPr>
              <w:pStyle w:val="Compact"/>
            </w:pPr>
            <w:r>
              <w:t xml:space="preserve">Timeline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journey</w:t>
            </w:r>
          </w:p>
        </w:tc>
        <w:tc>
          <w:tcPr/>
          <w:p>
            <w:pPr>
              <w:pStyle w:val="Compact"/>
            </w:pPr>
            <w:r>
              <w:t xml:space="preserve">User journey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gitGraph</w:t>
            </w:r>
          </w:p>
        </w:tc>
        <w:tc>
          <w:tcPr/>
          <w:p>
            <w:pPr>
              <w:pStyle w:val="Compact"/>
            </w:pPr>
            <w:r>
              <w:t xml:space="preserve">Branching strategy visualization</w:t>
            </w:r>
          </w:p>
        </w:tc>
      </w:tr>
    </w:tbl>
    <w:bookmarkEnd w:id="44"/>
    <w:bookmarkStart w:id="45" w:name="diagram-export"/>
    <w:p>
      <w:pPr>
        <w:pStyle w:val="Heading3"/>
      </w:pPr>
      <w:r>
        <w:t xml:space="preserve">13.2 Diagram Export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/api/sessions/:id/diagram-image</w:t>
      </w:r>
      <w:r>
        <w:t xml:space="preserve"> </w:t>
      </w:r>
      <w:r>
        <w:t xml:space="preserve">endpoint exports diagrams in three formats: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Rendered via Mermaid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Vector output for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JPEG</w:t>
            </w:r>
          </w:p>
        </w:tc>
        <w:tc>
          <w:tcPr/>
          <w:p>
            <w:pPr>
              <w:pStyle w:val="Compact"/>
            </w:pPr>
            <w:r>
              <w:t xml:space="preserve">Custom background (#050816)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input-validation"/>
    <w:p>
      <w:pPr>
        <w:pStyle w:val="Heading2"/>
      </w:pPr>
      <w:r>
        <w:t xml:space="preserve">14. Input Validation</w:t>
      </w:r>
    </w:p>
    <w:bookmarkStart w:id="47" w:name="architecture-keywords-50"/>
    <w:p>
      <w:pPr>
        <w:pStyle w:val="Heading3"/>
      </w:pPr>
      <w:r>
        <w:t xml:space="preserve">14.1 Architecture Keywords (50+)</w:t>
      </w:r>
    </w:p>
    <w:p>
      <w:pPr>
        <w:pStyle w:val="FirstParagraph"/>
      </w:pPr>
      <w:r>
        <w:t xml:space="preserve">The module validates user input against a curated list of architecture keywords including:</w:t>
      </w:r>
      <w:r>
        <w:t xml:space="preserve"> </w:t>
      </w:r>
      <w:r>
        <w:rPr>
          <w:rStyle w:val="VerbatimChar"/>
        </w:rPr>
        <w:t xml:space="preserve">architecture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 balancer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kubernetes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vpc</w:t>
      </w:r>
      <w:r>
        <w:t xml:space="preserve">,</w:t>
      </w:r>
      <w:r>
        <w:t xml:space="preserve"> </w:t>
      </w:r>
      <w:r>
        <w:rPr>
          <w:rStyle w:val="VerbatimChar"/>
        </w:rPr>
        <w:t xml:space="preserve">subnet</w:t>
      </w:r>
      <w:r>
        <w:t xml:space="preserve">, and many more.</w:t>
      </w:r>
    </w:p>
    <w:bookmarkEnd w:id="47"/>
    <w:bookmarkStart w:id="48" w:name="validation-rules"/>
    <w:p>
      <w:pPr>
        <w:pStyle w:val="Heading3"/>
      </w:pPr>
      <w:r>
        <w:t xml:space="preserve">14.2 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length</w:t>
            </w:r>
          </w:p>
        </w:tc>
        <w:tc>
          <w:tcPr/>
          <w:p>
            <w:pPr>
              <w:pStyle w:val="Compact"/>
            </w:pPr>
            <w:r>
              <w:t xml:space="preserve">50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concepts</w:t>
            </w:r>
          </w:p>
        </w:tc>
        <w:tc>
          <w:tcPr/>
          <w:p>
            <w:pPr>
              <w:pStyle w:val="Compact"/>
            </w:pPr>
            <w:r>
              <w:t xml:space="preserve">≥ 2 keywords, OR strong narrative + 140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Repeating character detection</w:t>
            </w:r>
          </w:p>
        </w:tc>
        <w:tc>
          <w:tcPr/>
          <w:p>
            <w:pPr>
              <w:pStyle w:val="Compact"/>
            </w:pPr>
            <w:r>
              <w:t xml:space="preserve">Flags gibberish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Banned keywords</w:t>
            </w:r>
          </w:p>
        </w:tc>
        <w:tc>
          <w:tcPr/>
          <w:p>
            <w:pPr>
              <w:pStyle w:val="Compact"/>
            </w:pPr>
            <w:r>
              <w:t xml:space="preserve">8 terms: terraform, docker, automation script, scoreme, deploy agent, runbook, weather, trivia</w:t>
            </w:r>
          </w:p>
        </w:tc>
      </w:tr>
    </w:tbl>
    <w:bookmarkEnd w:id="48"/>
    <w:bookmarkStart w:id="49" w:name="artifact-layer-detection"/>
    <w:p>
      <w:pPr>
        <w:pStyle w:val="Heading3"/>
      </w:pPr>
      <w:r>
        <w:t xml:space="preserve">14.3 Artifact Layer Detection</w:t>
      </w:r>
    </w:p>
    <w:p>
      <w:pPr>
        <w:pStyle w:val="FirstParagraph"/>
      </w:pPr>
      <w:r>
        <w:t xml:space="preserve">Five predefined layers with keyword-based detection: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5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Detection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infrastructure</w:t>
            </w:r>
          </w:p>
        </w:tc>
        <w:tc>
          <w:tcPr/>
          <w:p>
            <w:pPr>
              <w:pStyle w:val="Compact"/>
            </w:pPr>
            <w:r>
              <w:t xml:space="preserve">terraform, aks, acr, key vault, storage, log analytics, vnet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Kubernetes/YAML manifests</w:t>
            </w:r>
          </w:p>
        </w:tc>
        <w:tc>
          <w:tcPr/>
          <w:p>
            <w:pPr>
              <w:pStyle w:val="Compact"/>
            </w:pPr>
            <w:r>
              <w:t xml:space="preserve">kubernetes, microservice, deployment, container, ingress, helm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stack</w:t>
            </w:r>
          </w:p>
        </w:tc>
        <w:tc>
          <w:tcPr/>
          <w:p>
            <w:pPr>
              <w:pStyle w:val="Compact"/>
            </w:pPr>
            <w:r>
              <w:t xml:space="preserve">prometheus, grafana, observability, metrics,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 chart packaging</w:t>
            </w:r>
          </w:p>
        </w:tc>
        <w:tc>
          <w:tcPr/>
          <w:p>
            <w:pPr>
              <w:pStyle w:val="Compact"/>
            </w:pPr>
            <w:r>
              <w:t xml:space="preserve">helm, chart, helmfile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pipelines</w:t>
            </w:r>
          </w:p>
        </w:tc>
        <w:tc>
          <w:tcPr/>
          <w:p>
            <w:pPr>
              <w:pStyle w:val="Compact"/>
            </w:pPr>
            <w:r>
              <w:t xml:space="preserve">pipeline, ci/cd, workflow, github actions, azure pipelines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security-scanning"/>
    <w:p>
      <w:pPr>
        <w:pStyle w:val="Heading2"/>
      </w:pPr>
      <w:r>
        <w:t xml:space="preserve">15. Security Scanning</w:t>
      </w:r>
    </w:p>
    <w:bookmarkStart w:id="51" w:name="checkov-integration"/>
    <w:p>
      <w:pPr>
        <w:pStyle w:val="Heading3"/>
      </w:pPr>
      <w:r>
        <w:t xml:space="preserve">15.1 Checkov Integration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/api/sessions/:id/scan-archme-code</w:t>
      </w:r>
    </w:p>
    <w:p>
      <w:pPr>
        <w:pStyle w:val="BodyText"/>
      </w:pPr>
      <w:r>
        <w:rPr>
          <w:b/>
          <w:bCs/>
        </w:rPr>
        <w:t xml:space="preserve">Framework Detection:</w:t>
      </w:r>
      <w:r>
        <w:t xml:space="preserve"> </w:t>
      </w:r>
      <w:r>
        <w:t xml:space="preserve">- If generated code contains</w:t>
      </w:r>
      <w:r>
        <w:t xml:space="preserve"> </w:t>
      </w:r>
      <w:r>
        <w:rPr>
          <w:rStyle w:val="VerbatimChar"/>
        </w:rPr>
        <w:t xml:space="preserve">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.yml</w:t>
      </w:r>
      <w:r>
        <w:t xml:space="preserve"> </w:t>
      </w:r>
      <w:r>
        <w:t xml:space="preserve">files →</w:t>
      </w:r>
      <w:r>
        <w:t xml:space="preserve"> </w:t>
      </w:r>
      <w:r>
        <w:rPr>
          <w:rStyle w:val="VerbatimChar"/>
        </w:rPr>
        <w:t xml:space="preserve">runCheckovKubernetes()</w:t>
      </w:r>
      <w:r>
        <w:t xml:space="preserve"> </w:t>
      </w:r>
      <w:r>
        <w:t xml:space="preserve">(Kubernetes framework)</w:t>
      </w:r>
      <w:r>
        <w:t xml:space="preserve"> </w:t>
      </w:r>
      <w:r>
        <w:t xml:space="preserve">- Otherwise → Terraform scan via existing Checkov integration</w:t>
      </w:r>
    </w:p>
    <w:p>
      <w:pPr>
        <w:pStyle w:val="BodyText"/>
      </w:pPr>
      <w:r>
        <w:rPr>
          <w:b/>
          <w:bCs/>
        </w:rPr>
        <w:t xml:space="preserve">Scan Process:</w:t>
      </w:r>
      <w:r>
        <w:t xml:space="preserve"> </w:t>
      </w:r>
      <w:r>
        <w:t xml:space="preserve">1. Detect code types in generated files</w:t>
      </w:r>
      <w:r>
        <w:t xml:space="preserve"> </w:t>
      </w:r>
      <w:r>
        <w:t xml:space="preserve">2. Route to appropriate Checkov framework</w:t>
      </w:r>
      <w:r>
        <w:t xml:space="preserve"> </w:t>
      </w:r>
      <w:r>
        <w:t xml:space="preserve">3. Write files to temporary directory</w:t>
      </w:r>
      <w:r>
        <w:t xml:space="preserve"> </w:t>
      </w:r>
      <w:r>
        <w:t xml:space="preserve">4. Execute Checkov with JSON output</w:t>
      </w:r>
      <w:r>
        <w:t xml:space="preserve"> </w:t>
      </w:r>
      <w:r>
        <w:t xml:space="preserve">5. Parse results into structured format</w:t>
      </w:r>
      <w:r>
        <w:t xml:space="preserve"> </w:t>
      </w:r>
      <w:r>
        <w:t xml:space="preserve">6. Return summary + individual findings</w:t>
      </w:r>
    </w:p>
    <w:p>
      <w:pPr>
        <w:pStyle w:val="BodyText"/>
      </w:pPr>
      <w:r>
        <w:rPr>
          <w:b/>
          <w:bCs/>
        </w:rPr>
        <w:t xml:space="preserve">Response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"checkId"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"checkName"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"resource"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terraform-validation"/>
    <w:p>
      <w:pPr>
        <w:pStyle w:val="Heading3"/>
      </w:pPr>
      <w:r>
        <w:t xml:space="preserve">15.2 Terraform Validation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/api/sessions/:id/validate-archme-terraform</w:t>
      </w:r>
    </w:p>
    <w:p>
      <w:pPr>
        <w:pStyle w:val="BodyText"/>
      </w:pPr>
      <w:r>
        <w:t xml:space="preserve">Runs native Terraform validation: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terraform fmt -check</w:t>
      </w:r>
      <w:r>
        <w:t xml:space="preserve"> </w:t>
      </w:r>
      <w:r>
        <w:t xml:space="preserve">— Style conformance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— Semantic validation</w:t>
      </w:r>
    </w:p>
    <w:p>
      <w:pPr>
        <w:pStyle w:val="BodyTex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valid: boolean, errors: [...]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version-history"/>
    <w:p>
      <w:pPr>
        <w:pStyle w:val="Heading2"/>
      </w:pPr>
      <w:r>
        <w:t xml:space="preserve">16. Version History</w:t>
      </w:r>
    </w:p>
    <w:p>
      <w:pPr>
        <w:pStyle w:val="FirstParagraph"/>
      </w:pPr>
      <w:r>
        <w:t xml:space="preserve">ArchMe maintains a full version history of architecture iterations:</w:t>
      </w:r>
    </w:p>
    <w:bookmarkStart w:id="54" w:name="auto-snapshot"/>
    <w:p>
      <w:pPr>
        <w:pStyle w:val="Heading3"/>
      </w:pPr>
      <w:r>
        <w:t xml:space="preserve">16.1 Auto-Snapshot</w:t>
      </w:r>
    </w:p>
    <w:p>
      <w:pPr>
        <w:pStyle w:val="FirstParagraph"/>
      </w:pPr>
      <w:r>
        <w:t xml:space="preserve">Every call to</w:t>
      </w:r>
      <w:r>
        <w:t xml:space="preserve"> </w:t>
      </w:r>
      <w:r>
        <w:rPr>
          <w:rStyle w:val="VerbatimChar"/>
        </w:rPr>
        <w:t xml:space="preserve">analyze-architecture</w:t>
      </w:r>
      <w:r>
        <w:t xml:space="preserve"> </w:t>
      </w:r>
      <w:r>
        <w:t xml:space="preserve">automatically creates a new version snapshot containing: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Auto-incrementing version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Optional user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analysisSnapshot</w:t>
            </w:r>
          </w:p>
        </w:tc>
        <w:tc>
          <w:tcPr/>
          <w:p>
            <w:pPr>
              <w:pStyle w:val="Compact"/>
            </w:pPr>
            <w:r>
              <w:t xml:space="preserve">Full AI analysis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mermaidSyntax</w:t>
            </w:r>
          </w:p>
        </w:tc>
        <w:tc>
          <w:tcPr/>
          <w:p>
            <w:pPr>
              <w:pStyle w:val="Compact"/>
            </w:pPr>
            <w:r>
              <w:t xml:space="preserve">Diagram source at that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diagramType</w:t>
            </w:r>
          </w:p>
        </w:tc>
        <w:tc>
          <w:tcPr/>
          <w:p>
            <w:pPr>
              <w:pStyle w:val="Compact"/>
            </w:pPr>
            <w:r>
              <w:t xml:space="preserve">Mermaid diagram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codeSnapshot</w:t>
            </w:r>
          </w:p>
        </w:tc>
        <w:tc>
          <w:tcPr/>
          <w:p>
            <w:pPr>
              <w:pStyle w:val="Compact"/>
            </w:pPr>
            <w:r>
              <w:t xml:space="preserve">Generated code (if any) at that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compliancePresets</w:t>
            </w:r>
          </w:p>
        </w:tc>
        <w:tc>
          <w:tcPr/>
          <w:p>
            <w:pPr>
              <w:pStyle w:val="Compact"/>
            </w:pPr>
            <w:r>
              <w:t xml:space="preserve">Selected compliance frameworks</w:t>
            </w:r>
          </w:p>
        </w:tc>
      </w:tr>
    </w:tbl>
    <w:bookmarkEnd w:id="54"/>
    <w:bookmarkStart w:id="55" w:name="version-restore"/>
    <w:p>
      <w:pPr>
        <w:pStyle w:val="Heading3"/>
      </w:pPr>
      <w:r>
        <w:t xml:space="preserve">16.2 Version Restore</w:t>
      </w:r>
    </w:p>
    <w:p>
      <w:pPr>
        <w:pStyle w:val="FirstParagraph"/>
      </w:pPr>
      <w:r>
        <w:rPr>
          <w:rStyle w:val="VerbatimChar"/>
        </w:rPr>
        <w:t xml:space="preserve">POST /api/sessions/:id/restore-architecture-version</w:t>
      </w:r>
      <w:r>
        <w:t xml:space="preserve"> </w:t>
      </w:r>
      <w:r>
        <w:t xml:space="preserve">restores a previous version, returning the analysis, diagram, components, and code from that snapshot.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ommit-flow"/>
    <w:p>
      <w:pPr>
        <w:pStyle w:val="Heading2"/>
      </w:pPr>
      <w:r>
        <w:t xml:space="preserve">17. Commit Flow</w:t>
      </w:r>
    </w:p>
    <w:bookmarkStart w:id="57" w:name="end-to-end-process"/>
    <w:p>
      <w:pPr>
        <w:pStyle w:val="Heading3"/>
      </w:pPr>
      <w:r>
        <w:t xml:space="preserve">17.1 End-to-End Process</w:t>
      </w:r>
    </w:p>
    <w:p>
      <w:pPr>
        <w:pStyle w:val="Compact"/>
        <w:numPr>
          <w:ilvl w:val="0"/>
          <w:numId w:val="1008"/>
        </w:numPr>
      </w:pPr>
      <w:r>
        <w:t xml:space="preserve">User selects GitHub or Azure DevOps provider</w:t>
      </w:r>
    </w:p>
    <w:p>
      <w:pPr>
        <w:pStyle w:val="Compact"/>
        <w:numPr>
          <w:ilvl w:val="0"/>
          <w:numId w:val="1008"/>
        </w:numPr>
      </w:pPr>
      <w:r>
        <w:t xml:space="preserve">System validates repository is empty</w:t>
      </w:r>
    </w:p>
    <w:p>
      <w:pPr>
        <w:pStyle w:val="Compact"/>
        <w:numPr>
          <w:ilvl w:val="0"/>
          <w:numId w:val="1008"/>
        </w:numPr>
      </w:pPr>
      <w:r>
        <w:t xml:space="preserve">User approves diagram and extracted components</w:t>
      </w:r>
    </w:p>
    <w:p>
      <w:pPr>
        <w:pStyle w:val="Compact"/>
        <w:numPr>
          <w:ilvl w:val="0"/>
          <w:numId w:val="1008"/>
        </w:numPr>
      </w:pPr>
      <w:r>
        <w:t xml:space="preserve">System generates code for all components (parallel, batch size 3)</w:t>
      </w:r>
    </w:p>
    <w:p>
      <w:pPr>
        <w:pStyle w:val="Compact"/>
        <w:numPr>
          <w:ilvl w:val="0"/>
          <w:numId w:val="1008"/>
        </w:numPr>
      </w:pPr>
      <w:r>
        <w:t xml:space="preserve">User reviews code in CodeEditor, runs security scan</w:t>
      </w:r>
    </w:p>
    <w:p>
      <w:pPr>
        <w:pStyle w:val="Compact"/>
        <w:numPr>
          <w:ilvl w:val="0"/>
          <w:numId w:val="1008"/>
        </w:numPr>
      </w:pPr>
      <w:r>
        <w:t xml:space="preserve">System generates README.md (AI-first with static fallback)</w:t>
      </w:r>
    </w:p>
    <w:p>
      <w:pPr>
        <w:pStyle w:val="Compact"/>
        <w:numPr>
          <w:ilvl w:val="0"/>
          <w:numId w:val="1008"/>
        </w:numPr>
      </w:pPr>
      <w:r>
        <w:t xml:space="preserve">User enters commit message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/api/sessions/:id/commit-archme-code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Resolves repository name (handles ID → name lookup for GitHub)</w:t>
      </w:r>
    </w:p>
    <w:p>
      <w:pPr>
        <w:pStyle w:val="Compact"/>
        <w:numPr>
          <w:ilvl w:val="1"/>
          <w:numId w:val="1009"/>
        </w:numPr>
      </w:pPr>
      <w:r>
        <w:t xml:space="preserve">Sorts files by dependency order (topological sort via Kahn’s algorithm)</w:t>
      </w:r>
    </w:p>
    <w:p>
      <w:pPr>
        <w:pStyle w:val="Compact"/>
        <w:numPr>
          <w:ilvl w:val="1"/>
          <w:numId w:val="1009"/>
        </w:numPr>
      </w:pPr>
      <w:r>
        <w:t xml:space="preserve">Appends README.md if not already in generated code</w:t>
      </w:r>
    </w:p>
    <w:p>
      <w:pPr>
        <w:pStyle w:val="Compact"/>
        <w:numPr>
          <w:ilvl w:val="1"/>
          <w:numId w:val="1009"/>
        </w:numPr>
      </w:pPr>
      <w:r>
        <w:t xml:space="preserve">Commits via MCP client:</w:t>
      </w:r>
      <w:r>
        <w:t xml:space="preserve"> </w:t>
      </w:r>
      <w:r>
        <w:rPr>
          <w:rStyle w:val="VerbatimChar"/>
        </w:rPr>
        <w:t xml:space="preserve">mcpClient.commitFiles(provider, repoName, files, message)</w:t>
      </w:r>
    </w:p>
    <w:bookmarkEnd w:id="57"/>
    <w:bookmarkStart w:id="58" w:name="files-committed"/>
    <w:p>
      <w:pPr>
        <w:pStyle w:val="Heading3"/>
      </w:pPr>
      <w:r>
        <w:t xml:space="preserve">17.2 Files Committed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providers.tf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variables.tf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outputs.tf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ingress.yaml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resource-group.json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app-service.json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charts/*/Chart.yaml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charts/*/values.yaml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session-management"/>
    <w:p>
      <w:pPr>
        <w:pStyle w:val="Heading2"/>
      </w:pPr>
      <w:r>
        <w:t xml:space="preserve">18. Session Management</w:t>
      </w:r>
    </w:p>
    <w:bookmarkStart w:id="60" w:name="lifecycle"/>
    <w:p>
      <w:pPr>
        <w:pStyle w:val="Heading3"/>
      </w:pPr>
      <w:r>
        <w:t xml:space="preserve">18.1 Lifecycle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/api/sessions</w:t>
      </w:r>
      <w:r>
        <w:t xml:space="preserve"> </w:t>
      </w:r>
      <w:r>
        <w:t xml:space="preserve">on workflow mount (if no existing session)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Module lock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activeModule: 'archme'</w:t>
      </w:r>
      <w:r>
        <w:t xml:space="preserve"> </w:t>
      </w:r>
      <w:r>
        <w:t xml:space="preserve">prevents concurrent module access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Persistence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PATCH /api/sessions/:id</w:t>
      </w:r>
      <w:r>
        <w:t xml:space="preserve"> </w:t>
      </w:r>
      <w:r>
        <w:t xml:space="preserve">on step changes and analysis updates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Ownership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session.userId === req.userId</w:t>
      </w:r>
      <w:r>
        <w:t xml:space="preserve"> </w:t>
      </w:r>
      <w:r>
        <w:t xml:space="preserve">enforced on every API request (403 on mismatch)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Version tracking</w:t>
      </w:r>
      <w:r>
        <w:t xml:space="preserve"> </w:t>
      </w:r>
      <w:r>
        <w:t xml:space="preserve">— Auto-snapshot on each architecture analysis</w:t>
      </w:r>
    </w:p>
    <w:bookmarkEnd w:id="60"/>
    <w:bookmarkStart w:id="61" w:name="session-metadata"/>
    <w:p>
      <w:pPr>
        <w:pStyle w:val="Heading3"/>
      </w:pPr>
      <w:r>
        <w:t xml:space="preserve">18.2 Session Metadata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archMeAnalysis</w:t>
            </w:r>
          </w:p>
        </w:tc>
        <w:tc>
          <w:tcPr/>
          <w:p>
            <w:pPr>
              <w:pStyle w:val="Compact"/>
            </w:pPr>
            <w:r>
              <w:t xml:space="preserve">Full parsed AI architecture analysis (JSON)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cloudProvider</w:t>
            </w:r>
          </w:p>
        </w:tc>
        <w:tc>
          <w:tcPr/>
          <w:p>
            <w:pPr>
              <w:pStyle w:val="Compact"/>
            </w:pPr>
            <w:r>
              <w:t xml:space="preserve">Detected primary cloud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mermaidSyntax</w:t>
            </w:r>
          </w:p>
        </w:tc>
        <w:tc>
          <w:tcPr/>
          <w:p>
            <w:pPr>
              <w:pStyle w:val="Compact"/>
            </w:pPr>
            <w:r>
              <w:t xml:space="preserve">Current diagram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diagramType</w:t>
            </w:r>
          </w:p>
        </w:tc>
        <w:tc>
          <w:tcPr/>
          <w:p>
            <w:pPr>
              <w:pStyle w:val="Compact"/>
            </w:pPr>
            <w:r>
              <w:t xml:space="preserve">Current diagram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extractedComponents</w:t>
            </w:r>
          </w:p>
        </w:tc>
        <w:tc>
          <w:tcPr/>
          <w:p>
            <w:pPr>
              <w:pStyle w:val="Compact"/>
            </w:pPr>
            <w:r>
              <w:t xml:space="preserve">Component list from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generatedCode</w:t>
            </w:r>
          </w:p>
        </w:tc>
        <w:tc>
          <w:tcPr/>
          <w:p>
            <w:pPr>
              <w:pStyle w:val="Compact"/>
            </w:pPr>
            <w:r>
              <w:t xml:space="preserve">All generated file 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4" w:name="intro-page"/>
    <w:p>
      <w:pPr>
        <w:pStyle w:val="Heading2"/>
      </w:pPr>
      <w:r>
        <w:t xml:space="preserve">19. Intro Page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client/src/pages/ArchMeIntro.tsx</w:t>
      </w:r>
      <w:r>
        <w:t xml:space="preserve"> </w:t>
      </w:r>
      <w:r>
        <w:t xml:space="preserve">(207 lines)</w:t>
      </w:r>
    </w:p>
    <w:bookmarkStart w:id="63" w:name="content-structure"/>
    <w:p>
      <w:pPr>
        <w:pStyle w:val="Heading3"/>
      </w:pPr>
      <w:r>
        <w:t xml:space="preserve">19.1 Content Structure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Hero Section</w:t>
      </w:r>
      <w:r>
        <w:t xml:space="preserve"> </w:t>
      </w:r>
      <w:r>
        <w:t xml:space="preserve">—</w:t>
      </w:r>
      <w:r>
        <w:t xml:space="preserve"> </w:t>
      </w:r>
      <w:r>
        <w:t xml:space="preserve">“Plain English → cloud architecture + code”</w:t>
      </w:r>
      <w:r>
        <w:t xml:space="preserve"> </w:t>
      </w:r>
      <w:r>
        <w:t xml:space="preserve">with emerald gradient heading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 Value Proposition Cards:</w:t>
      </w:r>
    </w:p>
    <w:p>
      <w:pPr>
        <w:pStyle w:val="Compact"/>
        <w:numPr>
          <w:ilvl w:val="1"/>
          <w:numId w:val="1012"/>
        </w:numPr>
      </w:pPr>
      <w:r>
        <w:t xml:space="preserve">Zap icon:</w:t>
      </w:r>
      <w:r>
        <w:t xml:space="preserve"> </w:t>
      </w:r>
      <w:r>
        <w:t xml:space="preserve">“Architecture diagrams in 30 seconds”</w:t>
      </w:r>
      <w:r>
        <w:t xml:space="preserve"> </w:t>
      </w:r>
      <w:r>
        <w:t xml:space="preserve">(amber)</w:t>
      </w:r>
    </w:p>
    <w:p>
      <w:pPr>
        <w:pStyle w:val="Compact"/>
        <w:numPr>
          <w:ilvl w:val="1"/>
          <w:numId w:val="1012"/>
        </w:numPr>
      </w:pPr>
      <w:r>
        <w:t xml:space="preserve">Globe icon:</w:t>
      </w:r>
      <w:r>
        <w:t xml:space="preserve"> </w:t>
      </w:r>
      <w:r>
        <w:t xml:space="preserve">“Azure, AWS, GCP, multi-cloud”</w:t>
      </w:r>
      <w:r>
        <w:t xml:space="preserve"> </w:t>
      </w:r>
      <w:r>
        <w:t xml:space="preserve">(blue)</w:t>
      </w:r>
    </w:p>
    <w:p>
      <w:pPr>
        <w:pStyle w:val="Compact"/>
        <w:numPr>
          <w:ilvl w:val="1"/>
          <w:numId w:val="1012"/>
        </w:numPr>
      </w:pPr>
      <w:r>
        <w:t xml:space="preserve">Layers icon:</w:t>
      </w:r>
      <w:r>
        <w:t xml:space="preserve"> </w:t>
      </w:r>
      <w:r>
        <w:t xml:space="preserve">“Diagram → full infrastructure code”</w:t>
      </w:r>
      <w:r>
        <w:t xml:space="preserve"> </w:t>
      </w:r>
      <w:r>
        <w:t xml:space="preserve">(green)</w:t>
      </w:r>
    </w:p>
    <w:p>
      <w:pPr>
        <w:pStyle w:val="Compact"/>
        <w:numPr>
          <w:ilvl w:val="1"/>
          <w:numId w:val="1012"/>
        </w:numPr>
      </w:pPr>
      <w:r>
        <w:t xml:space="preserve">ShieldCheck icon:</w:t>
      </w:r>
      <w:r>
        <w:t xml:space="preserve"> </w:t>
      </w:r>
      <w:r>
        <w:t xml:space="preserve">“Security scan + cost estimate”</w:t>
      </w:r>
      <w:r>
        <w:t xml:space="preserve"> </w:t>
      </w:r>
      <w:r>
        <w:t xml:space="preserve">(emerald)</w:t>
      </w:r>
    </w:p>
    <w:p>
      <w:pPr>
        <w:pStyle w:val="Compact"/>
        <w:numPr>
          <w:ilvl w:val="1"/>
          <w:numId w:val="1012"/>
        </w:numPr>
      </w:pPr>
      <w:r>
        <w:t xml:space="preserve">Network icon:</w:t>
      </w:r>
      <w:r>
        <w:t xml:space="preserve"> </w:t>
      </w:r>
      <w:r>
        <w:t xml:space="preserve">“Stakeholder-ready diagrams”</w:t>
      </w:r>
      <w:r>
        <w:t xml:space="preserve"> </w:t>
      </w:r>
      <w:r>
        <w:t xml:space="preserve">(violet)</w:t>
      </w:r>
    </w:p>
    <w:p>
      <w:pPr>
        <w:pStyle w:val="Compact"/>
        <w:numPr>
          <w:ilvl w:val="1"/>
          <w:numId w:val="1012"/>
        </w:numPr>
      </w:pPr>
      <w:r>
        <w:t xml:space="preserve">GitBranch icon:</w:t>
      </w:r>
      <w:r>
        <w:t xml:space="preserve"> </w:t>
      </w:r>
      <w:r>
        <w:t xml:space="preserve">“Full infrastructure committed”</w:t>
      </w:r>
      <w:r>
        <w:t xml:space="preserve"> </w:t>
      </w:r>
      <w:r>
        <w:t xml:space="preserve">(indigo)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8-Step Workflow Visual</w:t>
      </w:r>
      <w:r>
        <w:t xml:space="preserve"> </w:t>
      </w:r>
      <w:r>
        <w:t xml:space="preserve">— Numbered circles (1-8) with gradient backgrounds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Live Walkthrough</w:t>
      </w:r>
      <w:r>
        <w:t xml:space="preserve"> </w:t>
      </w:r>
      <w:r>
        <w:t xml:space="preserve">— Embedded ArchMeWalkthrough component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CTA Section</w:t>
      </w:r>
      <w:r>
        <w:t xml:space="preserve"> </w:t>
      </w:r>
      <w:r>
        <w:t xml:space="preserve">—</w:t>
      </w:r>
      <w:r>
        <w:t xml:space="preserve"> </w:t>
      </w:r>
      <w:r>
        <w:t xml:space="preserve">“Ready to design?”</w:t>
      </w:r>
      <w:r>
        <w:t xml:space="preserve"> </w:t>
      </w:r>
      <w:r>
        <w:t xml:space="preserve">button with emerald gradient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walkthrough-component"/>
    <w:p>
      <w:pPr>
        <w:pStyle w:val="Heading2"/>
      </w:pPr>
      <w:r>
        <w:t xml:space="preserve">20. Walkthrough Component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client/src/components/ArchMeWalkthrough.tsx</w:t>
      </w:r>
      <w:r>
        <w:t xml:space="preserve"> </w:t>
      </w:r>
      <w:r>
        <w:t xml:space="preserve">(698 lines)</w:t>
      </w:r>
    </w:p>
    <w:p>
      <w:pPr>
        <w:pStyle w:val="BodyText"/>
      </w:pPr>
      <w:r>
        <w:t xml:space="preserve">Auto-playing slide carousel (5-second intervals) with 4+ slides: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Describe Architecture</w:t>
            </w:r>
          </w:p>
        </w:tc>
        <w:tc>
          <w:tcPr/>
          <w:p>
            <w:pPr>
              <w:pStyle w:val="Compact"/>
            </w:pPr>
            <w:r>
              <w:t xml:space="preserve">Chat panel + Mermaid diagram preview,</w:t>
            </w:r>
            <w:r>
              <w:t xml:space="preserve"> </w:t>
            </w:r>
            <w:r>
              <w:t xml:space="preserve">“Approve Diagram”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Repository Selection</w:t>
            </w:r>
          </w:p>
        </w:tc>
        <w:tc>
          <w:tcPr/>
          <w:p>
            <w:pPr>
              <w:pStyle w:val="Compact"/>
            </w:pPr>
            <w:r>
              <w:t xml:space="preserve">GitHub/Azure DevOps cards + repo list + creation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Components &amp; Intent</w:t>
            </w:r>
          </w:p>
        </w:tc>
        <w:tc>
          <w:tcPr/>
          <w:p>
            <w:pPr>
              <w:pStyle w:val="Compact"/>
            </w:pPr>
            <w:r>
              <w:t xml:space="preserve">Intent preview with layer checkboxes + 6 example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Code Review &amp; Commit</w:t>
            </w:r>
          </w:p>
        </w:tc>
        <w:tc>
          <w:tcPr/>
          <w:p>
            <w:pPr>
              <w:pStyle w:val="Compact"/>
            </w:pPr>
            <w:r>
              <w:t xml:space="preserve">CodeEditor tabs + Activity panel + scan summary (82% passed) + README + commit button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Controls:</w:t>
      </w:r>
      <w:r>
        <w:t xml:space="preserve"> </w:t>
      </w:r>
      <w:r>
        <w:t xml:space="preserve">Play/Pause, Skip Back, Skip Forward, Maximize, Volume, auto-advance timer bar.</w:t>
      </w:r>
    </w:p>
    <w:p>
      <w:r>
        <w:pict>
          <v:rect style="width:0;height:1.5pt" o:hralign="center" o:hrstd="t" o:hr="t"/>
        </w:pict>
      </w:r>
    </w:p>
    <w:bookmarkEnd w:id="65"/>
    <w:bookmarkStart w:id="66" w:name="design-system-compliance"/>
    <w:p>
      <w:pPr>
        <w:pStyle w:val="Heading2"/>
      </w:pPr>
      <w:r>
        <w:t xml:space="preserve">21. Design System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bg-white</w:t>
            </w:r>
            <w:r>
              <w:t xml:space="preserve"> </w:t>
            </w:r>
            <w:r>
              <w:t xml:space="preserve">with slate borders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cards</w:t>
            </w:r>
          </w:p>
        </w:tc>
        <w:tc>
          <w:tcPr/>
          <w:p>
            <w:pPr>
              <w:pStyle w:val="Compact"/>
            </w:pPr>
            <w:r>
              <w:t xml:space="preserve">GitHub:</w:t>
            </w:r>
            <w:r>
              <w:t xml:space="preserve"> </w:t>
            </w:r>
            <w:r>
              <w:rPr>
                <w:rStyle w:val="VerbatimChar"/>
              </w:rPr>
              <w:t xml:space="preserve">green-50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border-green-200</w:t>
            </w:r>
            <w:r>
              <w:t xml:space="preserve">; Azure:</w:t>
            </w:r>
            <w:r>
              <w:t xml:space="preserve"> </w:t>
            </w:r>
            <w:r>
              <w:rPr>
                <w:rStyle w:val="VerbatimChar"/>
              </w:rPr>
              <w:t xml:space="preserve">blue-50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border-blue-200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borders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border-slate-200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rounded-xl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rounded-2xl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border-blue-200 bg-blue-50/40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banners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bg-amber-50 border-amber-200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gradient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from-green-600 to-emerald-500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t xml:space="preserve">Headings:</w:t>
            </w:r>
            <w:r>
              <w:t xml:space="preserve"> </w:t>
            </w:r>
            <w:r>
              <w:rPr>
                <w:rStyle w:val="VerbatimChar"/>
              </w:rPr>
              <w:t xml:space="preserve">text-3xl font-bold</w:t>
            </w:r>
            <w:r>
              <w:t xml:space="preserve">; Body:</w:t>
            </w:r>
            <w:r>
              <w:t xml:space="preserve"> </w:t>
            </w:r>
            <w:r>
              <w:rPr>
                <w:rStyle w:val="VerbatimChar"/>
              </w:rPr>
              <w:t xml:space="preserve">text-sm</w:t>
            </w:r>
            <w:r>
              <w:t xml:space="preserve">; Badges:</w:t>
            </w:r>
            <w:r>
              <w:t xml:space="preserve"> </w:t>
            </w:r>
            <w:r>
              <w:rPr>
                <w:rStyle w:val="VerbatimChar"/>
              </w:rPr>
              <w:t xml:space="preserve">text-[9px]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Spacing</w:t>
            </w:r>
          </w:p>
        </w:tc>
        <w:tc>
          <w:tcPr/>
          <w:p>
            <w:pPr>
              <w:pStyle w:val="Compact"/>
            </w:pPr>
            <w:r>
              <w:t xml:space="preserve">Cards:</w:t>
            </w:r>
            <w:r>
              <w:t xml:space="preserve"> </w:t>
            </w:r>
            <w:r>
              <w:rPr>
                <w:rStyle w:val="VerbatimChar"/>
              </w:rPr>
              <w:t xml:space="preserve">p-4</w:t>
            </w:r>
            <w:r>
              <w:t xml:space="preserve">; Headers:</w:t>
            </w:r>
            <w:r>
              <w:t xml:space="preserve"> </w:t>
            </w:r>
            <w:r>
              <w:rPr>
                <w:rStyle w:val="VerbatimChar"/>
              </w:rPr>
              <w:t xml:space="preserve">px-4 py-3</w:t>
            </w:r>
            <w:r>
              <w:t xml:space="preserve">; Grid gaps:</w:t>
            </w:r>
            <w:r>
              <w:t xml:space="preserve"> </w:t>
            </w:r>
            <w:r>
              <w:rPr>
                <w:rStyle w:val="VerbatimChar"/>
              </w:rPr>
              <w:t xml:space="preserve">gap-6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library</w:t>
            </w:r>
          </w:p>
        </w:tc>
        <w:tc>
          <w:tcPr/>
          <w:p>
            <w:pPr>
              <w:pStyle w:val="Compact"/>
            </w:pPr>
            <w:r>
              <w:t xml:space="preserve">shadcn/ui (Card, Badge, Button, Tabs, Alert, Progress, Checkbox, Collapsible, Dialog)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 React (Network, Cloud, Code, GitBranch, Shield, Loader2, CheckCircle2, etc.)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9" w:name="error-handling"/>
    <w:p>
      <w:pPr>
        <w:pStyle w:val="Heading2"/>
      </w:pPr>
      <w:r>
        <w:t xml:space="preserve">22. Error Handling</w:t>
      </w:r>
    </w:p>
    <w:bookmarkStart w:id="67" w:name="rate-limiting"/>
    <w:p>
      <w:pPr>
        <w:pStyle w:val="Heading3"/>
      </w:pPr>
      <w:r>
        <w:t xml:space="preserve">22.1 Rate Limiting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Limiter</w:t>
            </w:r>
          </w:p>
        </w:tc>
        <w:tc>
          <w:tcPr/>
          <w:p>
            <w:pPr>
              <w:pStyle w:val="Compact"/>
            </w:pPr>
            <w:r>
              <w:t xml:space="preserve">Applied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aiHeavyLimiter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analyze-architecture</w:t>
            </w:r>
            <w:r>
              <w:t xml:space="preserve"> </w:t>
            </w:r>
            <w:r>
              <w:t xml:space="preserve">(most expensive — full architecture analysis)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aiMediumLimiter</w:t>
            </w:r>
          </w:p>
        </w:tc>
        <w:tc>
          <w:tcPr/>
          <w:p>
            <w:pPr>
              <w:pStyle w:val="Compact"/>
            </w:pPr>
            <w:r>
              <w:t xml:space="preserve">Diagram generation, component extraction, code generation, README, scanning, regeneration</w:t>
            </w:r>
          </w:p>
        </w:tc>
      </w:tr>
    </w:tbl>
    <w:bookmarkEnd w:id="67"/>
    <w:bookmarkStart w:id="68" w:name="error-patterns"/>
    <w:p>
      <w:pPr>
        <w:pStyle w:val="Heading3"/>
      </w:pPr>
      <w:r>
        <w:t xml:space="preserve">22.2 Error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validation</w:t>
            </w:r>
          </w:p>
        </w:tc>
        <w:tc>
          <w:tcPr/>
          <w:p>
            <w:pPr>
              <w:pStyle w:val="Compact"/>
            </w:pPr>
            <w:r>
              <w:t xml:space="preserve">404 if not found; 403 if module mismatch or ownership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400 with structured validation error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failures</w:t>
            </w:r>
          </w:p>
        </w:tc>
        <w:tc>
          <w:tcPr/>
          <w:p>
            <w:pPr>
              <w:pStyle w:val="Compact"/>
            </w:pPr>
            <w:r>
              <w:t xml:space="preserve">README falls back to static template; code validates against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operations</w:t>
            </w:r>
          </w:p>
        </w:tc>
        <w:tc>
          <w:tcPr/>
          <w:p>
            <w:pPr>
              <w:pStyle w:val="Compact"/>
            </w:pPr>
            <w:r>
              <w:t xml:space="preserve">try-catch with detailed error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Banned keywords</w:t>
            </w:r>
          </w:p>
        </w:tc>
        <w:tc>
          <w:tcPr/>
          <w:p>
            <w:pPr>
              <w:pStyle w:val="Compact"/>
            </w:pPr>
            <w:r>
              <w:t xml:space="preserve">Log warnings, deny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Client-side</w:t>
            </w:r>
          </w:p>
        </w:tc>
        <w:tc>
          <w:tcPr/>
          <w:p>
            <w:pPr>
              <w:pStyle w:val="Compact"/>
            </w:pPr>
            <w:r>
              <w:t xml:space="preserve">Toast notifications for all API errors with descriptive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 states</w:t>
            </w:r>
          </w:p>
        </w:tc>
        <w:tc>
          <w:tcPr/>
          <w:p>
            <w:pPr>
              <w:pStyle w:val="Compact"/>
            </w:pPr>
            <w:r>
              <w:t xml:space="preserve">Loader2 spinners on every async operation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comparison-with-sibling-modules"/>
    <w:p>
      <w:pPr>
        <w:pStyle w:val="Heading2"/>
      </w:pPr>
      <w:r>
        <w:t xml:space="preserve">23. Comparison with Sibling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320"/>
        <w:gridCol w:w="1815"/>
        <w:gridCol w:w="198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ArchMe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5,146</w:t>
            </w:r>
          </w:p>
        </w:tc>
        <w:tc>
          <w:tcPr/>
          <w:p>
            <w:pPr>
              <w:pStyle w:val="Compact"/>
            </w:pPr>
            <w:r>
              <w:t xml:space="preserve">~12,500</w:t>
            </w:r>
          </w:p>
        </w:tc>
        <w:tc>
          <w:tcPr/>
          <w:p>
            <w:pPr>
              <w:pStyle w:val="Compact"/>
            </w:pPr>
            <w:r>
              <w:t xml:space="preserve">~8,200</w:t>
            </w:r>
          </w:p>
        </w:tc>
        <w:tc>
          <w:tcPr/>
          <w:p>
            <w:pPr>
              <w:pStyle w:val="Compact"/>
            </w:pPr>
            <w:r>
              <w:t xml:space="preserve">~5,370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25+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call sites</w:t>
            </w:r>
          </w:p>
        </w:tc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7+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steps</w:t>
            </w:r>
          </w:p>
        </w:tc>
        <w:tc>
          <w:tcPr/>
          <w:p>
            <w:pPr>
              <w:pStyle w:val="Compact"/>
            </w:pPr>
            <w:r>
              <w:t xml:space="preserve">4 named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scanner</w:t>
            </w:r>
          </w:p>
        </w:tc>
        <w:tc>
          <w:tcPr/>
          <w:p>
            <w:pPr>
              <w:pStyle w:val="Compact"/>
            </w:pPr>
            <w:r>
              <w:t xml:space="preserve">Checkov (TF + K8s)</w:t>
            </w:r>
          </w:p>
        </w:tc>
        <w:tc>
          <w:tcPr/>
          <w:p>
            <w:pPr>
              <w:pStyle w:val="Compact"/>
            </w:pPr>
            <w:r>
              <w:t xml:space="preserve">Checkov (TF)</w:t>
            </w:r>
          </w:p>
        </w:tc>
        <w:tc>
          <w:tcPr/>
          <w:p>
            <w:pPr>
              <w:pStyle w:val="Compact"/>
            </w:pPr>
            <w:r>
              <w:t xml:space="preserve">Checkov + Policy</w:t>
            </w:r>
          </w:p>
        </w:tc>
        <w:tc>
          <w:tcPr/>
          <w:p>
            <w:pPr>
              <w:pStyle w:val="Compact"/>
            </w:pPr>
            <w:r>
              <w:t xml:space="preserve">Checkov (Docker)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generation</w:t>
            </w:r>
          </w:p>
        </w:tc>
        <w:tc>
          <w:tcPr/>
          <w:p>
            <w:pPr>
              <w:pStyle w:val="Compact"/>
            </w:pPr>
            <w:r>
              <w:t xml:space="preserve">Multi-format IaC</w:t>
            </w:r>
          </w:p>
        </w:tc>
        <w:tc>
          <w:tcPr/>
          <w:p>
            <w:pPr>
              <w:pStyle w:val="Compact"/>
            </w:pPr>
            <w:r>
              <w:t xml:space="preserve">Terraform only</w:t>
            </w:r>
          </w:p>
        </w:tc>
        <w:tc>
          <w:tcPr/>
          <w:p>
            <w:pPr>
              <w:pStyle w:val="Compact"/>
            </w:pPr>
            <w:r>
              <w:t xml:space="preserve">K8s manifests / Helm</w:t>
            </w:r>
          </w:p>
        </w:tc>
        <w:tc>
          <w:tcPr/>
          <w:p>
            <w:pPr>
              <w:pStyle w:val="Compact"/>
            </w:pPr>
            <w:r>
              <w:t xml:space="preserve">Dockerfile / Compose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t xml:space="preserve">10 architecture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6 frameworks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history</w:t>
            </w:r>
          </w:p>
        </w:tc>
        <w:tc>
          <w:tcPr/>
          <w:p>
            <w:pPr>
              <w:pStyle w:val="Compact"/>
            </w:pPr>
            <w:r>
              <w:t xml:space="preserve">Yes (auto-snapshot)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export</w:t>
            </w:r>
          </w:p>
        </w:tc>
        <w:tc>
          <w:tcPr/>
          <w:p>
            <w:pPr>
              <w:pStyle w:val="Compact"/>
            </w:pPr>
            <w:r>
              <w:t xml:space="preserve">PNG / SVG / JPEG</w:t>
            </w:r>
          </w:p>
        </w:tc>
        <w:tc>
          <w:tcPr/>
          <w:p>
            <w:pPr>
              <w:pStyle w:val="Compact"/>
            </w:pPr>
            <w:r>
              <w:t xml:space="preserve">Mermaid only</w:t>
            </w:r>
          </w:p>
        </w:tc>
        <w:tc>
          <w:tcPr/>
          <w:p>
            <w:pPr>
              <w:pStyle w:val="Compact"/>
            </w:pPr>
            <w:r>
              <w:t xml:space="preserve">Mermaid only</w:t>
            </w:r>
          </w:p>
        </w:tc>
        <w:tc>
          <w:tcPr/>
          <w:p>
            <w:pPr>
              <w:pStyle w:val="Compact"/>
            </w:pPr>
            <w:r>
              <w:t xml:space="preserve">Mermaid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tab</w:t>
            </w:r>
          </w:p>
        </w:tc>
        <w:tc>
          <w:tcPr/>
          <w:p>
            <w:pPr>
              <w:pStyle w:val="Compact"/>
            </w:pPr>
            <w:r>
              <w:t xml:space="preserve">Via ActivityPanel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performance-characteristics"/>
    <w:p>
      <w:pPr>
        <w:pStyle w:val="Heading2"/>
      </w:pPr>
      <w:r>
        <w:t xml:space="preserve">24. Performance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3249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Typical Latency</w:t>
            </w:r>
          </w:p>
        </w:tc>
        <w:tc>
          <w:tcPr/>
          <w:p>
            <w:pPr>
              <w:pStyle w:val="Compact"/>
            </w:pPr>
            <w:r>
              <w:t xml:space="preserve">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analysis</w:t>
            </w:r>
          </w:p>
        </w:tc>
        <w:tc>
          <w:tcPr/>
          <w:p>
            <w:pPr>
              <w:pStyle w:val="Compact"/>
            </w:pPr>
            <w:r>
              <w:t xml:space="preserve">5-15 seconds</w:t>
            </w:r>
          </w:p>
        </w:tc>
        <w:tc>
          <w:tcPr/>
          <w:p>
            <w:pPr>
              <w:pStyle w:val="Compact"/>
            </w:pPr>
            <w:r>
              <w:t xml:space="preserve">GPT-4o-mini (complex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generation</w:t>
            </w:r>
          </w:p>
        </w:tc>
        <w:tc>
          <w:tcPr/>
          <w:p>
            <w:pPr>
              <w:pStyle w:val="Compact"/>
            </w:pPr>
            <w:r>
              <w:t xml:space="preserve">2-5 seconds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extraction</w:t>
            </w:r>
          </w:p>
        </w:tc>
        <w:tc>
          <w:tcPr/>
          <w:p>
            <w:pPr>
              <w:pStyle w:val="Compact"/>
            </w:pPr>
            <w:r>
              <w:t xml:space="preserve">1-3 seconds</w:t>
            </w:r>
          </w:p>
        </w:tc>
        <w:tc>
          <w:tcPr/>
          <w:p>
            <w:pPr>
              <w:pStyle w:val="Compact"/>
            </w:pPr>
            <w:r>
              <w:t xml:space="preserve">Local processing +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generation (all)</w:t>
            </w:r>
          </w:p>
        </w:tc>
        <w:tc>
          <w:tcPr/>
          <w:p>
            <w:pPr>
              <w:pStyle w:val="Compact"/>
            </w:pPr>
            <w:r>
              <w:t xml:space="preserve">8-20 seconds</w:t>
            </w:r>
          </w:p>
        </w:tc>
        <w:tc>
          <w:tcPr/>
          <w:p>
            <w:pPr>
              <w:pStyle w:val="Compact"/>
            </w:pPr>
            <w:r>
              <w:t xml:space="preserve">GPT-4o-mini x N components (batch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Checkov scan</w:t>
            </w:r>
          </w:p>
        </w:tc>
        <w:tc>
          <w:tcPr/>
          <w:p>
            <w:pPr>
              <w:pStyle w:val="Compact"/>
            </w:pPr>
            <w:r>
              <w:t xml:space="preserve">5-15 seconds</w:t>
            </w:r>
          </w:p>
        </w:tc>
        <w:tc>
          <w:tcPr/>
          <w:p>
            <w:pPr>
              <w:pStyle w:val="Compact"/>
            </w:pPr>
            <w:r>
              <w:t xml:space="preserve">Checkov subprocess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validation</w:t>
            </w:r>
          </w:p>
        </w:tc>
        <w:tc>
          <w:tcPr/>
          <w:p>
            <w:pPr>
              <w:pStyle w:val="Compact"/>
            </w:pPr>
            <w:r>
              <w:t xml:space="preserve">2-5 seconds</w:t>
            </w:r>
          </w:p>
        </w:tc>
        <w:tc>
          <w:tcPr/>
          <w:p>
            <w:pPr>
              <w:pStyle w:val="Compact"/>
            </w:pPr>
            <w:r>
              <w:t xml:space="preserve">terraform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generation</w:t>
            </w:r>
          </w:p>
        </w:tc>
        <w:tc>
          <w:tcPr/>
          <w:p>
            <w:pPr>
              <w:pStyle w:val="Compact"/>
            </w:pPr>
            <w:r>
              <w:t xml:space="preserve">2-4 seconds</w:t>
            </w:r>
          </w:p>
        </w:tc>
        <w:tc>
          <w:tcPr/>
          <w:p>
            <w:pPr>
              <w:pStyle w:val="Compact"/>
            </w:pPr>
            <w:r>
              <w:t xml:space="preserve">GPT-4o-mini (2K 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export</w:t>
            </w:r>
          </w:p>
        </w:tc>
        <w:tc>
          <w:tcPr/>
          <w:p>
            <w:pPr>
              <w:pStyle w:val="Compact"/>
            </w:pPr>
            <w:r>
              <w:t xml:space="preserve">1-3 seconds</w:t>
            </w:r>
          </w:p>
        </w:tc>
        <w:tc>
          <w:tcPr/>
          <w:p>
            <w:pPr>
              <w:pStyle w:val="Compact"/>
            </w:pPr>
            <w:r>
              <w:t xml:space="preserve">Mermaid CLI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to repo</w:t>
            </w:r>
          </w:p>
        </w:tc>
        <w:tc>
          <w:tcPr/>
          <w:p>
            <w:pPr>
              <w:pStyle w:val="Compact"/>
            </w:pPr>
            <w:r>
              <w:t xml:space="preserve">1-3 seconds</w:t>
            </w:r>
          </w:p>
        </w:tc>
        <w:tc>
          <w:tcPr/>
          <w:p>
            <w:pPr>
              <w:pStyle w:val="Compact"/>
            </w:pPr>
            <w:r>
              <w:t xml:space="preserve">MCP commit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known-limitations"/>
    <w:p>
      <w:pPr>
        <w:pStyle w:val="Heading2"/>
      </w:pPr>
      <w:r>
        <w:t xml:space="preserve">25. Known Limitations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Empty repo requirement</w:t>
      </w:r>
      <w:r>
        <w:t xml:space="preserve"> </w:t>
      </w:r>
      <w:r>
        <w:t xml:space="preserve">— ArchMe requires an empty repository; cannot add code to existing repos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Single analysis per session</w:t>
      </w:r>
      <w:r>
        <w:t xml:space="preserve"> </w:t>
      </w:r>
      <w:r>
        <w:t xml:space="preserve">— No side-by-side comparison of multiple architecture options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Code type inference</w:t>
      </w:r>
      <w:r>
        <w:t xml:space="preserve"> </w:t>
      </w:r>
      <w:r>
        <w:t xml:space="preserve">— Heuristic-based; may misclassify exotic component types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Terraform deduplication</w:t>
      </w:r>
      <w:r>
        <w:t xml:space="preserve"> </w:t>
      </w:r>
      <w:r>
        <w:t xml:space="preserve">— Fingerprint-based; may miss semantic duplicates with different naming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Compliance requirements</w:t>
      </w:r>
      <w:r>
        <w:t xml:space="preserve"> </w:t>
      </w:r>
      <w:r>
        <w:t xml:space="preserve">— AI-generated; not a substitute for formal compliance audit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cost estimation</w:t>
      </w:r>
      <w:r>
        <w:t xml:space="preserve"> </w:t>
      </w:r>
      <w:r>
        <w:t xml:space="preserve">— Architecture analysis doesn’t include pricing (handled by ActivityPanel)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Template requirements</w:t>
      </w:r>
      <w:r>
        <w:t xml:space="preserve"> </w:t>
      </w:r>
      <w:r>
        <w:t xml:space="preserve">— Generated dynamically per request; no caching between sessions</w:t>
      </w:r>
    </w:p>
    <w:p>
      <w:r>
        <w:pict>
          <v:rect style="width:0;height:1.5pt" o:hralign="center" o:hrstd="t" o:hr="t"/>
        </w:pict>
      </w:r>
    </w:p>
    <w:bookmarkEnd w:id="72"/>
    <w:bookmarkStart w:id="76" w:name="recommendations"/>
    <w:p>
      <w:pPr>
        <w:pStyle w:val="Heading2"/>
      </w:pPr>
      <w:r>
        <w:t xml:space="preserve">26. Recommendations</w:t>
      </w:r>
    </w:p>
    <w:bookmarkStart w:id="73" w:name="high-priority"/>
    <w:p>
      <w:pPr>
        <w:pStyle w:val="Heading3"/>
      </w:pPr>
      <w:r>
        <w:t xml:space="preserve">26.1 High Priority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Add architecture diff view</w:t>
      </w:r>
      <w:r>
        <w:t xml:space="preserve"> </w:t>
      </w:r>
      <w:r>
        <w:t xml:space="preserve">— Show side-by-side comparison when restoring previous versions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Implement code caching</w:t>
      </w:r>
      <w:r>
        <w:t xml:space="preserve"> </w:t>
      </w:r>
      <w:r>
        <w:t xml:space="preserve">— Cache generated code per component hash to avoid re-generation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Support non-empty repos</w:t>
      </w:r>
      <w:r>
        <w:t xml:space="preserve"> </w:t>
      </w:r>
      <w:r>
        <w:t xml:space="preserve">— Allow ArchMe to add IaC to existing repositories with merge strategy</w:t>
      </w:r>
    </w:p>
    <w:bookmarkEnd w:id="73"/>
    <w:bookmarkStart w:id="74" w:name="medium-priority"/>
    <w:p>
      <w:pPr>
        <w:pStyle w:val="Heading3"/>
      </w:pPr>
      <w:r>
        <w:t xml:space="preserve">26.2 Medium Priority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Add more templates</w:t>
      </w:r>
      <w:r>
        <w:t xml:space="preserve"> </w:t>
      </w:r>
      <w:r>
        <w:t xml:space="preserve">— Expand beyond 10 templates (serverless GCP, container-native AWS, edge computing)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Custom compliance rules</w:t>
      </w:r>
      <w:r>
        <w:t xml:space="preserve"> </w:t>
      </w:r>
      <w:r>
        <w:t xml:space="preserve">— Let users define org-specific compliance requirements beyond the 6 presets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Cost estimation integration</w:t>
      </w:r>
      <w:r>
        <w:t xml:space="preserve"> </w:t>
      </w:r>
      <w:r>
        <w:t xml:space="preserve">— Embed Azure/AWS/GCP pricing directly in the architecture analysis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Multi-diagram support</w:t>
      </w:r>
      <w:r>
        <w:t xml:space="preserve"> </w:t>
      </w:r>
      <w:r>
        <w:t xml:space="preserve">— Generate multiple diagram types (flowchart + sequence) from a single analysis</w:t>
      </w:r>
    </w:p>
    <w:bookmarkEnd w:id="74"/>
    <w:bookmarkStart w:id="75" w:name="low-priority"/>
    <w:p>
      <w:pPr>
        <w:pStyle w:val="Heading3"/>
      </w:pPr>
      <w:r>
        <w:t xml:space="preserve">26.3 Low Priority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Template versioning</w:t>
      </w:r>
      <w:r>
        <w:t xml:space="preserve"> </w:t>
      </w:r>
      <w:r>
        <w:t xml:space="preserve">— Track template updates and notify users of newer versions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Component marketplace</w:t>
      </w:r>
      <w:r>
        <w:t xml:space="preserve"> </w:t>
      </w:r>
      <w:r>
        <w:t xml:space="preserve">— Share and reuse custom components across sessions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Export to Pulumi/CDK</w:t>
      </w:r>
      <w:r>
        <w:t xml:space="preserve"> </w:t>
      </w:r>
      <w:r>
        <w:t xml:space="preserve">— Extend code generation beyond Terraform/ARM/Helm/K8s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Architecture scoring</w:t>
      </w:r>
      <w:r>
        <w:t xml:space="preserve"> </w:t>
      </w:r>
      <w:r>
        <w:t xml:space="preserve">— Rate architecture quality against Well-Architected Framework pillars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onclusion"/>
    <w:p>
      <w:pPr>
        <w:pStyle w:val="Heading2"/>
      </w:pPr>
      <w:r>
        <w:t xml:space="preserve">27. Conclusion</w:t>
      </w:r>
    </w:p>
    <w:p>
      <w:pPr>
        <w:pStyle w:val="FirstParagraph"/>
      </w:pPr>
      <w:r>
        <w:t xml:space="preserve">ArchMe is the most innovative module in the AICloudBuilder platform — transforming plain-English architecture descriptions into production-ready infrastructure code with full compliance awareness, security scanning, and version history. At</w:t>
      </w:r>
      <w:r>
        <w:t xml:space="preserve"> </w:t>
      </w:r>
      <w:r>
        <w:rPr>
          <w:b/>
          <w:bCs/>
        </w:rPr>
        <w:t xml:space="preserve">5,146 lines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12 files</w:t>
      </w:r>
      <w:r>
        <w:t xml:space="preserve">, it packs a remarkable feature density:</w:t>
      </w:r>
      <w:r>
        <w:t xml:space="preserve"> </w:t>
      </w:r>
      <w:r>
        <w:rPr>
          <w:b/>
          <w:bCs/>
        </w:rPr>
        <w:t xml:space="preserve">17 API endpoints</w:t>
      </w:r>
      <w:r>
        <w:t xml:space="preserve">,</w:t>
      </w:r>
      <w:r>
        <w:t xml:space="preserve"> </w:t>
      </w:r>
      <w:r>
        <w:rPr>
          <w:b/>
          <w:bCs/>
        </w:rPr>
        <w:t xml:space="preserve">10 templates</w:t>
      </w:r>
      <w:r>
        <w:t xml:space="preserve">,</w:t>
      </w:r>
      <w:r>
        <w:t xml:space="preserve"> </w:t>
      </w:r>
      <w:r>
        <w:rPr>
          <w:b/>
          <w:bCs/>
        </w:rPr>
        <w:t xml:space="preserve">6 compliance presets</w:t>
      </w:r>
      <w:r>
        <w:t xml:space="preserve">,</w:t>
      </w:r>
      <w:r>
        <w:t xml:space="preserve"> </w:t>
      </w:r>
      <w:r>
        <w:rPr>
          <w:b/>
          <w:bCs/>
        </w:rPr>
        <w:t xml:space="preserve">5 code types</w:t>
      </w:r>
      <w:r>
        <w:t xml:space="preserve">, and</w:t>
      </w:r>
      <w:r>
        <w:t xml:space="preserve"> </w:t>
      </w:r>
      <w:r>
        <w:rPr>
          <w:b/>
          <w:bCs/>
        </w:rPr>
        <w:t xml:space="preserve">4+ AI call sites</w:t>
      </w:r>
      <w:r>
        <w:t xml:space="preserve"> </w:t>
      </w:r>
      <w:r>
        <w:t xml:space="preserve">driving every critical operation.</w:t>
      </w:r>
    </w:p>
    <w:p>
      <w:pPr>
        <w:pStyle w:val="BodyText"/>
      </w:pPr>
      <w:r>
        <w:t xml:space="preserve">The module’s standout features are its natural-language interface, multi-cloud support (Azure, AWS, GCP), compliance framework injection, architecture version history, and the Terraform file splitter that produces conventionally structured IaC. Combined with Checkov security scanning and AI-powered README generation, ArchMe delivers a complete infrastructure-as-code workflow from a single sentence of input.</w:t>
      </w:r>
    </w:p>
    <w:p>
      <w:pPr>
        <w:pStyle w:val="BodyText"/>
      </w:pPr>
      <w:r>
        <w:rPr>
          <w:b/>
          <w:bCs/>
        </w:rPr>
        <w:t xml:space="preserve">Overall Rating: 9.0 /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</w:pPr>
            <w:r>
              <w:t xml:space="preserve">9.5/10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Richness</w:t>
            </w:r>
          </w:p>
        </w:tc>
        <w:tc>
          <w:tcPr/>
          <w:p>
            <w:pPr>
              <w:pStyle w:val="Compact"/>
            </w:pPr>
            <w:r>
              <w:t xml:space="preserve">9.5/10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UX/Workflow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7.5/10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Consistency</w:t>
            </w:r>
          </w:p>
        </w:tc>
        <w:tc>
          <w:tcPr/>
          <w:p>
            <w:pPr>
              <w:pStyle w:val="Compact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9.5/10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for AICloudBuilder — ArchMe Module Analysis</w:t>
      </w:r>
      <w:r>
        <w:t xml:space="preserve"> </w:t>
      </w:r>
      <w:r>
        <w:rPr>
          <w:i/>
          <w:iCs/>
        </w:rPr>
        <w:t xml:space="preserve">April 11, 2026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2026-04-12T07:12:30Z</dcterms:created>
  <dcterms:modified xsi:type="dcterms:W3CDTF">2026-04-12T07:12:30Z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