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 4</w:t>
      </w:r>
    </w:p>
    <w:p>
      <w:r>
        <w:rPr>
          <w:b/>
        </w:rPr>
        <w:t>PROGRAM:</w:t>
      </w:r>
    </w:p>
    <w:p/>
    <w:p>
      <w:pPr>
        <w:spacing w:after="0"/>
      </w:pPr>
      <w:r>
        <w:rPr>
          <w:rFonts w:ascii="Courier New" w:hAnsi="Courier New"/>
          <w:sz w:val="20"/>
        </w:rPr>
        <w:t>import numpy as np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sales_data = np.array([250000, 280000, 310000, 350000])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total_sales = np.sum(sales_data)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q1 = sales_data[0]</w:t>
      </w:r>
    </w:p>
    <w:p>
      <w:pPr>
        <w:spacing w:after="0"/>
      </w:pPr>
      <w:r>
        <w:rPr>
          <w:rFonts w:ascii="Courier New" w:hAnsi="Courier New"/>
          <w:sz w:val="20"/>
        </w:rPr>
        <w:t>q4 = sales_data[3]</w:t>
      </w:r>
    </w:p>
    <w:p>
      <w:pPr>
        <w:spacing w:after="0"/>
      </w:pPr>
      <w:r>
        <w:rPr>
          <w:rFonts w:ascii="Courier New" w:hAnsi="Courier New"/>
          <w:sz w:val="20"/>
        </w:rPr>
        <w:t>percentage_increase = ((q4 - q1) / q1) * 100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print("Quarterly sales:", sales_data)</w:t>
      </w:r>
    </w:p>
    <w:p>
      <w:pPr>
        <w:spacing w:after="0"/>
      </w:pPr>
      <w:r>
        <w:rPr>
          <w:rFonts w:ascii="Courier New" w:hAnsi="Courier New"/>
          <w:sz w:val="20"/>
        </w:rPr>
        <w:t>print("Total sales for the year:", total_sales)</w:t>
      </w:r>
    </w:p>
    <w:p>
      <w:pPr>
        <w:spacing w:after="0"/>
      </w:pPr>
      <w:r>
        <w:rPr>
          <w:rFonts w:ascii="Courier New" w:hAnsi="Courier New"/>
          <w:sz w:val="20"/>
        </w:rPr>
        <w:t>print("Percentage increase from Q1 to Q4:", percentage_increase, "%")</w:t>
      </w:r>
    </w:p>
    <w:p/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4206240" cy="73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32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