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9DF3" w14:textId="11B55597" w:rsidR="00F45AF1" w:rsidRDefault="005946D0" w:rsidP="005946D0">
      <w:pPr>
        <w:jc w:val="center"/>
      </w:pPr>
      <w:r>
        <w:rPr>
          <w:noProof/>
        </w:rPr>
        <w:drawing>
          <wp:inline distT="0" distB="0" distL="0" distR="0" wp14:anchorId="49955CCD" wp14:editId="13753849">
            <wp:extent cx="2305050" cy="1047750"/>
            <wp:effectExtent l="152400" t="152400" r="323850" b="342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03490" w14:textId="7F5FA365" w:rsidR="005946D0" w:rsidRPr="005946D0" w:rsidRDefault="005946D0" w:rsidP="005946D0">
      <w:pPr>
        <w:jc w:val="center"/>
        <w:rPr>
          <w:rFonts w:ascii="Cambria Math" w:hAnsi="Cambria Math"/>
          <w:b/>
          <w:bCs/>
          <w:color w:val="ED7D31" w:themeColor="accent2"/>
          <w:sz w:val="40"/>
          <w:szCs w:val="40"/>
          <w:u w:val="single"/>
        </w:rPr>
      </w:pPr>
      <w:r w:rsidRPr="005946D0">
        <w:rPr>
          <w:rFonts w:ascii="Cambria Math" w:hAnsi="Cambria Math"/>
          <w:b/>
          <w:bCs/>
          <w:color w:val="ED7D31" w:themeColor="accent2"/>
          <w:sz w:val="40"/>
          <w:szCs w:val="40"/>
          <w:u w:val="single"/>
        </w:rPr>
        <w:t xml:space="preserve">COMPUTER HARDWARE MAINTENANCE AND </w:t>
      </w:r>
    </w:p>
    <w:p w14:paraId="74A13866" w14:textId="11260B0F" w:rsidR="005946D0" w:rsidRDefault="005946D0" w:rsidP="005946D0">
      <w:pPr>
        <w:jc w:val="center"/>
        <w:rPr>
          <w:rFonts w:ascii="Cambria Math" w:hAnsi="Cambria Math"/>
          <w:b/>
          <w:bCs/>
          <w:color w:val="ED7D31" w:themeColor="accent2"/>
          <w:sz w:val="40"/>
          <w:szCs w:val="40"/>
          <w:u w:val="single"/>
        </w:rPr>
      </w:pPr>
      <w:r w:rsidRPr="005946D0">
        <w:rPr>
          <w:rFonts w:ascii="Cambria Math" w:hAnsi="Cambria Math"/>
          <w:b/>
          <w:bCs/>
          <w:color w:val="ED7D31" w:themeColor="accent2"/>
          <w:sz w:val="40"/>
          <w:szCs w:val="40"/>
          <w:u w:val="single"/>
        </w:rPr>
        <w:t>ADMINISTRATION</w:t>
      </w:r>
    </w:p>
    <w:p w14:paraId="7B82E76F" w14:textId="67F574DF" w:rsidR="00A719B6" w:rsidRDefault="00A719B6" w:rsidP="005946D0">
      <w:pPr>
        <w:jc w:val="center"/>
        <w:rPr>
          <w:rFonts w:ascii="Cambria Math" w:hAnsi="Cambria Math"/>
          <w:b/>
          <w:bCs/>
          <w:color w:val="ED7D31" w:themeColor="accent2"/>
          <w:sz w:val="40"/>
          <w:szCs w:val="40"/>
          <w:u w:val="single"/>
        </w:rPr>
      </w:pPr>
    </w:p>
    <w:p w14:paraId="4E91906A" w14:textId="415E0095" w:rsidR="00A719B6" w:rsidRDefault="00A719B6" w:rsidP="005946D0">
      <w:pPr>
        <w:jc w:val="center"/>
        <w:rPr>
          <w:rFonts w:ascii="Cambria Math" w:hAnsi="Cambria Math"/>
          <w:b/>
          <w:bCs/>
          <w:color w:val="ED7D31" w:themeColor="accent2"/>
          <w:sz w:val="40"/>
          <w:szCs w:val="40"/>
          <w:u w:val="single"/>
        </w:rPr>
      </w:pPr>
    </w:p>
    <w:p w14:paraId="6A36D180" w14:textId="77777777" w:rsidR="00A719B6" w:rsidRDefault="00A719B6" w:rsidP="00A719B6">
      <w:pPr>
        <w:rPr>
          <w:rFonts w:ascii="Cambria Math" w:hAnsi="Cambria Math"/>
          <w:b/>
          <w:bCs/>
          <w:color w:val="ED7D31" w:themeColor="accent2"/>
          <w:sz w:val="40"/>
          <w:szCs w:val="40"/>
          <w:u w:val="single"/>
        </w:rPr>
      </w:pPr>
    </w:p>
    <w:p w14:paraId="40B549CE" w14:textId="351AE05A" w:rsidR="005946D0" w:rsidRPr="00A50655" w:rsidRDefault="005946D0" w:rsidP="00A719B6">
      <w:pPr>
        <w:spacing w:line="360" w:lineRule="auto"/>
        <w:ind w:firstLine="720"/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JEFIN JOSEPH J</w:t>
      </w:r>
    </w:p>
    <w:p w14:paraId="0FFC195B" w14:textId="2C411712" w:rsidR="005946D0" w:rsidRPr="00A50655" w:rsidRDefault="005946D0" w:rsidP="00A719B6">
      <w:pPr>
        <w:spacing w:line="360" w:lineRule="auto"/>
        <w:ind w:left="720"/>
        <w:rPr>
          <w:rFonts w:ascii="Footlight MT Light" w:hAnsi="Footlight MT Ligh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SEMESTER: 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SEMESTER</w:t>
      </w:r>
    </w:p>
    <w:p w14:paraId="2B58CE70" w14:textId="08BC3CDB" w:rsidR="005946D0" w:rsidRPr="00A50655" w:rsidRDefault="005946D0" w:rsidP="00A719B6">
      <w:pPr>
        <w:spacing w:line="360" w:lineRule="auto"/>
        <w:ind w:firstLine="720"/>
        <w:rPr>
          <w:rFonts w:ascii="Footlight MT Light" w:hAnsi="Footlight MT Ligh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DEPT. </w:t>
      </w:r>
      <w:proofErr w:type="gramStart"/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 :</w:t>
      </w:r>
      <w:proofErr w:type="gramEnd"/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SCIENCE &amp; ENGINEERING (CSE)</w:t>
      </w:r>
    </w:p>
    <w:p w14:paraId="591E05A6" w14:textId="28024A3B" w:rsidR="005946D0" w:rsidRPr="00A50655" w:rsidRDefault="005946D0" w:rsidP="00A719B6">
      <w:pPr>
        <w:spacing w:line="360" w:lineRule="auto"/>
        <w:ind w:left="720"/>
        <w:rPr>
          <w:rFonts w:ascii="Footlight MT Light" w:hAnsi="Footlight MT Ligh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SUBJECT: 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HARDWARE MAINTENANCE AND ADMINISTRATION.</w:t>
      </w:r>
    </w:p>
    <w:p w14:paraId="346586D3" w14:textId="183B5C0D" w:rsidR="005946D0" w:rsidRPr="00A50655" w:rsidRDefault="005946D0" w:rsidP="00A719B6">
      <w:pPr>
        <w:spacing w:line="360" w:lineRule="auto"/>
        <w:ind w:firstLine="720"/>
        <w:rPr>
          <w:rFonts w:ascii="Footlight MT Light" w:hAnsi="Footlight MT Ligh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 CODE: 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20CS32P</w:t>
      </w:r>
    </w:p>
    <w:p w14:paraId="37150A1E" w14:textId="35603FA9" w:rsidR="005946D0" w:rsidRPr="00A50655" w:rsidRDefault="005946D0" w:rsidP="00A719B6">
      <w:pPr>
        <w:spacing w:line="360" w:lineRule="auto"/>
        <w:ind w:firstLine="720"/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FACULTY NAME: 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AMRUTHA H.N</w:t>
      </w:r>
    </w:p>
    <w:p w14:paraId="5EBB4D7A" w14:textId="6C6E6396" w:rsidR="00A719B6" w:rsidRPr="00A50655" w:rsidRDefault="00A719B6" w:rsidP="00A719B6">
      <w:pPr>
        <w:spacing w:line="360" w:lineRule="auto"/>
        <w:ind w:firstLine="720"/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COLLEGE NAME:</w:t>
      </w:r>
      <w:r w:rsidRPr="00A719B6">
        <w:rPr>
          <w:rFonts w:ascii="Footlight MT Light" w:hAnsi="Footlight MT Ligh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0655" w:rsidRPr="00A50655">
        <w:rPr>
          <w:rFonts w:ascii="Footlight MT Light" w:hAnsi="Footlight MT Light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 POLYTECHNIC</w:t>
      </w:r>
    </w:p>
    <w:p w14:paraId="414AEAEC" w14:textId="72233BAB" w:rsidR="00A719B6" w:rsidRDefault="00A719B6" w:rsidP="00A719B6">
      <w:pPr>
        <w:spacing w:line="360" w:lineRule="auto"/>
        <w:ind w:firstLine="720"/>
        <w:rPr>
          <w:rFonts w:ascii="Footlight MT Light" w:hAnsi="Footlight MT Light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50A74" w14:textId="585EDD61" w:rsidR="00A719B6" w:rsidRDefault="00A719B6" w:rsidP="00A719B6">
      <w:pPr>
        <w:spacing w:line="360" w:lineRule="auto"/>
        <w:ind w:firstLine="720"/>
        <w:rPr>
          <w:rFonts w:ascii="Footlight MT Light" w:hAnsi="Footlight MT Light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7D06B" w14:textId="77777777" w:rsidR="00A719B6" w:rsidRDefault="00A719B6" w:rsidP="00A719B6">
      <w:pPr>
        <w:spacing w:line="360" w:lineRule="auto"/>
        <w:rPr>
          <w:rFonts w:ascii="Footlight MT Light" w:hAnsi="Footlight MT Light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F227E1" w14:textId="0F3358CA" w:rsidR="00A719B6" w:rsidRDefault="00A719B6" w:rsidP="00A719B6">
      <w:pPr>
        <w:spacing w:line="360" w:lineRule="auto"/>
        <w:jc w:val="center"/>
        <w:rPr>
          <w:rFonts w:ascii="Footlight MT Light" w:hAnsi="Footlight MT Light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19B6">
        <w:rPr>
          <w:rFonts w:ascii="Footlight MT Light" w:hAnsi="Footlight MT Light"/>
          <w:b/>
          <w:bCs/>
          <w:color w:val="000000" w:themeColor="text1"/>
          <w:sz w:val="60"/>
          <w:szCs w:val="6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1"/>
        <w:gridCol w:w="7795"/>
      </w:tblGrid>
      <w:tr w:rsidR="00A50655" w14:paraId="3D58BDEE" w14:textId="6F28E17D" w:rsidTr="00A50655">
        <w:trPr>
          <w:trHeight w:val="759"/>
        </w:trPr>
        <w:tc>
          <w:tcPr>
            <w:tcW w:w="612" w:type="pct"/>
          </w:tcPr>
          <w:p w14:paraId="6DBCD41D" w14:textId="4B8DC25D" w:rsidR="00A50655" w:rsidRPr="00A50655" w:rsidRDefault="00A50655" w:rsidP="00A50655">
            <w:pPr>
              <w:jc w:val="center"/>
              <w:rPr>
                <w:rFonts w:ascii="Footlight MT Light" w:hAnsi="Footlight MT Light"/>
                <w:b/>
                <w:bCs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WEEK</w:t>
            </w:r>
          </w:p>
        </w:tc>
        <w:tc>
          <w:tcPr>
            <w:tcW w:w="4388" w:type="pct"/>
          </w:tcPr>
          <w:p w14:paraId="0022425E" w14:textId="7265455E" w:rsidR="00A50655" w:rsidRPr="00A50655" w:rsidRDefault="00A50655" w:rsidP="00A50655">
            <w:pPr>
              <w:jc w:val="center"/>
              <w:rPr>
                <w:rFonts w:ascii="Footlight MT Light" w:hAnsi="Footlight MT Light"/>
                <w:b/>
                <w:bCs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ACTIVITY</w:t>
            </w:r>
          </w:p>
        </w:tc>
      </w:tr>
      <w:tr w:rsidR="00A50655" w14:paraId="261E257C" w14:textId="7D474BF0" w:rsidTr="00A50655">
        <w:trPr>
          <w:trHeight w:val="698"/>
        </w:trPr>
        <w:tc>
          <w:tcPr>
            <w:tcW w:w="612" w:type="pct"/>
          </w:tcPr>
          <w:p w14:paraId="107B2CA1" w14:textId="0AA51815" w:rsidR="00A50655" w:rsidRPr="001A0549" w:rsidRDefault="00A50655" w:rsidP="00A506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388" w:type="pct"/>
          </w:tcPr>
          <w:p w14:paraId="3B9345F9" w14:textId="6A0B2A3B" w:rsidR="00A50655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Identify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Cables. List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Devices Can Be Connected To Computer Using These Cables.</w:t>
            </w:r>
          </w:p>
          <w:p w14:paraId="606BE431" w14:textId="22A8AA20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59089E21" w14:textId="3358DDFA" w:rsidTr="00A50655">
        <w:trPr>
          <w:trHeight w:val="20"/>
        </w:trPr>
        <w:tc>
          <w:tcPr>
            <w:tcW w:w="612" w:type="pct"/>
          </w:tcPr>
          <w:p w14:paraId="6D90DF49" w14:textId="0183106A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4388" w:type="pct"/>
          </w:tcPr>
          <w:p w14:paraId="4F4E8FC0" w14:textId="215AF32F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Identify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Components That Are Powered By The PSU.</w:t>
            </w:r>
          </w:p>
          <w:p w14:paraId="67C9BF2E" w14:textId="3223257B" w:rsidR="00A50655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Identify The Common Cause Of PSU – SMPS Failure &amp; Explain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How </w:t>
            </w:r>
            <w:r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Can Be Maintained In A Health State.</w:t>
            </w:r>
          </w:p>
          <w:p w14:paraId="69D2DA2B" w14:textId="1BF02BB7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43967750" w14:textId="42C5DF5E" w:rsidTr="00A50655">
        <w:trPr>
          <w:trHeight w:val="20"/>
        </w:trPr>
        <w:tc>
          <w:tcPr>
            <w:tcW w:w="612" w:type="pct"/>
          </w:tcPr>
          <w:p w14:paraId="3AA73127" w14:textId="127B73F4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4388" w:type="pct"/>
          </w:tcPr>
          <w:p w14:paraId="45FBFAA2" w14:textId="42D4D334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Calculate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Value Of Resistor On Word Using </w:t>
            </w:r>
            <w:proofErr w:type="spell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Color</w:t>
            </w:r>
            <w:proofErr w:type="spell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Code.</w:t>
            </w:r>
          </w:p>
          <w:p w14:paraId="51D499E9" w14:textId="61FA8FF6" w:rsidR="00A50655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Identify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Terminals Of BJT AND MOSFET.</w:t>
            </w:r>
          </w:p>
          <w:p w14:paraId="3B1584DA" w14:textId="41B82E4A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193C6C44" w14:textId="59B94B75" w:rsidTr="00A50655">
        <w:trPr>
          <w:trHeight w:val="20"/>
        </w:trPr>
        <w:tc>
          <w:tcPr>
            <w:tcW w:w="612" w:type="pct"/>
          </w:tcPr>
          <w:p w14:paraId="7E6C02EA" w14:textId="784DBCE8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4388" w:type="pct"/>
          </w:tcPr>
          <w:p w14:paraId="28393F33" w14:textId="6469DC1F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Compare And Contrast The Different Characteristics Of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Different </w:t>
            </w:r>
            <w:r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Motherboard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Compactors.</w:t>
            </w:r>
          </w:p>
          <w:p w14:paraId="6CE04DD2" w14:textId="0339E0DC" w:rsidR="00A50655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Study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Features And Specification Of The Processor (Intel Dual Core, Quad Core, I3, I5, I7, I9. AMD </w:t>
            </w:r>
            <w:proofErr w:type="spell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Processsor</w:t>
            </w:r>
            <w:proofErr w:type="spell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).</w:t>
            </w:r>
          </w:p>
          <w:p w14:paraId="10B8B675" w14:textId="64214EFE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0D4486FB" w14:textId="2D33EB80" w:rsidTr="00A50655">
        <w:trPr>
          <w:trHeight w:val="20"/>
        </w:trPr>
        <w:tc>
          <w:tcPr>
            <w:tcW w:w="612" w:type="pct"/>
          </w:tcPr>
          <w:p w14:paraId="3E12244D" w14:textId="23482C5B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4388" w:type="pct"/>
          </w:tcPr>
          <w:p w14:paraId="7E8E74A7" w14:textId="5746033A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Explain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Importants</w:t>
            </w:r>
            <w:proofErr w:type="spell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UEFI Configuration Settings For Overclocking Of CPU Frequency</w:t>
            </w:r>
          </w:p>
          <w:p w14:paraId="1C34FEB6" w14:textId="1342F540" w:rsidR="00A50655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Set RAM Settings, RAM Timings.</w:t>
            </w:r>
          </w:p>
          <w:p w14:paraId="59076F45" w14:textId="7416728A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3F01E772" w14:textId="5EB38054" w:rsidTr="00A50655">
        <w:trPr>
          <w:trHeight w:val="20"/>
        </w:trPr>
        <w:tc>
          <w:tcPr>
            <w:tcW w:w="612" w:type="pct"/>
          </w:tcPr>
          <w:p w14:paraId="18FB07A7" w14:textId="19693EFD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4388" w:type="pct"/>
          </w:tcPr>
          <w:p w14:paraId="32978FAA" w14:textId="54FF4D1F" w:rsidR="00A50655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Setting BIOS Password Specify Boot Options. Describe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Classification Of Memory. Study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Different Types Of Memory Devices Features That Are Commercially Available.</w:t>
            </w:r>
          </w:p>
          <w:p w14:paraId="71615B8B" w14:textId="381C5938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2ED19A20" w14:textId="1AACA1A1" w:rsidTr="00A50655">
        <w:trPr>
          <w:trHeight w:val="20"/>
        </w:trPr>
        <w:tc>
          <w:tcPr>
            <w:tcW w:w="612" w:type="pct"/>
          </w:tcPr>
          <w:p w14:paraId="4718D54F" w14:textId="37E808B5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4388" w:type="pct"/>
          </w:tcPr>
          <w:p w14:paraId="1EBC09D3" w14:textId="1330F055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Compare DDR4 AND DDR5 Memory.</w:t>
            </w:r>
          </w:p>
        </w:tc>
      </w:tr>
      <w:tr w:rsidR="00A50655" w14:paraId="3989A4FF" w14:textId="74A78A3E" w:rsidTr="00A50655">
        <w:trPr>
          <w:trHeight w:val="20"/>
        </w:trPr>
        <w:tc>
          <w:tcPr>
            <w:tcW w:w="612" w:type="pct"/>
          </w:tcPr>
          <w:p w14:paraId="68503DBC" w14:textId="7EB3DC49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4388" w:type="pct"/>
          </w:tcPr>
          <w:p w14:paraId="61B6C2FE" w14:textId="7903ABC6" w:rsidR="00A50655" w:rsidRPr="001A0549" w:rsidRDefault="00A50655" w:rsidP="00A50655">
            <w:pPr>
              <w:jc w:val="both"/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A50655">
              <w:rPr>
                <w:rFonts w:ascii="Footlight MT Light" w:hAnsi="Footlight MT Light"/>
                <w:b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A).</w:t>
            </w: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Identify </w:t>
            </w:r>
            <w:proofErr w:type="gramStart"/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>The</w:t>
            </w:r>
            <w:proofErr w:type="gramEnd"/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 System Required For </w:t>
            </w:r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Windows </w:t>
            </w:r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>10 Installation.</w:t>
            </w:r>
          </w:p>
          <w:p w14:paraId="37FF537F" w14:textId="17E34533" w:rsidR="00A50655" w:rsidRDefault="00A50655" w:rsidP="00A50655">
            <w:pPr>
              <w:jc w:val="both"/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A50655">
              <w:rPr>
                <w:rFonts w:ascii="Footlight MT Light" w:hAnsi="Footlight MT Light" w:cs="Arial"/>
                <w:b/>
                <w:bCs/>
                <w:color w:val="000000" w:themeColor="text1"/>
                <w:sz w:val="26"/>
                <w:szCs w:val="26"/>
                <w:shd w:val="clear" w:color="auto" w:fill="FFFFFF"/>
              </w:rPr>
              <w:t>B).</w:t>
            </w:r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Study </w:t>
            </w:r>
            <w:proofErr w:type="gramStart"/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>And</w:t>
            </w:r>
            <w:proofErr w:type="gramEnd"/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 List The Features Of Different Version Of </w:t>
            </w:r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Windows </w:t>
            </w:r>
            <w:r w:rsidRPr="001A0549">
              <w:rPr>
                <w:rFonts w:ascii="Footlight MT Light" w:hAnsi="Footlight MT Light" w:cs="Arial"/>
                <w:color w:val="000000" w:themeColor="text1"/>
                <w:sz w:val="26"/>
                <w:szCs w:val="26"/>
                <w:shd w:val="clear" w:color="auto" w:fill="FFFFFF"/>
              </w:rPr>
              <w:t>10.</w:t>
            </w:r>
          </w:p>
          <w:p w14:paraId="695D40BE" w14:textId="1E4429AB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77BAE100" w14:textId="7C639314" w:rsidTr="00A50655">
        <w:trPr>
          <w:trHeight w:val="20"/>
        </w:trPr>
        <w:tc>
          <w:tcPr>
            <w:tcW w:w="612" w:type="pct"/>
          </w:tcPr>
          <w:p w14:paraId="76E4930F" w14:textId="7E198F11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4388" w:type="pct"/>
          </w:tcPr>
          <w:p w14:paraId="15E670C1" w14:textId="4C08BA48" w:rsidR="00A50655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Study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Best Practices Followed In Scheduled Backup And Scheduled Disk Maintenance.</w:t>
            </w:r>
          </w:p>
          <w:p w14:paraId="39EA974B" w14:textId="593308D3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0655" w14:paraId="2BAF451C" w14:textId="27D49A11" w:rsidTr="00A50655">
        <w:trPr>
          <w:trHeight w:val="20"/>
        </w:trPr>
        <w:tc>
          <w:tcPr>
            <w:tcW w:w="612" w:type="pct"/>
          </w:tcPr>
          <w:p w14:paraId="5A25778A" w14:textId="628E421F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4388" w:type="pct"/>
          </w:tcPr>
          <w:p w14:paraId="6A67D04F" w14:textId="1D871E3D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Compare Relative Merits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De-Merits Of Command Shells</w:t>
            </w:r>
          </w:p>
        </w:tc>
      </w:tr>
      <w:tr w:rsidR="00A50655" w14:paraId="06B6D1D7" w14:textId="59518FAB" w:rsidTr="00A50655">
        <w:trPr>
          <w:trHeight w:val="20"/>
        </w:trPr>
        <w:tc>
          <w:tcPr>
            <w:tcW w:w="612" w:type="pct"/>
          </w:tcPr>
          <w:p w14:paraId="0DF26AD1" w14:textId="05EF7D37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4388" w:type="pct"/>
          </w:tcPr>
          <w:p w14:paraId="27F8969D" w14:textId="3E6C6CE6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Relative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Components Of Laptop To Desktop And Compare This Features</w:t>
            </w:r>
          </w:p>
        </w:tc>
      </w:tr>
      <w:tr w:rsidR="00A50655" w14:paraId="071350AA" w14:textId="3916B003" w:rsidTr="00A50655">
        <w:trPr>
          <w:trHeight w:val="20"/>
        </w:trPr>
        <w:tc>
          <w:tcPr>
            <w:tcW w:w="612" w:type="pct"/>
          </w:tcPr>
          <w:p w14:paraId="4AA012B2" w14:textId="226901CD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4388" w:type="pct"/>
          </w:tcPr>
          <w:p w14:paraId="79FA015D" w14:textId="041337D8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Document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Common Fault On The Motherboard</w:t>
            </w:r>
          </w:p>
        </w:tc>
      </w:tr>
      <w:tr w:rsidR="00A50655" w14:paraId="034CD5A6" w14:textId="486406C8" w:rsidTr="00A50655">
        <w:trPr>
          <w:trHeight w:val="20"/>
        </w:trPr>
        <w:tc>
          <w:tcPr>
            <w:tcW w:w="612" w:type="pct"/>
          </w:tcPr>
          <w:p w14:paraId="7FD5BE79" w14:textId="02F3C1D3" w:rsidR="00A50655" w:rsidRPr="001A0549" w:rsidRDefault="00A50655" w:rsidP="00A50655">
            <w:pPr>
              <w:jc w:val="center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4388" w:type="pct"/>
          </w:tcPr>
          <w:p w14:paraId="45F92D54" w14:textId="314B2F7C" w:rsidR="00A50655" w:rsidRPr="001A0549" w:rsidRDefault="00A50655" w:rsidP="00A50655">
            <w:pPr>
              <w:jc w:val="both"/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Study </w:t>
            </w:r>
            <w:proofErr w:type="gramStart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proofErr w:type="gramEnd"/>
            <w:r w:rsidRPr="001A0549">
              <w:rPr>
                <w:rFonts w:ascii="Footlight MT Light" w:hAnsi="Footlight MT Light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Global E-Waste Key Statistics.</w:t>
            </w:r>
          </w:p>
        </w:tc>
      </w:tr>
    </w:tbl>
    <w:p w14:paraId="3FE1EE89" w14:textId="77777777" w:rsidR="00A719B6" w:rsidRPr="00A719B6" w:rsidRDefault="00A719B6" w:rsidP="00A719B6">
      <w:pPr>
        <w:spacing w:line="360" w:lineRule="auto"/>
        <w:jc w:val="center"/>
        <w:rPr>
          <w:rFonts w:ascii="Footlight MT Light" w:hAnsi="Footlight MT Light"/>
          <w:b/>
          <w:bCs/>
          <w:color w:val="000000" w:themeColor="text1"/>
          <w:sz w:val="30"/>
          <w:szCs w:val="3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719B6" w:rsidRPr="00A719B6" w:rsidSect="005946D0">
      <w:pgSz w:w="11906" w:h="16838"/>
      <w:pgMar w:top="1440" w:right="1440" w:bottom="1440" w:left="1440" w:header="708" w:footer="708" w:gutter="0"/>
      <w:pgBorders w:offsetFrom="page">
        <w:top w:val="basicWideInline" w:sz="6" w:space="24" w:color="auto"/>
        <w:left w:val="basicWideInline" w:sz="6" w:space="24" w:color="auto"/>
        <w:bottom w:val="basicWideInline" w:sz="6" w:space="24" w:color="auto"/>
        <w:right w:val="basicWideInlin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D0"/>
    <w:rsid w:val="0009338E"/>
    <w:rsid w:val="001A0549"/>
    <w:rsid w:val="00342235"/>
    <w:rsid w:val="005946D0"/>
    <w:rsid w:val="006C6AB3"/>
    <w:rsid w:val="00A50655"/>
    <w:rsid w:val="00A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72E5"/>
  <w15:chartTrackingRefBased/>
  <w15:docId w15:val="{F910CA53-A8B3-47A0-8395-F39BC80E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2023-11-06T04:10:00Z</dcterms:created>
  <dcterms:modified xsi:type="dcterms:W3CDTF">2023-11-06T04:53:00Z</dcterms:modified>
</cp:coreProperties>
</file>