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A117A1" w14:textId="16D44139" w:rsidR="00AB2175" w:rsidRDefault="006A7CD5">
      <w:r>
        <w:t>Interval Update and Int-to-</w:t>
      </w:r>
      <w:proofErr w:type="spellStart"/>
      <w:r>
        <w:t>Guid</w:t>
      </w:r>
      <w:proofErr w:type="spellEnd"/>
      <w:r>
        <w:t xml:space="preserve"> conversion</w:t>
      </w:r>
    </w:p>
    <w:p w14:paraId="67D6E141" w14:textId="398C5846" w:rsidR="006A7CD5" w:rsidRDefault="006A7CD5"/>
    <w:p w14:paraId="58235137" w14:textId="54535A4A" w:rsidR="006A7CD5" w:rsidRDefault="006A7CD5" w:rsidP="006A7CD5">
      <w:pPr>
        <w:pStyle w:val="ListParagraph"/>
        <w:numPr>
          <w:ilvl w:val="0"/>
          <w:numId w:val="1"/>
        </w:numPr>
      </w:pPr>
      <w:r>
        <w:t>Production database copy</w:t>
      </w:r>
    </w:p>
    <w:p w14:paraId="030AB3F3" w14:textId="496A1A8A" w:rsidR="006A7CD5" w:rsidRDefault="00B123A8" w:rsidP="006A7CD5">
      <w:pPr>
        <w:pStyle w:val="ListParagraph"/>
        <w:numPr>
          <w:ilvl w:val="1"/>
          <w:numId w:val="1"/>
        </w:numPr>
      </w:pPr>
      <w:r>
        <w:t>***</w:t>
      </w:r>
      <w:r w:rsidR="006A7CD5">
        <w:t xml:space="preserve">Update the conversion program </w:t>
      </w:r>
    </w:p>
    <w:p w14:paraId="1CBB9B3B" w14:textId="40380E42" w:rsidR="006A7CD5" w:rsidRDefault="00B123A8" w:rsidP="006A7CD5">
      <w:pPr>
        <w:pStyle w:val="ListParagraph"/>
        <w:numPr>
          <w:ilvl w:val="2"/>
          <w:numId w:val="1"/>
        </w:numPr>
      </w:pPr>
      <w:r>
        <w:t>***</w:t>
      </w:r>
      <w:r w:rsidR="006A7CD5">
        <w:t xml:space="preserve">show status and table </w:t>
      </w:r>
      <w:proofErr w:type="gramStart"/>
      <w:r w:rsidR="006A7CD5">
        <w:t>counts</w:t>
      </w:r>
      <w:proofErr w:type="gramEnd"/>
      <w:r w:rsidR="006A7CD5">
        <w:t>.</w:t>
      </w:r>
    </w:p>
    <w:p w14:paraId="1C053B7D" w14:textId="14D97113" w:rsidR="006A7CD5" w:rsidRDefault="00B123A8" w:rsidP="006A7CD5">
      <w:pPr>
        <w:pStyle w:val="ListParagraph"/>
        <w:numPr>
          <w:ilvl w:val="2"/>
          <w:numId w:val="1"/>
        </w:numPr>
      </w:pPr>
      <w:r>
        <w:t>***</w:t>
      </w:r>
      <w:r w:rsidR="006A7CD5">
        <w:t xml:space="preserve">Connect to the production </w:t>
      </w:r>
      <w:proofErr w:type="spellStart"/>
      <w:r w:rsidR="006A7CD5">
        <w:t>PenspringDB</w:t>
      </w:r>
      <w:proofErr w:type="spellEnd"/>
      <w:r w:rsidR="006A7CD5">
        <w:t xml:space="preserve"> database</w:t>
      </w:r>
    </w:p>
    <w:p w14:paraId="5647E43A" w14:textId="1D51B22E" w:rsidR="006A7CD5" w:rsidRDefault="00BE212D" w:rsidP="006A7CD5">
      <w:pPr>
        <w:pStyle w:val="ListParagraph"/>
        <w:numPr>
          <w:ilvl w:val="1"/>
          <w:numId w:val="1"/>
        </w:numPr>
      </w:pPr>
      <w:r>
        <w:t>***</w:t>
      </w:r>
      <w:r w:rsidR="006A7CD5">
        <w:t xml:space="preserve">Delete the local </w:t>
      </w:r>
      <w:proofErr w:type="spellStart"/>
      <w:r w:rsidR="006A7CD5">
        <w:t>eCademyDB</w:t>
      </w:r>
      <w:proofErr w:type="spellEnd"/>
      <w:r w:rsidR="006A7CD5">
        <w:t xml:space="preserve"> contents</w:t>
      </w:r>
    </w:p>
    <w:p w14:paraId="5DCF5AB8" w14:textId="14D8B6DE" w:rsidR="008922F9" w:rsidRDefault="00B123A8" w:rsidP="008922F9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***</w:t>
      </w:r>
      <w:proofErr w:type="spellStart"/>
      <w:r w:rsidR="008922F9">
        <w:rPr>
          <w:rFonts w:ascii="Consolas" w:hAnsi="Consolas" w:cs="Consolas"/>
          <w:color w:val="000000"/>
          <w:sz w:val="19"/>
          <w:szCs w:val="19"/>
        </w:rPr>
        <w:t>deleteAllTableRecords</w:t>
      </w:r>
      <w:proofErr w:type="spellEnd"/>
    </w:p>
    <w:p w14:paraId="3AE74881" w14:textId="740E0E9B" w:rsidR="006A7CD5" w:rsidRDefault="006A7CD5" w:rsidP="006A7CD5">
      <w:pPr>
        <w:pStyle w:val="ListParagraph"/>
        <w:numPr>
          <w:ilvl w:val="1"/>
          <w:numId w:val="1"/>
        </w:numPr>
      </w:pPr>
      <w:r>
        <w:t>Run the conversion program</w:t>
      </w:r>
    </w:p>
    <w:p w14:paraId="5A534DE3" w14:textId="2798ECBB" w:rsidR="008922F9" w:rsidRPr="008922F9" w:rsidRDefault="00BE212D" w:rsidP="008922F9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***</w:t>
      </w:r>
      <w:proofErr w:type="spellStart"/>
      <w:r w:rsidR="008922F9">
        <w:rPr>
          <w:rFonts w:ascii="Consolas" w:hAnsi="Consolas" w:cs="Consolas"/>
          <w:color w:val="000000"/>
          <w:sz w:val="19"/>
          <w:szCs w:val="19"/>
        </w:rPr>
        <w:t>createIntervalIdInSemesterInterval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 xml:space="preserve"> (This updates production with an </w:t>
      </w:r>
      <w:proofErr w:type="spellStart"/>
      <w:r w:rsidR="00755B1F">
        <w:rPr>
          <w:rFonts w:ascii="Consolas" w:hAnsi="Consolas" w:cs="Consolas"/>
          <w:color w:val="000000"/>
          <w:sz w:val="19"/>
          <w:szCs w:val="19"/>
        </w:rPr>
        <w:t>IntervalId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 xml:space="preserve"> so that it can be used in </w:t>
      </w:r>
      <w:proofErr w:type="gramStart"/>
      <w:r w:rsidR="00755B1F">
        <w:rPr>
          <w:rFonts w:ascii="Consolas" w:hAnsi="Consolas" w:cs="Consolas"/>
          <w:color w:val="000000"/>
          <w:sz w:val="19"/>
          <w:szCs w:val="19"/>
        </w:rPr>
        <w:t>all of</w:t>
      </w:r>
      <w:proofErr w:type="gramEnd"/>
      <w:r w:rsidR="00755B1F">
        <w:rPr>
          <w:rFonts w:ascii="Consolas" w:hAnsi="Consolas" w:cs="Consolas"/>
          <w:color w:val="000000"/>
          <w:sz w:val="19"/>
          <w:szCs w:val="19"/>
        </w:rPr>
        <w:t xml:space="preserve"> the new </w:t>
      </w:r>
      <w:proofErr w:type="spellStart"/>
      <w:r w:rsidR="00755B1F">
        <w:rPr>
          <w:rFonts w:ascii="Consolas" w:hAnsi="Consolas" w:cs="Consolas"/>
          <w:color w:val="000000"/>
          <w:sz w:val="19"/>
          <w:szCs w:val="19"/>
        </w:rPr>
        <w:t>eCademyDB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 xml:space="preserve"> tables with a conversion to all other tables that have been changed from </w:t>
      </w:r>
      <w:proofErr w:type="spellStart"/>
      <w:r w:rsidR="00755B1F">
        <w:rPr>
          <w:rFonts w:ascii="Consolas" w:hAnsi="Consolas" w:cs="Consolas"/>
          <w:color w:val="000000"/>
          <w:sz w:val="19"/>
          <w:szCs w:val="19"/>
        </w:rPr>
        <w:t>SemesterIntervalId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 xml:space="preserve"> (int) to </w:t>
      </w:r>
      <w:proofErr w:type="spellStart"/>
      <w:r w:rsidR="00755B1F">
        <w:rPr>
          <w:rFonts w:ascii="Consolas" w:hAnsi="Consolas" w:cs="Consolas"/>
          <w:color w:val="000000"/>
          <w:sz w:val="19"/>
          <w:szCs w:val="19"/>
        </w:rPr>
        <w:t>IntervalId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 w:rsidR="00755B1F">
        <w:rPr>
          <w:rFonts w:ascii="Consolas" w:hAnsi="Consolas" w:cs="Consolas"/>
          <w:color w:val="000000"/>
          <w:sz w:val="19"/>
          <w:szCs w:val="19"/>
        </w:rPr>
        <w:t>Guid</w:t>
      </w:r>
      <w:proofErr w:type="spellEnd"/>
      <w:r w:rsidR="00755B1F">
        <w:rPr>
          <w:rFonts w:ascii="Consolas" w:hAnsi="Consolas" w:cs="Consolas"/>
          <w:color w:val="000000"/>
          <w:sz w:val="19"/>
          <w:szCs w:val="19"/>
        </w:rPr>
        <w:t>).)</w:t>
      </w:r>
    </w:p>
    <w:p w14:paraId="1DC6C90B" w14:textId="21A06B23" w:rsidR="0030043B" w:rsidRPr="0030043B" w:rsidRDefault="0058400A" w:rsidP="008922F9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***</w:t>
      </w:r>
      <w:r w:rsidR="0030043B">
        <w:rPr>
          <w:rFonts w:ascii="Consolas" w:hAnsi="Consolas" w:cs="Consolas"/>
          <w:color w:val="000000"/>
          <w:sz w:val="19"/>
          <w:szCs w:val="19"/>
        </w:rPr>
        <w:t xml:space="preserve">Create the </w:t>
      </w:r>
      <w:proofErr w:type="spellStart"/>
      <w:r w:rsidR="0030043B">
        <w:rPr>
          <w:rFonts w:ascii="Consolas" w:hAnsi="Consolas" w:cs="Consolas"/>
          <w:color w:val="000000"/>
          <w:sz w:val="19"/>
          <w:szCs w:val="19"/>
        </w:rPr>
        <w:t>Guids</w:t>
      </w:r>
      <w:proofErr w:type="spellEnd"/>
      <w:r w:rsidR="0030043B">
        <w:rPr>
          <w:rFonts w:ascii="Consolas" w:hAnsi="Consolas" w:cs="Consolas"/>
          <w:color w:val="000000"/>
          <w:sz w:val="19"/>
          <w:szCs w:val="19"/>
        </w:rPr>
        <w:t xml:space="preserve"> in the production table: </w:t>
      </w:r>
      <w:proofErr w:type="spellStart"/>
      <w:r w:rsidR="0030043B">
        <w:rPr>
          <w:rFonts w:ascii="Consolas" w:hAnsi="Consolas" w:cs="Consolas"/>
          <w:color w:val="000000"/>
          <w:sz w:val="19"/>
          <w:szCs w:val="19"/>
        </w:rPr>
        <w:t>createGuidEntriesForIntTables</w:t>
      </w:r>
      <w:proofErr w:type="spellEnd"/>
    </w:p>
    <w:p w14:paraId="3D3E2F10" w14:textId="61546A74" w:rsidR="008922F9" w:rsidRPr="008922F9" w:rsidRDefault="00D160DA" w:rsidP="008922F9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***</w:t>
      </w:r>
      <w:proofErr w:type="spellStart"/>
      <w:r w:rsidR="008922F9">
        <w:rPr>
          <w:rFonts w:ascii="Consolas" w:hAnsi="Consolas" w:cs="Consolas"/>
          <w:color w:val="000000"/>
          <w:sz w:val="19"/>
          <w:szCs w:val="19"/>
        </w:rPr>
        <w:t>UpdateTablesIntervalId</w:t>
      </w:r>
      <w:proofErr w:type="spellEnd"/>
      <w:r w:rsidR="003069E6">
        <w:rPr>
          <w:rFonts w:ascii="Consolas" w:hAnsi="Consolas" w:cs="Consolas"/>
          <w:color w:val="000000"/>
          <w:sz w:val="19"/>
          <w:szCs w:val="19"/>
        </w:rPr>
        <w:t xml:space="preserve"> (this is just Interval </w:t>
      </w:r>
      <w:proofErr w:type="spellStart"/>
      <w:r w:rsidR="003069E6">
        <w:rPr>
          <w:rFonts w:ascii="Consolas" w:hAnsi="Consolas" w:cs="Consolas"/>
          <w:color w:val="000000"/>
          <w:sz w:val="19"/>
          <w:szCs w:val="19"/>
        </w:rPr>
        <w:t>Guids</w:t>
      </w:r>
      <w:proofErr w:type="spellEnd"/>
      <w:r w:rsidR="003069E6">
        <w:rPr>
          <w:rFonts w:ascii="Consolas" w:hAnsi="Consolas" w:cs="Consolas"/>
          <w:color w:val="000000"/>
          <w:sz w:val="19"/>
          <w:szCs w:val="19"/>
        </w:rPr>
        <w:t xml:space="preserve"> conversi</w:t>
      </w:r>
      <w:r w:rsidR="003E4CF7">
        <w:rPr>
          <w:rFonts w:ascii="Consolas" w:hAnsi="Consolas" w:cs="Consolas"/>
          <w:color w:val="000000"/>
          <w:sz w:val="19"/>
          <w:szCs w:val="19"/>
        </w:rPr>
        <w:t xml:space="preserve">on from the previous </w:t>
      </w:r>
      <w:proofErr w:type="spellStart"/>
      <w:r w:rsidR="003E4CF7">
        <w:rPr>
          <w:rFonts w:ascii="Consolas" w:hAnsi="Consolas" w:cs="Consolas"/>
          <w:color w:val="000000"/>
          <w:sz w:val="19"/>
          <w:szCs w:val="19"/>
        </w:rPr>
        <w:t>SemesterintervalId</w:t>
      </w:r>
      <w:proofErr w:type="spellEnd"/>
      <w:r w:rsidR="003E4CF7">
        <w:rPr>
          <w:rFonts w:ascii="Consolas" w:hAnsi="Consolas" w:cs="Consolas"/>
          <w:color w:val="000000"/>
          <w:sz w:val="19"/>
          <w:szCs w:val="19"/>
        </w:rPr>
        <w:t xml:space="preserve"> that no longer exists in local </w:t>
      </w:r>
      <w:proofErr w:type="spellStart"/>
      <w:r w:rsidR="003E4CF7">
        <w:rPr>
          <w:rFonts w:ascii="Consolas" w:hAnsi="Consolas" w:cs="Consolas"/>
          <w:color w:val="000000"/>
          <w:sz w:val="19"/>
          <w:szCs w:val="19"/>
        </w:rPr>
        <w:t>eCademyDB</w:t>
      </w:r>
      <w:proofErr w:type="spellEnd"/>
      <w:r w:rsidR="003E4CF7">
        <w:rPr>
          <w:rFonts w:ascii="Consolas" w:hAnsi="Consolas" w:cs="Consolas"/>
          <w:color w:val="000000"/>
          <w:sz w:val="19"/>
          <w:szCs w:val="19"/>
        </w:rPr>
        <w:t xml:space="preserve"> but still exists in </w:t>
      </w:r>
      <w:proofErr w:type="gramStart"/>
      <w:r w:rsidR="003E4CF7">
        <w:rPr>
          <w:rFonts w:ascii="Consolas" w:hAnsi="Consolas" w:cs="Consolas"/>
          <w:color w:val="000000"/>
          <w:sz w:val="19"/>
          <w:szCs w:val="19"/>
        </w:rPr>
        <w:t xml:space="preserve">production </w:t>
      </w:r>
      <w:r w:rsidR="003069E6">
        <w:rPr>
          <w:rFonts w:ascii="Consolas" w:hAnsi="Consolas" w:cs="Consolas"/>
          <w:color w:val="000000"/>
          <w:sz w:val="19"/>
          <w:szCs w:val="19"/>
        </w:rPr>
        <w:t>)</w:t>
      </w:r>
      <w:proofErr w:type="gramEnd"/>
    </w:p>
    <w:p w14:paraId="71F990D7" w14:textId="6FE911E8" w:rsidR="008922F9" w:rsidRPr="009660EC" w:rsidRDefault="00D160DA" w:rsidP="008922F9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^^^</w:t>
      </w:r>
      <w:proofErr w:type="spellStart"/>
      <w:r w:rsidR="008922F9">
        <w:rPr>
          <w:rFonts w:ascii="Consolas" w:hAnsi="Consolas" w:cs="Consolas"/>
          <w:color w:val="000000"/>
          <w:sz w:val="19"/>
          <w:szCs w:val="19"/>
        </w:rPr>
        <w:t>convert_GuidEntriesForIntTables</w:t>
      </w:r>
      <w:proofErr w:type="spellEnd"/>
      <w:r w:rsidR="003069E6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 xml:space="preserve">(This is too slow, use the stored procedure instead.) </w:t>
      </w:r>
      <w:proofErr w:type="gramStart"/>
      <w:r w:rsidR="003069E6"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 w:rsidR="003069E6">
        <w:rPr>
          <w:rFonts w:ascii="Consolas" w:hAnsi="Consolas" w:cs="Consolas"/>
          <w:color w:val="000000"/>
          <w:sz w:val="19"/>
          <w:szCs w:val="19"/>
        </w:rPr>
        <w:t xml:space="preserve">This is all other </w:t>
      </w:r>
      <w:proofErr w:type="spellStart"/>
      <w:r w:rsidR="003069E6">
        <w:rPr>
          <w:rFonts w:ascii="Consolas" w:hAnsi="Consolas" w:cs="Consolas"/>
          <w:color w:val="000000"/>
          <w:sz w:val="19"/>
          <w:szCs w:val="19"/>
        </w:rPr>
        <w:t>Guid</w:t>
      </w:r>
      <w:proofErr w:type="spellEnd"/>
      <w:r w:rsidR="003069E6">
        <w:rPr>
          <w:rFonts w:ascii="Consolas" w:hAnsi="Consolas" w:cs="Consolas"/>
          <w:color w:val="000000"/>
          <w:sz w:val="19"/>
          <w:szCs w:val="19"/>
        </w:rPr>
        <w:t xml:space="preserve"> conversions other than Interval</w:t>
      </w:r>
      <w:r w:rsidR="00F93A37">
        <w:rPr>
          <w:rFonts w:ascii="Consolas" w:hAnsi="Consolas" w:cs="Consolas"/>
          <w:color w:val="000000"/>
          <w:sz w:val="19"/>
          <w:szCs w:val="19"/>
        </w:rPr>
        <w:t xml:space="preserve"> from production to lo</w:t>
      </w:r>
      <w:r w:rsidR="0058400A">
        <w:rPr>
          <w:rFonts w:ascii="Consolas" w:hAnsi="Consolas" w:cs="Consolas"/>
          <w:color w:val="000000"/>
          <w:sz w:val="19"/>
          <w:szCs w:val="19"/>
        </w:rPr>
        <w:t>c</w:t>
      </w:r>
      <w:r w:rsidR="00F93A37">
        <w:rPr>
          <w:rFonts w:ascii="Consolas" w:hAnsi="Consolas" w:cs="Consolas"/>
          <w:color w:val="000000"/>
          <w:sz w:val="19"/>
          <w:szCs w:val="19"/>
        </w:rPr>
        <w:t xml:space="preserve">al </w:t>
      </w:r>
      <w:proofErr w:type="spellStart"/>
      <w:r w:rsidR="00F93A37">
        <w:rPr>
          <w:rFonts w:ascii="Consolas" w:hAnsi="Consolas" w:cs="Consolas"/>
          <w:color w:val="000000"/>
          <w:sz w:val="19"/>
          <w:szCs w:val="19"/>
        </w:rPr>
        <w:t>eCademyDB</w:t>
      </w:r>
      <w:proofErr w:type="spellEnd"/>
      <w:r w:rsidR="003069E6">
        <w:rPr>
          <w:rFonts w:ascii="Consolas" w:hAnsi="Consolas" w:cs="Consolas"/>
          <w:color w:val="000000"/>
          <w:sz w:val="19"/>
          <w:szCs w:val="19"/>
        </w:rPr>
        <w:t>)</w:t>
      </w:r>
    </w:p>
    <w:p w14:paraId="461ECFC6" w14:textId="77777777" w:rsidR="009660EC" w:rsidRPr="003D5259" w:rsidRDefault="009660EC" w:rsidP="009660EC">
      <w:pPr>
        <w:pStyle w:val="ListParagraph"/>
        <w:numPr>
          <w:ilvl w:val="2"/>
          <w:numId w:val="1"/>
        </w:numPr>
      </w:pPr>
      <w:r>
        <w:rPr>
          <w:rFonts w:ascii="Consolas" w:hAnsi="Consolas" w:cs="Consolas"/>
          <w:color w:val="000000"/>
          <w:sz w:val="19"/>
          <w:szCs w:val="19"/>
        </w:rPr>
        <w:t>^^^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convertPenspringDB_to_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eCademyDB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This is too slow.  Using stored procedure below instead.)</w:t>
      </w:r>
    </w:p>
    <w:p w14:paraId="2715B4E0" w14:textId="77777777" w:rsidR="009660EC" w:rsidRPr="008922F9" w:rsidRDefault="009660EC" w:rsidP="009660EC">
      <w:pPr>
        <w:pStyle w:val="ListParagraph"/>
        <w:numPr>
          <w:ilvl w:val="2"/>
          <w:numId w:val="1"/>
        </w:numPr>
      </w:pPr>
      <w:r>
        <w:t>Run the stored proced</w:t>
      </w:r>
      <w:bookmarkStart w:id="0" w:name="_GoBack"/>
      <w:bookmarkEnd w:id="0"/>
      <w:r>
        <w:t xml:space="preserve">ure for all the table inserts from production to </w:t>
      </w:r>
      <w:proofErr w:type="spellStart"/>
      <w:r>
        <w:t>eCademyDB</w:t>
      </w:r>
      <w:proofErr w:type="spellEnd"/>
      <w:r>
        <w:t xml:space="preserve"> local</w:t>
      </w:r>
    </w:p>
    <w:p w14:paraId="6B917412" w14:textId="77777777" w:rsidR="009660EC" w:rsidRPr="008922F9" w:rsidRDefault="009660EC" w:rsidP="009660EC">
      <w:pPr>
        <w:pStyle w:val="ListParagraph"/>
        <w:ind w:left="2160"/>
      </w:pPr>
    </w:p>
    <w:p w14:paraId="1712BEAB" w14:textId="77777777" w:rsidR="008922F9" w:rsidRDefault="008922F9" w:rsidP="003069E6">
      <w:pPr>
        <w:pStyle w:val="ListParagraph"/>
        <w:ind w:left="2160"/>
      </w:pPr>
    </w:p>
    <w:p w14:paraId="0B0443CA" w14:textId="2F801163" w:rsidR="006A7CD5" w:rsidRDefault="006A7CD5" w:rsidP="006A7CD5">
      <w:pPr>
        <w:pStyle w:val="ListParagraph"/>
        <w:numPr>
          <w:ilvl w:val="0"/>
          <w:numId w:val="1"/>
        </w:numPr>
      </w:pPr>
      <w:r>
        <w:t>Test the general local app</w:t>
      </w:r>
    </w:p>
    <w:p w14:paraId="5743BF6F" w14:textId="7B44CB3F" w:rsidR="006A7CD5" w:rsidRDefault="006A7CD5" w:rsidP="006A7CD5">
      <w:pPr>
        <w:pStyle w:val="ListParagraph"/>
        <w:numPr>
          <w:ilvl w:val="1"/>
          <w:numId w:val="1"/>
        </w:numPr>
      </w:pPr>
      <w:r>
        <w:t xml:space="preserve">Ensure that the local course schedules are </w:t>
      </w:r>
      <w:proofErr w:type="gramStart"/>
      <w:r>
        <w:t>exactly the same</w:t>
      </w:r>
      <w:proofErr w:type="gramEnd"/>
      <w:r>
        <w:t xml:space="preserve"> to production.</w:t>
      </w:r>
    </w:p>
    <w:p w14:paraId="1C4925E5" w14:textId="7330D249" w:rsidR="006A7CD5" w:rsidRDefault="006A7CD5" w:rsidP="006A7CD5">
      <w:pPr>
        <w:pStyle w:val="ListParagraph"/>
        <w:numPr>
          <w:ilvl w:val="0"/>
          <w:numId w:val="1"/>
        </w:numPr>
      </w:pPr>
      <w:r>
        <w:t>Adjust the Course to Schedule view for the interval duration choices</w:t>
      </w:r>
    </w:p>
    <w:p w14:paraId="38D755F5" w14:textId="44B1DF90" w:rsidR="006A7CD5" w:rsidRDefault="006A7CD5" w:rsidP="006A7CD5">
      <w:pPr>
        <w:pStyle w:val="ListParagraph"/>
        <w:numPr>
          <w:ilvl w:val="1"/>
          <w:numId w:val="1"/>
        </w:numPr>
      </w:pPr>
      <w:r>
        <w:t>Ensure that the durations are consecutive</w:t>
      </w:r>
    </w:p>
    <w:p w14:paraId="76DA80CF" w14:textId="2B3C3D4B" w:rsidR="006A7CD5" w:rsidRDefault="006A7CD5" w:rsidP="006A7CD5">
      <w:pPr>
        <w:pStyle w:val="ListParagraph"/>
        <w:numPr>
          <w:ilvl w:val="0"/>
          <w:numId w:val="1"/>
        </w:numPr>
      </w:pPr>
      <w:r>
        <w:t>Lock the admin interval settings when at least one class has been set with interval choices.</w:t>
      </w:r>
    </w:p>
    <w:p w14:paraId="410827A9" w14:textId="551E502F" w:rsidR="006A7CD5" w:rsidRDefault="006A7CD5" w:rsidP="006A7CD5">
      <w:pPr>
        <w:pStyle w:val="ListParagraph"/>
        <w:numPr>
          <w:ilvl w:val="0"/>
          <w:numId w:val="1"/>
        </w:numPr>
      </w:pPr>
      <w:r>
        <w:t>Student schedule should show the class across the interval changes</w:t>
      </w:r>
    </w:p>
    <w:sectPr w:rsidR="006A7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8B22A2"/>
    <w:multiLevelType w:val="hybridMultilevel"/>
    <w:tmpl w:val="16ECCD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CD5"/>
    <w:rsid w:val="000248F2"/>
    <w:rsid w:val="000B722D"/>
    <w:rsid w:val="0030043B"/>
    <w:rsid w:val="003069E6"/>
    <w:rsid w:val="003D5259"/>
    <w:rsid w:val="003E4CF7"/>
    <w:rsid w:val="0048669D"/>
    <w:rsid w:val="0058400A"/>
    <w:rsid w:val="006A7CD5"/>
    <w:rsid w:val="00755B1F"/>
    <w:rsid w:val="008922F9"/>
    <w:rsid w:val="009660EC"/>
    <w:rsid w:val="00AB2175"/>
    <w:rsid w:val="00B123A8"/>
    <w:rsid w:val="00BE212D"/>
    <w:rsid w:val="00D160DA"/>
    <w:rsid w:val="00F9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9B09"/>
  <w15:chartTrackingRefBased/>
  <w15:docId w15:val="{7D82CDEE-0EEA-4CFA-8196-065D7B120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7C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 Jones</dc:creator>
  <cp:keywords/>
  <dc:description/>
  <cp:lastModifiedBy>Jef Jones</cp:lastModifiedBy>
  <cp:revision>10</cp:revision>
  <dcterms:created xsi:type="dcterms:W3CDTF">2019-11-06T15:14:00Z</dcterms:created>
  <dcterms:modified xsi:type="dcterms:W3CDTF">2019-11-06T21:39:00Z</dcterms:modified>
</cp:coreProperties>
</file>