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8DD1" w14:textId="77777777" w:rsidR="00807CD0" w:rsidRDefault="00807CD0">
      <w:pPr>
        <w:spacing w:before="800"/>
      </w:pPr>
    </w:p>
    <w:p w14:paraId="2BBB4239" w14:textId="3831E8E0" w:rsidR="00807CD0" w:rsidRDefault="00A1767B">
      <w:pPr>
        <w:spacing w:after="120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LAB3</w:t>
      </w:r>
    </w:p>
    <w:p w14:paraId="4FD0E2F4" w14:textId="287B1D0B" w:rsidR="00C62DD5" w:rsidRDefault="00C62DD5" w:rsidP="00C62DD5">
      <w:pPr>
        <w:pStyle w:val="Heading1"/>
        <w:shd w:val="clear" w:color="auto" w:fill="1F3864"/>
        <w:ind w:left="200"/>
      </w:pPr>
      <w: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3888"/>
      </w:tblGrid>
      <w:tr w:rsidR="00501CA5" w:rsidRPr="00501CA5" w14:paraId="439DC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9B2F0" w14:textId="77777777" w:rsidR="00501CA5" w:rsidRPr="00501CA5" w:rsidRDefault="00501CA5" w:rsidP="00501CA5">
            <w:pPr>
              <w:spacing w:after="120"/>
              <w:rPr>
                <w:b/>
                <w:bCs/>
              </w:rPr>
            </w:pPr>
            <w:r w:rsidRPr="00501CA5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03328179" w14:textId="77777777" w:rsidR="00501CA5" w:rsidRPr="00501CA5" w:rsidRDefault="00501CA5" w:rsidP="00501CA5">
            <w:pPr>
              <w:spacing w:after="120"/>
              <w:rPr>
                <w:b/>
                <w:bCs/>
              </w:rPr>
            </w:pPr>
            <w:r w:rsidRPr="00501CA5">
              <w:rPr>
                <w:b/>
                <w:bCs/>
              </w:rPr>
              <w:t>Ý nghĩa</w:t>
            </w:r>
          </w:p>
        </w:tc>
      </w:tr>
      <w:tr w:rsidR="00501CA5" w:rsidRPr="00501CA5" w14:paraId="55E56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E2F9" w14:textId="77777777" w:rsidR="00501CA5" w:rsidRPr="00501CA5" w:rsidRDefault="00501CA5" w:rsidP="00501CA5">
            <w:pPr>
              <w:spacing w:after="120"/>
            </w:pPr>
            <w:r w:rsidRPr="00501CA5">
              <w:t>Pregnancies</w:t>
            </w:r>
          </w:p>
        </w:tc>
        <w:tc>
          <w:tcPr>
            <w:tcW w:w="0" w:type="auto"/>
            <w:vAlign w:val="center"/>
            <w:hideMark/>
          </w:tcPr>
          <w:p w14:paraId="2CAF232E" w14:textId="77777777" w:rsidR="00501CA5" w:rsidRPr="00501CA5" w:rsidRDefault="00501CA5" w:rsidP="00501CA5">
            <w:pPr>
              <w:spacing w:after="120"/>
            </w:pPr>
            <w:r w:rsidRPr="00501CA5">
              <w:t>Số lần mang thai</w:t>
            </w:r>
          </w:p>
        </w:tc>
      </w:tr>
      <w:tr w:rsidR="00501CA5" w:rsidRPr="00501CA5" w14:paraId="7DB1C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74DF" w14:textId="77777777" w:rsidR="00501CA5" w:rsidRPr="00501CA5" w:rsidRDefault="00501CA5" w:rsidP="00501CA5">
            <w:pPr>
              <w:spacing w:after="120"/>
            </w:pPr>
            <w:r w:rsidRPr="00501CA5">
              <w:t>Glucose</w:t>
            </w:r>
          </w:p>
        </w:tc>
        <w:tc>
          <w:tcPr>
            <w:tcW w:w="0" w:type="auto"/>
            <w:vAlign w:val="center"/>
            <w:hideMark/>
          </w:tcPr>
          <w:p w14:paraId="4BD67776" w14:textId="77777777" w:rsidR="00501CA5" w:rsidRPr="00501CA5" w:rsidRDefault="00501CA5" w:rsidP="00501CA5">
            <w:pPr>
              <w:spacing w:after="120"/>
            </w:pPr>
            <w:r w:rsidRPr="00501CA5">
              <w:t>Nồng độ glucose trong máu</w:t>
            </w:r>
          </w:p>
        </w:tc>
      </w:tr>
      <w:tr w:rsidR="00501CA5" w:rsidRPr="00501CA5" w14:paraId="5353A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7AB8" w14:textId="77777777" w:rsidR="00501CA5" w:rsidRPr="00501CA5" w:rsidRDefault="00501CA5" w:rsidP="00501CA5">
            <w:pPr>
              <w:spacing w:after="120"/>
            </w:pPr>
            <w:r w:rsidRPr="00501CA5">
              <w:t>BloodPressure</w:t>
            </w:r>
          </w:p>
        </w:tc>
        <w:tc>
          <w:tcPr>
            <w:tcW w:w="0" w:type="auto"/>
            <w:vAlign w:val="center"/>
            <w:hideMark/>
          </w:tcPr>
          <w:p w14:paraId="7A16AF65" w14:textId="77777777" w:rsidR="00501CA5" w:rsidRPr="00501CA5" w:rsidRDefault="00501CA5" w:rsidP="00501CA5">
            <w:pPr>
              <w:spacing w:after="120"/>
            </w:pPr>
            <w:r w:rsidRPr="00501CA5">
              <w:t>Huyết áp</w:t>
            </w:r>
          </w:p>
        </w:tc>
      </w:tr>
      <w:tr w:rsidR="00501CA5" w:rsidRPr="00501CA5" w14:paraId="1D5F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15BB" w14:textId="77777777" w:rsidR="00501CA5" w:rsidRPr="00501CA5" w:rsidRDefault="00501CA5" w:rsidP="00501CA5">
            <w:pPr>
              <w:spacing w:after="120"/>
            </w:pPr>
            <w:r w:rsidRPr="00501CA5">
              <w:t>SkinThickness</w:t>
            </w:r>
          </w:p>
        </w:tc>
        <w:tc>
          <w:tcPr>
            <w:tcW w:w="0" w:type="auto"/>
            <w:vAlign w:val="center"/>
            <w:hideMark/>
          </w:tcPr>
          <w:p w14:paraId="3B0A8365" w14:textId="77777777" w:rsidR="00501CA5" w:rsidRPr="00501CA5" w:rsidRDefault="00501CA5" w:rsidP="00501CA5">
            <w:pPr>
              <w:spacing w:after="120"/>
            </w:pPr>
            <w:r w:rsidRPr="00501CA5">
              <w:t>Độ dày da (thường đo vùng tay)</w:t>
            </w:r>
          </w:p>
        </w:tc>
      </w:tr>
      <w:tr w:rsidR="00501CA5" w:rsidRPr="00501CA5" w14:paraId="01748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5081" w14:textId="77777777" w:rsidR="00501CA5" w:rsidRPr="00501CA5" w:rsidRDefault="00501CA5" w:rsidP="00501CA5">
            <w:pPr>
              <w:spacing w:after="120"/>
            </w:pPr>
            <w:r w:rsidRPr="00501CA5">
              <w:t>Insulin</w:t>
            </w:r>
          </w:p>
        </w:tc>
        <w:tc>
          <w:tcPr>
            <w:tcW w:w="0" w:type="auto"/>
            <w:vAlign w:val="center"/>
            <w:hideMark/>
          </w:tcPr>
          <w:p w14:paraId="109D6691" w14:textId="77777777" w:rsidR="00501CA5" w:rsidRPr="00501CA5" w:rsidRDefault="00501CA5" w:rsidP="00501CA5">
            <w:pPr>
              <w:spacing w:after="120"/>
            </w:pPr>
            <w:r w:rsidRPr="00501CA5">
              <w:t>Mức insulin trong máu</w:t>
            </w:r>
          </w:p>
        </w:tc>
      </w:tr>
      <w:tr w:rsidR="00501CA5" w:rsidRPr="00501CA5" w14:paraId="4EFAD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99E7" w14:textId="77777777" w:rsidR="00501CA5" w:rsidRPr="00501CA5" w:rsidRDefault="00501CA5" w:rsidP="00501CA5">
            <w:pPr>
              <w:spacing w:after="120"/>
            </w:pPr>
            <w:r w:rsidRPr="00501CA5">
              <w:t>BMI</w:t>
            </w:r>
          </w:p>
        </w:tc>
        <w:tc>
          <w:tcPr>
            <w:tcW w:w="0" w:type="auto"/>
            <w:vAlign w:val="center"/>
            <w:hideMark/>
          </w:tcPr>
          <w:p w14:paraId="69752AE1" w14:textId="77777777" w:rsidR="00501CA5" w:rsidRPr="00501CA5" w:rsidRDefault="00501CA5" w:rsidP="00501CA5">
            <w:pPr>
              <w:spacing w:after="120"/>
            </w:pPr>
            <w:r w:rsidRPr="00501CA5">
              <w:t>Chỉ số BMI (Body Mass Index)</w:t>
            </w:r>
          </w:p>
        </w:tc>
      </w:tr>
      <w:tr w:rsidR="00501CA5" w:rsidRPr="00501CA5" w14:paraId="620C8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9F33" w14:textId="77777777" w:rsidR="00501CA5" w:rsidRPr="00501CA5" w:rsidRDefault="00501CA5" w:rsidP="00501CA5">
            <w:pPr>
              <w:spacing w:after="120"/>
            </w:pPr>
            <w:r w:rsidRPr="00501CA5">
              <w:t>DiabetesPedigreeFunction</w:t>
            </w:r>
          </w:p>
        </w:tc>
        <w:tc>
          <w:tcPr>
            <w:tcW w:w="0" w:type="auto"/>
            <w:vAlign w:val="center"/>
            <w:hideMark/>
          </w:tcPr>
          <w:p w14:paraId="65CC19F4" w14:textId="77777777" w:rsidR="00501CA5" w:rsidRPr="00501CA5" w:rsidRDefault="00501CA5" w:rsidP="00501CA5">
            <w:pPr>
              <w:spacing w:after="120"/>
            </w:pPr>
            <w:r w:rsidRPr="00501CA5">
              <w:t>Mức độ di truyền tiểu đường trong gia đình</w:t>
            </w:r>
          </w:p>
        </w:tc>
      </w:tr>
      <w:tr w:rsidR="00501CA5" w:rsidRPr="00501CA5" w14:paraId="76A7F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B331" w14:textId="77777777" w:rsidR="00501CA5" w:rsidRPr="00501CA5" w:rsidRDefault="00501CA5" w:rsidP="00501CA5">
            <w:pPr>
              <w:spacing w:after="120"/>
            </w:pPr>
            <w:r w:rsidRPr="00501CA5">
              <w:t>Age</w:t>
            </w:r>
          </w:p>
        </w:tc>
        <w:tc>
          <w:tcPr>
            <w:tcW w:w="0" w:type="auto"/>
            <w:vAlign w:val="center"/>
            <w:hideMark/>
          </w:tcPr>
          <w:p w14:paraId="67E927C7" w14:textId="77777777" w:rsidR="00501CA5" w:rsidRPr="00501CA5" w:rsidRDefault="00501CA5" w:rsidP="00501CA5">
            <w:pPr>
              <w:spacing w:after="120"/>
            </w:pPr>
            <w:r w:rsidRPr="00501CA5">
              <w:t>Tuổi</w:t>
            </w:r>
          </w:p>
        </w:tc>
      </w:tr>
      <w:tr w:rsidR="00501CA5" w:rsidRPr="00501CA5" w14:paraId="3EA83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083E" w14:textId="77777777" w:rsidR="00501CA5" w:rsidRPr="00501CA5" w:rsidRDefault="00501CA5" w:rsidP="00501CA5">
            <w:pPr>
              <w:spacing w:after="120"/>
            </w:pPr>
            <w:r w:rsidRPr="00501CA5">
              <w:t>Outcome</w:t>
            </w:r>
          </w:p>
        </w:tc>
        <w:tc>
          <w:tcPr>
            <w:tcW w:w="0" w:type="auto"/>
            <w:vAlign w:val="center"/>
            <w:hideMark/>
          </w:tcPr>
          <w:p w14:paraId="0B14F92F" w14:textId="77777777" w:rsidR="00501CA5" w:rsidRPr="00501CA5" w:rsidRDefault="00501CA5" w:rsidP="00501CA5">
            <w:pPr>
              <w:spacing w:after="120"/>
            </w:pPr>
            <w:r w:rsidRPr="00501CA5">
              <w:t>Có bị tiểu đường không</w:t>
            </w:r>
          </w:p>
        </w:tc>
      </w:tr>
    </w:tbl>
    <w:p w14:paraId="56D951FE" w14:textId="6A810777" w:rsidR="00C62DD5" w:rsidRDefault="001069B6" w:rsidP="00C62DD5">
      <w:pPr>
        <w:spacing w:after="120"/>
      </w:pPr>
      <w:r w:rsidRPr="001069B6">
        <w:drawing>
          <wp:inline distT="0" distB="0" distL="0" distR="0" wp14:anchorId="7308503F" wp14:editId="2DB0EC62">
            <wp:extent cx="6163310" cy="1912620"/>
            <wp:effectExtent l="0" t="0" r="8890" b="0"/>
            <wp:docPr id="8911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6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F420" w14:textId="718A6426" w:rsidR="00807CD0" w:rsidRDefault="00000000">
      <w:pPr>
        <w:pStyle w:val="Heading1"/>
        <w:shd w:val="clear" w:color="auto" w:fill="1F3864"/>
        <w:ind w:left="200"/>
      </w:pPr>
      <w:r>
        <w:t xml:space="preserve">BÀI 1 — Scatter Plot &amp; Joint Plot </w:t>
      </w:r>
    </w:p>
    <w:p w14:paraId="012323B4" w14:textId="77777777" w:rsidR="00807CD0" w:rsidRDefault="00807CD0">
      <w:pPr>
        <w:spacing w:before="60" w:after="60"/>
      </w:pPr>
    </w:p>
    <w:p w14:paraId="3C1D6D15" w14:textId="77777777" w:rsidR="00807CD0" w:rsidRDefault="00000000">
      <w:pPr>
        <w:pStyle w:val="Heading2"/>
        <w:pBdr>
          <w:bottom w:val="single" w:sz="6" w:space="1" w:color="2E75B6"/>
        </w:pBdr>
      </w:pPr>
      <w:r>
        <w:t>1.1 Scatter Plot — Glucose vs Blood Pressure</w:t>
      </w:r>
    </w:p>
    <w:p w14:paraId="4FEE9D6A" w14:textId="77777777" w:rsidR="00807CD0" w:rsidRDefault="00000000">
      <w:pPr>
        <w:spacing w:before="60" w:after="60"/>
      </w:pPr>
      <w:r>
        <w:rPr>
          <w:color w:val="333333"/>
        </w:rPr>
        <w:t>Trực quan hoá phân bố Glucose và BloodPressure; màu sắc mã hoá Age, kích thước điểm mã hoá Outcome.</w:t>
      </w:r>
    </w:p>
    <w:p w14:paraId="1019C833" w14:textId="77777777" w:rsidR="00807CD0" w:rsidRDefault="00807CD0">
      <w:pPr>
        <w:spacing w:before="60" w:after="60"/>
      </w:pPr>
    </w:p>
    <w:p w14:paraId="4821F417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sns.scatterplot(</w:t>
      </w:r>
    </w:p>
    <w:p w14:paraId="599DEC99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data=df,  x='Glucose',  y='BloodPressure',</w:t>
      </w:r>
    </w:p>
    <w:p w14:paraId="1A8A860C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hue='Age',  palette='viridis',</w:t>
      </w:r>
    </w:p>
    <w:p w14:paraId="4F453361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size='Outcome',  alpha=0.7</w:t>
      </w:r>
    </w:p>
    <w:p w14:paraId="2CD0F2D8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70123CE" w14:textId="77777777" w:rsidR="00807CD0" w:rsidRDefault="00807CD0">
      <w:pPr>
        <w:spacing w:before="60" w:after="60"/>
      </w:pPr>
    </w:p>
    <w:p w14:paraId="31C77FC9" w14:textId="67E73F4D" w:rsidR="00807CD0" w:rsidRDefault="008224C8">
      <w:pPr>
        <w:spacing w:before="120" w:after="40"/>
        <w:jc w:val="center"/>
      </w:pPr>
      <w:r w:rsidRPr="008224C8">
        <w:rPr>
          <w:noProof/>
        </w:rPr>
        <w:lastRenderedPageBreak/>
        <w:drawing>
          <wp:inline distT="0" distB="0" distL="0" distR="0" wp14:anchorId="2D745BB8" wp14:editId="49494135">
            <wp:extent cx="4333875" cy="3218927"/>
            <wp:effectExtent l="0" t="0" r="0" b="635"/>
            <wp:docPr id="10274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3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076" cy="32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15B7" w14:textId="77777777" w:rsidR="00807CD0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Hình 1.1 — Scatter: Glucose vs BloodPressure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7CD0" w14:paraId="1749F6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E332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hue='Age'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ED94" w14:textId="77777777" w:rsidR="00807CD0" w:rsidRDefault="00000000">
            <w:r>
              <w:rPr>
                <w:color w:val="333333"/>
                <w:sz w:val="19"/>
                <w:szCs w:val="19"/>
              </w:rPr>
              <w:t>Màu điểm gradient viridis → phân biệt nhóm tuổi</w:t>
            </w:r>
          </w:p>
        </w:tc>
      </w:tr>
      <w:tr w:rsidR="00807CD0" w14:paraId="13B944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74EC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size='Outcome'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4B3D" w14:textId="77777777" w:rsidR="00807CD0" w:rsidRDefault="00000000">
            <w:r>
              <w:rPr>
                <w:color w:val="333333"/>
                <w:sz w:val="19"/>
                <w:szCs w:val="19"/>
              </w:rPr>
              <w:t>Điểm to = bệnh nhân tiểu đường, nhỏ = khỏe mạnh</w:t>
            </w:r>
          </w:p>
        </w:tc>
      </w:tr>
      <w:tr w:rsidR="00807CD0" w14:paraId="775DD0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CE21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alpha=0.7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9144" w14:textId="77777777" w:rsidR="00807CD0" w:rsidRDefault="00000000">
            <w:r>
              <w:rPr>
                <w:color w:val="333333"/>
                <w:sz w:val="19"/>
                <w:szCs w:val="19"/>
              </w:rPr>
              <w:t>Độ trong suốt tránh chồng lấn điểm dữ liệu</w:t>
            </w:r>
          </w:p>
        </w:tc>
      </w:tr>
      <w:tr w:rsidR="00807CD0" w14:paraId="6E56CC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B67D" w14:textId="4E4E09FE" w:rsidR="00807CD0" w:rsidRDefault="008224C8">
            <w:r>
              <w:rPr>
                <w:b/>
                <w:bCs/>
                <w:color w:val="1F3864"/>
                <w:sz w:val="19"/>
                <w:szCs w:val="19"/>
              </w:rPr>
              <w:t>cmap='viridis'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C7EF" w14:textId="77777777" w:rsidR="00807CD0" w:rsidRDefault="00000000">
            <w:r>
              <w:rPr>
                <w:color w:val="333333"/>
                <w:sz w:val="19"/>
                <w:szCs w:val="19"/>
              </w:rPr>
              <w:t>Dải màu liên tục đậm → sáng theo tuổi tăng dần</w:t>
            </w:r>
          </w:p>
        </w:tc>
      </w:tr>
    </w:tbl>
    <w:p w14:paraId="15B772D0" w14:textId="77777777" w:rsidR="00E9624B" w:rsidRPr="00E9624B" w:rsidRDefault="00E9624B" w:rsidP="00E9624B">
      <w:pPr>
        <w:spacing w:before="60" w:after="60"/>
      </w:pPr>
      <w:r w:rsidRPr="00E9624B">
        <w:rPr>
          <w:b/>
          <w:bCs/>
        </w:rPr>
        <w:t>1. Phân bố Glucose</w:t>
      </w:r>
    </w:p>
    <w:p w14:paraId="39BC5AF2" w14:textId="77777777" w:rsidR="00E9624B" w:rsidRPr="00E9624B" w:rsidRDefault="00E9624B" w:rsidP="00E9624B">
      <w:pPr>
        <w:numPr>
          <w:ilvl w:val="0"/>
          <w:numId w:val="2"/>
        </w:numPr>
        <w:spacing w:before="60" w:after="60"/>
      </w:pPr>
      <w:r w:rsidRPr="00E9624B">
        <w:t xml:space="preserve">Glucose tập trung chủ yếu từ </w:t>
      </w:r>
      <w:r w:rsidRPr="00E9624B">
        <w:rPr>
          <w:b/>
          <w:bCs/>
        </w:rPr>
        <w:t>75–175</w:t>
      </w:r>
      <w:r w:rsidRPr="00E9624B">
        <w:t>, đây là vùng dày đặc nhất</w:t>
      </w:r>
    </w:p>
    <w:p w14:paraId="09F9D766" w14:textId="77777777" w:rsidR="00E9624B" w:rsidRPr="00E9624B" w:rsidRDefault="00E9624B" w:rsidP="00E9624B">
      <w:pPr>
        <w:numPr>
          <w:ilvl w:val="0"/>
          <w:numId w:val="2"/>
        </w:numPr>
        <w:spacing w:before="60" w:after="60"/>
      </w:pPr>
      <w:r w:rsidRPr="00E9624B">
        <w:t xml:space="preserve">Một số điểm outlier ở mức glucose </w:t>
      </w:r>
      <w:r w:rsidRPr="00E9624B">
        <w:rPr>
          <w:b/>
          <w:bCs/>
        </w:rPr>
        <w:t>rất thấp (~25)</w:t>
      </w:r>
      <w:r w:rsidRPr="00E9624B">
        <w:t xml:space="preserve"> hoặc </w:t>
      </w:r>
      <w:r w:rsidRPr="00E9624B">
        <w:rPr>
          <w:b/>
          <w:bCs/>
        </w:rPr>
        <w:t>rất cao (~200+)</w:t>
      </w:r>
    </w:p>
    <w:p w14:paraId="50C92398" w14:textId="77777777" w:rsidR="00E9624B" w:rsidRPr="00E9624B" w:rsidRDefault="00E9624B" w:rsidP="00E9624B">
      <w:pPr>
        <w:spacing w:before="60" w:after="60"/>
      </w:pPr>
      <w:r w:rsidRPr="00E9624B">
        <w:rPr>
          <w:b/>
          <w:bCs/>
        </w:rPr>
        <w:t>2. Phân bố Blood Pressure</w:t>
      </w:r>
    </w:p>
    <w:p w14:paraId="4F675942" w14:textId="79F87093" w:rsidR="00E9624B" w:rsidRPr="00E9624B" w:rsidRDefault="00E9624B" w:rsidP="00E9624B">
      <w:pPr>
        <w:numPr>
          <w:ilvl w:val="0"/>
          <w:numId w:val="3"/>
        </w:numPr>
        <w:spacing w:before="60" w:after="60"/>
      </w:pPr>
      <w:r w:rsidRPr="00E9624B">
        <w:t xml:space="preserve">Huyết áp phần lớn nằm trong khoảng </w:t>
      </w:r>
      <w:r w:rsidRPr="00E9624B">
        <w:rPr>
          <w:b/>
          <w:bCs/>
        </w:rPr>
        <w:t>60–10</w:t>
      </w:r>
      <w:r w:rsidR="005166CC">
        <w:rPr>
          <w:b/>
          <w:bCs/>
        </w:rPr>
        <w:t>0</w:t>
      </w:r>
    </w:p>
    <w:p w14:paraId="4AD8070D" w14:textId="77777777" w:rsidR="00E9624B" w:rsidRPr="00E9624B" w:rsidRDefault="00E9624B" w:rsidP="00E9624B">
      <w:pPr>
        <w:numPr>
          <w:ilvl w:val="0"/>
          <w:numId w:val="3"/>
        </w:numPr>
        <w:spacing w:before="60" w:after="60"/>
      </w:pPr>
      <w:r w:rsidRPr="00E9624B">
        <w:t>Không có xu hướng tuyến tính rõ ràng giữa Glucose và Blood Pressure</w:t>
      </w:r>
    </w:p>
    <w:p w14:paraId="5C9361E6" w14:textId="77777777" w:rsidR="00E9624B" w:rsidRPr="00E9624B" w:rsidRDefault="00E9624B" w:rsidP="00E9624B">
      <w:pPr>
        <w:spacing w:before="60" w:after="60"/>
      </w:pPr>
      <w:r w:rsidRPr="00E9624B">
        <w:rPr>
          <w:b/>
          <w:bCs/>
        </w:rPr>
        <w:t>3. Về tuổi (màu sắc)</w:t>
      </w:r>
    </w:p>
    <w:p w14:paraId="1D1FAF24" w14:textId="77777777" w:rsidR="00E9624B" w:rsidRPr="00E9624B" w:rsidRDefault="00E9624B" w:rsidP="00E9624B">
      <w:pPr>
        <w:numPr>
          <w:ilvl w:val="0"/>
          <w:numId w:val="4"/>
        </w:numPr>
        <w:spacing w:before="60" w:after="60"/>
      </w:pPr>
      <w:r w:rsidRPr="00E9624B">
        <w:t xml:space="preserve">Người </w:t>
      </w:r>
      <w:r w:rsidRPr="00E9624B">
        <w:rPr>
          <w:b/>
          <w:bCs/>
        </w:rPr>
        <w:t>lớn tuổi (vàng/xanh lá)</w:t>
      </w:r>
      <w:r w:rsidRPr="00E9624B">
        <w:t xml:space="preserve"> có xu hướng xuất hiện nhiều hơn ở </w:t>
      </w:r>
      <w:r w:rsidRPr="00E9624B">
        <w:rPr>
          <w:b/>
          <w:bCs/>
        </w:rPr>
        <w:t>glucose cao</w:t>
      </w:r>
    </w:p>
    <w:p w14:paraId="638EB1D9" w14:textId="77777777" w:rsidR="00E9624B" w:rsidRPr="00E9624B" w:rsidRDefault="00E9624B" w:rsidP="00E9624B">
      <w:pPr>
        <w:numPr>
          <w:ilvl w:val="0"/>
          <w:numId w:val="4"/>
        </w:numPr>
        <w:spacing w:before="60" w:after="60"/>
      </w:pPr>
      <w:r w:rsidRPr="00E9624B">
        <w:t xml:space="preserve">Người </w:t>
      </w:r>
      <w:r w:rsidRPr="00E9624B">
        <w:rPr>
          <w:b/>
          <w:bCs/>
        </w:rPr>
        <w:t>trẻ tuổi (tím)</w:t>
      </w:r>
      <w:r w:rsidRPr="00E9624B">
        <w:t xml:space="preserve"> phân bố rải rác hơn</w:t>
      </w:r>
    </w:p>
    <w:p w14:paraId="7449AD64" w14:textId="77777777" w:rsidR="00E9624B" w:rsidRPr="00E9624B" w:rsidRDefault="00E9624B" w:rsidP="00E9624B">
      <w:pPr>
        <w:spacing w:before="60" w:after="60"/>
      </w:pPr>
      <w:r w:rsidRPr="00E9624B">
        <w:rPr>
          <w:b/>
          <w:bCs/>
        </w:rPr>
        <w:t>4. Về Outcome (kích thước)</w:t>
      </w:r>
    </w:p>
    <w:p w14:paraId="498DD42E" w14:textId="77777777" w:rsidR="00E9624B" w:rsidRPr="00E9624B" w:rsidRDefault="00E9624B" w:rsidP="00E9624B">
      <w:pPr>
        <w:numPr>
          <w:ilvl w:val="0"/>
          <w:numId w:val="5"/>
        </w:numPr>
        <w:spacing w:before="60" w:after="60"/>
      </w:pPr>
      <w:r w:rsidRPr="00E9624B">
        <w:t xml:space="preserve">Chấm </w:t>
      </w:r>
      <w:r w:rsidRPr="00E9624B">
        <w:rPr>
          <w:b/>
          <w:bCs/>
        </w:rPr>
        <w:t>to (Outcome = 0, không bệnh)</w:t>
      </w:r>
      <w:r w:rsidRPr="00E9624B">
        <w:t xml:space="preserve"> và chấm </w:t>
      </w:r>
      <w:r w:rsidRPr="00E9624B">
        <w:rPr>
          <w:b/>
          <w:bCs/>
        </w:rPr>
        <w:t>nhỏ (Outcome = 1, có bệnh)</w:t>
      </w:r>
      <w:r w:rsidRPr="00E9624B">
        <w:t xml:space="preserve"> xen kẽ nhau → cho thấy </w:t>
      </w:r>
      <w:r w:rsidRPr="00E9624B">
        <w:rPr>
          <w:b/>
          <w:bCs/>
        </w:rPr>
        <w:t>không thể phân biệt bệnh/không bệnh chỉ dựa vào 2 biến này</w:t>
      </w:r>
    </w:p>
    <w:p w14:paraId="12E5B3F3" w14:textId="77777777" w:rsidR="00807CD0" w:rsidRDefault="00807CD0">
      <w:pPr>
        <w:spacing w:before="60" w:after="60"/>
      </w:pPr>
    </w:p>
    <w:p w14:paraId="4F3791ED" w14:textId="77777777" w:rsidR="00807CD0" w:rsidRDefault="00000000">
      <w:pPr>
        <w:pStyle w:val="Heading1"/>
        <w:shd w:val="clear" w:color="auto" w:fill="1F3864"/>
        <w:ind w:left="200"/>
      </w:pPr>
      <w:r>
        <w:t>BÀI 2 — Pairplot &amp; Violin/Strip Plot</w:t>
      </w:r>
    </w:p>
    <w:p w14:paraId="21E5FF40" w14:textId="77777777" w:rsidR="00807CD0" w:rsidRDefault="00807CD0">
      <w:pPr>
        <w:spacing w:before="60" w:after="60"/>
      </w:pPr>
    </w:p>
    <w:p w14:paraId="0F7DFF0A" w14:textId="77777777" w:rsidR="00807CD0" w:rsidRDefault="00000000">
      <w:pPr>
        <w:pStyle w:val="Heading2"/>
        <w:pBdr>
          <w:bottom w:val="single" w:sz="6" w:space="1" w:color="2E75B6"/>
        </w:pBdr>
      </w:pPr>
      <w:r>
        <w:t>2.1 Pairplot — Ma trận tương quan đa biến</w:t>
      </w:r>
    </w:p>
    <w:p w14:paraId="6FADCC5E" w14:textId="77777777" w:rsidR="00807CD0" w:rsidRDefault="00000000">
      <w:pPr>
        <w:spacing w:before="60" w:after="60"/>
      </w:pPr>
      <w:r>
        <w:rPr>
          <w:color w:val="333333"/>
        </w:rPr>
        <w:t>Hiển thị quan hệ từng cặp biến; đường chéo là KDE phân phối đơn biến; hue phân nhóm Outcome.</w:t>
      </w:r>
    </w:p>
    <w:p w14:paraId="798612A7" w14:textId="77777777" w:rsidR="00807CD0" w:rsidRDefault="00807CD0">
      <w:pPr>
        <w:spacing w:before="60" w:after="60"/>
      </w:pPr>
    </w:p>
    <w:p w14:paraId="27868F13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selected_cols = ['Pregnancies','Glucose','BMI','Age','Outcome']</w:t>
      </w:r>
    </w:p>
    <w:p w14:paraId="702B8FDC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sns.pairplot(</w:t>
      </w:r>
    </w:p>
    <w:p w14:paraId="523AE175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data=df[selected_cols],  hue='Outcome',</w:t>
      </w:r>
    </w:p>
    <w:p w14:paraId="37E82D21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palette='Set1',  diag_kind='kde',</w:t>
      </w:r>
    </w:p>
    <w:p w14:paraId="61182CD8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plot_kws={'alpha': 0.6, 's': 30}</w:t>
      </w:r>
    </w:p>
    <w:p w14:paraId="777D3CD9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A943DA1" w14:textId="77777777" w:rsidR="00807CD0" w:rsidRDefault="00807CD0">
      <w:pPr>
        <w:spacing w:before="60" w:after="60"/>
      </w:pPr>
    </w:p>
    <w:p w14:paraId="440D1970" w14:textId="77777777" w:rsidR="00807CD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ADB972" wp14:editId="22AFEE75">
            <wp:extent cx="4762500" cy="4000500"/>
            <wp:effectExtent l="0" t="0" r="0" b="0"/>
            <wp:docPr id="1018048505" name="Picture 1018048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B042" w14:textId="77777777" w:rsidR="00807CD0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Hình 2.1 — Pairplot các biến chính theo Outcome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7CD0" w14:paraId="01D5E5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B443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pairplot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317A" w14:textId="77777777" w:rsidR="00807CD0" w:rsidRDefault="00000000">
            <w:r>
              <w:rPr>
                <w:color w:val="333333"/>
                <w:sz w:val="19"/>
                <w:szCs w:val="19"/>
              </w:rPr>
              <w:t>Ma trận n×n subplots — mỗi ô là scatter của 1 cặp biến</w:t>
            </w:r>
          </w:p>
        </w:tc>
      </w:tr>
      <w:tr w:rsidR="00807CD0" w14:paraId="66D5EC7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DA20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diag_kind='kde'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A710" w14:textId="77777777" w:rsidR="00807CD0" w:rsidRDefault="00000000">
            <w:r>
              <w:rPr>
                <w:color w:val="333333"/>
                <w:sz w:val="19"/>
                <w:szCs w:val="19"/>
              </w:rPr>
              <w:t>Đường chéo: KDE thay histogram, mượt và rõ hơn</w:t>
            </w:r>
          </w:p>
        </w:tc>
      </w:tr>
      <w:tr w:rsidR="00807CD0" w14:paraId="08B5DB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7B3A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hue='Outcome'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212F" w14:textId="77777777" w:rsidR="00807CD0" w:rsidRDefault="00000000">
            <w:r>
              <w:rPr>
                <w:color w:val="333333"/>
                <w:sz w:val="19"/>
                <w:szCs w:val="19"/>
              </w:rPr>
              <w:t>Màu phân nhóm giúp thấy ngay sự tách biệt phân phối</w:t>
            </w:r>
          </w:p>
        </w:tc>
      </w:tr>
      <w:tr w:rsidR="00807CD0" w14:paraId="418AB5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89E6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alpha + 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023E" w14:textId="77777777" w:rsidR="00807CD0" w:rsidRDefault="00000000">
            <w:r>
              <w:rPr>
                <w:color w:val="333333"/>
                <w:sz w:val="19"/>
                <w:szCs w:val="19"/>
              </w:rPr>
              <w:t>Giảm chồng điểm, làm nổi bật xu hướng tổng thể</w:t>
            </w:r>
          </w:p>
        </w:tc>
      </w:tr>
    </w:tbl>
    <w:p w14:paraId="048DD378" w14:textId="77777777" w:rsidR="00CC3D4D" w:rsidRDefault="00CC3D4D" w:rsidP="00F54D9D">
      <w:pPr>
        <w:spacing w:before="60" w:after="60"/>
        <w:jc w:val="center"/>
        <w:rPr>
          <w:sz w:val="40"/>
          <w:szCs w:val="40"/>
        </w:rPr>
      </w:pPr>
    </w:p>
    <w:p w14:paraId="3A3C4C19" w14:textId="0FBECE2D" w:rsidR="00CC3D4D" w:rsidRDefault="00CC3D4D" w:rsidP="00CC3D4D">
      <w:pPr>
        <w:spacing w:before="60" w:after="60"/>
        <w:rPr>
          <w:sz w:val="19"/>
          <w:szCs w:val="19"/>
        </w:rPr>
      </w:pPr>
      <w:r w:rsidRPr="00CC3D4D">
        <w:rPr>
          <w:sz w:val="19"/>
          <w:szCs w:val="19"/>
        </w:rPr>
        <w:t>Outcome 0 (đỏ, không tiểu đường) và Outcome 1 (xanh, có tiểu đường).</w:t>
      </w:r>
    </w:p>
    <w:p w14:paraId="25F83B16" w14:textId="77777777" w:rsidR="00CC3D4D" w:rsidRDefault="00CC3D4D">
      <w:pPr>
        <w:rPr>
          <w:sz w:val="19"/>
          <w:szCs w:val="19"/>
        </w:rPr>
      </w:pPr>
      <w:r>
        <w:rPr>
          <w:sz w:val="19"/>
          <w:szCs w:val="19"/>
        </w:rPr>
        <w:br w:type="page"/>
      </w:r>
    </w:p>
    <w:p w14:paraId="3AF2CD67" w14:textId="77777777" w:rsidR="00CC3D4D" w:rsidRPr="00CC3D4D" w:rsidRDefault="00CC3D4D" w:rsidP="00CC3D4D">
      <w:pPr>
        <w:spacing w:before="60" w:after="60"/>
        <w:rPr>
          <w:sz w:val="19"/>
          <w:szCs w:val="19"/>
        </w:rPr>
      </w:pPr>
    </w:p>
    <w:p w14:paraId="79D1F21D" w14:textId="4FF662E2" w:rsidR="00F54D9D" w:rsidRPr="00F54D9D" w:rsidRDefault="00F54D9D" w:rsidP="00F54D9D">
      <w:pPr>
        <w:spacing w:before="60" w:after="60"/>
        <w:jc w:val="center"/>
        <w:rPr>
          <w:sz w:val="40"/>
          <w:szCs w:val="40"/>
        </w:rPr>
      </w:pPr>
      <w:r w:rsidRPr="00F54D9D">
        <w:rPr>
          <w:sz w:val="40"/>
          <w:szCs w:val="40"/>
        </w:rPr>
        <w:t>Glucose × BMI</w:t>
      </w:r>
    </w:p>
    <w:p w14:paraId="57297F7E" w14:textId="77777777" w:rsidR="00CC3D4D" w:rsidRDefault="00CC3D4D" w:rsidP="00F54D9D">
      <w:pPr>
        <w:spacing w:before="60" w:after="60"/>
      </w:pPr>
    </w:p>
    <w:p w14:paraId="06422BF7" w14:textId="68992B92" w:rsidR="00F54D9D" w:rsidRPr="00F54D9D" w:rsidRDefault="00F54D9D" w:rsidP="00F54D9D">
      <w:pPr>
        <w:spacing w:before="60" w:after="60"/>
      </w:pPr>
      <w:r w:rsidRPr="00F54D9D">
        <w:t>Hai nhóm chồng lấn nhiều nhưng Outcome 1 tập trung ở vùng </w:t>
      </w:r>
      <w:r w:rsidRPr="00F54D9D">
        <w:rPr>
          <w:b/>
          <w:bCs/>
        </w:rPr>
        <w:t>glucose cao + BMI cao</w:t>
      </w:r>
      <w:r w:rsidRPr="00F54D9D">
        <w:t>. Kết hợp hai biến này cho khả năng phân loại tốt hơn từng biến đơn lẻ.</w:t>
      </w:r>
    </w:p>
    <w:p w14:paraId="339D45B9" w14:textId="77777777" w:rsidR="00F54D9D" w:rsidRPr="00F54D9D" w:rsidRDefault="00F54D9D" w:rsidP="00F54D9D">
      <w:pPr>
        <w:spacing w:before="60" w:after="60"/>
        <w:jc w:val="center"/>
        <w:rPr>
          <w:sz w:val="40"/>
          <w:szCs w:val="40"/>
        </w:rPr>
      </w:pPr>
      <w:r w:rsidRPr="00F54D9D">
        <w:rPr>
          <w:sz w:val="40"/>
          <w:szCs w:val="40"/>
        </w:rPr>
        <w:t>Glucose × Age</w:t>
      </w:r>
    </w:p>
    <w:p w14:paraId="33889D61" w14:textId="77777777" w:rsidR="00F54D9D" w:rsidRPr="00F54D9D" w:rsidRDefault="00F54D9D" w:rsidP="00F54D9D">
      <w:pPr>
        <w:spacing w:before="60" w:after="60"/>
      </w:pPr>
      <w:r w:rsidRPr="00F54D9D">
        <w:t>Người tiểu đường (xanh) xuất hiện nhiều hơn ở nhóm </w:t>
      </w:r>
      <w:r w:rsidRPr="00F54D9D">
        <w:rPr>
          <w:b/>
          <w:bCs/>
        </w:rPr>
        <w:t>tuổi cao + glucose cao</w:t>
      </w:r>
      <w:r w:rsidRPr="00F54D9D">
        <w:t>. Cho thấy nguy cơ tích lũy theo thời gian.</w:t>
      </w:r>
    </w:p>
    <w:p w14:paraId="1B0A5D8B" w14:textId="77777777" w:rsidR="00F54D9D" w:rsidRPr="00F54D9D" w:rsidRDefault="00F54D9D" w:rsidP="00F54D9D">
      <w:pPr>
        <w:spacing w:before="60" w:after="60"/>
        <w:jc w:val="center"/>
        <w:rPr>
          <w:sz w:val="40"/>
          <w:szCs w:val="40"/>
        </w:rPr>
      </w:pPr>
      <w:r w:rsidRPr="00F54D9D">
        <w:rPr>
          <w:sz w:val="40"/>
          <w:szCs w:val="40"/>
        </w:rPr>
        <w:t>Pregnancies × Age</w:t>
      </w:r>
    </w:p>
    <w:p w14:paraId="77B36606" w14:textId="02151B31" w:rsidR="00F54D9D" w:rsidRPr="00F54D9D" w:rsidRDefault="00F54D9D" w:rsidP="00F54D9D">
      <w:pPr>
        <w:spacing w:before="60" w:after="60"/>
      </w:pPr>
      <w:r w:rsidRPr="00F54D9D">
        <w:t>Tương quan dương tự nhiên (người lớn tuổi hơn = nhiều lần mang thai hơn). Hai nhóm </w:t>
      </w:r>
      <w:r w:rsidRPr="00F54D9D">
        <w:rPr>
          <w:b/>
          <w:bCs/>
        </w:rPr>
        <w:t>chồng lấn nhiều nhất</w:t>
      </w:r>
      <w:r w:rsidRPr="00F54D9D">
        <w:t> ở đây</w:t>
      </w:r>
    </w:p>
    <w:p w14:paraId="385DEDCA" w14:textId="77777777" w:rsidR="00F54D9D" w:rsidRPr="005B5645" w:rsidRDefault="00F54D9D" w:rsidP="005B5645">
      <w:pPr>
        <w:spacing w:before="60" w:after="60"/>
        <w:jc w:val="center"/>
        <w:rPr>
          <w:sz w:val="40"/>
          <w:szCs w:val="40"/>
        </w:rPr>
      </w:pPr>
      <w:r w:rsidRPr="005B5645">
        <w:rPr>
          <w:sz w:val="40"/>
          <w:szCs w:val="40"/>
        </w:rPr>
        <w:t>BMI × Age</w:t>
      </w:r>
    </w:p>
    <w:p w14:paraId="067830BC" w14:textId="77777777" w:rsidR="00F54D9D" w:rsidRPr="00F54D9D" w:rsidRDefault="00F54D9D" w:rsidP="00F54D9D">
      <w:pPr>
        <w:spacing w:before="60" w:after="60"/>
      </w:pPr>
      <w:r w:rsidRPr="00F54D9D">
        <w:t>Phân tán khá đều, không có xu hướng rõ. Outcome 1 nhỉnh hơn về BMI ở mọi độ tuổi, nhưng biên không sắc nét.</w:t>
      </w:r>
    </w:p>
    <w:p w14:paraId="01546E97" w14:textId="77777777" w:rsidR="00807CD0" w:rsidRDefault="00807CD0">
      <w:pPr>
        <w:spacing w:before="60" w:after="60"/>
      </w:pPr>
    </w:p>
    <w:p w14:paraId="1F234D08" w14:textId="77777777" w:rsidR="00807CD0" w:rsidRDefault="00000000">
      <w:pPr>
        <w:pStyle w:val="Heading2"/>
        <w:pBdr>
          <w:bottom w:val="single" w:sz="6" w:space="1" w:color="2E75B6"/>
        </w:pBdr>
      </w:pPr>
      <w:r>
        <w:t>2.2 Violin + Strip Plot — Glucose theo Pregnancies</w:t>
      </w:r>
    </w:p>
    <w:p w14:paraId="76BC9A2D" w14:textId="77777777" w:rsidR="00807CD0" w:rsidRDefault="00807CD0">
      <w:pPr>
        <w:spacing w:before="60" w:after="60"/>
      </w:pPr>
    </w:p>
    <w:p w14:paraId="3C739AB5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sns.violinplot(data=df, x='Pregnancies', y='Glucose',</w:t>
      </w:r>
    </w:p>
    <w:p w14:paraId="3A02F8A2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hue='Outcome', palette='Pastel1', inner=None)</w:t>
      </w:r>
    </w:p>
    <w:p w14:paraId="1F092164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sns.stripplot(data=df, x='Pregnancies', y='Glucose',</w:t>
      </w:r>
    </w:p>
    <w:p w14:paraId="3C52B832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hue='Outcome', palette='Set1',</w:t>
      </w:r>
    </w:p>
    <w:p w14:paraId="4C7118DA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dodge=True, alpha=0.3, size=4)</w:t>
      </w:r>
    </w:p>
    <w:p w14:paraId="29D33000" w14:textId="77777777" w:rsidR="00807CD0" w:rsidRDefault="00807CD0">
      <w:pPr>
        <w:spacing w:before="60" w:after="60"/>
      </w:pPr>
    </w:p>
    <w:p w14:paraId="25E52A72" w14:textId="77777777" w:rsidR="00807CD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25BC024" wp14:editId="24E7036A">
            <wp:extent cx="4953000" cy="2476500"/>
            <wp:effectExtent l="0" t="0" r="0" b="0"/>
            <wp:docPr id="449619685" name="Picture 449619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24F7" w14:textId="77777777" w:rsidR="00807CD0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Hình 2.2 — Violin + Strip: Glucose theo số lần mang thai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7CD0" w14:paraId="465A98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F17F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violinplot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5FD7" w14:textId="77777777" w:rsidR="00807CD0" w:rsidRDefault="00000000">
            <w:r>
              <w:rPr>
                <w:color w:val="333333"/>
                <w:sz w:val="19"/>
                <w:szCs w:val="19"/>
              </w:rPr>
              <w:t>Ước lượng mật độ KDE dạng 'cây đàn' — thấy hình dạng phân phối</w:t>
            </w:r>
          </w:p>
        </w:tc>
      </w:tr>
      <w:tr w:rsidR="00807CD0" w14:paraId="37608E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B340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inner=None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6D86" w14:textId="77777777" w:rsidR="00807CD0" w:rsidRDefault="00000000">
            <w:r>
              <w:rPr>
                <w:color w:val="333333"/>
                <w:sz w:val="19"/>
                <w:szCs w:val="19"/>
              </w:rPr>
              <w:t>Bỏ box bên trong, nhường chỗ cho strip điểm thực tế</w:t>
            </w:r>
          </w:p>
        </w:tc>
      </w:tr>
      <w:tr w:rsidR="00807CD0" w14:paraId="6C62FB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7F5A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stripplot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F76" w14:textId="77777777" w:rsidR="00807CD0" w:rsidRDefault="00000000">
            <w:r>
              <w:rPr>
                <w:color w:val="333333"/>
                <w:sz w:val="19"/>
                <w:szCs w:val="19"/>
              </w:rPr>
              <w:t>Chấm dữ liệu gốc lên trên violin — tăng tính minh bạch</w:t>
            </w:r>
          </w:p>
        </w:tc>
      </w:tr>
      <w:tr w:rsidR="00807CD0" w14:paraId="2BC3C2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2C7E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dodge=True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9CC9" w14:textId="77777777" w:rsidR="00807CD0" w:rsidRDefault="00000000">
            <w:r>
              <w:rPr>
                <w:color w:val="333333"/>
                <w:sz w:val="19"/>
                <w:szCs w:val="19"/>
              </w:rPr>
              <w:t>Tách hai nhóm theo hue tránh chồng lấn</w:t>
            </w:r>
          </w:p>
        </w:tc>
      </w:tr>
    </w:tbl>
    <w:p w14:paraId="5C4F416E" w14:textId="7792E27C" w:rsidR="00B31059" w:rsidRPr="00B31059" w:rsidRDefault="00000000" w:rsidP="00B31059">
      <w:pPr>
        <w:jc w:val="center"/>
        <w:rPr>
          <w:sz w:val="40"/>
          <w:szCs w:val="40"/>
        </w:rPr>
      </w:pPr>
      <w:r>
        <w:br w:type="page"/>
      </w:r>
      <w:r w:rsidR="00B31059" w:rsidRPr="00B31059">
        <w:rPr>
          <w:sz w:val="40"/>
          <w:szCs w:val="40"/>
        </w:rPr>
        <w:lastRenderedPageBreak/>
        <w:t>Pregnancies = 0–2</w:t>
      </w:r>
    </w:p>
    <w:p w14:paraId="678E0CDF" w14:textId="59079480" w:rsidR="00B31059" w:rsidRPr="00B31059" w:rsidRDefault="00B31059" w:rsidP="00B31059">
      <w:r w:rsidRPr="00B31059">
        <w:t>Hai violin rộng và đầy đủ —có số quan sát nhiều nhất, violin đáng tin cậy nhất.</w:t>
      </w:r>
    </w:p>
    <w:p w14:paraId="4F90C723" w14:textId="77777777" w:rsidR="00B31059" w:rsidRPr="00B31059" w:rsidRDefault="00B31059" w:rsidP="00B31059">
      <w:r w:rsidRPr="00B31059">
        <w:t>Nhóm không ĐTĐ đỉnh tập trung rõ ở ~100, nhóm ĐTĐ phân phối trải rộng hơn, kéo lên ~140–160.</w:t>
      </w:r>
    </w:p>
    <w:p w14:paraId="00347AC9" w14:textId="77777777" w:rsidR="00B31059" w:rsidRPr="00B31059" w:rsidRDefault="00B31059" w:rsidP="00B31059">
      <w:r w:rsidRPr="00B31059">
        <w:t>Strip cho thấy cả hai nhóm đều có outlier cao (&gt;180) — cần chú ý khi dùng model tuyến tính.</w:t>
      </w:r>
    </w:p>
    <w:p w14:paraId="7857282A" w14:textId="12D8CA3E" w:rsidR="00B31059" w:rsidRPr="00B31059" w:rsidRDefault="00B31059" w:rsidP="00B31059">
      <w:pPr>
        <w:jc w:val="center"/>
        <w:rPr>
          <w:sz w:val="40"/>
          <w:szCs w:val="40"/>
        </w:rPr>
      </w:pPr>
      <w:r w:rsidRPr="00B31059">
        <w:rPr>
          <w:sz w:val="40"/>
          <w:szCs w:val="40"/>
        </w:rPr>
        <w:t>Pregnancies = 3–7 </w:t>
      </w:r>
    </w:p>
    <w:p w14:paraId="42ACC779" w14:textId="77777777" w:rsidR="00B31059" w:rsidRPr="00B31059" w:rsidRDefault="00B31059" w:rsidP="00B31059">
      <w:r w:rsidRPr="00B31059">
        <w:t>Violin bắt đầu </w:t>
      </w:r>
      <w:r w:rsidRPr="00B31059">
        <w:rPr>
          <w:b/>
          <w:bCs/>
        </w:rPr>
        <w:t>hẹp dần</w:t>
      </w:r>
      <w:r w:rsidRPr="00B31059">
        <w:t> — ít quan sát hơn nên hình dạng KDE kém tin cậy hơn.</w:t>
      </w:r>
    </w:p>
    <w:p w14:paraId="796D4AB0" w14:textId="21D37AE7" w:rsidR="00B31059" w:rsidRPr="00B31059" w:rsidRDefault="00B31059" w:rsidP="00B31059">
      <w:r w:rsidRPr="00B31059">
        <w:rPr>
          <w:b/>
          <w:bCs/>
        </w:rPr>
        <w:t>Pregnancies = 6</w:t>
      </w:r>
      <w:r w:rsidRPr="00B31059">
        <w:t xml:space="preserve"> đặc biệt nổi bật: nhóm ĐTĐ (xanh) rất nhỏ và tập trung chặt ở glucose thấp (~90–120) — </w:t>
      </w:r>
    </w:p>
    <w:p w14:paraId="70D74B0E" w14:textId="77777777" w:rsidR="00B31059" w:rsidRPr="00B31059" w:rsidRDefault="00B31059" w:rsidP="00B31059">
      <w:r w:rsidRPr="00B31059">
        <w:t>Xu hướng glucose ĐTĐ &gt; không ĐTĐ vẫn duy trì ở hầu hết các mức.</w:t>
      </w:r>
    </w:p>
    <w:p w14:paraId="0E674183" w14:textId="37696B9F" w:rsidR="00B31059" w:rsidRPr="00B31059" w:rsidRDefault="00B31059" w:rsidP="00B31059">
      <w:pPr>
        <w:jc w:val="center"/>
        <w:rPr>
          <w:sz w:val="40"/>
          <w:szCs w:val="40"/>
        </w:rPr>
      </w:pPr>
      <w:r w:rsidRPr="00B31059">
        <w:rPr>
          <w:sz w:val="40"/>
          <w:szCs w:val="40"/>
        </w:rPr>
        <w:t>Pregnancies = 8–16</w:t>
      </w:r>
    </w:p>
    <w:p w14:paraId="2A4907F2" w14:textId="77777777" w:rsidR="00B31059" w:rsidRPr="00B31059" w:rsidRDefault="00B31059" w:rsidP="00B31059">
      <w:r w:rsidRPr="00B31059">
        <w:t>Violin </w:t>
      </w:r>
      <w:r w:rsidRPr="00B31059">
        <w:rPr>
          <w:b/>
          <w:bCs/>
        </w:rPr>
        <w:t>cực kỳ hẹp</w:t>
      </w:r>
      <w:r w:rsidRPr="00B31059">
        <w:t>, nhiều nhóm chỉ có vài điểm — KDE không còn đáng tin.</w:t>
      </w:r>
    </w:p>
    <w:p w14:paraId="4EC2A215" w14:textId="582168FE" w:rsidR="00B31059" w:rsidRPr="00B31059" w:rsidRDefault="00B31059" w:rsidP="00B31059">
      <w:r>
        <w:t>M</w:t>
      </w:r>
      <w:r w:rsidRPr="00B31059">
        <w:t>ột số mức chỉ có 1–5 điểm dữ liệu, violin chỉ là ước lượng từ outlier.</w:t>
      </w:r>
    </w:p>
    <w:p w14:paraId="39C5B924" w14:textId="77777777" w:rsidR="00B31059" w:rsidRPr="00B31059" w:rsidRDefault="00B31059" w:rsidP="00B31059">
      <w:pPr>
        <w:jc w:val="center"/>
        <w:rPr>
          <w:sz w:val="40"/>
          <w:szCs w:val="40"/>
        </w:rPr>
      </w:pPr>
      <w:r w:rsidRPr="00B31059">
        <w:rPr>
          <w:sz w:val="40"/>
          <w:szCs w:val="40"/>
        </w:rPr>
        <w:t>Pregnancies = 10, 11 Anomaly</w:t>
      </w:r>
    </w:p>
    <w:p w14:paraId="715C6D52" w14:textId="77777777" w:rsidR="00B31059" w:rsidRPr="00B31059" w:rsidRDefault="00B31059" w:rsidP="00B31059">
      <w:r w:rsidRPr="00B31059">
        <w:t>Tại P=10 và P=11, nhóm tiểu đường xuất hiện ở glucose </w:t>
      </w:r>
      <w:r w:rsidRPr="00B31059">
        <w:rPr>
          <w:b/>
          <w:bCs/>
        </w:rPr>
        <w:t>thấp bất thường</w:t>
      </w:r>
      <w:r w:rsidRPr="00B31059">
        <w:t> (~80–100), thấp hơn cả nhóm không ĐTĐ.</w:t>
      </w:r>
    </w:p>
    <w:p w14:paraId="01DADB6E" w14:textId="39639E3B" w:rsidR="00B31059" w:rsidRPr="00B31059" w:rsidRDefault="00B31059" w:rsidP="00B31059">
      <w:r>
        <w:t xml:space="preserve"> -&gt; Noise</w:t>
      </w:r>
    </w:p>
    <w:p w14:paraId="0FF68B4A" w14:textId="4420A928" w:rsidR="00807CD0" w:rsidRDefault="00807CD0"/>
    <w:p w14:paraId="004A5115" w14:textId="77777777" w:rsidR="00807CD0" w:rsidRDefault="00000000">
      <w:pPr>
        <w:pStyle w:val="Heading1"/>
        <w:shd w:val="clear" w:color="auto" w:fill="1F3864"/>
        <w:ind w:left="200"/>
      </w:pPr>
      <w:r>
        <w:t>BÀI 3 — Parallel Coordinates (Plotly)</w:t>
      </w:r>
    </w:p>
    <w:p w14:paraId="3E1532C6" w14:textId="77777777" w:rsidR="00807CD0" w:rsidRDefault="00807CD0">
      <w:pPr>
        <w:spacing w:before="60" w:after="60"/>
      </w:pPr>
    </w:p>
    <w:p w14:paraId="4E49ACD9" w14:textId="77777777" w:rsidR="00807CD0" w:rsidRDefault="00000000">
      <w:pPr>
        <w:spacing w:before="60" w:after="60"/>
      </w:pPr>
      <w:r>
        <w:rPr>
          <w:color w:val="333333"/>
        </w:rPr>
        <w:t>Biểu đồ tọa độ song song hiển thị nhiều biến liên tục trên cùng trục; màu phân biệt nhóm tim mạch.</w:t>
      </w:r>
    </w:p>
    <w:p w14:paraId="7B78DDAA" w14:textId="77777777" w:rsidR="00807CD0" w:rsidRDefault="00807CD0">
      <w:pPr>
        <w:spacing w:before="60" w:after="60"/>
      </w:pPr>
    </w:p>
    <w:p w14:paraId="66DCC4FB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df2['age_years'] = (df2['age'] / 365.25).round().astype(int)</w:t>
      </w:r>
    </w:p>
    <w:p w14:paraId="3E7DC5B3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df_filtered = df2[(df2['ap_hi']&gt;40)&amp;(df2['ap_hi']&lt;200)&amp;</w:t>
      </w:r>
    </w:p>
    <w:p w14:paraId="7A1628CF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(df2['ap_lo']&gt;40)&amp;(df2['ap_lo']&lt;140)]</w:t>
      </w:r>
    </w:p>
    <w:p w14:paraId="3F2883A9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df_sample = df_filtered.sample(n=500, random_state=42)</w:t>
      </w:r>
    </w:p>
    <w:p w14:paraId="104FCAFB" w14:textId="77777777" w:rsidR="00807CD0" w:rsidRDefault="00807CD0">
      <w:pPr>
        <w:shd w:val="clear" w:color="auto" w:fill="ECECEC"/>
        <w:ind w:left="360"/>
      </w:pPr>
    </w:p>
    <w:p w14:paraId="602AB7D4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fig = px.parallel_coordinates(</w:t>
      </w:r>
    </w:p>
    <w:p w14:paraId="61DB2624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df_sample, color='cardio',</w:t>
      </w:r>
    </w:p>
    <w:p w14:paraId="2F532306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dimensions=['age_years','height','weight','ap_hi','ap_lo'],</w:t>
      </w:r>
    </w:p>
    <w:p w14:paraId="23735EE5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color_continuous_scale=[(0,'green'),(1,'red')]</w:t>
      </w:r>
    </w:p>
    <w:p w14:paraId="1C0C3622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B858002" w14:textId="77777777" w:rsidR="00807CD0" w:rsidRDefault="00807CD0">
      <w:pPr>
        <w:spacing w:before="60" w:after="60"/>
      </w:pPr>
    </w:p>
    <w:p w14:paraId="6B8C9568" w14:textId="45ECC23D" w:rsidR="00807CD0" w:rsidRDefault="007950A2">
      <w:pPr>
        <w:spacing w:before="120" w:after="40"/>
        <w:jc w:val="center"/>
      </w:pPr>
      <w:r>
        <w:rPr>
          <w:noProof/>
        </w:rPr>
        <w:drawing>
          <wp:inline distT="0" distB="0" distL="0" distR="0" wp14:anchorId="26E481E4" wp14:editId="0BB98CA9">
            <wp:extent cx="6163310" cy="2533015"/>
            <wp:effectExtent l="0" t="0" r="8890" b="635"/>
            <wp:docPr id="587077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7175" name="Picture 5870771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97F7" w14:textId="77777777" w:rsidR="00807CD0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Hình 3 — Parallel Coordinates: Cardio Dataset (500 mẫu)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7CD0" w14:paraId="383264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A8D6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parallel_coordinates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E5DE" w14:textId="77777777" w:rsidR="00807CD0" w:rsidRDefault="00000000">
            <w:r>
              <w:rPr>
                <w:color w:val="333333"/>
                <w:sz w:val="19"/>
                <w:szCs w:val="19"/>
              </w:rPr>
              <w:t>Mỗi trục dọc = 1 biến; đường kẻ ngang = 1 bệnh nhân</w:t>
            </w:r>
          </w:p>
        </w:tc>
      </w:tr>
      <w:tr w:rsidR="00807CD0" w14:paraId="270793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1BF3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color='cardio'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F046" w14:textId="68E67B95" w:rsidR="00807CD0" w:rsidRDefault="00000000">
            <w:r>
              <w:rPr>
                <w:color w:val="333333"/>
                <w:sz w:val="19"/>
                <w:szCs w:val="19"/>
              </w:rPr>
              <w:t>Xanh</w:t>
            </w:r>
            <w:r w:rsidR="00B53615">
              <w:rPr>
                <w:color w:val="333333"/>
                <w:sz w:val="19"/>
                <w:szCs w:val="19"/>
              </w:rPr>
              <w:t xml:space="preserve"> -0</w:t>
            </w:r>
            <w:r>
              <w:rPr>
                <w:color w:val="333333"/>
                <w:sz w:val="19"/>
                <w:szCs w:val="19"/>
              </w:rPr>
              <w:t xml:space="preserve"> = không bệnh tim, Đỏ</w:t>
            </w:r>
            <w:r w:rsidR="00B53615">
              <w:rPr>
                <w:color w:val="333333"/>
                <w:sz w:val="19"/>
                <w:szCs w:val="19"/>
              </w:rPr>
              <w:t>-1</w:t>
            </w:r>
            <w:r>
              <w:rPr>
                <w:color w:val="333333"/>
                <w:sz w:val="19"/>
                <w:szCs w:val="19"/>
              </w:rPr>
              <w:t xml:space="preserve"> = có bệnh tim mạch</w:t>
            </w:r>
          </w:p>
        </w:tc>
      </w:tr>
      <w:tr w:rsidR="00807CD0" w14:paraId="7B719E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6CBB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sample(n=500)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23F0" w14:textId="07FC1720" w:rsidR="00807CD0" w:rsidRDefault="00000000">
            <w:r>
              <w:rPr>
                <w:color w:val="333333"/>
                <w:sz w:val="19"/>
                <w:szCs w:val="19"/>
              </w:rPr>
              <w:t xml:space="preserve">Lấy mẫu ngẫu nhiên </w:t>
            </w:r>
          </w:p>
        </w:tc>
      </w:tr>
      <w:tr w:rsidR="00807CD0" w14:paraId="40E3184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9F6B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ap_hi/ap_lo filter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9CB7" w14:textId="6814FB5D" w:rsidR="00807CD0" w:rsidRDefault="00000000">
            <w:r>
              <w:rPr>
                <w:color w:val="333333"/>
                <w:sz w:val="19"/>
                <w:szCs w:val="19"/>
              </w:rPr>
              <w:t xml:space="preserve">Loại bỏ giá trị huyết áp bất thường </w:t>
            </w:r>
          </w:p>
        </w:tc>
      </w:tr>
    </w:tbl>
    <w:p w14:paraId="20578F7B" w14:textId="329CA3F0" w:rsidR="008D38CF" w:rsidRDefault="008D38CF" w:rsidP="008D38CF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2D5A314" wp14:editId="59BE4FEA">
                <wp:simplePos x="0" y="0"/>
                <wp:positionH relativeFrom="column">
                  <wp:posOffset>-71437</wp:posOffset>
                </wp:positionH>
                <wp:positionV relativeFrom="paragraph">
                  <wp:posOffset>74613</wp:posOffset>
                </wp:positionV>
                <wp:extent cx="6500812" cy="923925"/>
                <wp:effectExtent l="0" t="0" r="14605" b="28575"/>
                <wp:wrapNone/>
                <wp:docPr id="461329815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812" cy="92392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75F83" id="Rectangle: Single Corner Snipped 1" o:spid="_x0000_s1026" style="position:absolute;margin-left:-5.6pt;margin-top:5.9pt;width:511.85pt;height:72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00812,92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" path="m,l6346821,r153991,153991l6500812,923925,,923925,,xe" fillcolor="white [3201]" strokecolor="#4ea72e [3209]" strokeweight="1.5pt">
                <v:stroke joinstyle="miter"/>
                <v:path arrowok="t" o:connecttype="custom" o:connectlocs="0,0;6346821,0;6500812,153991;6500812,923925;0,923925;0,0" o:connectangles="0,0,0,0,0,0"/>
              </v:shape>
            </w:pict>
          </mc:Fallback>
        </mc:AlternateContent>
      </w:r>
    </w:p>
    <w:p w14:paraId="260E75D6" w14:textId="5577A047" w:rsidR="008D38CF" w:rsidRPr="008D38CF" w:rsidRDefault="008D38CF" w:rsidP="008D38CF">
      <w:pPr>
        <w:rPr>
          <w:b/>
          <w:bCs/>
        </w:rPr>
      </w:pPr>
      <w:r w:rsidRPr="008D38CF">
        <w:rPr>
          <w:b/>
          <w:bCs/>
        </w:rPr>
        <w:t>1. age_years × height</w:t>
      </w:r>
    </w:p>
    <w:p w14:paraId="4E6D3B51" w14:textId="6AB9278D" w:rsidR="008D38CF" w:rsidRPr="008D38CF" w:rsidRDefault="008D38CF" w:rsidP="008D38CF">
      <w:r w:rsidRPr="008D38CF">
        <w:t>Tuổi cao + Cao thấp</w:t>
      </w:r>
      <w:r w:rsidRPr="008D38CF">
        <w:br/>
        <w:t>(~50–65t, &lt;160cm)</w:t>
      </w:r>
    </w:p>
    <w:p w14:paraId="7D9B871A" w14:textId="29049101" w:rsidR="008D38CF" w:rsidRDefault="008D38CF" w:rsidP="008D38CF">
      <w:r w:rsidRPr="008D38CF">
        <w:t>Người lớn tuổi, chiều cao thấp — thường gặp ở </w:t>
      </w:r>
      <w:r w:rsidRPr="008D38CF">
        <w:rPr>
          <w:b/>
          <w:bCs/>
        </w:rPr>
        <w:t>phụ nữ lớn tuổi</w:t>
      </w:r>
      <w:r w:rsidRPr="008D38CF">
        <w:t> bị mất chiều cao do loãng xương. Đường đỏ xuất hiện nhiều ở vùng này → </w:t>
      </w:r>
      <w:r w:rsidRPr="008D38CF">
        <w:rPr>
          <w:b/>
          <w:bCs/>
        </w:rPr>
        <w:t>nguy cơ tim mạch cao hơn</w:t>
      </w:r>
      <w:r w:rsidRPr="008D38CF">
        <w:t xml:space="preserve">. </w:t>
      </w:r>
    </w:p>
    <w:p w14:paraId="5B4A13AC" w14:textId="7DBB23C6" w:rsidR="008D38CF" w:rsidRPr="008D38CF" w:rsidRDefault="008D38CF" w:rsidP="008D38CF"/>
    <w:p w14:paraId="11C297F8" w14:textId="4DCC1AC5" w:rsidR="008D38CF" w:rsidRDefault="008D38CF" w:rsidP="008D38C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AC31255" wp14:editId="569DF0C6">
                <wp:simplePos x="0" y="0"/>
                <wp:positionH relativeFrom="column">
                  <wp:posOffset>-57150</wp:posOffset>
                </wp:positionH>
                <wp:positionV relativeFrom="paragraph">
                  <wp:posOffset>152400</wp:posOffset>
                </wp:positionV>
                <wp:extent cx="6434138" cy="576263"/>
                <wp:effectExtent l="0" t="0" r="24130" b="14605"/>
                <wp:wrapNone/>
                <wp:docPr id="1032259331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138" cy="576263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D3BC4" id="Rectangle: Single Corner Snipped 1" o:spid="_x0000_s1026" style="position:absolute;margin-left:-4.5pt;margin-top:12pt;width:506.65pt;height:45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34138,576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" path="m,l6338092,r96046,96046l6434138,576263,,576263,,xe" fillcolor="white [3201]" strokecolor="#4ea72e [3209]" strokeweight="1.5pt">
                <v:stroke joinstyle="miter"/>
                <v:path arrowok="t" o:connecttype="custom" o:connectlocs="0,0;6338092,0;6434138,96046;6434138,576263;0,576263;0,0" o:connectangles="0,0,0,0,0,0"/>
              </v:shape>
            </w:pict>
          </mc:Fallback>
        </mc:AlternateContent>
      </w:r>
    </w:p>
    <w:p w14:paraId="1990EA33" w14:textId="048DC506" w:rsidR="008D38CF" w:rsidRPr="008D38CF" w:rsidRDefault="008D38CF" w:rsidP="008D38CF">
      <w:r w:rsidRPr="008D38CF">
        <w:t>Tuổi cao + Cao cao</w:t>
      </w:r>
      <w:r w:rsidRPr="008D38CF">
        <w:br/>
        <w:t>(~50–65t, &gt;175cm)</w:t>
      </w:r>
    </w:p>
    <w:p w14:paraId="67756936" w14:textId="12CC2D65" w:rsidR="008D38CF" w:rsidRPr="008D38CF" w:rsidRDefault="008D38CF" w:rsidP="008D38CF">
      <w:r w:rsidRPr="008D38CF">
        <w:t>Người lớn tuổi nhưng cao — thường là </w:t>
      </w:r>
      <w:r w:rsidRPr="008D38CF">
        <w:rPr>
          <w:b/>
          <w:bCs/>
        </w:rPr>
        <w:t>nam giới</w:t>
      </w:r>
      <w:r w:rsidRPr="008D38CF">
        <w:t>. Một số đường xanh xuất hiện ở đây. Chiều cao cao tương quan với cơ thể khỏe mạnh hơn về mặt tổng thể</w:t>
      </w:r>
      <w:r w:rsidR="004D2F24">
        <w:t>.</w:t>
      </w:r>
    </w:p>
    <w:p w14:paraId="7CAB584F" w14:textId="5C7FA4F2" w:rsidR="008D38CF" w:rsidRDefault="008D38CF" w:rsidP="008D38C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1F55D6A" wp14:editId="2BE9C1C8">
                <wp:simplePos x="0" y="0"/>
                <wp:positionH relativeFrom="column">
                  <wp:posOffset>-33337</wp:posOffset>
                </wp:positionH>
                <wp:positionV relativeFrom="paragraph">
                  <wp:posOffset>112713</wp:posOffset>
                </wp:positionV>
                <wp:extent cx="6500495" cy="690562"/>
                <wp:effectExtent l="0" t="0" r="14605" b="14605"/>
                <wp:wrapNone/>
                <wp:docPr id="1175001297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495" cy="690562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001A9" id="Rectangle: Single Corner Snipped 1" o:spid="_x0000_s1026" style="position:absolute;margin-left:-2.6pt;margin-top:8.9pt;width:511.85pt;height:54.3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500495,690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" path="m,l6385399,r115096,115096l6500495,690562,,690562,,xe" fillcolor="white [3201]" strokecolor="#4ea72e [3209]" strokeweight="1.5pt">
                <v:stroke joinstyle="miter"/>
                <v:path arrowok="t" o:connecttype="custom" o:connectlocs="0,0;6385399,0;6500495,115096;6500495,690562;0,690562;0,0" o:connectangles="0,0,0,0,0,0"/>
              </v:shape>
            </w:pict>
          </mc:Fallback>
        </mc:AlternateContent>
      </w:r>
    </w:p>
    <w:p w14:paraId="1E522FC9" w14:textId="26F9E980" w:rsidR="008D38CF" w:rsidRPr="008D38CF" w:rsidRDefault="008D38CF" w:rsidP="008D38CF">
      <w:r w:rsidRPr="008D38CF">
        <w:t>Tuổi thấp + Cao cao</w:t>
      </w:r>
      <w:r w:rsidRPr="008D38CF">
        <w:br/>
        <w:t>(&lt;40t, &gt;170cm)</w:t>
      </w:r>
    </w:p>
    <w:p w14:paraId="51FFEC76" w14:textId="78D126B1" w:rsidR="008D38CF" w:rsidRDefault="008D38CF" w:rsidP="008D38CF">
      <w:r w:rsidRPr="008D38CF">
        <w:t>Người trẻ, chiều cao cao — thường là nam trẻ khỏe mạnh. Đường </w:t>
      </w:r>
      <w:r w:rsidRPr="008D38CF">
        <w:rPr>
          <w:b/>
          <w:bCs/>
        </w:rPr>
        <w:t>xanh chiếm ưu thế</w:t>
      </w:r>
      <w:r w:rsidRPr="008D38CF">
        <w:t>. Ít nguy cơ tim mạch nhất trong 4 tổ hợp này.</w:t>
      </w:r>
    </w:p>
    <w:p w14:paraId="7771E261" w14:textId="78742296" w:rsidR="008D38CF" w:rsidRPr="008D38CF" w:rsidRDefault="008D38CF" w:rsidP="008D38C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1278D6F" wp14:editId="41D6EC18">
                <wp:simplePos x="0" y="0"/>
                <wp:positionH relativeFrom="margin">
                  <wp:align>left</wp:align>
                </wp:positionH>
                <wp:positionV relativeFrom="paragraph">
                  <wp:posOffset>144463</wp:posOffset>
                </wp:positionV>
                <wp:extent cx="6253163" cy="633412"/>
                <wp:effectExtent l="0" t="0" r="14605" b="14605"/>
                <wp:wrapNone/>
                <wp:docPr id="939021513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3163" cy="633412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54E3F" id="Rectangle: Single Corner Snipped 1" o:spid="_x0000_s1026" style="position:absolute;margin-left:0;margin-top:11.4pt;width:492.4pt;height:49.85pt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6253163,633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" path="m,l6147592,r105571,105571l6253163,633412,,633412,,xe" fillcolor="white [3201]" strokecolor="#4ea72e [3209]" strokeweight="1.5pt">
                <v:stroke joinstyle="miter"/>
                <v:path arrowok="t" o:connecttype="custom" o:connectlocs="0,0;6147592,0;6253163,105571;6253163,633412;0,633412;0,0" o:connectangles="0,0,0,0,0,0"/>
                <w10:wrap anchorx="margin"/>
              </v:shape>
            </w:pict>
          </mc:Fallback>
        </mc:AlternateContent>
      </w:r>
    </w:p>
    <w:p w14:paraId="621F5EC8" w14:textId="3598C6A7" w:rsidR="008D38CF" w:rsidRPr="008D38CF" w:rsidRDefault="008D38CF" w:rsidP="008D38CF">
      <w:r w:rsidRPr="008D38CF">
        <w:t>Tuổi thấp + Cao thấp</w:t>
      </w:r>
      <w:r w:rsidRPr="008D38CF">
        <w:br/>
        <w:t>(&lt;40t, &lt;160cm)</w:t>
      </w:r>
    </w:p>
    <w:p w14:paraId="6883F86B" w14:textId="5F305FD4" w:rsidR="008D38CF" w:rsidRPr="008D38CF" w:rsidRDefault="008D38CF" w:rsidP="008D38CF">
      <w:r w:rsidRPr="008D38CF">
        <w:t>Người trẻ, chiều cao thấp. Nguy cơ tim mạch </w:t>
      </w:r>
      <w:r w:rsidRPr="008D38CF">
        <w:rPr>
          <w:b/>
          <w:bCs/>
        </w:rPr>
        <w:t>trung bình thấp</w:t>
      </w:r>
      <w:r w:rsidRPr="008D38CF">
        <w:t> vì tuổi còn nhỏ</w:t>
      </w:r>
    </w:p>
    <w:p w14:paraId="6328640A" w14:textId="4F00394D" w:rsidR="00807CD0" w:rsidRDefault="00807CD0"/>
    <w:p w14:paraId="4D55E7D6" w14:textId="01D63504" w:rsidR="00787698" w:rsidRPr="00787698" w:rsidRDefault="00787698" w:rsidP="0078769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C563B6D" wp14:editId="7D53BBAF">
                <wp:simplePos x="0" y="0"/>
                <wp:positionH relativeFrom="margin">
                  <wp:align>left</wp:align>
                </wp:positionH>
                <wp:positionV relativeFrom="paragraph">
                  <wp:posOffset>6351</wp:posOffset>
                </wp:positionV>
                <wp:extent cx="6252845" cy="733108"/>
                <wp:effectExtent l="0" t="0" r="14605" b="10160"/>
                <wp:wrapNone/>
                <wp:docPr id="920706568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845" cy="733108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886B8" id="Rectangle: Single Corner Snipped 1" o:spid="_x0000_s1026" style="position:absolute;margin-left:0;margin-top:.5pt;width:492.35pt;height:57.75pt;z-index:-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6252845,733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" path="m,l6130658,r122187,122187l6252845,733108,,733108,,xe" fillcolor="white [3201]" strokecolor="#f1a983 [1941]" strokeweight="1.5pt">
                <v:stroke joinstyle="miter"/>
                <v:path arrowok="t" o:connecttype="custom" o:connectlocs="0,0;6130658,0;6252845,122187;6252845,733108;0,733108;0,0" o:connectangles="0,0,0,0,0,0"/>
                <w10:wrap anchorx="margin"/>
              </v:shape>
            </w:pict>
          </mc:Fallback>
        </mc:AlternateContent>
      </w:r>
      <w:r w:rsidRPr="00787698">
        <w:rPr>
          <w:b/>
          <w:bCs/>
        </w:rPr>
        <w:t>2.height × weight</w:t>
      </w:r>
    </w:p>
    <w:p w14:paraId="73ABD72E" w14:textId="08BC837A" w:rsidR="00787698" w:rsidRPr="00787698" w:rsidRDefault="00787698" w:rsidP="00787698">
      <w:r w:rsidRPr="00787698">
        <w:t>Thấp + Nặng</w:t>
      </w:r>
      <w:r w:rsidRPr="00787698">
        <w:br/>
        <w:t>(&lt;160cm, &gt;90kg)</w:t>
      </w:r>
    </w:p>
    <w:p w14:paraId="226AE2C5" w14:textId="7E56ADF1" w:rsidR="00787698" w:rsidRPr="00787698" w:rsidRDefault="00787698" w:rsidP="00787698">
      <w:r w:rsidRPr="00787698">
        <w:rPr>
          <w:b/>
          <w:bCs/>
        </w:rPr>
        <w:t>Béo phì rõ ràng</w:t>
      </w:r>
      <w:r w:rsidRPr="00787698">
        <w:t xml:space="preserve"> — BMI rất cao. Đường đỏ tập trung nhiều. </w:t>
      </w:r>
    </w:p>
    <w:p w14:paraId="5EC1C23D" w14:textId="77777777" w:rsidR="00787698" w:rsidRDefault="00787698" w:rsidP="00787698"/>
    <w:p w14:paraId="798A5822" w14:textId="6651DB73" w:rsidR="00787698" w:rsidRPr="00787698" w:rsidRDefault="00787698" w:rsidP="0078769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D493081" wp14:editId="2DE9C22C">
                <wp:simplePos x="0" y="0"/>
                <wp:positionH relativeFrom="margin">
                  <wp:align>left</wp:align>
                </wp:positionH>
                <wp:positionV relativeFrom="paragraph">
                  <wp:posOffset>25400</wp:posOffset>
                </wp:positionV>
                <wp:extent cx="6252845" cy="571500"/>
                <wp:effectExtent l="0" t="0" r="14605" b="19050"/>
                <wp:wrapNone/>
                <wp:docPr id="2146134805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845" cy="571500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FFEF4" id="Rectangle: Single Corner Snipped 1" o:spid="_x0000_s1026" style="position:absolute;margin-left:0;margin-top:2pt;width:492.35pt;height:45pt;z-index:-251646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625284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" path="m,l6157593,r95252,95252l6252845,571500,,571500,,xe" fillcolor="white [3201]" strokecolor="#f1a983 [1941]" strokeweight="1.5pt">
                <v:stroke joinstyle="miter"/>
                <v:path arrowok="t" o:connecttype="custom" o:connectlocs="0,0;6157593,0;6252845,95252;6252845,571500;0,571500;0,0" o:connectangles="0,0,0,0,0,0"/>
                <w10:wrap anchorx="margin"/>
              </v:shape>
            </w:pict>
          </mc:Fallback>
        </mc:AlternateContent>
      </w:r>
      <w:r w:rsidRPr="00787698">
        <w:t>Cao + Nhẹ</w:t>
      </w:r>
      <w:r w:rsidRPr="00787698">
        <w:br/>
        <w:t>(&gt;175cm, &lt;70kg)</w:t>
      </w:r>
    </w:p>
    <w:p w14:paraId="4B6415E0" w14:textId="3F0EA96F" w:rsidR="00787698" w:rsidRPr="00787698" w:rsidRDefault="00787698" w:rsidP="00787698">
      <w:r w:rsidRPr="00787698">
        <w:t>BMI thấp, cơ thể gầy/cân đối. Đường </w:t>
      </w:r>
      <w:r w:rsidRPr="00787698">
        <w:rPr>
          <w:b/>
          <w:bCs/>
        </w:rPr>
        <w:t>xanh chiếm ưu thế</w:t>
      </w:r>
      <w:r w:rsidRPr="00787698">
        <w:t>. Trong biểu đồ, các đường xanh đi từ height cao xuống weight thấp tạo thành pattern chéo rõ.</w:t>
      </w:r>
    </w:p>
    <w:p w14:paraId="7A732E4F" w14:textId="1214C9D2" w:rsidR="00787698" w:rsidRDefault="00787698" w:rsidP="00787698"/>
    <w:p w14:paraId="59A80039" w14:textId="1FB13A16" w:rsidR="00787698" w:rsidRPr="00787698" w:rsidRDefault="00787698" w:rsidP="0078769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DC21228" wp14:editId="37372925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6252845" cy="571500"/>
                <wp:effectExtent l="0" t="0" r="14605" b="19050"/>
                <wp:wrapNone/>
                <wp:docPr id="767976400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845" cy="571500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EA7A2" id="Rectangle: Single Corner Snipped 1" o:spid="_x0000_s1026" style="position:absolute;margin-left:0;margin-top:.75pt;width:492.35pt;height:45pt;z-index:-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625284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" path="m,l6157593,r95252,95252l6252845,571500,,571500,,xe" fillcolor="white [3201]" strokecolor="#f1a983 [1941]" strokeweight="1.5pt">
                <v:stroke joinstyle="miter"/>
                <v:path arrowok="t" o:connecttype="custom" o:connectlocs="0,0;6157593,0;6252845,95252;6252845,571500;0,571500;0,0" o:connectangles="0,0,0,0,0,0"/>
                <w10:wrap anchorx="margin"/>
              </v:shape>
            </w:pict>
          </mc:Fallback>
        </mc:AlternateContent>
      </w:r>
      <w:r w:rsidRPr="00787698">
        <w:t>Cao + Rất nặng</w:t>
      </w:r>
      <w:r w:rsidRPr="00787698">
        <w:br/>
        <w:t>(&gt;180cm, &gt;100kg)</w:t>
      </w:r>
    </w:p>
    <w:p w14:paraId="1D1D8059" w14:textId="3BF62372" w:rsidR="00787698" w:rsidRPr="00787698" w:rsidRDefault="00787698" w:rsidP="00787698">
      <w:r w:rsidRPr="00787698">
        <w:t>Người cao nhưng thừa cân nhiều — BMI vẫn cao. Cả đỏ lẫn xanh đều xuất hiện. </w:t>
      </w:r>
    </w:p>
    <w:p w14:paraId="500D1756" w14:textId="77777777" w:rsidR="00787698" w:rsidRDefault="00787698" w:rsidP="00787698"/>
    <w:p w14:paraId="72FEAC32" w14:textId="66671E5C" w:rsidR="00787698" w:rsidRDefault="00787698" w:rsidP="00787698"/>
    <w:p w14:paraId="0FD1908E" w14:textId="6D0E1609" w:rsidR="00787698" w:rsidRPr="00787698" w:rsidRDefault="00787698" w:rsidP="0078769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1E11BEF" wp14:editId="1BF9C899">
                <wp:simplePos x="0" y="0"/>
                <wp:positionH relativeFrom="margin">
                  <wp:posOffset>4763</wp:posOffset>
                </wp:positionH>
                <wp:positionV relativeFrom="paragraph">
                  <wp:posOffset>3175</wp:posOffset>
                </wp:positionV>
                <wp:extent cx="6252845" cy="571500"/>
                <wp:effectExtent l="0" t="0" r="14605" b="19050"/>
                <wp:wrapNone/>
                <wp:docPr id="1098051744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845" cy="571500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2C3F7" id="Rectangle: Single Corner Snipped 1" o:spid="_x0000_s1026" style="position:absolute;margin-left:.4pt;margin-top:.25pt;width:492.35pt;height:4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284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" path="m,l6157593,r95252,95252l6252845,571500,,571500,,xe" fillcolor="white [3201]" strokecolor="#f1a983 [1941]" strokeweight="1.5pt">
                <v:stroke joinstyle="miter"/>
                <v:path arrowok="t" o:connecttype="custom" o:connectlocs="0,0;6157593,0;6252845,95252;6252845,571500;0,571500;0,0" o:connectangles="0,0,0,0,0,0"/>
                <w10:wrap anchorx="margin"/>
              </v:shape>
            </w:pict>
          </mc:Fallback>
        </mc:AlternateContent>
      </w:r>
      <w:r w:rsidRPr="00787698">
        <w:t>Thấp + Nhẹ</w:t>
      </w:r>
      <w:r w:rsidRPr="00787698">
        <w:br/>
        <w:t>(&lt;160cm, &lt;60kg)</w:t>
      </w:r>
    </w:p>
    <w:p w14:paraId="75A3503B" w14:textId="77777777" w:rsidR="00787698" w:rsidRPr="00787698" w:rsidRDefault="00787698" w:rsidP="00787698">
      <w:r w:rsidRPr="00787698">
        <w:t>BMI bình thường ở người thấp. Hỗn hợp cả hai màu — chiều cao và cân nặng ở đây không đủ để phân biệt, cần thêm tuổi và huyết áp.</w:t>
      </w:r>
    </w:p>
    <w:p w14:paraId="1130F81C" w14:textId="77777777" w:rsidR="00787698" w:rsidRDefault="00787698"/>
    <w:p w14:paraId="1F92CF91" w14:textId="77777777" w:rsidR="00807CD0" w:rsidRDefault="00000000">
      <w:pPr>
        <w:pStyle w:val="Heading1"/>
        <w:shd w:val="clear" w:color="auto" w:fill="1F3864"/>
        <w:ind w:left="200"/>
      </w:pPr>
      <w:r>
        <w:t>BÀI 4 — Dimensionality Reduction: PCA &amp; t-SNE (MNIST)</w:t>
      </w:r>
    </w:p>
    <w:p w14:paraId="5E31B1C9" w14:textId="77777777" w:rsidR="00807CD0" w:rsidRDefault="00807CD0">
      <w:pPr>
        <w:spacing w:before="60" w:after="60"/>
      </w:pPr>
    </w:p>
    <w:p w14:paraId="337E4A21" w14:textId="77777777" w:rsidR="00807CD0" w:rsidRDefault="00000000">
      <w:pPr>
        <w:spacing w:before="60" w:after="60"/>
      </w:pPr>
      <w:r>
        <w:rPr>
          <w:color w:val="333333"/>
        </w:rPr>
        <w:t>Giảm chiều dữ liệu MNIST (784D → 2D) để trực quan hoá sự phân cụm của 10 chữ số viết tay.</w:t>
      </w:r>
    </w:p>
    <w:p w14:paraId="0EEEB33A" w14:textId="77777777" w:rsidR="00807CD0" w:rsidRDefault="00807CD0">
      <w:pPr>
        <w:spacing w:before="60" w:after="60"/>
      </w:pPr>
    </w:p>
    <w:p w14:paraId="765E665F" w14:textId="77777777" w:rsidR="00807CD0" w:rsidRDefault="00000000">
      <w:pPr>
        <w:pStyle w:val="Heading2"/>
        <w:pBdr>
          <w:bottom w:val="single" w:sz="6" w:space="1" w:color="2E75B6"/>
        </w:pBdr>
      </w:pPr>
      <w:r>
        <w:t>4.1 PCA — Principal Component Analysis</w:t>
      </w:r>
    </w:p>
    <w:p w14:paraId="1E8A5475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pca = PCA(n_components=2)</w:t>
      </w:r>
    </w:p>
    <w:p w14:paraId="3BD6CF6A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X_pca = pca.fit_transform(X)   # X: 2000×784</w:t>
      </w:r>
    </w:p>
    <w:p w14:paraId="3ADFF737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plt.scatter(X_pca[:,0], X_pca[:,1], c=y.astype(int), cmap='tab10', s=10)</w:t>
      </w:r>
    </w:p>
    <w:p w14:paraId="3D1BCD6D" w14:textId="77777777" w:rsidR="00807CD0" w:rsidRDefault="00807CD0">
      <w:pPr>
        <w:spacing w:before="60" w:after="60"/>
      </w:pPr>
    </w:p>
    <w:p w14:paraId="6EA49D45" w14:textId="77777777" w:rsidR="00807CD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B6B9A5B" wp14:editId="1A0D73B2">
            <wp:extent cx="4000500" cy="3429000"/>
            <wp:effectExtent l="0" t="0" r="0" b="0"/>
            <wp:docPr id="1432597435" name="Picture 1432597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55A1" w14:textId="77777777" w:rsidR="00807CD0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Hình 4.1 — PCA: MNIST 2000 mẫu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7CD0" w14:paraId="0D2FF2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DB2D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PCA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3772" w14:textId="77777777" w:rsidR="00807CD0" w:rsidRDefault="00000000">
            <w:r>
              <w:rPr>
                <w:color w:val="333333"/>
                <w:sz w:val="19"/>
                <w:szCs w:val="19"/>
              </w:rPr>
              <w:t>Phép chiếu tuyến tính, giữ phương sai cực đại</w:t>
            </w:r>
          </w:p>
        </w:tc>
      </w:tr>
      <w:tr w:rsidR="00807CD0" w14:paraId="7DB32B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83D7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n_components=2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7B89" w14:textId="77777777" w:rsidR="00807CD0" w:rsidRDefault="00000000">
            <w:r>
              <w:rPr>
                <w:color w:val="333333"/>
                <w:sz w:val="19"/>
                <w:szCs w:val="19"/>
              </w:rPr>
              <w:t>Chiếu xuống 2D để vẽ scatter</w:t>
            </w:r>
          </w:p>
        </w:tc>
      </w:tr>
      <w:tr w:rsidR="00807CD0" w14:paraId="640BA8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3323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tab10 colormap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BD86" w14:textId="77777777" w:rsidR="00807CD0" w:rsidRDefault="00000000">
            <w:r>
              <w:rPr>
                <w:color w:val="333333"/>
                <w:sz w:val="19"/>
                <w:szCs w:val="19"/>
              </w:rPr>
              <w:t>10 màu phân biệt 10 lớp chữ số (0–9)</w:t>
            </w:r>
          </w:p>
        </w:tc>
      </w:tr>
      <w:tr w:rsidR="00807CD0" w14:paraId="641137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1DA2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Hạn chế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9A7B" w14:textId="77777777" w:rsidR="00807CD0" w:rsidRDefault="00000000">
            <w:r>
              <w:rPr>
                <w:color w:val="333333"/>
                <w:sz w:val="19"/>
                <w:szCs w:val="19"/>
              </w:rPr>
              <w:t>Tuyến tính → không tách được nhóm phi tuyến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E363B2" w14:paraId="22E57399" w14:textId="77777777" w:rsidTr="00E363B2">
        <w:tc>
          <w:tcPr>
            <w:tcW w:w="3232" w:type="dxa"/>
          </w:tcPr>
          <w:p w14:paraId="12483850" w14:textId="354C62ED" w:rsidR="00E363B2" w:rsidRDefault="00E363B2" w:rsidP="00E363B2">
            <w:pPr>
              <w:spacing w:before="60" w:after="60"/>
              <w:jc w:val="center"/>
            </w:pPr>
            <w:r w:rsidRPr="00E363B2">
              <w:t>Cụm</w:t>
            </w:r>
          </w:p>
        </w:tc>
        <w:tc>
          <w:tcPr>
            <w:tcW w:w="3232" w:type="dxa"/>
          </w:tcPr>
          <w:p w14:paraId="77A506F6" w14:textId="74EE60C2" w:rsidR="00E363B2" w:rsidRDefault="00E363B2" w:rsidP="00E363B2">
            <w:pPr>
              <w:spacing w:before="60" w:after="60"/>
              <w:jc w:val="center"/>
            </w:pPr>
            <w:r w:rsidRPr="00E363B2">
              <w:t>Tách biệt</w:t>
            </w:r>
          </w:p>
        </w:tc>
        <w:tc>
          <w:tcPr>
            <w:tcW w:w="3232" w:type="dxa"/>
          </w:tcPr>
          <w:p w14:paraId="11090A86" w14:textId="74746742" w:rsidR="00E363B2" w:rsidRDefault="00E363B2" w:rsidP="00E363B2">
            <w:pPr>
              <w:spacing w:before="60" w:after="60"/>
              <w:jc w:val="center"/>
            </w:pPr>
            <w:r w:rsidRPr="00E363B2">
              <w:t>Lý do</w:t>
            </w:r>
          </w:p>
        </w:tc>
      </w:tr>
      <w:tr w:rsidR="00E363B2" w14:paraId="478011D9" w14:textId="77777777" w:rsidTr="00E363B2">
        <w:tc>
          <w:tcPr>
            <w:tcW w:w="3232" w:type="dxa"/>
          </w:tcPr>
          <w:p w14:paraId="579081E8" w14:textId="2CB75FBD" w:rsidR="00E363B2" w:rsidRDefault="00E363B2" w:rsidP="00E363B2">
            <w:pPr>
              <w:spacing w:before="60" w:after="60"/>
              <w:jc w:val="center"/>
            </w:pPr>
            <w:r w:rsidRPr="00E363B2">
              <w:t>0 (xanh dương)</w:t>
            </w:r>
          </w:p>
        </w:tc>
        <w:tc>
          <w:tcPr>
            <w:tcW w:w="3232" w:type="dxa"/>
          </w:tcPr>
          <w:p w14:paraId="5DD48C81" w14:textId="59FF0038" w:rsidR="00E363B2" w:rsidRDefault="00E363B2" w:rsidP="00E363B2">
            <w:pPr>
              <w:spacing w:before="60" w:after="60"/>
              <w:jc w:val="center"/>
            </w:pPr>
            <w:r>
              <w:t>Ok</w:t>
            </w:r>
          </w:p>
        </w:tc>
        <w:tc>
          <w:tcPr>
            <w:tcW w:w="3232" w:type="dxa"/>
          </w:tcPr>
          <w:p w14:paraId="3E1F07EE" w14:textId="275E0D00" w:rsidR="00E363B2" w:rsidRDefault="00E363B2" w:rsidP="00E363B2">
            <w:pPr>
              <w:spacing w:before="60" w:after="60"/>
              <w:jc w:val="center"/>
            </w:pPr>
            <w:r w:rsidRPr="00E363B2">
              <w:t>Chữ O tròn, hình dạng đặc trưng</w:t>
            </w:r>
          </w:p>
        </w:tc>
      </w:tr>
      <w:tr w:rsidR="00E363B2" w14:paraId="2F85621C" w14:textId="77777777" w:rsidTr="00E363B2">
        <w:tc>
          <w:tcPr>
            <w:tcW w:w="3232" w:type="dxa"/>
          </w:tcPr>
          <w:p w14:paraId="17398A40" w14:textId="1E305B3E" w:rsidR="00E363B2" w:rsidRDefault="00E363B2" w:rsidP="00E363B2">
            <w:pPr>
              <w:spacing w:before="60" w:after="60"/>
              <w:jc w:val="center"/>
            </w:pPr>
            <w:r w:rsidRPr="00E363B2">
              <w:t>1 (cam)</w:t>
            </w:r>
          </w:p>
        </w:tc>
        <w:tc>
          <w:tcPr>
            <w:tcW w:w="3232" w:type="dxa"/>
          </w:tcPr>
          <w:p w14:paraId="1579799E" w14:textId="088BF3A3" w:rsidR="00E363B2" w:rsidRDefault="00E363B2" w:rsidP="00E363B2">
            <w:pPr>
              <w:spacing w:before="60" w:after="60"/>
              <w:jc w:val="center"/>
            </w:pPr>
            <w:r>
              <w:t>Ok</w:t>
            </w:r>
          </w:p>
        </w:tc>
        <w:tc>
          <w:tcPr>
            <w:tcW w:w="3232" w:type="dxa"/>
          </w:tcPr>
          <w:p w14:paraId="703B56FF" w14:textId="2A03AA3A" w:rsidR="00E363B2" w:rsidRDefault="00E363B2" w:rsidP="00E363B2">
            <w:pPr>
              <w:spacing w:before="60" w:after="60"/>
              <w:ind w:firstLine="720"/>
              <w:jc w:val="center"/>
            </w:pPr>
            <w:r w:rsidRPr="00E363B2">
              <w:t>Nét thẳng đứng đơn giản</w:t>
            </w:r>
          </w:p>
        </w:tc>
      </w:tr>
      <w:tr w:rsidR="00E363B2" w14:paraId="56E5312E" w14:textId="77777777" w:rsidTr="00E363B2">
        <w:tc>
          <w:tcPr>
            <w:tcW w:w="3232" w:type="dxa"/>
          </w:tcPr>
          <w:p w14:paraId="2B118E2F" w14:textId="4AD5E196" w:rsidR="00E363B2" w:rsidRDefault="00E363B2" w:rsidP="00E363B2">
            <w:pPr>
              <w:spacing w:before="60" w:after="60"/>
              <w:jc w:val="center"/>
            </w:pPr>
            <w:r w:rsidRPr="00E363B2">
              <w:t>7 (xám)</w:t>
            </w:r>
          </w:p>
        </w:tc>
        <w:tc>
          <w:tcPr>
            <w:tcW w:w="3232" w:type="dxa"/>
          </w:tcPr>
          <w:p w14:paraId="5B887BE3" w14:textId="1AEF4818" w:rsidR="00E363B2" w:rsidRDefault="00E363B2" w:rsidP="00E363B2">
            <w:pPr>
              <w:spacing w:before="60" w:after="60"/>
              <w:jc w:val="center"/>
            </w:pPr>
            <w:r>
              <w:t>Ok</w:t>
            </w:r>
          </w:p>
        </w:tc>
        <w:tc>
          <w:tcPr>
            <w:tcW w:w="3232" w:type="dxa"/>
          </w:tcPr>
          <w:p w14:paraId="1E059300" w14:textId="5D5385CD" w:rsidR="00E363B2" w:rsidRDefault="00E363B2" w:rsidP="00E363B2">
            <w:pPr>
              <w:spacing w:before="60" w:after="60"/>
              <w:jc w:val="center"/>
            </w:pPr>
            <w:r w:rsidRPr="00E363B2">
              <w:t>Nét chéo</w:t>
            </w:r>
          </w:p>
        </w:tc>
      </w:tr>
      <w:tr w:rsidR="00E363B2" w14:paraId="13A4EB1C" w14:textId="77777777" w:rsidTr="00E363B2">
        <w:tc>
          <w:tcPr>
            <w:tcW w:w="3232" w:type="dxa"/>
          </w:tcPr>
          <w:p w14:paraId="319C84CF" w14:textId="43C5C1C6" w:rsidR="00E363B2" w:rsidRDefault="00E363B2" w:rsidP="00E363B2">
            <w:pPr>
              <w:spacing w:before="60" w:after="60"/>
              <w:jc w:val="center"/>
            </w:pPr>
            <w:r w:rsidRPr="00E363B2">
              <w:t>3 (đỏ)</w:t>
            </w:r>
          </w:p>
        </w:tc>
        <w:tc>
          <w:tcPr>
            <w:tcW w:w="3232" w:type="dxa"/>
          </w:tcPr>
          <w:p w14:paraId="5C9FBD88" w14:textId="3A9BB865" w:rsidR="00E363B2" w:rsidRDefault="00E363B2" w:rsidP="00E363B2">
            <w:pPr>
              <w:spacing w:before="60" w:after="60"/>
              <w:jc w:val="center"/>
            </w:pPr>
            <w:r>
              <w:t>Ok</w:t>
            </w:r>
          </w:p>
        </w:tc>
        <w:tc>
          <w:tcPr>
            <w:tcW w:w="3232" w:type="dxa"/>
          </w:tcPr>
          <w:p w14:paraId="7736FD6B" w14:textId="27FE07CC" w:rsidR="00E363B2" w:rsidRDefault="00E363B2" w:rsidP="00E363B2">
            <w:pPr>
              <w:spacing w:before="60" w:after="60"/>
              <w:jc w:val="center"/>
            </w:pPr>
            <w:r w:rsidRPr="00E363B2">
              <w:t>Cụm chặt ở góc dưới</w:t>
            </w:r>
          </w:p>
        </w:tc>
      </w:tr>
      <w:tr w:rsidR="00E363B2" w14:paraId="396DF860" w14:textId="77777777" w:rsidTr="00E363B2">
        <w:tc>
          <w:tcPr>
            <w:tcW w:w="3232" w:type="dxa"/>
          </w:tcPr>
          <w:p w14:paraId="38DC40C1" w14:textId="7386E6D2" w:rsidR="00E363B2" w:rsidRDefault="00E363B2" w:rsidP="00E363B2">
            <w:pPr>
              <w:spacing w:before="60" w:after="60"/>
              <w:jc w:val="center"/>
            </w:pPr>
            <w:r w:rsidRPr="00E363B2">
              <w:t>4 (tím) + 9 (hồng)</w:t>
            </w:r>
          </w:p>
        </w:tc>
        <w:tc>
          <w:tcPr>
            <w:tcW w:w="3232" w:type="dxa"/>
          </w:tcPr>
          <w:p w14:paraId="74ACECB3" w14:textId="171E79FA" w:rsidR="00E363B2" w:rsidRDefault="00E363B2" w:rsidP="00E363B2">
            <w:pPr>
              <w:spacing w:before="60" w:after="60"/>
              <w:jc w:val="center"/>
            </w:pPr>
            <w:r w:rsidRPr="00E363B2">
              <w:t>Chồng lấn</w:t>
            </w:r>
            <w:r>
              <w:t xml:space="preserve"> nhau</w:t>
            </w:r>
          </w:p>
        </w:tc>
        <w:tc>
          <w:tcPr>
            <w:tcW w:w="3232" w:type="dxa"/>
          </w:tcPr>
          <w:p w14:paraId="29017EE6" w14:textId="6AA315FB" w:rsidR="00E363B2" w:rsidRDefault="00E363B2" w:rsidP="00E363B2">
            <w:pPr>
              <w:spacing w:before="60" w:after="60"/>
              <w:ind w:firstLine="720"/>
              <w:jc w:val="center"/>
            </w:pPr>
            <w:r w:rsidRPr="00E363B2">
              <w:t>Hình dạng tương tự nhau</w:t>
            </w:r>
          </w:p>
        </w:tc>
      </w:tr>
      <w:tr w:rsidR="00E363B2" w14:paraId="2DA2C064" w14:textId="77777777" w:rsidTr="00E363B2">
        <w:tc>
          <w:tcPr>
            <w:tcW w:w="3232" w:type="dxa"/>
          </w:tcPr>
          <w:p w14:paraId="4ADE44E7" w14:textId="3F18C4E3" w:rsidR="00E363B2" w:rsidRDefault="00E363B2" w:rsidP="00E363B2">
            <w:pPr>
              <w:spacing w:before="60" w:after="60"/>
              <w:jc w:val="center"/>
            </w:pPr>
            <w:r w:rsidRPr="00E363B2">
              <w:t>2 (xanh lá) + 1 (cam)</w:t>
            </w:r>
          </w:p>
        </w:tc>
        <w:tc>
          <w:tcPr>
            <w:tcW w:w="3232" w:type="dxa"/>
          </w:tcPr>
          <w:p w14:paraId="4C063D71" w14:textId="3668E065" w:rsidR="00E363B2" w:rsidRDefault="00E363B2" w:rsidP="00E363B2">
            <w:pPr>
              <w:spacing w:before="60" w:after="60"/>
              <w:jc w:val="center"/>
            </w:pPr>
            <w:r w:rsidRPr="00E363B2">
              <w:t>Gần nhau</w:t>
            </w:r>
          </w:p>
        </w:tc>
        <w:tc>
          <w:tcPr>
            <w:tcW w:w="3232" w:type="dxa"/>
          </w:tcPr>
          <w:p w14:paraId="266FE4A1" w14:textId="46DE794E" w:rsidR="00E363B2" w:rsidRDefault="00E363B2" w:rsidP="00E363B2">
            <w:pPr>
              <w:tabs>
                <w:tab w:val="left" w:pos="2328"/>
              </w:tabs>
              <w:spacing w:before="60" w:after="60"/>
              <w:jc w:val="center"/>
            </w:pPr>
            <w:r w:rsidRPr="00E363B2">
              <w:t>Đôi khi nét viết giống</w:t>
            </w:r>
          </w:p>
        </w:tc>
      </w:tr>
    </w:tbl>
    <w:p w14:paraId="03807E0C" w14:textId="77777777" w:rsidR="00807CD0" w:rsidRDefault="00807CD0">
      <w:pPr>
        <w:spacing w:before="60" w:after="60"/>
      </w:pPr>
    </w:p>
    <w:p w14:paraId="73703AE5" w14:textId="77777777" w:rsidR="00807CD0" w:rsidRDefault="00000000">
      <w:pPr>
        <w:pStyle w:val="Heading2"/>
        <w:pBdr>
          <w:bottom w:val="single" w:sz="6" w:space="1" w:color="2E75B6"/>
        </w:pBdr>
      </w:pPr>
      <w:r>
        <w:t>4.2 t-SNE — t-Distributed Stochastic Neighbor Embedding</w:t>
      </w:r>
    </w:p>
    <w:p w14:paraId="3390474C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tsne = TSNE(n_components=2, perplexity=30, random_state=42)</w:t>
      </w:r>
    </w:p>
    <w:p w14:paraId="410BFBDC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X_tsne = tsne.fit_transform(X)</w:t>
      </w:r>
    </w:p>
    <w:p w14:paraId="03CA0B2E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plt.scatter(X_tsne[:,0], X_tsne[:,1], c=y.astype(int), cmap='tab10', s=10)</w:t>
      </w:r>
    </w:p>
    <w:p w14:paraId="791B9888" w14:textId="77777777" w:rsidR="00807CD0" w:rsidRDefault="00807CD0">
      <w:pPr>
        <w:spacing w:before="60" w:after="60"/>
      </w:pPr>
    </w:p>
    <w:p w14:paraId="32B79BC8" w14:textId="77777777" w:rsidR="00807CD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11C3707" wp14:editId="0277C656">
            <wp:extent cx="4000500" cy="3429000"/>
            <wp:effectExtent l="0" t="0" r="0" b="0"/>
            <wp:docPr id="1217166449" name="Picture 1217166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2398" w14:textId="77777777" w:rsidR="00807CD0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Hình 4.2 — t-SNE: MNIST 2000 mẫu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7CD0" w14:paraId="48BEE0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5330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t-SNE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3188" w14:textId="77777777" w:rsidR="00807CD0" w:rsidRDefault="00000000">
            <w:r>
              <w:rPr>
                <w:color w:val="333333"/>
                <w:sz w:val="19"/>
                <w:szCs w:val="19"/>
              </w:rPr>
              <w:t>Giảm chiều phi tuyến, giữ cấu trúc cụm cục bộ</w:t>
            </w:r>
          </w:p>
        </w:tc>
      </w:tr>
      <w:tr w:rsidR="00807CD0" w14:paraId="762D81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4EB6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perplexity=30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8CF5" w14:textId="77777777" w:rsidR="00807CD0" w:rsidRDefault="00000000">
            <w:r>
              <w:rPr>
                <w:color w:val="333333"/>
                <w:sz w:val="19"/>
                <w:szCs w:val="19"/>
              </w:rPr>
              <w:t>Số lân cận xấp xỉ — ảnh hưởng đến độ rộng cụm</w:t>
            </w:r>
          </w:p>
        </w:tc>
      </w:tr>
      <w:tr w:rsidR="00807CD0" w14:paraId="1A3175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07AC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So sánh PCA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1FA3" w14:textId="46B72DF3" w:rsidR="00807CD0" w:rsidRDefault="00000000">
            <w:r>
              <w:rPr>
                <w:color w:val="333333"/>
                <w:sz w:val="19"/>
                <w:szCs w:val="19"/>
              </w:rPr>
              <w:t>t-SNE tách cụm rõ hơn; PCA nhanh hơn</w:t>
            </w:r>
          </w:p>
        </w:tc>
      </w:tr>
      <w:tr w:rsidR="00807CD0" w14:paraId="5FC5D4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5118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random_state=42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0C97" w14:textId="77777777" w:rsidR="00807CD0" w:rsidRDefault="00000000">
            <w:r>
              <w:rPr>
                <w:color w:val="333333"/>
                <w:sz w:val="19"/>
                <w:szCs w:val="19"/>
              </w:rPr>
              <w:t>Cố định seed đảm bảo kết quả tái lặp</w:t>
            </w:r>
          </w:p>
        </w:tc>
      </w:tr>
    </w:tbl>
    <w:p w14:paraId="4D17B36A" w14:textId="77777777" w:rsidR="00C8226F" w:rsidRDefault="00C8226F"/>
    <w:p w14:paraId="31F3DCB4" w14:textId="77777777" w:rsidR="00C8226F" w:rsidRDefault="00C8226F">
      <w:r w:rsidRPr="00C8226F">
        <w:t>PCA</w:t>
      </w:r>
      <w:r>
        <w:t xml:space="preserve"> :</w:t>
      </w:r>
    </w:p>
    <w:p w14:paraId="032D8003" w14:textId="77777777" w:rsidR="00C8226F" w:rsidRDefault="00C8226F" w:rsidP="00C8226F">
      <w:pPr>
        <w:pStyle w:val="ListParagraph"/>
        <w:numPr>
          <w:ilvl w:val="0"/>
          <w:numId w:val="6"/>
        </w:numPr>
      </w:pPr>
      <w:r w:rsidRPr="00C8226F">
        <w:t>Cụm tách nhau</w:t>
      </w:r>
      <w:r>
        <w:t xml:space="preserve">  : </w:t>
      </w:r>
      <w:r w:rsidRPr="00C8226F">
        <w:t>Một số chồng lấn</w:t>
      </w:r>
    </w:p>
    <w:p w14:paraId="3E7B5BA5" w14:textId="77777777" w:rsidR="00C8226F" w:rsidRDefault="00C8226F" w:rsidP="00C8226F">
      <w:pPr>
        <w:pStyle w:val="ListParagraph"/>
        <w:numPr>
          <w:ilvl w:val="0"/>
          <w:numId w:val="6"/>
        </w:numPr>
      </w:pPr>
      <w:r w:rsidRPr="00C8226F">
        <w:t>Hình dạng cụm</w:t>
      </w:r>
      <w:r>
        <w:t xml:space="preserve"> : </w:t>
      </w:r>
      <w:r w:rsidRPr="00C8226F">
        <w:t>Trải dài</w:t>
      </w:r>
    </w:p>
    <w:p w14:paraId="3BC47A4B" w14:textId="77777777" w:rsidR="00C8226F" w:rsidRDefault="00C8226F" w:rsidP="00C8226F">
      <w:pPr>
        <w:pStyle w:val="ListParagraph"/>
        <w:numPr>
          <w:ilvl w:val="0"/>
          <w:numId w:val="6"/>
        </w:numPr>
      </w:pPr>
      <w:r w:rsidRPr="00C8226F">
        <w:t>Khoảng cách giữa cụm</w:t>
      </w:r>
      <w:r>
        <w:t xml:space="preserve"> : </w:t>
      </w:r>
      <w:r w:rsidRPr="00C8226F">
        <w:t>Có nghĩa</w:t>
      </w:r>
    </w:p>
    <w:p w14:paraId="30375F6A" w14:textId="77777777" w:rsidR="00C8226F" w:rsidRDefault="00C8226F" w:rsidP="00C8226F">
      <w:pPr>
        <w:pStyle w:val="ListParagraph"/>
        <w:numPr>
          <w:ilvl w:val="0"/>
          <w:numId w:val="6"/>
        </w:numPr>
      </w:pPr>
      <w:r w:rsidRPr="00C8226F">
        <w:t>Tốc độ</w:t>
      </w:r>
      <w:r>
        <w:t xml:space="preserve"> : Nhanh</w:t>
      </w:r>
    </w:p>
    <w:p w14:paraId="29FFBA11" w14:textId="77777777" w:rsidR="00C8226F" w:rsidRDefault="00C8226F" w:rsidP="00C8226F"/>
    <w:p w14:paraId="7740F971" w14:textId="77777777" w:rsidR="00C8226F" w:rsidRDefault="00C8226F" w:rsidP="00C8226F">
      <w:r w:rsidRPr="00C8226F">
        <w:t>t-SNE</w:t>
      </w:r>
      <w:r>
        <w:t xml:space="preserve"> :</w:t>
      </w:r>
    </w:p>
    <w:p w14:paraId="1C2BA7C2" w14:textId="0BF6285A" w:rsidR="00C8226F" w:rsidRDefault="00C8226F" w:rsidP="00C8226F">
      <w:pPr>
        <w:pStyle w:val="ListParagraph"/>
        <w:numPr>
          <w:ilvl w:val="0"/>
          <w:numId w:val="6"/>
        </w:numPr>
      </w:pPr>
      <w:r w:rsidRPr="00C8226F">
        <w:t>Cụm tách nhau</w:t>
      </w:r>
      <w:r>
        <w:t xml:space="preserve">  : </w:t>
      </w:r>
      <w:r w:rsidRPr="00C8226F">
        <w:t>10/10 tách hoàn toàn</w:t>
      </w:r>
    </w:p>
    <w:p w14:paraId="51CF809D" w14:textId="0073B906" w:rsidR="00C8226F" w:rsidRDefault="00C8226F" w:rsidP="00C8226F">
      <w:pPr>
        <w:pStyle w:val="ListParagraph"/>
        <w:numPr>
          <w:ilvl w:val="0"/>
          <w:numId w:val="6"/>
        </w:numPr>
      </w:pPr>
      <w:r w:rsidRPr="00C8226F">
        <w:t>Hình dạng cụm</w:t>
      </w:r>
      <w:r>
        <w:t xml:space="preserve"> : </w:t>
      </w:r>
      <w:r w:rsidRPr="00C8226F">
        <w:t>Tròn</w:t>
      </w:r>
    </w:p>
    <w:p w14:paraId="2085D749" w14:textId="3EE6028D" w:rsidR="00C8226F" w:rsidRDefault="00C8226F" w:rsidP="00C8226F">
      <w:pPr>
        <w:pStyle w:val="ListParagraph"/>
        <w:numPr>
          <w:ilvl w:val="0"/>
          <w:numId w:val="6"/>
        </w:numPr>
      </w:pPr>
      <w:r w:rsidRPr="00C8226F">
        <w:t>Khoảng cách giữa cụm</w:t>
      </w:r>
      <w:r>
        <w:t xml:space="preserve"> : </w:t>
      </w:r>
      <w:r w:rsidR="00CD00B3" w:rsidRPr="00CD00B3">
        <w:t>Không có</w:t>
      </w:r>
      <w:r w:rsidRPr="00C8226F">
        <w:t xml:space="preserve"> nghĩa</w:t>
      </w:r>
    </w:p>
    <w:p w14:paraId="49A0D39A" w14:textId="568A2AE9" w:rsidR="00C8226F" w:rsidRDefault="00C8226F" w:rsidP="00C8226F">
      <w:pPr>
        <w:pStyle w:val="ListParagraph"/>
        <w:numPr>
          <w:ilvl w:val="0"/>
          <w:numId w:val="6"/>
        </w:numPr>
      </w:pPr>
      <w:r w:rsidRPr="00C8226F">
        <w:t>Tốc độ</w:t>
      </w:r>
      <w:r>
        <w:t xml:space="preserve"> : </w:t>
      </w:r>
      <w:r w:rsidR="00CD00B3" w:rsidRPr="00CD00B3">
        <w:t>Chậm</w:t>
      </w:r>
    </w:p>
    <w:p w14:paraId="43853F71" w14:textId="49770D2B" w:rsidR="00807CD0" w:rsidRDefault="00000000" w:rsidP="00C8226F">
      <w:r>
        <w:br w:type="page"/>
      </w:r>
    </w:p>
    <w:p w14:paraId="69DF9B41" w14:textId="77777777" w:rsidR="00807CD0" w:rsidRDefault="00000000">
      <w:pPr>
        <w:pStyle w:val="Heading1"/>
        <w:shd w:val="clear" w:color="auto" w:fill="1F3864"/>
        <w:ind w:left="200"/>
      </w:pPr>
      <w:r>
        <w:lastRenderedPageBreak/>
        <w:t>BÀI LÀM THÊM — Radar Chart &amp; EDA Profile</w:t>
      </w:r>
    </w:p>
    <w:p w14:paraId="4253F836" w14:textId="77777777" w:rsidR="00807CD0" w:rsidRDefault="00807CD0">
      <w:pPr>
        <w:spacing w:before="60" w:after="60"/>
      </w:pPr>
    </w:p>
    <w:p w14:paraId="2A66032A" w14:textId="77777777" w:rsidR="00807CD0" w:rsidRDefault="00000000">
      <w:pPr>
        <w:pStyle w:val="Heading2"/>
        <w:pBdr>
          <w:bottom w:val="single" w:sz="6" w:space="1" w:color="2E75B6"/>
        </w:pBdr>
      </w:pPr>
      <w:r>
        <w:t>Radar Chart — Hồ sơ đặc trưng nhóm tiểu đường</w:t>
      </w:r>
    </w:p>
    <w:p w14:paraId="26942A0A" w14:textId="77777777" w:rsidR="00807CD0" w:rsidRDefault="00000000">
      <w:pPr>
        <w:spacing w:before="60" w:after="60"/>
      </w:pPr>
      <w:r>
        <w:rPr>
          <w:color w:val="333333"/>
        </w:rPr>
        <w:t>So sánh giá trị trung bình chuẩn hoá của 8 đặc trưng giữa nhóm bệnh và khỏe mạnh bằng biểu đồ mạng nhện.</w:t>
      </w:r>
    </w:p>
    <w:p w14:paraId="1D1D9BED" w14:textId="77777777" w:rsidR="00807CD0" w:rsidRDefault="00807CD0">
      <w:pPr>
        <w:spacing w:before="60" w:after="60"/>
      </w:pPr>
    </w:p>
    <w:p w14:paraId="13F381DB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features = ['Glucose','BMI','Age','Pregnancies','Insulin',</w:t>
      </w:r>
    </w:p>
    <w:p w14:paraId="7FC96F38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'SkinThickness','BloodPressure','DPF']</w:t>
      </w:r>
    </w:p>
    <w:p w14:paraId="6DBCAE2D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diabetic    = [0.83, 0.76, 0.54, 0.57, 0.49, 0.55, 0.62, 0.55]</w:t>
      </w:r>
    </w:p>
    <w:p w14:paraId="7A72F7D8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no_diabetic = [0.57, 0.55, 0.40, 0.38, 0.28, 0.44, 0.58, 0.40]</w:t>
      </w:r>
    </w:p>
    <w:p w14:paraId="279B1148" w14:textId="77777777" w:rsidR="00807CD0" w:rsidRDefault="00807CD0">
      <w:pPr>
        <w:shd w:val="clear" w:color="auto" w:fill="ECECEC"/>
        <w:ind w:left="360"/>
      </w:pPr>
    </w:p>
    <w:p w14:paraId="02F2BBB8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fig.add_trace(go.Scatterpolar(r=vals, theta=features,</w:t>
      </w:r>
    </w:p>
    <w:p w14:paraId="35183D0A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fill='toself', name=name, opacity=0.4))</w:t>
      </w:r>
    </w:p>
    <w:p w14:paraId="7DEA6F24" w14:textId="77777777" w:rsidR="00807CD0" w:rsidRDefault="00807CD0">
      <w:pPr>
        <w:spacing w:before="60" w:after="60"/>
      </w:pPr>
    </w:p>
    <w:p w14:paraId="25B6A600" w14:textId="77777777" w:rsidR="00807CD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8008CF6" wp14:editId="582C8A4A">
            <wp:extent cx="4000500" cy="4000500"/>
            <wp:effectExtent l="0" t="0" r="0" b="0"/>
            <wp:docPr id="235305680" name="Picture 235305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1375" w14:textId="77777777" w:rsidR="00807CD0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Hình 5 — Radar Profile: Diabetes vs Không ĐTĐ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7CD0" w14:paraId="0DAA83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57F5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Scatterpolar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0D92" w14:textId="77777777" w:rsidR="00807CD0" w:rsidRDefault="00000000">
            <w:r>
              <w:rPr>
                <w:color w:val="333333"/>
                <w:sz w:val="19"/>
                <w:szCs w:val="19"/>
              </w:rPr>
              <w:t>Biểu đồ cực (polar) — mỗi trục là 1 đặc trưng</w:t>
            </w:r>
          </w:p>
        </w:tc>
      </w:tr>
      <w:tr w:rsidR="00807CD0" w14:paraId="7E3120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55A3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fill='toself'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44E6" w14:textId="77777777" w:rsidR="00807CD0" w:rsidRDefault="00000000">
            <w:r>
              <w:rPr>
                <w:color w:val="333333"/>
                <w:sz w:val="19"/>
                <w:szCs w:val="19"/>
              </w:rPr>
              <w:t>Tô vùng bên trong đa giác để dễ so sánh diện tích</w:t>
            </w:r>
          </w:p>
        </w:tc>
      </w:tr>
      <w:tr w:rsidR="00807CD0" w14:paraId="7394D2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95D9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Glucose &amp; BMI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71E3" w14:textId="77777777" w:rsidR="00807CD0" w:rsidRDefault="00000000">
            <w:r>
              <w:rPr>
                <w:color w:val="333333"/>
                <w:sz w:val="19"/>
                <w:szCs w:val="19"/>
              </w:rPr>
              <w:t>Hai đặc trưng chênh lệch lớn nhất giữa hai nhóm</w:t>
            </w:r>
          </w:p>
        </w:tc>
      </w:tr>
      <w:tr w:rsidR="00807CD0" w14:paraId="5955D2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AB0A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Opacity=0.4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74BA" w14:textId="77777777" w:rsidR="00807CD0" w:rsidRDefault="00000000">
            <w:r>
              <w:rPr>
                <w:color w:val="333333"/>
                <w:sz w:val="19"/>
                <w:szCs w:val="19"/>
              </w:rPr>
              <w:t>Hai lớp chồng lấn nhau — thấy vùng giao thoa</w:t>
            </w:r>
          </w:p>
        </w:tc>
      </w:tr>
    </w:tbl>
    <w:p w14:paraId="1C500594" w14:textId="53F0324D" w:rsidR="00846D16" w:rsidRPr="00846D16" w:rsidRDefault="00846D16" w:rsidP="00846D16">
      <w:pPr>
        <w:pStyle w:val="ListParagraph"/>
        <w:numPr>
          <w:ilvl w:val="0"/>
          <w:numId w:val="6"/>
        </w:numPr>
        <w:spacing w:before="60" w:after="60"/>
      </w:pPr>
      <w:r w:rsidRPr="00846D16">
        <w:rPr>
          <w:b/>
          <w:bCs/>
        </w:rPr>
        <w:t>Vùng cam luôn nằm ngoài vùng xanh</w:t>
      </w:r>
      <w:r w:rsidRPr="00846D16">
        <w:t xml:space="preserve"> — nhóm tiểu đường cao hơn ở tất cả 8 biến, không có ngoại lệ </w:t>
      </w:r>
    </w:p>
    <w:p w14:paraId="44F2B7C9" w14:textId="787AB522" w:rsidR="00846D16" w:rsidRPr="00846D16" w:rsidRDefault="00846D16" w:rsidP="00846D16">
      <w:pPr>
        <w:pStyle w:val="ListParagraph"/>
        <w:numPr>
          <w:ilvl w:val="0"/>
          <w:numId w:val="6"/>
        </w:numPr>
        <w:spacing w:before="60" w:after="60"/>
      </w:pPr>
      <w:r w:rsidRPr="00846D16">
        <w:rPr>
          <w:b/>
          <w:bCs/>
        </w:rPr>
        <w:t>Glucose + BMI + Insulin</w:t>
      </w:r>
      <w:r w:rsidRPr="00846D16">
        <w:t xml:space="preserve"> là 3 trục khoảng cách xa nhất </w:t>
      </w:r>
    </w:p>
    <w:p w14:paraId="4C69CA58" w14:textId="2A6773F2" w:rsidR="00807CD0" w:rsidRDefault="00846D16" w:rsidP="00846D16">
      <w:pPr>
        <w:pStyle w:val="ListParagraph"/>
        <w:numPr>
          <w:ilvl w:val="0"/>
          <w:numId w:val="6"/>
        </w:numPr>
        <w:spacing w:before="60" w:after="60"/>
      </w:pPr>
      <w:r w:rsidRPr="00846D16">
        <w:rPr>
          <w:b/>
          <w:bCs/>
        </w:rPr>
        <w:t>BloodPressure</w:t>
      </w:r>
      <w:r w:rsidRPr="00846D16">
        <w:t xml:space="preserve"> gần như bằng nhau (0.62 vs 0.58) → ít có giá trị phân loại, phù hợp với nhận định trước</w:t>
      </w:r>
    </w:p>
    <w:p w14:paraId="118473D4" w14:textId="77777777" w:rsidR="00807CD0" w:rsidRDefault="00000000">
      <w:pPr>
        <w:pStyle w:val="Heading2"/>
        <w:pBdr>
          <w:bottom w:val="single" w:sz="6" w:space="1" w:color="2E75B6"/>
        </w:pBdr>
      </w:pPr>
      <w:r>
        <w:t>EDA Profiling Report (ydata-profiling)</w:t>
      </w:r>
    </w:p>
    <w:p w14:paraId="215C4809" w14:textId="77777777" w:rsidR="00807CD0" w:rsidRDefault="00000000">
      <w:pPr>
        <w:spacing w:before="60" w:after="60"/>
      </w:pPr>
      <w:r>
        <w:rPr>
          <w:color w:val="333333"/>
        </w:rPr>
        <w:t>Tự động hoá phân tích khám phá dữ liệu toàn diện: thống kê mô tả, tương quan, missing values, phân phối, và tương tác giữa các biến.</w:t>
      </w:r>
    </w:p>
    <w:p w14:paraId="6C4447B3" w14:textId="77777777" w:rsidR="00807CD0" w:rsidRDefault="00807CD0">
      <w:pPr>
        <w:spacing w:before="60" w:after="60"/>
      </w:pPr>
    </w:p>
    <w:p w14:paraId="127F9458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profile = ProfileReport(</w:t>
      </w:r>
    </w:p>
    <w:p w14:paraId="436AA040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df,  title='Diabetes EDA Report',  explorative=True,</w:t>
      </w:r>
    </w:p>
    <w:p w14:paraId="6C929E80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correlations={'pearson':True,'spearman':True,</w:t>
      </w:r>
    </w:p>
    <w:p w14:paraId="4FD779E1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'kendall':True,'phi_k':True},</w:t>
      </w:r>
    </w:p>
    <w:p w14:paraId="186B7D70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interactions={'continuous':True, 'targets':['Outcome']}</w:t>
      </w:r>
    </w:p>
    <w:p w14:paraId="6EB7FD36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37A046B" w14:textId="77777777" w:rsidR="00807CD0" w:rsidRDefault="00000000">
      <w:pPr>
        <w:shd w:val="clear" w:color="auto" w:fill="ECECEC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profile.to_file('diabetes_eda_report.html')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07CD0" w14:paraId="69DEC3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43D5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ProfileReport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F662" w14:textId="77777777" w:rsidR="00807CD0" w:rsidRDefault="00000000">
            <w:r>
              <w:rPr>
                <w:color w:val="333333"/>
                <w:sz w:val="19"/>
                <w:szCs w:val="19"/>
              </w:rPr>
              <w:t>Tạo báo cáo HTML tương tác chỉ với vài dòng lệnh</w:t>
            </w:r>
          </w:p>
        </w:tc>
      </w:tr>
      <w:tr w:rsidR="00807CD0" w14:paraId="64CC07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2A0F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explorative=True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524C" w14:textId="77777777" w:rsidR="00807CD0" w:rsidRDefault="00000000">
            <w:r>
              <w:rPr>
                <w:color w:val="333333"/>
                <w:sz w:val="19"/>
                <w:szCs w:val="19"/>
              </w:rPr>
              <w:t>Bật các phân tích sâu (chậm hơn nhưng đầy đủ)</w:t>
            </w:r>
          </w:p>
        </w:tc>
      </w:tr>
      <w:tr w:rsidR="00807CD0" w14:paraId="2B46A7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391A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correlations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3BB7" w14:textId="77777777" w:rsidR="00807CD0" w:rsidRDefault="00000000">
            <w:r>
              <w:rPr>
                <w:color w:val="333333"/>
                <w:sz w:val="19"/>
                <w:szCs w:val="19"/>
              </w:rPr>
              <w:t>Tính đồng thời 4 loại tương quan: Pearson, Spearman, Kendall, Phi-K</w:t>
            </w:r>
          </w:p>
        </w:tc>
      </w:tr>
      <w:tr w:rsidR="00807CD0" w14:paraId="23956E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8ABE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interactions targets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783C" w14:textId="77777777" w:rsidR="00807CD0" w:rsidRDefault="00000000">
            <w:r>
              <w:rPr>
                <w:color w:val="333333"/>
                <w:sz w:val="19"/>
                <w:szCs w:val="19"/>
              </w:rPr>
              <w:t>Scatter plot mọi cặp biến, focus vào biến mục tiêu Outcome</w:t>
            </w:r>
          </w:p>
        </w:tc>
      </w:tr>
      <w:tr w:rsidR="00807CD0" w14:paraId="2CB27D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1479" w14:textId="77777777" w:rsidR="00807CD0" w:rsidRDefault="00000000">
            <w:r>
              <w:rPr>
                <w:b/>
                <w:bCs/>
                <w:color w:val="1F3864"/>
                <w:sz w:val="19"/>
                <w:szCs w:val="19"/>
              </w:rPr>
              <w:t>missing_diagrams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450A" w14:textId="77777777" w:rsidR="00807CD0" w:rsidRDefault="00000000">
            <w:r>
              <w:rPr>
                <w:color w:val="333333"/>
                <w:sz w:val="19"/>
                <w:szCs w:val="19"/>
              </w:rPr>
              <w:t>Bar/matrix/heatmap trực quan hoá dữ liệu khuyết</w:t>
            </w:r>
          </w:p>
        </w:tc>
      </w:tr>
    </w:tbl>
    <w:p w14:paraId="287CC8C8" w14:textId="0E690218" w:rsidR="00807CD0" w:rsidRDefault="00807CD0" w:rsidP="007D5281">
      <w:pPr>
        <w:shd w:val="clear" w:color="auto" w:fill="D6E4F0"/>
        <w:spacing w:before="200" w:after="200"/>
      </w:pPr>
    </w:p>
    <w:sectPr w:rsidR="00807CD0">
      <w:headerReference w:type="default" r:id="rId15"/>
      <w:footerReference w:type="default" r:id="rId16"/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8B602" w14:textId="77777777" w:rsidR="00036CEB" w:rsidRDefault="00036CEB">
      <w:r>
        <w:separator/>
      </w:r>
    </w:p>
  </w:endnote>
  <w:endnote w:type="continuationSeparator" w:id="0">
    <w:p w14:paraId="07DF34F8" w14:textId="77777777" w:rsidR="00036CEB" w:rsidRDefault="00036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0EB6A" w14:textId="6793299A" w:rsidR="00807CD0" w:rsidRDefault="00807CD0">
    <w:pPr>
      <w:pBdr>
        <w:top w:val="single" w:sz="4" w:space="1" w:color="2E75B6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F09E9" w14:textId="77777777" w:rsidR="00036CEB" w:rsidRDefault="00036CEB">
      <w:r>
        <w:separator/>
      </w:r>
    </w:p>
  </w:footnote>
  <w:footnote w:type="continuationSeparator" w:id="0">
    <w:p w14:paraId="45A6104D" w14:textId="77777777" w:rsidR="00036CEB" w:rsidRDefault="00036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6D0CB" w14:textId="77796DE8" w:rsidR="00807CD0" w:rsidRDefault="00807CD0">
    <w:pPr>
      <w:pBdr>
        <w:bottom w:val="single" w:sz="6" w:space="1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576"/>
    <w:multiLevelType w:val="hybridMultilevel"/>
    <w:tmpl w:val="5B5A17CA"/>
    <w:lvl w:ilvl="0" w:tplc="DF960082">
      <w:start w:val="1"/>
      <w:numFmt w:val="bullet"/>
      <w:lvlText w:val="●"/>
      <w:lvlJc w:val="left"/>
      <w:pPr>
        <w:ind w:left="720" w:hanging="360"/>
      </w:pPr>
    </w:lvl>
    <w:lvl w:ilvl="1" w:tplc="F2622420">
      <w:start w:val="1"/>
      <w:numFmt w:val="bullet"/>
      <w:lvlText w:val="○"/>
      <w:lvlJc w:val="left"/>
      <w:pPr>
        <w:ind w:left="1440" w:hanging="360"/>
      </w:pPr>
    </w:lvl>
    <w:lvl w:ilvl="2" w:tplc="56FC9548">
      <w:start w:val="1"/>
      <w:numFmt w:val="bullet"/>
      <w:lvlText w:val="■"/>
      <w:lvlJc w:val="left"/>
      <w:pPr>
        <w:ind w:left="2160" w:hanging="360"/>
      </w:pPr>
    </w:lvl>
    <w:lvl w:ilvl="3" w:tplc="95AEA8D4">
      <w:start w:val="1"/>
      <w:numFmt w:val="bullet"/>
      <w:lvlText w:val="●"/>
      <w:lvlJc w:val="left"/>
      <w:pPr>
        <w:ind w:left="2880" w:hanging="360"/>
      </w:pPr>
    </w:lvl>
    <w:lvl w:ilvl="4" w:tplc="7060B1BA">
      <w:start w:val="1"/>
      <w:numFmt w:val="bullet"/>
      <w:lvlText w:val="○"/>
      <w:lvlJc w:val="left"/>
      <w:pPr>
        <w:ind w:left="3600" w:hanging="360"/>
      </w:pPr>
    </w:lvl>
    <w:lvl w:ilvl="5" w:tplc="AC76BBB2">
      <w:start w:val="1"/>
      <w:numFmt w:val="bullet"/>
      <w:lvlText w:val="■"/>
      <w:lvlJc w:val="left"/>
      <w:pPr>
        <w:ind w:left="4320" w:hanging="360"/>
      </w:pPr>
    </w:lvl>
    <w:lvl w:ilvl="6" w:tplc="2204725A">
      <w:start w:val="1"/>
      <w:numFmt w:val="bullet"/>
      <w:lvlText w:val="●"/>
      <w:lvlJc w:val="left"/>
      <w:pPr>
        <w:ind w:left="5040" w:hanging="360"/>
      </w:pPr>
    </w:lvl>
    <w:lvl w:ilvl="7" w:tplc="5A447B0C">
      <w:start w:val="1"/>
      <w:numFmt w:val="bullet"/>
      <w:lvlText w:val="●"/>
      <w:lvlJc w:val="left"/>
      <w:pPr>
        <w:ind w:left="5760" w:hanging="360"/>
      </w:pPr>
    </w:lvl>
    <w:lvl w:ilvl="8" w:tplc="1304E8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D746C3"/>
    <w:multiLevelType w:val="multilevel"/>
    <w:tmpl w:val="DE8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5BF5"/>
    <w:multiLevelType w:val="multilevel"/>
    <w:tmpl w:val="0D3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47EF2"/>
    <w:multiLevelType w:val="hybridMultilevel"/>
    <w:tmpl w:val="CBB43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F755A"/>
    <w:multiLevelType w:val="hybridMultilevel"/>
    <w:tmpl w:val="A9607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73618"/>
    <w:multiLevelType w:val="multilevel"/>
    <w:tmpl w:val="CC4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50ADD"/>
    <w:multiLevelType w:val="multilevel"/>
    <w:tmpl w:val="F122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661130">
    <w:abstractNumId w:val="0"/>
    <w:lvlOverride w:ilvl="0">
      <w:startOverride w:val="1"/>
    </w:lvlOverride>
  </w:num>
  <w:num w:numId="2" w16cid:durableId="1680348203">
    <w:abstractNumId w:val="2"/>
  </w:num>
  <w:num w:numId="3" w16cid:durableId="222570101">
    <w:abstractNumId w:val="6"/>
  </w:num>
  <w:num w:numId="4" w16cid:durableId="416440572">
    <w:abstractNumId w:val="1"/>
  </w:num>
  <w:num w:numId="5" w16cid:durableId="1539507627">
    <w:abstractNumId w:val="5"/>
  </w:num>
  <w:num w:numId="6" w16cid:durableId="1380864260">
    <w:abstractNumId w:val="3"/>
  </w:num>
  <w:num w:numId="7" w16cid:durableId="1267732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CD0"/>
    <w:rsid w:val="00036CEB"/>
    <w:rsid w:val="0003733A"/>
    <w:rsid w:val="001069B6"/>
    <w:rsid w:val="00154F3B"/>
    <w:rsid w:val="0037063C"/>
    <w:rsid w:val="003E0150"/>
    <w:rsid w:val="00463359"/>
    <w:rsid w:val="00486E6F"/>
    <w:rsid w:val="004C64F0"/>
    <w:rsid w:val="004D2F24"/>
    <w:rsid w:val="00501CA5"/>
    <w:rsid w:val="005166CC"/>
    <w:rsid w:val="005B5645"/>
    <w:rsid w:val="006B5C48"/>
    <w:rsid w:val="006F3423"/>
    <w:rsid w:val="00787698"/>
    <w:rsid w:val="007950A2"/>
    <w:rsid w:val="007C1D6B"/>
    <w:rsid w:val="007D5281"/>
    <w:rsid w:val="007F519D"/>
    <w:rsid w:val="00807CD0"/>
    <w:rsid w:val="008224C8"/>
    <w:rsid w:val="00846D16"/>
    <w:rsid w:val="008D0708"/>
    <w:rsid w:val="008D38CF"/>
    <w:rsid w:val="00917397"/>
    <w:rsid w:val="009A143A"/>
    <w:rsid w:val="009C13DC"/>
    <w:rsid w:val="009E2E74"/>
    <w:rsid w:val="00A1767B"/>
    <w:rsid w:val="00B31059"/>
    <w:rsid w:val="00B53615"/>
    <w:rsid w:val="00B6033B"/>
    <w:rsid w:val="00C62DD5"/>
    <w:rsid w:val="00C8226F"/>
    <w:rsid w:val="00CC3D4D"/>
    <w:rsid w:val="00CD00B3"/>
    <w:rsid w:val="00E363B2"/>
    <w:rsid w:val="00E9624B"/>
    <w:rsid w:val="00F232E3"/>
    <w:rsid w:val="00F34CD9"/>
    <w:rsid w:val="00F54D9D"/>
    <w:rsid w:val="00FC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4BA3"/>
  <w15:docId w15:val="{D4BAEADD-7E61-4105-99B1-4C3A628A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76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67B"/>
  </w:style>
  <w:style w:type="paragraph" w:styleId="Footer">
    <w:name w:val="footer"/>
    <w:basedOn w:val="Normal"/>
    <w:link w:val="FooterChar"/>
    <w:uiPriority w:val="99"/>
    <w:unhideWhenUsed/>
    <w:rsid w:val="00A176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67B"/>
  </w:style>
  <w:style w:type="table" w:styleId="TableGrid">
    <w:name w:val="Table Grid"/>
    <w:basedOn w:val="TableNormal"/>
    <w:uiPriority w:val="39"/>
    <w:rsid w:val="00E36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2DD5"/>
    <w:rPr>
      <w:b/>
      <w:bCs/>
      <w:color w:val="FFFFFF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10</Pages>
  <Words>1465</Words>
  <Characters>8353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VIET VAN</cp:lastModifiedBy>
  <cp:revision>32</cp:revision>
  <dcterms:created xsi:type="dcterms:W3CDTF">2026-05-20T12:18:00Z</dcterms:created>
  <dcterms:modified xsi:type="dcterms:W3CDTF">2026-05-30T02:45:00Z</dcterms:modified>
</cp:coreProperties>
</file>