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86EAD" w14:textId="77777777" w:rsidR="00225A34" w:rsidRDefault="00225A34"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3EB3E097" w14:textId="3D3E6D6B"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TUGAS</w:t>
      </w:r>
    </w:p>
    <w:p w14:paraId="15BBE56A" w14:textId="04A16667" w:rsidR="00071A96" w:rsidRPr="00071A96" w:rsidRDefault="00315745"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DOKUMEN </w:t>
      </w:r>
      <w:r w:rsidR="00225A34" w:rsidRPr="00225A34">
        <w:rPr>
          <w:rFonts w:ascii="Times New Roman" w:eastAsia="Times New Roman" w:hAnsi="Times New Roman" w:cs="Times New Roman"/>
          <w:b/>
          <w:i/>
          <w:iCs/>
          <w:color w:val="000000"/>
          <w:sz w:val="28"/>
          <w:szCs w:val="28"/>
        </w:rPr>
        <w:t>KEY PERFORMANCE IND</w:t>
      </w:r>
      <w:r w:rsidR="00225A34">
        <w:rPr>
          <w:rFonts w:ascii="Times New Roman" w:eastAsia="Times New Roman" w:hAnsi="Times New Roman" w:cs="Times New Roman"/>
          <w:b/>
          <w:i/>
          <w:iCs/>
          <w:color w:val="000000"/>
          <w:sz w:val="28"/>
          <w:szCs w:val="28"/>
        </w:rPr>
        <w:t>ICATOR</w:t>
      </w:r>
      <w:r w:rsidR="00071A96">
        <w:rPr>
          <w:rFonts w:ascii="Times New Roman" w:eastAsia="Times New Roman" w:hAnsi="Times New Roman" w:cs="Times New Roman"/>
          <w:b/>
          <w:color w:val="000000"/>
          <w:sz w:val="28"/>
          <w:szCs w:val="28"/>
        </w:rPr>
        <w:t xml:space="preserve"> PROYEK PENGEMBANGAN </w:t>
      </w:r>
      <w:r w:rsidR="00071A96">
        <w:rPr>
          <w:rFonts w:ascii="Times New Roman" w:eastAsia="Times New Roman" w:hAnsi="Times New Roman" w:cs="Times New Roman"/>
          <w:b/>
          <w:i/>
          <w:iCs/>
          <w:color w:val="000000"/>
          <w:sz w:val="28"/>
          <w:szCs w:val="28"/>
        </w:rPr>
        <w:t xml:space="preserve">BILLING DASHBOARD WEBSITE </w:t>
      </w:r>
      <w:r w:rsidR="00071A96">
        <w:rPr>
          <w:rFonts w:ascii="Times New Roman" w:eastAsia="Times New Roman" w:hAnsi="Times New Roman" w:cs="Times New Roman"/>
          <w:b/>
          <w:color w:val="000000"/>
          <w:sz w:val="28"/>
          <w:szCs w:val="28"/>
        </w:rPr>
        <w:t>ELITERY</w:t>
      </w:r>
    </w:p>
    <w:p w14:paraId="645CBDD7"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54EBD2FF"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760A5E12" w14:textId="77777777" w:rsidR="00071A96" w:rsidRDefault="00071A96" w:rsidP="00071A9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06C7C5CA"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38FB836A"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23ED59B8"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DCC17BD" wp14:editId="59B7718B">
            <wp:extent cx="1822145" cy="1785806"/>
            <wp:effectExtent l="0" t="0" r="0" b="0"/>
            <wp:docPr id="102583589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822145" cy="1785806"/>
                    </a:xfrm>
                    <a:prstGeom prst="rect">
                      <a:avLst/>
                    </a:prstGeom>
                    <a:ln/>
                  </pic:spPr>
                </pic:pic>
              </a:graphicData>
            </a:graphic>
          </wp:inline>
        </w:drawing>
      </w:r>
    </w:p>
    <w:p w14:paraId="6397A402" w14:textId="77777777" w:rsidR="00071A96" w:rsidRDefault="00071A96" w:rsidP="00071A96">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14:paraId="4B7BDB75"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699F0592"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14A5ABBA"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32B9B173"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18D94912"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62D4E52B"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1C689437"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Oleh</w:t>
      </w:r>
    </w:p>
    <w:p w14:paraId="730AC38A"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JEFRI ABDURROZAK ISMAIL</w:t>
      </w:r>
    </w:p>
    <w:p w14:paraId="7EFC82DC"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NPM: 23066020025</w:t>
      </w:r>
    </w:p>
    <w:p w14:paraId="38352A2F"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6AA01514"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1A558F76" w14:textId="77777777" w:rsidR="00071A96" w:rsidRDefault="00071A96" w:rsidP="00071A96">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Dosen Pengampu</w:t>
      </w:r>
    </w:p>
    <w:p w14:paraId="5F6D6A9F" w14:textId="14B55D93" w:rsidR="00071A96" w:rsidRDefault="00071A96" w:rsidP="00071A96">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071A96">
        <w:rPr>
          <w:rFonts w:ascii="Times New Roman" w:eastAsia="Times New Roman" w:hAnsi="Times New Roman" w:cs="Times New Roman"/>
          <w:b/>
          <w:bCs/>
          <w:color w:val="000000"/>
          <w:sz w:val="24"/>
          <w:szCs w:val="24"/>
        </w:rPr>
        <w:t>Dr. Basuki Rahmat, S.Si., MT</w:t>
      </w:r>
    </w:p>
    <w:p w14:paraId="03A03DEB" w14:textId="77777777" w:rsidR="00071A96" w:rsidRDefault="00071A96" w:rsidP="00071A9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3573FFEB"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3E2D9FE8"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775C5055" w14:textId="77777777" w:rsidR="00071A96" w:rsidRDefault="00071A96" w:rsidP="00071A9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B82D0E7"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549509B4"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Studi Magister Teknologi Informasi</w:t>
      </w:r>
    </w:p>
    <w:p w14:paraId="74A22BC8"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Fakultas Ilmu Komputer</w:t>
      </w:r>
    </w:p>
    <w:p w14:paraId="0C769F5B" w14:textId="77777777" w:rsidR="00071A96" w:rsidRDefault="00071A96" w:rsidP="00071A9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sectPr w:rsidR="00071A96" w:rsidSect="00071A96">
          <w:footerReference w:type="default" r:id="rId8"/>
          <w:footerReference w:type="first" r:id="rId9"/>
          <w:pgSz w:w="11907" w:h="16839"/>
          <w:pgMar w:top="1699" w:right="1699" w:bottom="1699" w:left="2275" w:header="720" w:footer="720" w:gutter="0"/>
          <w:pgNumType w:start="1"/>
          <w:cols w:space="720"/>
        </w:sectPr>
      </w:pPr>
      <w:r>
        <w:rPr>
          <w:rFonts w:ascii="Times New Roman" w:eastAsia="Times New Roman" w:hAnsi="Times New Roman" w:cs="Times New Roman"/>
          <w:b/>
          <w:color w:val="000000"/>
          <w:sz w:val="28"/>
          <w:szCs w:val="28"/>
        </w:rPr>
        <w:t>UPN “Veteran” Jawa Timur</w:t>
      </w:r>
      <w:r>
        <w:rPr>
          <w:rFonts w:ascii="Times New Roman" w:eastAsia="Times New Roman" w:hAnsi="Times New Roman" w:cs="Times New Roman"/>
          <w:b/>
          <w:color w:val="000000"/>
          <w:sz w:val="28"/>
          <w:szCs w:val="28"/>
        </w:rPr>
        <w:br/>
        <w:t>2024</w:t>
      </w:r>
    </w:p>
    <w:p w14:paraId="095413A1" w14:textId="22B7797D" w:rsidR="002D2563" w:rsidRDefault="00225A34" w:rsidP="002D2563">
      <w:pPr>
        <w:pStyle w:val="ListParagraph"/>
        <w:numPr>
          <w:ilvl w:val="0"/>
          <w:numId w:val="3"/>
        </w:numPr>
        <w:spacing w:after="0" w:line="360" w:lineRule="auto"/>
        <w:outlineLvl w:val="0"/>
        <w:rPr>
          <w:rFonts w:ascii="Times New Roman" w:hAnsi="Times New Roman"/>
          <w:b/>
          <w:sz w:val="28"/>
        </w:rPr>
      </w:pPr>
      <w:r>
        <w:rPr>
          <w:rFonts w:ascii="Times New Roman" w:hAnsi="Times New Roman"/>
          <w:b/>
          <w:sz w:val="28"/>
        </w:rPr>
        <w:lastRenderedPageBreak/>
        <w:t>Key Performance Indicator</w:t>
      </w:r>
    </w:p>
    <w:p w14:paraId="6B5DCF24" w14:textId="51A3D707" w:rsidR="00315745" w:rsidRPr="00D05A1B" w:rsidRDefault="00225A34" w:rsidP="00225A34">
      <w:pPr>
        <w:spacing w:after="0" w:line="240" w:lineRule="auto"/>
        <w:jc w:val="both"/>
        <w:outlineLvl w:val="0"/>
        <w:rPr>
          <w:rFonts w:ascii="Times New Roman" w:eastAsia="Times New Roman" w:hAnsi="Times New Roman" w:cs="Times New Roman"/>
          <w:sz w:val="24"/>
          <w:szCs w:val="24"/>
          <w:lang w:val="en-GB"/>
        </w:rPr>
      </w:pPr>
      <w:r w:rsidRPr="00225A34">
        <w:rPr>
          <w:rFonts w:ascii="Times New Roman" w:eastAsia="Times New Roman" w:hAnsi="Times New Roman" w:cs="Times New Roman"/>
          <w:sz w:val="24"/>
          <w:szCs w:val="24"/>
          <w:lang w:val="en-GB"/>
        </w:rPr>
        <w:t>Key performance indicator</w:t>
      </w:r>
      <w:r>
        <w:rPr>
          <w:rFonts w:ascii="Times New Roman" w:eastAsia="Times New Roman" w:hAnsi="Times New Roman" w:cs="Times New Roman"/>
          <w:sz w:val="24"/>
          <w:szCs w:val="24"/>
          <w:lang w:val="en-GB"/>
        </w:rPr>
        <w:t xml:space="preserve"> (KPI)</w:t>
      </w:r>
      <w:r w:rsidRPr="00225A34">
        <w:rPr>
          <w:rFonts w:ascii="Times New Roman" w:eastAsia="Times New Roman" w:hAnsi="Times New Roman" w:cs="Times New Roman"/>
          <w:sz w:val="24"/>
          <w:szCs w:val="24"/>
          <w:lang w:val="en-GB"/>
        </w:rPr>
        <w:t xml:space="preserve"> adalah nilai ukur yang digunakan untuk menilai sejauh mana dan seefektif apa pencapaian sebuah organisasi, karyawan, atau proyek.</w:t>
      </w:r>
      <w:r>
        <w:rPr>
          <w:rFonts w:ascii="Times New Roman" w:eastAsia="Times New Roman" w:hAnsi="Times New Roman" w:cs="Times New Roman"/>
          <w:sz w:val="24"/>
          <w:szCs w:val="24"/>
          <w:lang w:val="en-GB"/>
        </w:rPr>
        <w:t xml:space="preserve"> </w:t>
      </w:r>
      <w:r w:rsidRPr="00225A34">
        <w:rPr>
          <w:rFonts w:ascii="Times New Roman" w:eastAsia="Times New Roman" w:hAnsi="Times New Roman" w:cs="Times New Roman"/>
          <w:sz w:val="24"/>
          <w:szCs w:val="24"/>
          <w:lang w:val="en-GB"/>
        </w:rPr>
        <w:t>KPI membantu pemilik bisnis memantau kemajuan dalam mencapai sasaran dan tujuan spesifik, mengidentifikasi area yang perlu diperbaiki, dan membuat keputusan yang tepat berdasarkan informasi berbasis data.</w:t>
      </w:r>
      <w:r>
        <w:rPr>
          <w:rFonts w:ascii="Times New Roman" w:eastAsia="Times New Roman" w:hAnsi="Times New Roman" w:cs="Times New Roman"/>
          <w:sz w:val="24"/>
          <w:szCs w:val="24"/>
          <w:lang w:val="en-GB"/>
        </w:rPr>
        <w:t xml:space="preserve"> </w:t>
      </w:r>
      <w:r w:rsidRPr="00225A34">
        <w:rPr>
          <w:rFonts w:ascii="Times New Roman" w:eastAsia="Times New Roman" w:hAnsi="Times New Roman" w:cs="Times New Roman"/>
          <w:sz w:val="24"/>
          <w:szCs w:val="24"/>
          <w:lang w:val="en-GB"/>
        </w:rPr>
        <w:t>Dengan memanfaatkan KPI, sebuah bisnis memungkinkan untuk meraih keunggulan kompetitif, meningkatkan profitabilitas, dan pada akhirnya, mampu mencapai kesuksesan jangka panjang.</w:t>
      </w:r>
    </w:p>
    <w:p w14:paraId="5BA39A78" w14:textId="2FAFA9BF" w:rsidR="00D05A1B" w:rsidRDefault="00D05A1B">
      <w:pPr>
        <w:spacing w:line="278" w:lineRule="auto"/>
        <w:rPr>
          <w:rFonts w:ascii="Times New Roman" w:eastAsia="Times New Roman" w:hAnsi="Times New Roman" w:cs="Times New Roman"/>
          <w:color w:val="000000"/>
          <w:sz w:val="24"/>
          <w:szCs w:val="24"/>
        </w:rPr>
      </w:pPr>
    </w:p>
    <w:p w14:paraId="14608694" w14:textId="572E8035" w:rsidR="004E50C1" w:rsidRPr="004E50C1" w:rsidRDefault="00225A34" w:rsidP="004E50C1">
      <w:pPr>
        <w:pStyle w:val="ListParagraph"/>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KPI Untuk Website Billing Dashboard Elitery</w:t>
      </w:r>
    </w:p>
    <w:p w14:paraId="790AB385" w14:textId="68DAF630" w:rsidR="00225A34" w:rsidRDefault="00225A34" w:rsidP="00225A3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proyek pembuatan website billing dashboard Elitery, ditentukan delapan KPI untuk mengukur dan memastikan proyek berjalan sesuai dengan rencana yang telah dibuat.</w:t>
      </w:r>
    </w:p>
    <w:p w14:paraId="5B079B8F" w14:textId="77777777" w:rsidR="00225A34" w:rsidRDefault="00225A34" w:rsidP="00225A3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298A2CC" w14:textId="07952430" w:rsidR="00225A34" w:rsidRDefault="00225A34" w:rsidP="00225A34">
      <w:pPr>
        <w:pStyle w:val="ListParagraph"/>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225A34">
        <w:rPr>
          <w:rFonts w:ascii="Times New Roman" w:eastAsia="Times New Roman" w:hAnsi="Times New Roman" w:cs="Times New Roman"/>
          <w:b/>
          <w:bCs/>
          <w:color w:val="000000"/>
          <w:sz w:val="24"/>
          <w:szCs w:val="24"/>
        </w:rPr>
        <w:t xml:space="preserve"> System Uptime dan Ketersediaan</w:t>
      </w:r>
    </w:p>
    <w:p w14:paraId="32829D96" w14:textId="79C93655" w:rsidR="00225A34" w:rsidRDefault="00225A34" w:rsidP="00225A3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Indikator ini mengukur persentase waktu ketersediaan sistem dalam operasional dan ketersediaannya pada pelanggan dengan target minimal 99% yang dapat diperoleh dengan rumusan berikut :</w:t>
      </w:r>
    </w:p>
    <w:p w14:paraId="3BD82039" w14:textId="3912AC5F" w:rsidR="00225A34" w:rsidRDefault="00225A34" w:rsidP="00225A34">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225A34">
        <w:rPr>
          <w:rFonts w:ascii="Times New Roman" w:eastAsia="Times New Roman" w:hAnsi="Times New Roman" w:cs="Times New Roman"/>
          <w:color w:val="000000"/>
          <w:sz w:val="24"/>
          <w:szCs w:val="24"/>
        </w:rPr>
        <w:drawing>
          <wp:inline distT="0" distB="0" distL="0" distR="0" wp14:anchorId="1C6B7D13" wp14:editId="62A9FD18">
            <wp:extent cx="2857500" cy="381000"/>
            <wp:effectExtent l="0" t="0" r="0" b="0"/>
            <wp:docPr id="169684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46236" name=""/>
                    <pic:cNvPicPr/>
                  </pic:nvPicPr>
                  <pic:blipFill>
                    <a:blip r:embed="rId10"/>
                    <a:stretch>
                      <a:fillRect/>
                    </a:stretch>
                  </pic:blipFill>
                  <pic:spPr>
                    <a:xfrm>
                      <a:off x="0" y="0"/>
                      <a:ext cx="2857500" cy="381000"/>
                    </a:xfrm>
                    <a:prstGeom prst="rect">
                      <a:avLst/>
                    </a:prstGeom>
                  </pic:spPr>
                </pic:pic>
              </a:graphicData>
            </a:graphic>
          </wp:inline>
        </w:drawing>
      </w:r>
    </w:p>
    <w:p w14:paraId="25A936CE" w14:textId="77777777" w:rsidR="00225A34" w:rsidRPr="00225A34" w:rsidRDefault="00225A34" w:rsidP="00225A3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7B694EE" w14:textId="5451DE82" w:rsidR="00225A34" w:rsidRDefault="00225A34" w:rsidP="00225A34">
      <w:pPr>
        <w:pStyle w:val="ListParagraph"/>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654E25">
        <w:rPr>
          <w:rFonts w:ascii="Times New Roman" w:eastAsia="Times New Roman" w:hAnsi="Times New Roman" w:cs="Times New Roman"/>
          <w:b/>
          <w:bCs/>
          <w:color w:val="000000"/>
          <w:sz w:val="24"/>
          <w:szCs w:val="24"/>
        </w:rPr>
        <w:t>Response Time / Load Time</w:t>
      </w:r>
    </w:p>
    <w:p w14:paraId="38145951" w14:textId="2265C756" w:rsidR="00654E25" w:rsidRDefault="00654E25" w:rsidP="00654E2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Rata-rata waktu yang diperlukan untuk website billing dashboard dalam memuat dan merespon permintaan dari pengguna dengan target maksimal 2 detik per halaman. Indikator ini dapat dihitung dengan persamaan berikut :</w:t>
      </w:r>
    </w:p>
    <w:p w14:paraId="37C7AA8B" w14:textId="77777777" w:rsidR="00654E25" w:rsidRDefault="00654E25" w:rsidP="00654E2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2D3503E" w14:textId="0761FA32" w:rsidR="00654E25" w:rsidRDefault="00654E25" w:rsidP="00654E2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654E25">
        <w:rPr>
          <w:rFonts w:ascii="Times New Roman" w:eastAsia="Times New Roman" w:hAnsi="Times New Roman" w:cs="Times New Roman"/>
          <w:color w:val="000000"/>
          <w:sz w:val="24"/>
          <w:szCs w:val="24"/>
        </w:rPr>
        <w:drawing>
          <wp:inline distT="0" distB="0" distL="0" distR="0" wp14:anchorId="54C7FC85" wp14:editId="172F688A">
            <wp:extent cx="3670300" cy="317500"/>
            <wp:effectExtent l="0" t="0" r="0" b="0"/>
            <wp:docPr id="169255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57428" name=""/>
                    <pic:cNvPicPr/>
                  </pic:nvPicPr>
                  <pic:blipFill>
                    <a:blip r:embed="rId11"/>
                    <a:stretch>
                      <a:fillRect/>
                    </a:stretch>
                  </pic:blipFill>
                  <pic:spPr>
                    <a:xfrm>
                      <a:off x="0" y="0"/>
                      <a:ext cx="3670300" cy="317500"/>
                    </a:xfrm>
                    <a:prstGeom prst="rect">
                      <a:avLst/>
                    </a:prstGeom>
                  </pic:spPr>
                </pic:pic>
              </a:graphicData>
            </a:graphic>
          </wp:inline>
        </w:drawing>
      </w:r>
    </w:p>
    <w:p w14:paraId="7CB8EFB8" w14:textId="77777777" w:rsidR="00654E25" w:rsidRPr="00654E25" w:rsidRDefault="00654E25" w:rsidP="00654E2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2A70118" w14:textId="6794E3FC" w:rsidR="00654E25" w:rsidRDefault="00654E25" w:rsidP="00225A34">
      <w:pPr>
        <w:pStyle w:val="ListParagraph"/>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Kecepatan </w:t>
      </w:r>
      <w:r w:rsidR="001C02F4">
        <w:rPr>
          <w:rFonts w:ascii="Times New Roman" w:eastAsia="Times New Roman" w:hAnsi="Times New Roman" w:cs="Times New Roman"/>
          <w:b/>
          <w:bCs/>
          <w:color w:val="000000"/>
          <w:sz w:val="24"/>
          <w:szCs w:val="24"/>
        </w:rPr>
        <w:t>Proses</w:t>
      </w:r>
    </w:p>
    <w:p w14:paraId="1E27162C" w14:textId="0F133A12" w:rsidR="001C02F4" w:rsidRDefault="001C02F4" w:rsidP="001C02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yang diperlukan untuk memproses transaksi atau permintaan pengguna sejak dimulai hingga berakhir dengan target maksimal 5 detik per transaksi dan dapat diukur dengan rumusan berikut :</w:t>
      </w:r>
    </w:p>
    <w:p w14:paraId="72ED278D" w14:textId="609A972F" w:rsidR="001C02F4" w:rsidRDefault="001C02F4" w:rsidP="001C02F4">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1C02F4">
        <w:rPr>
          <w:rFonts w:ascii="Times New Roman" w:eastAsia="Times New Roman" w:hAnsi="Times New Roman" w:cs="Times New Roman"/>
          <w:color w:val="000000"/>
          <w:sz w:val="24"/>
          <w:szCs w:val="24"/>
        </w:rPr>
        <w:drawing>
          <wp:inline distT="0" distB="0" distL="0" distR="0" wp14:anchorId="25A6E082" wp14:editId="0DFFAD6D">
            <wp:extent cx="3086100" cy="330200"/>
            <wp:effectExtent l="0" t="0" r="0" b="0"/>
            <wp:docPr id="118364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41344" name=""/>
                    <pic:cNvPicPr/>
                  </pic:nvPicPr>
                  <pic:blipFill>
                    <a:blip r:embed="rId12"/>
                    <a:stretch>
                      <a:fillRect/>
                    </a:stretch>
                  </pic:blipFill>
                  <pic:spPr>
                    <a:xfrm>
                      <a:off x="0" y="0"/>
                      <a:ext cx="3086100" cy="330200"/>
                    </a:xfrm>
                    <a:prstGeom prst="rect">
                      <a:avLst/>
                    </a:prstGeom>
                  </pic:spPr>
                </pic:pic>
              </a:graphicData>
            </a:graphic>
          </wp:inline>
        </w:drawing>
      </w:r>
    </w:p>
    <w:p w14:paraId="18E81360" w14:textId="77777777" w:rsidR="001C02F4" w:rsidRPr="001C02F4" w:rsidRDefault="001C02F4" w:rsidP="001C02F4">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E7B28F1" w14:textId="19AA0C92" w:rsidR="001C02F4" w:rsidRDefault="00225A34" w:rsidP="00225A34">
      <w:pPr>
        <w:pStyle w:val="ListParagraph"/>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1C02F4">
        <w:rPr>
          <w:rFonts w:ascii="Times New Roman" w:eastAsia="Times New Roman" w:hAnsi="Times New Roman" w:cs="Times New Roman"/>
          <w:b/>
          <w:bCs/>
          <w:color w:val="000000"/>
          <w:sz w:val="24"/>
          <w:szCs w:val="24"/>
        </w:rPr>
        <w:t>Kepuasan Pelanggan (CSAT)</w:t>
      </w:r>
    </w:p>
    <w:p w14:paraId="40A2AB9F" w14:textId="222FA726" w:rsidR="001C02F4" w:rsidRDefault="001C02F4" w:rsidP="001C02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Pengukuran kepuasan pelanggan dengan adanya sistem billing dashboard yang ditargetkan lebih dari 70% pada 3 bulan pertama. Kepuasan pelanggan ini dapat diukur menggunakan persamaan berikut :</w:t>
      </w:r>
    </w:p>
    <w:p w14:paraId="4C5C561A" w14:textId="4E7C8FBD" w:rsidR="001C02F4" w:rsidRDefault="001C02F4" w:rsidP="001C02F4">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1C02F4">
        <w:rPr>
          <w:rFonts w:ascii="Times New Roman" w:eastAsia="Times New Roman" w:hAnsi="Times New Roman" w:cs="Times New Roman"/>
          <w:color w:val="000000"/>
          <w:sz w:val="24"/>
          <w:szCs w:val="24"/>
        </w:rPr>
        <w:drawing>
          <wp:inline distT="0" distB="0" distL="0" distR="0" wp14:anchorId="1BA337C7" wp14:editId="5F9F9945">
            <wp:extent cx="2641600" cy="406400"/>
            <wp:effectExtent l="0" t="0" r="0" b="0"/>
            <wp:docPr id="182032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24615" name=""/>
                    <pic:cNvPicPr/>
                  </pic:nvPicPr>
                  <pic:blipFill>
                    <a:blip r:embed="rId13"/>
                    <a:stretch>
                      <a:fillRect/>
                    </a:stretch>
                  </pic:blipFill>
                  <pic:spPr>
                    <a:xfrm>
                      <a:off x="0" y="0"/>
                      <a:ext cx="2641600" cy="406400"/>
                    </a:xfrm>
                    <a:prstGeom prst="rect">
                      <a:avLst/>
                    </a:prstGeom>
                  </pic:spPr>
                </pic:pic>
              </a:graphicData>
            </a:graphic>
          </wp:inline>
        </w:drawing>
      </w:r>
    </w:p>
    <w:p w14:paraId="740E5ACB" w14:textId="77777777" w:rsidR="001C02F4" w:rsidRPr="001C02F4" w:rsidRDefault="001C02F4" w:rsidP="001C02F4">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8EECC44" w14:textId="6A008FB5" w:rsidR="001C02F4" w:rsidRDefault="001C02F4" w:rsidP="00225A34">
      <w:pPr>
        <w:pStyle w:val="ListParagraph"/>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Bugs Rate</w:t>
      </w:r>
    </w:p>
    <w:p w14:paraId="424DF395" w14:textId="78687A96" w:rsidR="001C02F4" w:rsidRDefault="001C02F4" w:rsidP="001C02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Rata-rata bug atau galat yang dilaporkan setelah </w:t>
      </w:r>
      <w:r w:rsidR="008746C3">
        <w:rPr>
          <w:rFonts w:ascii="Times New Roman" w:eastAsia="Times New Roman" w:hAnsi="Times New Roman" w:cs="Times New Roman"/>
          <w:color w:val="000000"/>
          <w:sz w:val="24"/>
          <w:szCs w:val="24"/>
        </w:rPr>
        <w:t>dirilisnya sebuah fitur atau pembaharuan dengan target dibawah 2 galat setiap rilis. Indikator ini dapat dihitung dengan persamaan berikut :</w:t>
      </w:r>
    </w:p>
    <w:p w14:paraId="6E9B062D" w14:textId="24C75DDC" w:rsidR="008746C3" w:rsidRPr="001C02F4" w:rsidRDefault="008746C3" w:rsidP="008746C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8746C3">
        <w:rPr>
          <w:rFonts w:ascii="Times New Roman" w:eastAsia="Times New Roman" w:hAnsi="Times New Roman" w:cs="Times New Roman"/>
          <w:color w:val="000000"/>
          <w:sz w:val="24"/>
          <w:szCs w:val="24"/>
        </w:rPr>
        <w:drawing>
          <wp:inline distT="0" distB="0" distL="0" distR="0" wp14:anchorId="0F687AEB" wp14:editId="3640537A">
            <wp:extent cx="2628900" cy="330200"/>
            <wp:effectExtent l="0" t="0" r="0" b="0"/>
            <wp:docPr id="116861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8804" name=""/>
                    <pic:cNvPicPr/>
                  </pic:nvPicPr>
                  <pic:blipFill>
                    <a:blip r:embed="rId14"/>
                    <a:stretch>
                      <a:fillRect/>
                    </a:stretch>
                  </pic:blipFill>
                  <pic:spPr>
                    <a:xfrm>
                      <a:off x="0" y="0"/>
                      <a:ext cx="2628900" cy="330200"/>
                    </a:xfrm>
                    <a:prstGeom prst="rect">
                      <a:avLst/>
                    </a:prstGeom>
                  </pic:spPr>
                </pic:pic>
              </a:graphicData>
            </a:graphic>
          </wp:inline>
        </w:drawing>
      </w:r>
    </w:p>
    <w:p w14:paraId="33289C34" w14:textId="340FB46B" w:rsidR="00071A96" w:rsidRPr="008746C3" w:rsidRDefault="008746C3" w:rsidP="003F711F">
      <w:pPr>
        <w:pStyle w:val="ListParagraph"/>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8746C3">
        <w:rPr>
          <w:rFonts w:ascii="Times New Roman" w:eastAsia="Times New Roman" w:hAnsi="Times New Roman" w:cs="Times New Roman"/>
          <w:b/>
          <w:bCs/>
          <w:color w:val="000000"/>
          <w:sz w:val="24"/>
          <w:szCs w:val="24"/>
        </w:rPr>
        <w:lastRenderedPageBreak/>
        <w:t xml:space="preserve"> Frekuensi Insiden</w:t>
      </w:r>
    </w:p>
    <w:p w14:paraId="7FFAC1D9" w14:textId="04231944" w:rsidR="008746C3" w:rsidRDefault="008746C3" w:rsidP="008746C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Rata-rata insiden yang terkait dengan keamanan, kebocoran data, atau celah keamanan yang dilaporkan selama periode tertentu. Target yang ditetapkan untuk website billing dashboard Elitery tidak lebih dari satu insiden keamanan pada tiap kuartal yang ditentukan dengan persamaan berikut :</w:t>
      </w:r>
    </w:p>
    <w:p w14:paraId="26AADD9F" w14:textId="71C5B8EF" w:rsidR="008746C3" w:rsidRPr="008746C3" w:rsidRDefault="008746C3" w:rsidP="008746C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8746C3">
        <w:rPr>
          <w:rFonts w:ascii="Times New Roman" w:eastAsia="Times New Roman" w:hAnsi="Times New Roman" w:cs="Times New Roman"/>
          <w:color w:val="000000"/>
          <w:sz w:val="24"/>
          <w:szCs w:val="24"/>
        </w:rPr>
        <w:drawing>
          <wp:inline distT="0" distB="0" distL="0" distR="0" wp14:anchorId="495490F9" wp14:editId="4C4A8CBA">
            <wp:extent cx="2768600" cy="317500"/>
            <wp:effectExtent l="0" t="0" r="0" b="0"/>
            <wp:docPr id="15170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99368" name=""/>
                    <pic:cNvPicPr/>
                  </pic:nvPicPr>
                  <pic:blipFill>
                    <a:blip r:embed="rId15"/>
                    <a:stretch>
                      <a:fillRect/>
                    </a:stretch>
                  </pic:blipFill>
                  <pic:spPr>
                    <a:xfrm>
                      <a:off x="0" y="0"/>
                      <a:ext cx="2768600" cy="317500"/>
                    </a:xfrm>
                    <a:prstGeom prst="rect">
                      <a:avLst/>
                    </a:prstGeom>
                  </pic:spPr>
                </pic:pic>
              </a:graphicData>
            </a:graphic>
          </wp:inline>
        </w:drawing>
      </w:r>
    </w:p>
    <w:sectPr w:rsidR="008746C3" w:rsidRPr="00874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3664C" w14:textId="77777777" w:rsidR="00AD5C5E" w:rsidRDefault="00AD5C5E">
      <w:pPr>
        <w:spacing w:after="0" w:line="240" w:lineRule="auto"/>
      </w:pPr>
      <w:r>
        <w:separator/>
      </w:r>
    </w:p>
  </w:endnote>
  <w:endnote w:type="continuationSeparator" w:id="0">
    <w:p w14:paraId="0ACD5CF3" w14:textId="77777777" w:rsidR="00AD5C5E" w:rsidRDefault="00AD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BD110" w14:textId="77777777" w:rsidR="007424A3" w:rsidRDefault="007424A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15B0" w14:textId="77777777" w:rsidR="007424A3" w:rsidRDefault="00975C4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5B227" w14:textId="77777777" w:rsidR="00AD5C5E" w:rsidRDefault="00AD5C5E">
      <w:pPr>
        <w:spacing w:after="0" w:line="240" w:lineRule="auto"/>
      </w:pPr>
      <w:r>
        <w:separator/>
      </w:r>
    </w:p>
  </w:footnote>
  <w:footnote w:type="continuationSeparator" w:id="0">
    <w:p w14:paraId="6B0EC26F" w14:textId="77777777" w:rsidR="00AD5C5E" w:rsidRDefault="00AD5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D4C"/>
    <w:multiLevelType w:val="hybridMultilevel"/>
    <w:tmpl w:val="6E2C25E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66ACE"/>
    <w:multiLevelType w:val="multilevel"/>
    <w:tmpl w:val="63A67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501F6"/>
    <w:multiLevelType w:val="hybridMultilevel"/>
    <w:tmpl w:val="F5C64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F2658A"/>
    <w:multiLevelType w:val="multilevel"/>
    <w:tmpl w:val="3570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70859"/>
    <w:multiLevelType w:val="hybridMultilevel"/>
    <w:tmpl w:val="C7466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284979"/>
    <w:multiLevelType w:val="hybridMultilevel"/>
    <w:tmpl w:val="6960E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2E4491"/>
    <w:multiLevelType w:val="hybridMultilevel"/>
    <w:tmpl w:val="699046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CD16624"/>
    <w:multiLevelType w:val="hybridMultilevel"/>
    <w:tmpl w:val="9A10E9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5F05014"/>
    <w:multiLevelType w:val="multilevel"/>
    <w:tmpl w:val="3BB618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9575264"/>
    <w:multiLevelType w:val="multilevel"/>
    <w:tmpl w:val="0F4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4714A"/>
    <w:multiLevelType w:val="multilevel"/>
    <w:tmpl w:val="C84A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61D5A"/>
    <w:multiLevelType w:val="multilevel"/>
    <w:tmpl w:val="BD9CBD82"/>
    <w:lvl w:ilvl="0">
      <w:start w:val="1"/>
      <w:numFmt w:val="upperLetter"/>
      <w:lvlText w:val="%1."/>
      <w:lvlJc w:val="left"/>
      <w:pPr>
        <w:ind w:left="720" w:hanging="360"/>
      </w:pPr>
    </w:lvl>
    <w:lvl w:ilvl="1">
      <w:start w:val="1"/>
      <w:numFmt w:val="lowerRoman"/>
      <w:lvlText w:val="%2."/>
      <w:lvlJc w:val="righ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57B50775"/>
    <w:multiLevelType w:val="hybridMultilevel"/>
    <w:tmpl w:val="98104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142028"/>
    <w:multiLevelType w:val="multilevel"/>
    <w:tmpl w:val="9970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B5E02"/>
    <w:multiLevelType w:val="hybridMultilevel"/>
    <w:tmpl w:val="608C3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8D4281"/>
    <w:multiLevelType w:val="hybridMultilevel"/>
    <w:tmpl w:val="454E1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BE1163"/>
    <w:multiLevelType w:val="multilevel"/>
    <w:tmpl w:val="4E2C7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C7504"/>
    <w:multiLevelType w:val="multilevel"/>
    <w:tmpl w:val="EFC036BC"/>
    <w:lvl w:ilvl="0">
      <w:start w:val="1"/>
      <w:numFmt w:val="upperRoman"/>
      <w:lvlText w:val="BAB %1."/>
      <w:lvlJc w:val="left"/>
      <w:pPr>
        <w:ind w:left="360" w:hanging="360"/>
      </w:pPr>
      <w:rPr>
        <w:b/>
        <w:i w:val="0"/>
        <w:sz w:val="36"/>
        <w:szCs w:val="36"/>
      </w:rPr>
    </w:lvl>
    <w:lvl w:ilvl="1">
      <w:start w:val="1"/>
      <w:numFmt w:val="decimal"/>
      <w:lvlText w:val="%1.%2"/>
      <w:lvlJc w:val="left"/>
      <w:pPr>
        <w:ind w:left="1026" w:hanging="576"/>
      </w:pPr>
      <w:rPr>
        <w:b/>
        <w:i w:val="0"/>
      </w:rPr>
    </w:lvl>
    <w:lvl w:ilvl="2">
      <w:start w:val="1"/>
      <w:numFmt w:val="decimal"/>
      <w:lvlText w:val="%1.%2.%3"/>
      <w:lvlJc w:val="left"/>
      <w:pPr>
        <w:ind w:left="1170" w:hanging="720"/>
      </w:pPr>
      <w:rPr>
        <w:b/>
        <w:color w:val="000000"/>
      </w:rPr>
    </w:lvl>
    <w:lvl w:ilvl="3">
      <w:start w:val="1"/>
      <w:numFmt w:val="decimal"/>
      <w:lvlText w:val="%1.%2.%3.%4"/>
      <w:lvlJc w:val="left"/>
      <w:pPr>
        <w:ind w:left="864" w:hanging="864"/>
      </w:pPr>
      <w:rPr>
        <w:b/>
        <w:i w:val="0"/>
        <w:smallCaps w:val="0"/>
        <w:strike w:val="0"/>
        <w:u w:val="none"/>
        <w:vertAlign w:val="baseline"/>
      </w:rPr>
    </w:lvl>
    <w:lvl w:ilvl="4">
      <w:start w:val="1"/>
      <w:numFmt w:val="decimal"/>
      <w:lvlText w:val="%1.%2.%3.%4.%5"/>
      <w:lvlJc w:val="left"/>
      <w:pPr>
        <w:ind w:left="1008" w:hanging="1008"/>
      </w:pPr>
      <w:rPr>
        <w:b w:val="0"/>
        <w:i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08094645">
    <w:abstractNumId w:val="17"/>
  </w:num>
  <w:num w:numId="2" w16cid:durableId="1069771400">
    <w:abstractNumId w:val="4"/>
  </w:num>
  <w:num w:numId="3" w16cid:durableId="1553542494">
    <w:abstractNumId w:val="8"/>
  </w:num>
  <w:num w:numId="4" w16cid:durableId="904069698">
    <w:abstractNumId w:val="10"/>
  </w:num>
  <w:num w:numId="5" w16cid:durableId="1588149561">
    <w:abstractNumId w:val="13"/>
  </w:num>
  <w:num w:numId="6" w16cid:durableId="1673800330">
    <w:abstractNumId w:val="16"/>
  </w:num>
  <w:num w:numId="7" w16cid:durableId="985428092">
    <w:abstractNumId w:val="3"/>
  </w:num>
  <w:num w:numId="8" w16cid:durableId="460197852">
    <w:abstractNumId w:val="1"/>
  </w:num>
  <w:num w:numId="9" w16cid:durableId="374236171">
    <w:abstractNumId w:val="5"/>
  </w:num>
  <w:num w:numId="10" w16cid:durableId="582300113">
    <w:abstractNumId w:val="11"/>
  </w:num>
  <w:num w:numId="11" w16cid:durableId="1471480124">
    <w:abstractNumId w:val="2"/>
  </w:num>
  <w:num w:numId="12" w16cid:durableId="1787652108">
    <w:abstractNumId w:val="14"/>
  </w:num>
  <w:num w:numId="13" w16cid:durableId="1811242622">
    <w:abstractNumId w:val="9"/>
  </w:num>
  <w:num w:numId="14" w16cid:durableId="157504848">
    <w:abstractNumId w:val="0"/>
  </w:num>
  <w:num w:numId="15" w16cid:durableId="870340618">
    <w:abstractNumId w:val="6"/>
  </w:num>
  <w:num w:numId="16" w16cid:durableId="1902862206">
    <w:abstractNumId w:val="7"/>
  </w:num>
  <w:num w:numId="17" w16cid:durableId="1586458930">
    <w:abstractNumId w:val="12"/>
  </w:num>
  <w:num w:numId="18" w16cid:durableId="19251433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96"/>
    <w:rsid w:val="0002562E"/>
    <w:rsid w:val="00071A96"/>
    <w:rsid w:val="000968AF"/>
    <w:rsid w:val="00144CF4"/>
    <w:rsid w:val="00196180"/>
    <w:rsid w:val="001C02F4"/>
    <w:rsid w:val="00225A34"/>
    <w:rsid w:val="002D2563"/>
    <w:rsid w:val="00315745"/>
    <w:rsid w:val="00341EF7"/>
    <w:rsid w:val="00436172"/>
    <w:rsid w:val="004E50C1"/>
    <w:rsid w:val="005963FE"/>
    <w:rsid w:val="0060774F"/>
    <w:rsid w:val="00607EBF"/>
    <w:rsid w:val="00654E25"/>
    <w:rsid w:val="00666159"/>
    <w:rsid w:val="006A66D5"/>
    <w:rsid w:val="007424A3"/>
    <w:rsid w:val="007B0BC0"/>
    <w:rsid w:val="007F6626"/>
    <w:rsid w:val="008746C3"/>
    <w:rsid w:val="008F37AC"/>
    <w:rsid w:val="00975C49"/>
    <w:rsid w:val="00A37A94"/>
    <w:rsid w:val="00A70D95"/>
    <w:rsid w:val="00AD5C5E"/>
    <w:rsid w:val="00B532DA"/>
    <w:rsid w:val="00B810D9"/>
    <w:rsid w:val="00BD1663"/>
    <w:rsid w:val="00C005EB"/>
    <w:rsid w:val="00CB1A91"/>
    <w:rsid w:val="00CE4502"/>
    <w:rsid w:val="00D05A1B"/>
    <w:rsid w:val="00D269C2"/>
    <w:rsid w:val="00DE217E"/>
    <w:rsid w:val="00ED5628"/>
    <w:rsid w:val="00F136A8"/>
    <w:rsid w:val="00F50625"/>
    <w:rsid w:val="00F56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655E1B"/>
  <w15:chartTrackingRefBased/>
  <w15:docId w15:val="{760C1417-F68A-9C4E-A34F-A71986DC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A96"/>
    <w:pPr>
      <w:spacing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071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A96"/>
    <w:rPr>
      <w:rFonts w:eastAsiaTheme="majorEastAsia" w:cstheme="majorBidi"/>
      <w:color w:val="272727" w:themeColor="text1" w:themeTint="D8"/>
    </w:rPr>
  </w:style>
  <w:style w:type="paragraph" w:styleId="Title">
    <w:name w:val="Title"/>
    <w:basedOn w:val="Normal"/>
    <w:next w:val="Normal"/>
    <w:link w:val="TitleChar"/>
    <w:uiPriority w:val="10"/>
    <w:qFormat/>
    <w:rsid w:val="00071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A96"/>
    <w:pPr>
      <w:spacing w:before="160"/>
      <w:jc w:val="center"/>
    </w:pPr>
    <w:rPr>
      <w:i/>
      <w:iCs/>
      <w:color w:val="404040" w:themeColor="text1" w:themeTint="BF"/>
    </w:rPr>
  </w:style>
  <w:style w:type="character" w:customStyle="1" w:styleId="QuoteChar">
    <w:name w:val="Quote Char"/>
    <w:basedOn w:val="DefaultParagraphFont"/>
    <w:link w:val="Quote"/>
    <w:uiPriority w:val="29"/>
    <w:rsid w:val="00071A96"/>
    <w:rPr>
      <w:i/>
      <w:iCs/>
      <w:color w:val="404040" w:themeColor="text1" w:themeTint="BF"/>
    </w:rPr>
  </w:style>
  <w:style w:type="paragraph" w:styleId="ListParagraph">
    <w:name w:val="List Paragraph"/>
    <w:basedOn w:val="Normal"/>
    <w:uiPriority w:val="34"/>
    <w:qFormat/>
    <w:rsid w:val="00071A96"/>
    <w:pPr>
      <w:ind w:left="720"/>
      <w:contextualSpacing/>
    </w:pPr>
  </w:style>
  <w:style w:type="character" w:styleId="IntenseEmphasis">
    <w:name w:val="Intense Emphasis"/>
    <w:basedOn w:val="DefaultParagraphFont"/>
    <w:uiPriority w:val="21"/>
    <w:qFormat/>
    <w:rsid w:val="00071A96"/>
    <w:rPr>
      <w:i/>
      <w:iCs/>
      <w:color w:val="0F4761" w:themeColor="accent1" w:themeShade="BF"/>
    </w:rPr>
  </w:style>
  <w:style w:type="paragraph" w:styleId="IntenseQuote">
    <w:name w:val="Intense Quote"/>
    <w:basedOn w:val="Normal"/>
    <w:next w:val="Normal"/>
    <w:link w:val="IntenseQuoteChar"/>
    <w:uiPriority w:val="30"/>
    <w:qFormat/>
    <w:rsid w:val="00071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A96"/>
    <w:rPr>
      <w:i/>
      <w:iCs/>
      <w:color w:val="0F4761" w:themeColor="accent1" w:themeShade="BF"/>
    </w:rPr>
  </w:style>
  <w:style w:type="character" w:styleId="IntenseReference">
    <w:name w:val="Intense Reference"/>
    <w:basedOn w:val="DefaultParagraphFont"/>
    <w:uiPriority w:val="32"/>
    <w:qFormat/>
    <w:rsid w:val="00071A96"/>
    <w:rPr>
      <w:b/>
      <w:bCs/>
      <w:smallCaps/>
      <w:color w:val="0F4761" w:themeColor="accent1" w:themeShade="BF"/>
      <w:spacing w:val="5"/>
    </w:rPr>
  </w:style>
  <w:style w:type="character" w:styleId="Strong">
    <w:name w:val="Strong"/>
    <w:basedOn w:val="DefaultParagraphFont"/>
    <w:uiPriority w:val="22"/>
    <w:qFormat/>
    <w:rsid w:val="00BD1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4271">
      <w:bodyDiv w:val="1"/>
      <w:marLeft w:val="0"/>
      <w:marRight w:val="0"/>
      <w:marTop w:val="0"/>
      <w:marBottom w:val="0"/>
      <w:divBdr>
        <w:top w:val="none" w:sz="0" w:space="0" w:color="auto"/>
        <w:left w:val="none" w:sz="0" w:space="0" w:color="auto"/>
        <w:bottom w:val="none" w:sz="0" w:space="0" w:color="auto"/>
        <w:right w:val="none" w:sz="0" w:space="0" w:color="auto"/>
      </w:divBdr>
    </w:div>
    <w:div w:id="420227371">
      <w:bodyDiv w:val="1"/>
      <w:marLeft w:val="0"/>
      <w:marRight w:val="0"/>
      <w:marTop w:val="0"/>
      <w:marBottom w:val="0"/>
      <w:divBdr>
        <w:top w:val="none" w:sz="0" w:space="0" w:color="auto"/>
        <w:left w:val="none" w:sz="0" w:space="0" w:color="auto"/>
        <w:bottom w:val="none" w:sz="0" w:space="0" w:color="auto"/>
        <w:right w:val="none" w:sz="0" w:space="0" w:color="auto"/>
      </w:divBdr>
    </w:div>
    <w:div w:id="461384704">
      <w:bodyDiv w:val="1"/>
      <w:marLeft w:val="0"/>
      <w:marRight w:val="0"/>
      <w:marTop w:val="0"/>
      <w:marBottom w:val="0"/>
      <w:divBdr>
        <w:top w:val="none" w:sz="0" w:space="0" w:color="auto"/>
        <w:left w:val="none" w:sz="0" w:space="0" w:color="auto"/>
        <w:bottom w:val="none" w:sz="0" w:space="0" w:color="auto"/>
        <w:right w:val="none" w:sz="0" w:space="0" w:color="auto"/>
      </w:divBdr>
    </w:div>
    <w:div w:id="1349677486">
      <w:bodyDiv w:val="1"/>
      <w:marLeft w:val="0"/>
      <w:marRight w:val="0"/>
      <w:marTop w:val="0"/>
      <w:marBottom w:val="0"/>
      <w:divBdr>
        <w:top w:val="none" w:sz="0" w:space="0" w:color="auto"/>
        <w:left w:val="none" w:sz="0" w:space="0" w:color="auto"/>
        <w:bottom w:val="none" w:sz="0" w:space="0" w:color="auto"/>
        <w:right w:val="none" w:sz="0" w:space="0" w:color="auto"/>
      </w:divBdr>
    </w:div>
    <w:div w:id="1392197213">
      <w:bodyDiv w:val="1"/>
      <w:marLeft w:val="0"/>
      <w:marRight w:val="0"/>
      <w:marTop w:val="0"/>
      <w:marBottom w:val="0"/>
      <w:divBdr>
        <w:top w:val="none" w:sz="0" w:space="0" w:color="auto"/>
        <w:left w:val="none" w:sz="0" w:space="0" w:color="auto"/>
        <w:bottom w:val="none" w:sz="0" w:space="0" w:color="auto"/>
        <w:right w:val="none" w:sz="0" w:space="0" w:color="auto"/>
      </w:divBdr>
    </w:div>
    <w:div w:id="182389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Jeffriismail</dc:creator>
  <cp:keywords/>
  <dc:description/>
  <cp:lastModifiedBy>Jeffriismail</cp:lastModifiedBy>
  <cp:revision>11</cp:revision>
  <dcterms:created xsi:type="dcterms:W3CDTF">2025-03-21T07:55:00Z</dcterms:created>
  <dcterms:modified xsi:type="dcterms:W3CDTF">2025-04-20T04:04:00Z</dcterms:modified>
</cp:coreProperties>
</file>