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2D0" w:rsidRPr="00CD62D0" w:rsidRDefault="00CD62D0" w:rsidP="00CD62D0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96"/>
          <w:szCs w:val="96"/>
          <w:lang w:eastAsia="es-ES"/>
        </w:rPr>
      </w:pPr>
      <w:r w:rsidRPr="00CD62D0">
        <w:rPr>
          <w:rFonts w:ascii="ff7" w:eastAsia="Times New Roman" w:hAnsi="ff7" w:cs="Times New Roman"/>
          <w:color w:val="000000"/>
          <w:sz w:val="96"/>
          <w:szCs w:val="96"/>
          <w:lang w:eastAsia="es-ES"/>
        </w:rPr>
        <w:t xml:space="preserve">Práctica 05 </w:t>
      </w:r>
      <w:r w:rsidRPr="00CD62D0">
        <w:rPr>
          <w:rFonts w:ascii="ff8" w:eastAsia="Times New Roman" w:hAnsi="ff8" w:cs="Times New Roman"/>
          <w:color w:val="000000"/>
          <w:sz w:val="96"/>
          <w:szCs w:val="96"/>
          <w:lang w:eastAsia="es-ES"/>
        </w:rPr>
        <w:t>–</w:t>
      </w:r>
      <w:r w:rsidRPr="00CD62D0">
        <w:rPr>
          <w:rFonts w:ascii="ff7" w:eastAsia="Times New Roman" w:hAnsi="ff7" w:cs="Times New Roman"/>
          <w:color w:val="000000"/>
          <w:sz w:val="96"/>
          <w:szCs w:val="96"/>
          <w:lang w:eastAsia="es-ES"/>
        </w:rPr>
        <w:t xml:space="preserve"> Creación de usuarios y asignación de </w:t>
      </w:r>
    </w:p>
    <w:p w:rsidR="00CD62D0" w:rsidRPr="00CD62D0" w:rsidRDefault="00CD62D0" w:rsidP="00CD62D0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96"/>
          <w:szCs w:val="96"/>
          <w:lang w:eastAsia="es-ES"/>
        </w:rPr>
      </w:pPr>
      <w:r w:rsidRPr="00CD62D0">
        <w:rPr>
          <w:rFonts w:ascii="ff7" w:eastAsia="Times New Roman" w:hAnsi="ff7" w:cs="Times New Roman"/>
          <w:color w:val="000000"/>
          <w:sz w:val="96"/>
          <w:szCs w:val="96"/>
          <w:lang w:eastAsia="es-ES"/>
        </w:rPr>
        <w:t xml:space="preserve">permisos </w:t>
      </w:r>
    </w:p>
    <w:p w:rsidR="00CD62D0" w:rsidRPr="00CD62D0" w:rsidRDefault="00CD62D0" w:rsidP="00CD62D0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84"/>
          <w:szCs w:val="84"/>
          <w:lang w:eastAsia="es-ES"/>
        </w:rPr>
      </w:pPr>
      <w:r w:rsidRPr="00CD62D0">
        <w:rPr>
          <w:rFonts w:ascii="ff7" w:eastAsia="Times New Roman" w:hAnsi="ff7" w:cs="Times New Roman"/>
          <w:color w:val="000000"/>
          <w:sz w:val="84"/>
          <w:szCs w:val="84"/>
          <w:lang w:eastAsia="es-ES"/>
        </w:rPr>
        <w:t xml:space="preserve">Objetivo: </w:t>
      </w:r>
      <w:r w:rsidRPr="00CD62D0">
        <w:rPr>
          <w:rFonts w:ascii="ff2" w:eastAsia="Times New Roman" w:hAnsi="ff2" w:cs="Times New Roman"/>
          <w:color w:val="202124"/>
          <w:sz w:val="72"/>
          <w:szCs w:val="72"/>
          <w:lang w:eastAsia="es-ES"/>
        </w:rPr>
        <w:t xml:space="preserve">El alumno utilizara la herramienta MySQL </w:t>
      </w:r>
      <w:proofErr w:type="spellStart"/>
      <w:r w:rsidRPr="00CD62D0">
        <w:rPr>
          <w:rFonts w:ascii="ff2" w:eastAsia="Times New Roman" w:hAnsi="ff2" w:cs="Times New Roman"/>
          <w:color w:val="202124"/>
          <w:sz w:val="72"/>
          <w:szCs w:val="72"/>
          <w:lang w:eastAsia="es-ES"/>
        </w:rPr>
        <w:t>Workbench</w:t>
      </w:r>
      <w:proofErr w:type="spellEnd"/>
      <w:r w:rsidRPr="00CD62D0">
        <w:rPr>
          <w:rFonts w:ascii="ff2" w:eastAsia="Times New Roman" w:hAnsi="ff2" w:cs="Times New Roman"/>
          <w:color w:val="202124"/>
          <w:sz w:val="72"/>
          <w:szCs w:val="72"/>
          <w:lang w:eastAsia="es-ES"/>
        </w:rPr>
        <w:t xml:space="preserve"> para utilizar el </w:t>
      </w:r>
    </w:p>
    <w:p w:rsidR="00CD62D0" w:rsidRPr="00CD62D0" w:rsidRDefault="00CD62D0" w:rsidP="00CD62D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02124"/>
          <w:sz w:val="72"/>
          <w:szCs w:val="72"/>
          <w:lang w:eastAsia="es-ES"/>
        </w:rPr>
      </w:pPr>
      <w:r w:rsidRPr="00CD62D0">
        <w:rPr>
          <w:rFonts w:ascii="ff2" w:eastAsia="Times New Roman" w:hAnsi="ff2" w:cs="Times New Roman"/>
          <w:color w:val="202124"/>
          <w:sz w:val="72"/>
          <w:szCs w:val="72"/>
          <w:lang w:eastAsia="es-ES"/>
        </w:rPr>
        <w:t xml:space="preserve">lenguaje SQL, para la administración de usuarios y asignación de permisos. </w:t>
      </w:r>
    </w:p>
    <w:p w:rsidR="00CD62D0" w:rsidRPr="00CD62D0" w:rsidRDefault="00CD62D0" w:rsidP="00CD62D0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84"/>
          <w:szCs w:val="84"/>
          <w:lang w:eastAsia="es-ES"/>
        </w:rPr>
      </w:pPr>
      <w:r w:rsidRPr="00CD62D0">
        <w:rPr>
          <w:rFonts w:ascii="ff7" w:eastAsia="Times New Roman" w:hAnsi="ff7" w:cs="Times New Roman"/>
          <w:color w:val="000000"/>
          <w:sz w:val="84"/>
          <w:szCs w:val="84"/>
          <w:lang w:eastAsia="es-ES"/>
        </w:rPr>
        <w:t>Ejercicio:</w:t>
      </w:r>
    </w:p>
    <w:p w:rsidR="00CD62D0" w:rsidRPr="00CD62D0" w:rsidRDefault="00CD62D0" w:rsidP="00CD62D0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96"/>
          <w:szCs w:val="96"/>
          <w:lang w:eastAsia="es-ES"/>
        </w:rPr>
      </w:pPr>
      <w:r w:rsidRPr="00CD62D0">
        <w:rPr>
          <w:rFonts w:ascii="ff7" w:eastAsia="Times New Roman" w:hAnsi="ff7" w:cs="Times New Roman"/>
          <w:color w:val="000000"/>
          <w:sz w:val="96"/>
          <w:szCs w:val="96"/>
          <w:lang w:eastAsia="es-ES"/>
        </w:rPr>
        <w:t xml:space="preserve">Práctica 05 </w:t>
      </w:r>
      <w:r w:rsidRPr="00CD62D0">
        <w:rPr>
          <w:rFonts w:ascii="ff8" w:eastAsia="Times New Roman" w:hAnsi="ff8" w:cs="Times New Roman"/>
          <w:color w:val="000000"/>
          <w:sz w:val="96"/>
          <w:szCs w:val="96"/>
          <w:lang w:eastAsia="es-ES"/>
        </w:rPr>
        <w:t>–</w:t>
      </w:r>
      <w:r w:rsidRPr="00CD62D0">
        <w:rPr>
          <w:rFonts w:ascii="ff7" w:eastAsia="Times New Roman" w:hAnsi="ff7" w:cs="Times New Roman"/>
          <w:color w:val="000000"/>
          <w:sz w:val="96"/>
          <w:szCs w:val="96"/>
          <w:lang w:eastAsia="es-ES"/>
        </w:rPr>
        <w:t xml:space="preserve"> Creación de usuarios y asignación de </w:t>
      </w:r>
    </w:p>
    <w:p w:rsidR="00CD62D0" w:rsidRPr="00CD62D0" w:rsidRDefault="00CD62D0" w:rsidP="00CD62D0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96"/>
          <w:szCs w:val="96"/>
          <w:lang w:eastAsia="es-ES"/>
        </w:rPr>
      </w:pPr>
      <w:r w:rsidRPr="00CD62D0">
        <w:rPr>
          <w:rFonts w:ascii="ff7" w:eastAsia="Times New Roman" w:hAnsi="ff7" w:cs="Times New Roman"/>
          <w:color w:val="000000"/>
          <w:sz w:val="96"/>
          <w:szCs w:val="96"/>
          <w:lang w:eastAsia="es-ES"/>
        </w:rPr>
        <w:t xml:space="preserve">permisos </w:t>
      </w:r>
    </w:p>
    <w:p w:rsidR="00CD62D0" w:rsidRPr="00CD62D0" w:rsidRDefault="00CD62D0" w:rsidP="00CD62D0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84"/>
          <w:szCs w:val="84"/>
          <w:lang w:eastAsia="es-ES"/>
        </w:rPr>
      </w:pPr>
      <w:r w:rsidRPr="00CD62D0">
        <w:rPr>
          <w:rFonts w:ascii="ff7" w:eastAsia="Times New Roman" w:hAnsi="ff7" w:cs="Times New Roman"/>
          <w:color w:val="000000"/>
          <w:sz w:val="84"/>
          <w:szCs w:val="84"/>
          <w:lang w:eastAsia="es-ES"/>
        </w:rPr>
        <w:t xml:space="preserve">Objetivo: </w:t>
      </w:r>
      <w:r w:rsidRPr="00CD62D0">
        <w:rPr>
          <w:rFonts w:ascii="ff2" w:eastAsia="Times New Roman" w:hAnsi="ff2" w:cs="Times New Roman"/>
          <w:color w:val="202124"/>
          <w:sz w:val="72"/>
          <w:szCs w:val="72"/>
          <w:lang w:eastAsia="es-ES"/>
        </w:rPr>
        <w:t xml:space="preserve">El alumno utilizara la herramienta MySQL </w:t>
      </w:r>
      <w:proofErr w:type="spellStart"/>
      <w:r w:rsidRPr="00CD62D0">
        <w:rPr>
          <w:rFonts w:ascii="ff2" w:eastAsia="Times New Roman" w:hAnsi="ff2" w:cs="Times New Roman"/>
          <w:color w:val="202124"/>
          <w:sz w:val="72"/>
          <w:szCs w:val="72"/>
          <w:lang w:eastAsia="es-ES"/>
        </w:rPr>
        <w:t>Workbench</w:t>
      </w:r>
      <w:proofErr w:type="spellEnd"/>
      <w:r w:rsidRPr="00CD62D0">
        <w:rPr>
          <w:rFonts w:ascii="ff2" w:eastAsia="Times New Roman" w:hAnsi="ff2" w:cs="Times New Roman"/>
          <w:color w:val="202124"/>
          <w:sz w:val="72"/>
          <w:szCs w:val="72"/>
          <w:lang w:eastAsia="es-ES"/>
        </w:rPr>
        <w:t xml:space="preserve"> para utilizar el </w:t>
      </w:r>
    </w:p>
    <w:p w:rsidR="00CD62D0" w:rsidRPr="00CD62D0" w:rsidRDefault="00CD62D0" w:rsidP="00CD62D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02124"/>
          <w:sz w:val="72"/>
          <w:szCs w:val="72"/>
          <w:lang w:eastAsia="es-ES"/>
        </w:rPr>
      </w:pPr>
      <w:r w:rsidRPr="00CD62D0">
        <w:rPr>
          <w:rFonts w:ascii="ff2" w:eastAsia="Times New Roman" w:hAnsi="ff2" w:cs="Times New Roman"/>
          <w:color w:val="202124"/>
          <w:sz w:val="72"/>
          <w:szCs w:val="72"/>
          <w:lang w:eastAsia="es-ES"/>
        </w:rPr>
        <w:t xml:space="preserve">lenguaje SQL, para la administración de usuarios y asignación de permisos. </w:t>
      </w:r>
    </w:p>
    <w:p w:rsidR="00CD62D0" w:rsidRPr="00CD62D0" w:rsidRDefault="00CD62D0" w:rsidP="00CD62D0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84"/>
          <w:szCs w:val="84"/>
          <w:lang w:eastAsia="es-ES"/>
        </w:rPr>
      </w:pPr>
      <w:r w:rsidRPr="00CD62D0">
        <w:rPr>
          <w:rFonts w:ascii="ff7" w:eastAsia="Times New Roman" w:hAnsi="ff7" w:cs="Times New Roman"/>
          <w:color w:val="000000"/>
          <w:sz w:val="84"/>
          <w:szCs w:val="84"/>
          <w:lang w:eastAsia="es-ES"/>
        </w:rPr>
        <w:t>Ejercicio:</w:t>
      </w:r>
    </w:p>
    <w:p w:rsidR="00CD62D0" w:rsidRPr="00CD62D0" w:rsidRDefault="00CD62D0" w:rsidP="00CD62D0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96"/>
          <w:szCs w:val="96"/>
          <w:lang w:eastAsia="es-ES"/>
        </w:rPr>
      </w:pPr>
      <w:r w:rsidRPr="00CD62D0">
        <w:rPr>
          <w:rFonts w:ascii="ff7" w:eastAsia="Times New Roman" w:hAnsi="ff7" w:cs="Times New Roman"/>
          <w:color w:val="000000"/>
          <w:sz w:val="96"/>
          <w:szCs w:val="96"/>
          <w:lang w:eastAsia="es-ES"/>
        </w:rPr>
        <w:t xml:space="preserve">Práctica 05 </w:t>
      </w:r>
      <w:r w:rsidRPr="00CD62D0">
        <w:rPr>
          <w:rFonts w:ascii="ff8" w:eastAsia="Times New Roman" w:hAnsi="ff8" w:cs="Times New Roman"/>
          <w:color w:val="000000"/>
          <w:sz w:val="96"/>
          <w:szCs w:val="96"/>
          <w:lang w:eastAsia="es-ES"/>
        </w:rPr>
        <w:t>–</w:t>
      </w:r>
      <w:r w:rsidRPr="00CD62D0">
        <w:rPr>
          <w:rFonts w:ascii="ff7" w:eastAsia="Times New Roman" w:hAnsi="ff7" w:cs="Times New Roman"/>
          <w:color w:val="000000"/>
          <w:sz w:val="96"/>
          <w:szCs w:val="96"/>
          <w:lang w:eastAsia="es-ES"/>
        </w:rPr>
        <w:t xml:space="preserve"> Creación de usuarios y asignación de </w:t>
      </w:r>
    </w:p>
    <w:p w:rsidR="00CD62D0" w:rsidRPr="00CD62D0" w:rsidRDefault="00CD62D0" w:rsidP="00CD62D0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96"/>
          <w:szCs w:val="96"/>
          <w:lang w:eastAsia="es-ES"/>
        </w:rPr>
      </w:pPr>
      <w:r w:rsidRPr="00CD62D0">
        <w:rPr>
          <w:rFonts w:ascii="ff7" w:eastAsia="Times New Roman" w:hAnsi="ff7" w:cs="Times New Roman"/>
          <w:color w:val="000000"/>
          <w:sz w:val="96"/>
          <w:szCs w:val="96"/>
          <w:lang w:eastAsia="es-ES"/>
        </w:rPr>
        <w:t xml:space="preserve">permisos </w:t>
      </w:r>
    </w:p>
    <w:p w:rsidR="00CD62D0" w:rsidRPr="00CD62D0" w:rsidRDefault="00CD62D0" w:rsidP="00CD62D0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84"/>
          <w:szCs w:val="84"/>
          <w:lang w:eastAsia="es-ES"/>
        </w:rPr>
      </w:pPr>
      <w:r w:rsidRPr="00CD62D0">
        <w:rPr>
          <w:rFonts w:ascii="ff7" w:eastAsia="Times New Roman" w:hAnsi="ff7" w:cs="Times New Roman"/>
          <w:color w:val="000000"/>
          <w:sz w:val="84"/>
          <w:szCs w:val="84"/>
          <w:lang w:eastAsia="es-ES"/>
        </w:rPr>
        <w:t xml:space="preserve">Objetivo: </w:t>
      </w:r>
      <w:r w:rsidRPr="00CD62D0">
        <w:rPr>
          <w:rFonts w:ascii="ff2" w:eastAsia="Times New Roman" w:hAnsi="ff2" w:cs="Times New Roman"/>
          <w:color w:val="202124"/>
          <w:sz w:val="72"/>
          <w:szCs w:val="72"/>
          <w:lang w:eastAsia="es-ES"/>
        </w:rPr>
        <w:t xml:space="preserve">El alumno utilizara la herramienta MySQL </w:t>
      </w:r>
      <w:proofErr w:type="spellStart"/>
      <w:r w:rsidRPr="00CD62D0">
        <w:rPr>
          <w:rFonts w:ascii="ff2" w:eastAsia="Times New Roman" w:hAnsi="ff2" w:cs="Times New Roman"/>
          <w:color w:val="202124"/>
          <w:sz w:val="72"/>
          <w:szCs w:val="72"/>
          <w:lang w:eastAsia="es-ES"/>
        </w:rPr>
        <w:t>Workbench</w:t>
      </w:r>
      <w:proofErr w:type="spellEnd"/>
      <w:r w:rsidRPr="00CD62D0">
        <w:rPr>
          <w:rFonts w:ascii="ff2" w:eastAsia="Times New Roman" w:hAnsi="ff2" w:cs="Times New Roman"/>
          <w:color w:val="202124"/>
          <w:sz w:val="72"/>
          <w:szCs w:val="72"/>
          <w:lang w:eastAsia="es-ES"/>
        </w:rPr>
        <w:t xml:space="preserve"> para utilizar el </w:t>
      </w:r>
    </w:p>
    <w:p w:rsidR="00CD62D0" w:rsidRPr="00CD62D0" w:rsidRDefault="00CD62D0" w:rsidP="00CD62D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02124"/>
          <w:sz w:val="72"/>
          <w:szCs w:val="72"/>
          <w:lang w:eastAsia="es-ES"/>
        </w:rPr>
      </w:pPr>
      <w:r w:rsidRPr="00CD62D0">
        <w:rPr>
          <w:rFonts w:ascii="ff2" w:eastAsia="Times New Roman" w:hAnsi="ff2" w:cs="Times New Roman"/>
          <w:color w:val="202124"/>
          <w:sz w:val="72"/>
          <w:szCs w:val="72"/>
          <w:lang w:eastAsia="es-ES"/>
        </w:rPr>
        <w:t xml:space="preserve">lenguaje SQL, para la administración de usuarios y asignación de permisos. </w:t>
      </w:r>
    </w:p>
    <w:p w:rsidR="00CD62D0" w:rsidRPr="00CD62D0" w:rsidRDefault="00CD62D0" w:rsidP="00CD62D0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84"/>
          <w:szCs w:val="84"/>
          <w:lang w:eastAsia="es-ES"/>
        </w:rPr>
      </w:pPr>
      <w:r w:rsidRPr="00CD62D0">
        <w:rPr>
          <w:rFonts w:ascii="ff7" w:eastAsia="Times New Roman" w:hAnsi="ff7" w:cs="Times New Roman"/>
          <w:color w:val="000000"/>
          <w:sz w:val="84"/>
          <w:szCs w:val="84"/>
          <w:lang w:eastAsia="es-ES"/>
        </w:rPr>
        <w:t>Ejercicio:</w:t>
      </w:r>
    </w:p>
    <w:p w:rsidR="00C10D92" w:rsidRDefault="00C10D92" w:rsidP="00C10D92">
      <w:pPr>
        <w:rPr>
          <w:b/>
        </w:rPr>
      </w:pPr>
      <w:r>
        <w:rPr>
          <w:b/>
        </w:rPr>
        <w:t xml:space="preserve">Realizado por: </w:t>
      </w:r>
    </w:p>
    <w:p w:rsidR="00C10D92" w:rsidRDefault="00C10D92" w:rsidP="00C10D92">
      <w:pPr>
        <w:jc w:val="center"/>
        <w:rPr>
          <w:b/>
        </w:rPr>
      </w:pPr>
    </w:p>
    <w:p w:rsidR="000A75BA" w:rsidRPr="00456F49" w:rsidRDefault="00CD62D0" w:rsidP="00456F49">
      <w:pPr>
        <w:jc w:val="center"/>
        <w:rPr>
          <w:b/>
          <w:sz w:val="28"/>
        </w:rPr>
      </w:pPr>
      <w:r w:rsidRPr="00456F49">
        <w:rPr>
          <w:b/>
          <w:sz w:val="28"/>
        </w:rPr>
        <w:t>Práctica</w:t>
      </w:r>
      <w:r w:rsidR="008A3E7F" w:rsidRPr="00456F49">
        <w:rPr>
          <w:b/>
          <w:sz w:val="28"/>
        </w:rPr>
        <w:t xml:space="preserve"> #</w:t>
      </w:r>
      <w:r w:rsidR="00B411ED">
        <w:rPr>
          <w:b/>
          <w:sz w:val="28"/>
        </w:rPr>
        <w:t>X</w:t>
      </w:r>
      <w:r w:rsidR="008A3E7F" w:rsidRPr="00456F49">
        <w:rPr>
          <w:b/>
          <w:sz w:val="28"/>
        </w:rPr>
        <w:t>1</w:t>
      </w:r>
      <w:r w:rsidR="00B411ED">
        <w:rPr>
          <w:b/>
          <w:sz w:val="28"/>
        </w:rPr>
        <w:t>4</w:t>
      </w:r>
      <w:r w:rsidRPr="00456F49">
        <w:rPr>
          <w:b/>
          <w:sz w:val="28"/>
        </w:rPr>
        <w:t xml:space="preserve">. </w:t>
      </w:r>
      <w:r w:rsidR="00B411ED">
        <w:rPr>
          <w:b/>
          <w:sz w:val="28"/>
        </w:rPr>
        <w:t>Mecanismos de respaldo y recuperación de datos</w:t>
      </w:r>
      <w:r w:rsidR="00C10D92" w:rsidRPr="00456F49">
        <w:rPr>
          <w:b/>
          <w:sz w:val="28"/>
        </w:rPr>
        <w:t>.</w:t>
      </w:r>
    </w:p>
    <w:p w:rsidR="00CD62D0" w:rsidRPr="00456F49" w:rsidRDefault="00CD62D0" w:rsidP="00456F49">
      <w:pPr>
        <w:jc w:val="both"/>
        <w:rPr>
          <w:sz w:val="28"/>
        </w:rPr>
      </w:pPr>
      <w:r w:rsidRPr="00456F49">
        <w:rPr>
          <w:sz w:val="28"/>
        </w:rPr>
        <w:t>Objetivo: Utilizar la herramienta de Microsoft SQL</w:t>
      </w:r>
      <w:r w:rsidR="00C10D92" w:rsidRPr="00456F49">
        <w:rPr>
          <w:sz w:val="28"/>
        </w:rPr>
        <w:t xml:space="preserve"> Server</w:t>
      </w:r>
      <w:r w:rsidRPr="00456F49">
        <w:rPr>
          <w:sz w:val="28"/>
        </w:rPr>
        <w:t>, utiliza</w:t>
      </w:r>
      <w:r w:rsidR="00C10D92" w:rsidRPr="00456F49">
        <w:rPr>
          <w:sz w:val="28"/>
        </w:rPr>
        <w:t>ndo</w:t>
      </w:r>
      <w:r w:rsidRPr="00456F49">
        <w:rPr>
          <w:sz w:val="28"/>
        </w:rPr>
        <w:t xml:space="preserve"> el lenguaje SQL, para la administración de </w:t>
      </w:r>
      <w:r w:rsidR="00B411ED">
        <w:rPr>
          <w:sz w:val="28"/>
        </w:rPr>
        <w:t>respaldos de una base de datos</w:t>
      </w:r>
      <w:r w:rsidRPr="00456F49">
        <w:rPr>
          <w:sz w:val="28"/>
        </w:rPr>
        <w:t>.</w:t>
      </w:r>
    </w:p>
    <w:p w:rsidR="00CD62D0" w:rsidRPr="00456F49" w:rsidRDefault="00CD62D0" w:rsidP="00456F49">
      <w:pPr>
        <w:jc w:val="both"/>
        <w:rPr>
          <w:b/>
          <w:sz w:val="28"/>
        </w:rPr>
      </w:pPr>
      <w:r w:rsidRPr="00456F49">
        <w:rPr>
          <w:b/>
          <w:sz w:val="28"/>
        </w:rPr>
        <w:t>Instrucciones:</w:t>
      </w:r>
    </w:p>
    <w:p w:rsidR="00CD62D0" w:rsidRPr="00456F49" w:rsidRDefault="00CD62D0" w:rsidP="00456F49">
      <w:pPr>
        <w:pStyle w:val="Prrafodelista"/>
        <w:numPr>
          <w:ilvl w:val="0"/>
          <w:numId w:val="1"/>
        </w:numPr>
        <w:jc w:val="both"/>
        <w:rPr>
          <w:sz w:val="28"/>
        </w:rPr>
      </w:pPr>
      <w:r w:rsidRPr="00456F49">
        <w:rPr>
          <w:sz w:val="28"/>
        </w:rPr>
        <w:t>Realice las actividades solicitadas.</w:t>
      </w:r>
    </w:p>
    <w:p w:rsidR="00CD62D0" w:rsidRPr="00456F49" w:rsidRDefault="00CD62D0" w:rsidP="00456F49">
      <w:pPr>
        <w:pStyle w:val="Prrafodelista"/>
        <w:numPr>
          <w:ilvl w:val="0"/>
          <w:numId w:val="1"/>
        </w:numPr>
        <w:jc w:val="both"/>
        <w:rPr>
          <w:sz w:val="28"/>
        </w:rPr>
      </w:pPr>
      <w:r w:rsidRPr="00456F49">
        <w:rPr>
          <w:sz w:val="28"/>
        </w:rPr>
        <w:t>Describa el procedimiento utilizado para cada paso.</w:t>
      </w:r>
    </w:p>
    <w:p w:rsidR="00CD62D0" w:rsidRPr="00456F49" w:rsidRDefault="008A3E7F" w:rsidP="00456F49">
      <w:pPr>
        <w:pStyle w:val="Prrafodelista"/>
        <w:numPr>
          <w:ilvl w:val="0"/>
          <w:numId w:val="1"/>
        </w:numPr>
        <w:jc w:val="both"/>
        <w:rPr>
          <w:sz w:val="28"/>
        </w:rPr>
      </w:pPr>
      <w:r w:rsidRPr="00456F49">
        <w:rPr>
          <w:sz w:val="28"/>
        </w:rPr>
        <w:t xml:space="preserve">Coloque evidencias de la pantalla </w:t>
      </w:r>
      <w:r w:rsidR="00C10D92" w:rsidRPr="00456F49">
        <w:rPr>
          <w:sz w:val="28"/>
        </w:rPr>
        <w:t xml:space="preserve">operativa y </w:t>
      </w:r>
      <w:r w:rsidRPr="00456F49">
        <w:rPr>
          <w:sz w:val="28"/>
        </w:rPr>
        <w:t>administrativa</w:t>
      </w:r>
      <w:r w:rsidR="00C10D92" w:rsidRPr="00456F49">
        <w:rPr>
          <w:sz w:val="28"/>
        </w:rPr>
        <w:t>.</w:t>
      </w:r>
    </w:p>
    <w:p w:rsidR="008A3E7F" w:rsidRPr="00456F49" w:rsidRDefault="00C10D92" w:rsidP="00456F49">
      <w:pPr>
        <w:jc w:val="both"/>
        <w:rPr>
          <w:b/>
          <w:sz w:val="28"/>
        </w:rPr>
      </w:pPr>
      <w:r w:rsidRPr="00456F49">
        <w:rPr>
          <w:b/>
          <w:sz w:val="28"/>
        </w:rPr>
        <w:t>Desarrollo:</w:t>
      </w:r>
    </w:p>
    <w:p w:rsidR="00B411ED" w:rsidRDefault="00B411ED" w:rsidP="00456F49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Investigue y defina la diferencia entre respaldo y recuperación en un contexto de una base de datos.</w:t>
      </w:r>
    </w:p>
    <w:p w:rsidR="00B411ED" w:rsidRDefault="00B411ED" w:rsidP="00B411ED">
      <w:pPr>
        <w:pStyle w:val="Prrafodelista"/>
        <w:jc w:val="both"/>
        <w:rPr>
          <w:sz w:val="28"/>
        </w:rPr>
      </w:pPr>
    </w:p>
    <w:p w:rsidR="008A3E7F" w:rsidRDefault="00B411ED" w:rsidP="00456F49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Utilizando la base de datos </w:t>
      </w:r>
      <w:r w:rsidR="008A3E7F" w:rsidRPr="00456F49">
        <w:rPr>
          <w:sz w:val="28"/>
        </w:rPr>
        <w:t xml:space="preserve">“Practica13_grupoX”, </w:t>
      </w:r>
      <w:r>
        <w:rPr>
          <w:sz w:val="28"/>
        </w:rPr>
        <w:t xml:space="preserve">donde la </w:t>
      </w:r>
      <w:r w:rsidR="008A3E7F" w:rsidRPr="00456F49">
        <w:rPr>
          <w:sz w:val="28"/>
        </w:rPr>
        <w:t xml:space="preserve">X </w:t>
      </w:r>
      <w:r>
        <w:rPr>
          <w:sz w:val="28"/>
        </w:rPr>
        <w:t xml:space="preserve">es el número de grupo </w:t>
      </w:r>
      <w:r w:rsidR="008A3E7F" w:rsidRPr="00456F49">
        <w:rPr>
          <w:sz w:val="28"/>
        </w:rPr>
        <w:t>asignado por el facilitador</w:t>
      </w:r>
      <w:r>
        <w:rPr>
          <w:sz w:val="28"/>
        </w:rPr>
        <w:t>, incorpore un mínimo de dos registros en cada una de las tablas generadas por medio de instrucciones SQL.</w:t>
      </w:r>
    </w:p>
    <w:p w:rsidR="00456F49" w:rsidRPr="00456F49" w:rsidRDefault="00456F49" w:rsidP="00456F49">
      <w:pPr>
        <w:pStyle w:val="Prrafodelista"/>
        <w:jc w:val="both"/>
        <w:rPr>
          <w:sz w:val="28"/>
        </w:rPr>
      </w:pPr>
    </w:p>
    <w:p w:rsidR="006543B1" w:rsidRDefault="00753757" w:rsidP="00456F49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Investigue y genere un respaldo incremental de la base de datos.</w:t>
      </w:r>
    </w:p>
    <w:p w:rsidR="00753757" w:rsidRPr="00753757" w:rsidRDefault="00753757" w:rsidP="00753757">
      <w:pPr>
        <w:pStyle w:val="Prrafodelista"/>
        <w:rPr>
          <w:sz w:val="28"/>
        </w:rPr>
      </w:pPr>
    </w:p>
    <w:p w:rsidR="00753757" w:rsidRDefault="00753757" w:rsidP="00456F49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Incorpore un registro más a la tabla de Producto y Categoría.</w:t>
      </w:r>
    </w:p>
    <w:p w:rsidR="00753757" w:rsidRPr="00753757" w:rsidRDefault="00753757" w:rsidP="00753757">
      <w:pPr>
        <w:pStyle w:val="Prrafodelista"/>
        <w:rPr>
          <w:sz w:val="28"/>
        </w:rPr>
      </w:pPr>
    </w:p>
    <w:p w:rsidR="00753757" w:rsidRDefault="00753757" w:rsidP="00753757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Investigue y genere un respaldo diferencial de la base de datos.</w:t>
      </w:r>
    </w:p>
    <w:p w:rsidR="00753757" w:rsidRPr="00753757" w:rsidRDefault="00753757" w:rsidP="00753757">
      <w:pPr>
        <w:pStyle w:val="Prrafodelista"/>
        <w:rPr>
          <w:sz w:val="28"/>
        </w:rPr>
      </w:pPr>
    </w:p>
    <w:p w:rsidR="00753757" w:rsidRDefault="00753757" w:rsidP="00753757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Incorpore un registro más a la tabla de</w:t>
      </w:r>
      <w:r>
        <w:rPr>
          <w:sz w:val="28"/>
        </w:rPr>
        <w:t xml:space="preserve"> Clientes</w:t>
      </w:r>
      <w:r>
        <w:rPr>
          <w:sz w:val="28"/>
        </w:rPr>
        <w:t>.</w:t>
      </w:r>
    </w:p>
    <w:p w:rsidR="00753757" w:rsidRPr="00753757" w:rsidRDefault="00753757" w:rsidP="00753757">
      <w:pPr>
        <w:pStyle w:val="Prrafodelista"/>
        <w:rPr>
          <w:sz w:val="28"/>
        </w:rPr>
      </w:pPr>
    </w:p>
    <w:p w:rsidR="00753757" w:rsidRDefault="00753757" w:rsidP="00753757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Incorpore un registro más a la tabla de </w:t>
      </w:r>
      <w:proofErr w:type="spellStart"/>
      <w:r>
        <w:rPr>
          <w:sz w:val="28"/>
        </w:rPr>
        <w:t>EntradaProducto</w:t>
      </w:r>
      <w:proofErr w:type="spellEnd"/>
      <w:r>
        <w:rPr>
          <w:sz w:val="28"/>
        </w:rPr>
        <w:t>.</w:t>
      </w:r>
    </w:p>
    <w:p w:rsidR="00753757" w:rsidRPr="00753757" w:rsidRDefault="00753757" w:rsidP="00753757">
      <w:pPr>
        <w:pStyle w:val="Prrafodelista"/>
        <w:rPr>
          <w:sz w:val="28"/>
        </w:rPr>
      </w:pPr>
    </w:p>
    <w:p w:rsidR="00753757" w:rsidRDefault="00753757" w:rsidP="00753757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Investigue y genere un respaldo total de la base de datos.</w:t>
      </w:r>
    </w:p>
    <w:p w:rsidR="00753757" w:rsidRPr="00753757" w:rsidRDefault="00753757" w:rsidP="00753757">
      <w:pPr>
        <w:pStyle w:val="Prrafodelista"/>
        <w:rPr>
          <w:sz w:val="28"/>
        </w:rPr>
      </w:pPr>
    </w:p>
    <w:p w:rsidR="00753757" w:rsidRPr="00456F49" w:rsidRDefault="00753757" w:rsidP="00753757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Suba (1) el archivo PDF con el resultado de esta práctica y (2) el archivo del respaldo total compreso en un archiv</w:t>
      </w:r>
      <w:r w:rsidR="000F58B6">
        <w:rPr>
          <w:sz w:val="28"/>
        </w:rPr>
        <w:t>o .ZIP</w:t>
      </w:r>
      <w:bookmarkStart w:id="0" w:name="_GoBack"/>
      <w:bookmarkEnd w:id="0"/>
    </w:p>
    <w:sectPr w:rsidR="00753757" w:rsidRPr="00456F49" w:rsidSect="00456F49">
      <w:headerReference w:type="default" r:id="rId7"/>
      <w:pgSz w:w="11906" w:h="16838"/>
      <w:pgMar w:top="1417" w:right="170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EA4" w:rsidRDefault="00E86EA4" w:rsidP="00C10D92">
      <w:pPr>
        <w:spacing w:after="0" w:line="240" w:lineRule="auto"/>
      </w:pPr>
      <w:r>
        <w:separator/>
      </w:r>
    </w:p>
  </w:endnote>
  <w:endnote w:type="continuationSeparator" w:id="0">
    <w:p w:rsidR="00E86EA4" w:rsidRDefault="00E86EA4" w:rsidP="00C10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f7">
    <w:altName w:val="Cambria"/>
    <w:panose1 w:val="00000000000000000000"/>
    <w:charset w:val="00"/>
    <w:family w:val="roman"/>
    <w:notTrueType/>
    <w:pitch w:val="default"/>
  </w:font>
  <w:font w:name="ff8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EA4" w:rsidRDefault="00E86EA4" w:rsidP="00C10D92">
      <w:pPr>
        <w:spacing w:after="0" w:line="240" w:lineRule="auto"/>
      </w:pPr>
      <w:r>
        <w:separator/>
      </w:r>
    </w:p>
  </w:footnote>
  <w:footnote w:type="continuationSeparator" w:id="0">
    <w:p w:rsidR="00E86EA4" w:rsidRDefault="00E86EA4" w:rsidP="00C10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D92" w:rsidRDefault="00C10D92">
    <w:pPr>
      <w:pStyle w:val="Encabezado"/>
    </w:pPr>
    <w:r>
      <w:t>ITI-223 Administración de base de datos</w:t>
    </w:r>
  </w:p>
  <w:p w:rsidR="00C10D92" w:rsidRDefault="00C10D92">
    <w:pPr>
      <w:pStyle w:val="Encabezado"/>
      <w:pBdr>
        <w:bottom w:val="single" w:sz="12" w:space="1" w:color="auto"/>
      </w:pBdr>
    </w:pPr>
    <w:r>
      <w:t xml:space="preserve">Facilitador: Víctor Zúñiga </w:t>
    </w:r>
    <w:proofErr w:type="spellStart"/>
    <w:r>
      <w:t>Zúñiga</w:t>
    </w:r>
    <w:proofErr w:type="spellEnd"/>
  </w:p>
  <w:p w:rsidR="00C10D92" w:rsidRDefault="00C10D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7676"/>
    <w:multiLevelType w:val="hybridMultilevel"/>
    <w:tmpl w:val="97BCAF8C"/>
    <w:lvl w:ilvl="0" w:tplc="FAE6C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B02E6"/>
    <w:multiLevelType w:val="hybridMultilevel"/>
    <w:tmpl w:val="641626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D0"/>
    <w:rsid w:val="000A75BA"/>
    <w:rsid w:val="000F58B6"/>
    <w:rsid w:val="003C5B9D"/>
    <w:rsid w:val="00456F49"/>
    <w:rsid w:val="005F0A2F"/>
    <w:rsid w:val="006543B1"/>
    <w:rsid w:val="00753757"/>
    <w:rsid w:val="00765A68"/>
    <w:rsid w:val="007B375F"/>
    <w:rsid w:val="008A3E7F"/>
    <w:rsid w:val="009A6FB3"/>
    <w:rsid w:val="00B411ED"/>
    <w:rsid w:val="00BD601F"/>
    <w:rsid w:val="00C10D92"/>
    <w:rsid w:val="00CD62D0"/>
    <w:rsid w:val="00D043B5"/>
    <w:rsid w:val="00E66985"/>
    <w:rsid w:val="00E86EA4"/>
    <w:rsid w:val="00FA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AAC51"/>
  <w15:chartTrackingRefBased/>
  <w15:docId w15:val="{E35A6AC4-4CD3-4210-B11E-6F81EDC8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f8">
    <w:name w:val="ff8"/>
    <w:basedOn w:val="Fuentedeprrafopredeter"/>
    <w:rsid w:val="00CD62D0"/>
  </w:style>
  <w:style w:type="character" w:customStyle="1" w:styleId="ff7">
    <w:name w:val="ff7"/>
    <w:basedOn w:val="Fuentedeprrafopredeter"/>
    <w:rsid w:val="00CD62D0"/>
  </w:style>
  <w:style w:type="character" w:customStyle="1" w:styleId="ff2">
    <w:name w:val="ff2"/>
    <w:basedOn w:val="Fuentedeprrafopredeter"/>
    <w:rsid w:val="00CD62D0"/>
  </w:style>
  <w:style w:type="paragraph" w:styleId="Prrafodelista">
    <w:name w:val="List Paragraph"/>
    <w:basedOn w:val="Normal"/>
    <w:uiPriority w:val="34"/>
    <w:qFormat/>
    <w:rsid w:val="00CD62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10D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0D92"/>
  </w:style>
  <w:style w:type="paragraph" w:styleId="Piedepgina">
    <w:name w:val="footer"/>
    <w:basedOn w:val="Normal"/>
    <w:link w:val="PiedepginaCar"/>
    <w:uiPriority w:val="99"/>
    <w:unhideWhenUsed/>
    <w:rsid w:val="00C10D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0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7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Iván Zúñiga Zúñiga</dc:creator>
  <cp:keywords/>
  <dc:description/>
  <cp:lastModifiedBy>Víctor Iván Zúñiga Zúñiga</cp:lastModifiedBy>
  <cp:revision>7</cp:revision>
  <dcterms:created xsi:type="dcterms:W3CDTF">2024-08-13T02:49:00Z</dcterms:created>
  <dcterms:modified xsi:type="dcterms:W3CDTF">2024-08-13T04:45:00Z</dcterms:modified>
</cp:coreProperties>
</file>