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04FD7" w14:textId="54E2E001" w:rsidR="00AA1D3F" w:rsidRPr="00CD79C7" w:rsidRDefault="00AA1D3F" w:rsidP="00DC6E70">
      <w:pPr>
        <w:jc w:val="center"/>
        <w:outlineLvl w:val="0"/>
        <w:rPr>
          <w:rFonts w:ascii="Times New Roman" w:hAnsi="Times New Roman"/>
          <w:b/>
          <w:sz w:val="28"/>
        </w:rPr>
      </w:pPr>
      <w:bookmarkStart w:id="0" w:name="OLE_LINK1"/>
      <w:r w:rsidRPr="00CD79C7">
        <w:rPr>
          <w:rFonts w:ascii="Times New Roman" w:hAnsi="Times New Roman"/>
          <w:b/>
          <w:sz w:val="28"/>
        </w:rPr>
        <w:t>Cour</w:t>
      </w:r>
      <w:r w:rsidR="00CD79C7">
        <w:rPr>
          <w:rFonts w:ascii="Times New Roman" w:hAnsi="Times New Roman"/>
          <w:b/>
          <w:sz w:val="28"/>
        </w:rPr>
        <w:t xml:space="preserve">se Syllabus – </w:t>
      </w:r>
      <w:r w:rsidR="00D626E7">
        <w:rPr>
          <w:rFonts w:ascii="Times New Roman" w:hAnsi="Times New Roman"/>
          <w:b/>
          <w:sz w:val="28"/>
        </w:rPr>
        <w:t>BIO</w:t>
      </w:r>
      <w:r w:rsidR="004161D1">
        <w:rPr>
          <w:rFonts w:ascii="Times New Roman" w:hAnsi="Times New Roman"/>
          <w:b/>
          <w:sz w:val="28"/>
        </w:rPr>
        <w:t xml:space="preserve"> ###</w:t>
      </w:r>
      <w:r w:rsidR="003577FA">
        <w:rPr>
          <w:rFonts w:ascii="Times New Roman" w:hAnsi="Times New Roman"/>
          <w:b/>
          <w:sz w:val="28"/>
        </w:rPr>
        <w:t>#</w:t>
      </w:r>
    </w:p>
    <w:p w14:paraId="59F3F037" w14:textId="33D87552" w:rsidR="00583860" w:rsidRPr="00CD79C7" w:rsidRDefault="00205CCC" w:rsidP="00DC6E70">
      <w:pPr>
        <w:jc w:val="center"/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</w:rPr>
        <w:t>Working Smarter, Not Harder: Using R to Visualize, Analyze, and Communicate Science</w:t>
      </w:r>
    </w:p>
    <w:p w14:paraId="16AEF379" w14:textId="6DB046CA" w:rsidR="009871E7" w:rsidRDefault="009871E7">
      <w:pPr>
        <w:rPr>
          <w:rFonts w:ascii="Times New Roman" w:hAnsi="Times New Roman"/>
          <w:b/>
        </w:rPr>
      </w:pPr>
    </w:p>
    <w:p w14:paraId="2D44D763" w14:textId="77777777" w:rsidR="007C59EF" w:rsidRDefault="007C59EF" w:rsidP="007C59EF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Instructor:</w:t>
      </w:r>
      <w:r>
        <w:rPr>
          <w:rFonts w:ascii="Times New Roman" w:hAnsi="Times New Roman"/>
        </w:rPr>
        <w:t xml:space="preserve"> John Egner</w:t>
      </w:r>
    </w:p>
    <w:p w14:paraId="5216CAE5" w14:textId="55360186" w:rsidR="007C59EF" w:rsidRPr="009871E7" w:rsidRDefault="007C59EF" w:rsidP="00792B30">
      <w:pPr>
        <w:ind w:left="360"/>
        <w:rPr>
          <w:rFonts w:ascii="Times New Roman" w:hAnsi="Times New Roman"/>
        </w:rPr>
      </w:pPr>
      <w:r>
        <w:rPr>
          <w:rFonts w:ascii="Times New Roman" w:hAnsi="Times New Roman"/>
          <w:b/>
        </w:rPr>
        <w:t>Contact:</w:t>
      </w:r>
      <w:r>
        <w:rPr>
          <w:rFonts w:ascii="Times New Roman" w:hAnsi="Times New Roman"/>
        </w:rPr>
        <w:t xml:space="preserve"> </w:t>
      </w:r>
      <w:hyperlink r:id="rId8" w:history="1">
        <w:r w:rsidRPr="00EA3DA8">
          <w:rPr>
            <w:rStyle w:val="Hyperlink"/>
            <w:rFonts w:ascii="Times New Roman" w:hAnsi="Times New Roman"/>
          </w:rPr>
          <w:t>jegner77@gmail.com</w:t>
        </w:r>
      </w:hyperlink>
      <w:r w:rsidR="00792B30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815-557-8470</w:t>
      </w:r>
    </w:p>
    <w:p w14:paraId="7F702FF4" w14:textId="53D0DE01" w:rsidR="003F1989" w:rsidRPr="003F1989" w:rsidRDefault="003F1989" w:rsidP="00BD24A3">
      <w:pPr>
        <w:ind w:left="360"/>
        <w:rPr>
          <w:rFonts w:ascii="Times New Roman" w:hAnsi="Times New Roman"/>
        </w:rPr>
      </w:pPr>
      <w:r>
        <w:rPr>
          <w:rFonts w:ascii="Times New Roman" w:hAnsi="Times New Roman"/>
          <w:b/>
        </w:rPr>
        <w:t>Office Hours:</w:t>
      </w:r>
      <w:r w:rsidR="00E244C4">
        <w:rPr>
          <w:rFonts w:ascii="Times New Roman" w:hAnsi="Times New Roman"/>
        </w:rPr>
        <w:t xml:space="preserve"> Monday – </w:t>
      </w:r>
      <w:r w:rsidR="00F119A3">
        <w:rPr>
          <w:rFonts w:ascii="Times New Roman" w:hAnsi="Times New Roman"/>
        </w:rPr>
        <w:t>Thursday</w:t>
      </w:r>
      <w:r w:rsidR="00E244C4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</w:t>
      </w:r>
      <w:r w:rsidR="003B7653">
        <w:rPr>
          <w:rFonts w:ascii="Times New Roman" w:hAnsi="Times New Roman"/>
        </w:rPr>
        <w:t>3</w:t>
      </w:r>
      <w:r w:rsidR="00D31696">
        <w:rPr>
          <w:rFonts w:ascii="Times New Roman" w:hAnsi="Times New Roman"/>
        </w:rPr>
        <w:t>:30</w:t>
      </w:r>
      <w:r>
        <w:rPr>
          <w:rFonts w:ascii="Times New Roman" w:hAnsi="Times New Roman"/>
        </w:rPr>
        <w:t xml:space="preserve"> PM to </w:t>
      </w:r>
      <w:r w:rsidR="003B7653">
        <w:rPr>
          <w:rFonts w:ascii="Times New Roman" w:hAnsi="Times New Roman"/>
        </w:rPr>
        <w:t>5</w:t>
      </w:r>
      <w:r w:rsidR="00D31696">
        <w:rPr>
          <w:rFonts w:ascii="Times New Roman" w:hAnsi="Times New Roman"/>
        </w:rPr>
        <w:t>:30</w:t>
      </w:r>
      <w:r w:rsidR="003B7653">
        <w:rPr>
          <w:rFonts w:ascii="Times New Roman" w:hAnsi="Times New Roman"/>
        </w:rPr>
        <w:t xml:space="preserve"> </w:t>
      </w:r>
      <w:r w:rsidR="00E244C4">
        <w:rPr>
          <w:rFonts w:ascii="Times New Roman" w:hAnsi="Times New Roman"/>
        </w:rPr>
        <w:t xml:space="preserve">PM </w:t>
      </w:r>
      <w:r w:rsidR="00BD24A3">
        <w:rPr>
          <w:rFonts w:ascii="Times New Roman" w:hAnsi="Times New Roman"/>
        </w:rPr>
        <w:t>and by appointment,</w:t>
      </w:r>
      <w:r w:rsidR="00E101D2">
        <w:rPr>
          <w:rFonts w:ascii="Times New Roman" w:hAnsi="Times New Roman"/>
        </w:rPr>
        <w:t xml:space="preserve"> location TBD</w:t>
      </w:r>
    </w:p>
    <w:p w14:paraId="01EAAD65" w14:textId="77777777" w:rsidR="003F1989" w:rsidRDefault="003F1989">
      <w:pPr>
        <w:rPr>
          <w:rFonts w:ascii="Times New Roman" w:hAnsi="Times New Roman"/>
          <w:b/>
        </w:rPr>
      </w:pPr>
    </w:p>
    <w:p w14:paraId="5D0B088B" w14:textId="5DE6FFA8" w:rsidR="00583860" w:rsidRPr="00CD79C7" w:rsidRDefault="00583860">
      <w:pPr>
        <w:rPr>
          <w:rFonts w:ascii="Times New Roman" w:hAnsi="Times New Roman"/>
        </w:rPr>
      </w:pPr>
      <w:r w:rsidRPr="00CD79C7">
        <w:rPr>
          <w:rFonts w:ascii="Times New Roman" w:hAnsi="Times New Roman"/>
          <w:b/>
        </w:rPr>
        <w:t xml:space="preserve">Date: </w:t>
      </w:r>
      <w:r w:rsidR="00205CCC">
        <w:rPr>
          <w:rFonts w:ascii="Times New Roman" w:hAnsi="Times New Roman"/>
        </w:rPr>
        <w:t>J-Term, 2019</w:t>
      </w:r>
    </w:p>
    <w:p w14:paraId="0B53B06A" w14:textId="1C0E12D9" w:rsidR="00583860" w:rsidRPr="00CD79C7" w:rsidRDefault="00583860">
      <w:pPr>
        <w:rPr>
          <w:rFonts w:ascii="Times New Roman" w:hAnsi="Times New Roman"/>
        </w:rPr>
      </w:pPr>
      <w:r w:rsidRPr="00CD79C7">
        <w:rPr>
          <w:rFonts w:ascii="Times New Roman" w:hAnsi="Times New Roman"/>
          <w:b/>
        </w:rPr>
        <w:t xml:space="preserve">Time: </w:t>
      </w:r>
      <w:r w:rsidR="00205CCC">
        <w:rPr>
          <w:rFonts w:ascii="Times New Roman" w:hAnsi="Times New Roman"/>
        </w:rPr>
        <w:t>Monday – Friday</w:t>
      </w:r>
      <w:r w:rsidRPr="00CD79C7">
        <w:rPr>
          <w:rFonts w:ascii="Times New Roman" w:hAnsi="Times New Roman"/>
        </w:rPr>
        <w:t xml:space="preserve">, </w:t>
      </w:r>
      <w:r w:rsidR="00205CCC">
        <w:rPr>
          <w:rFonts w:ascii="Times New Roman" w:hAnsi="Times New Roman"/>
        </w:rPr>
        <w:t>12 PM to 3 PM</w:t>
      </w:r>
    </w:p>
    <w:p w14:paraId="24A385E9" w14:textId="38DB9849" w:rsidR="00583860" w:rsidRPr="00CD79C7" w:rsidRDefault="00583860">
      <w:pPr>
        <w:rPr>
          <w:rFonts w:ascii="Times New Roman" w:hAnsi="Times New Roman"/>
        </w:rPr>
      </w:pPr>
      <w:r w:rsidRPr="00CD79C7">
        <w:rPr>
          <w:rFonts w:ascii="Times New Roman" w:hAnsi="Times New Roman"/>
          <w:b/>
        </w:rPr>
        <w:t>Place:</w:t>
      </w:r>
      <w:r w:rsidR="009F14EC" w:rsidRPr="00CD79C7">
        <w:rPr>
          <w:rFonts w:ascii="Times New Roman" w:hAnsi="Times New Roman"/>
        </w:rPr>
        <w:t xml:space="preserve"> </w:t>
      </w:r>
      <w:r w:rsidR="00205CCC">
        <w:rPr>
          <w:rFonts w:ascii="Times New Roman" w:hAnsi="Times New Roman"/>
        </w:rPr>
        <w:t>TBD</w:t>
      </w:r>
    </w:p>
    <w:p w14:paraId="616827AC" w14:textId="73C6D0CA" w:rsidR="007C59EF" w:rsidRPr="00CD79C7" w:rsidRDefault="007C59EF">
      <w:pPr>
        <w:rPr>
          <w:rFonts w:ascii="Times New Roman" w:hAnsi="Times New Roman"/>
          <w:b/>
        </w:rPr>
      </w:pPr>
    </w:p>
    <w:p w14:paraId="04B92C39" w14:textId="79274159" w:rsidR="00505CC1" w:rsidRDefault="00583860">
      <w:pPr>
        <w:rPr>
          <w:rFonts w:ascii="Times New Roman" w:hAnsi="Times New Roman"/>
        </w:rPr>
      </w:pPr>
      <w:r w:rsidRPr="00CD79C7">
        <w:rPr>
          <w:rFonts w:ascii="Times New Roman" w:hAnsi="Times New Roman"/>
          <w:b/>
        </w:rPr>
        <w:t xml:space="preserve">Credit: </w:t>
      </w:r>
      <w:r w:rsidR="00205CCC">
        <w:rPr>
          <w:rFonts w:ascii="Times New Roman" w:hAnsi="Times New Roman"/>
        </w:rPr>
        <w:t>4</w:t>
      </w:r>
      <w:r w:rsidRPr="00CD79C7">
        <w:rPr>
          <w:rFonts w:ascii="Times New Roman" w:hAnsi="Times New Roman"/>
        </w:rPr>
        <w:t xml:space="preserve"> credit</w:t>
      </w:r>
      <w:r w:rsidR="00106385" w:rsidRPr="00CD79C7">
        <w:rPr>
          <w:rFonts w:ascii="Times New Roman" w:hAnsi="Times New Roman"/>
        </w:rPr>
        <w:t xml:space="preserve"> </w:t>
      </w:r>
    </w:p>
    <w:p w14:paraId="4BD1311F" w14:textId="39D26F11" w:rsidR="00583860" w:rsidRPr="00CD79C7" w:rsidRDefault="00526A15" w:rsidP="00705CEF">
      <w:pPr>
        <w:rPr>
          <w:rFonts w:ascii="Times New Roman" w:hAnsi="Times New Roman"/>
        </w:rPr>
      </w:pPr>
      <w:r w:rsidRPr="00505CC1">
        <w:rPr>
          <w:rFonts w:ascii="Times New Roman" w:hAnsi="Times New Roman"/>
          <w:b/>
        </w:rPr>
        <w:t>E</w:t>
      </w:r>
      <w:r w:rsidR="00CD79C7" w:rsidRPr="00505CC1">
        <w:rPr>
          <w:rFonts w:ascii="Times New Roman" w:hAnsi="Times New Roman"/>
          <w:b/>
        </w:rPr>
        <w:t>xam</w:t>
      </w:r>
      <w:r w:rsidRPr="00505CC1">
        <w:rPr>
          <w:rFonts w:ascii="Times New Roman" w:hAnsi="Times New Roman"/>
          <w:b/>
        </w:rPr>
        <w:t>ination</w:t>
      </w:r>
      <w:r>
        <w:rPr>
          <w:rFonts w:ascii="Times New Roman" w:hAnsi="Times New Roman"/>
        </w:rPr>
        <w:t xml:space="preserve">: </w:t>
      </w:r>
      <w:r w:rsidR="00773058">
        <w:rPr>
          <w:rFonts w:ascii="Times New Roman" w:hAnsi="Times New Roman"/>
        </w:rPr>
        <w:t xml:space="preserve">in-class and out-of-class exercises, </w:t>
      </w:r>
      <w:r w:rsidR="00705CEF">
        <w:rPr>
          <w:rFonts w:ascii="Times New Roman" w:hAnsi="Times New Roman"/>
        </w:rPr>
        <w:t>in-class assessments (quizzes), and</w:t>
      </w:r>
      <w:r w:rsidR="00D01FBF">
        <w:rPr>
          <w:rFonts w:ascii="Times New Roman" w:hAnsi="Times New Roman"/>
        </w:rPr>
        <w:t xml:space="preserve"> research project comprised of a written component and</w:t>
      </w:r>
      <w:r w:rsidR="00705CEF">
        <w:rPr>
          <w:rFonts w:ascii="Times New Roman" w:hAnsi="Times New Roman"/>
        </w:rPr>
        <w:t xml:space="preserve"> oral presentation</w:t>
      </w:r>
      <w:r w:rsidR="00D01FBF">
        <w:rPr>
          <w:rFonts w:ascii="Times New Roman" w:hAnsi="Times New Roman"/>
        </w:rPr>
        <w:t>.</w:t>
      </w:r>
    </w:p>
    <w:p w14:paraId="3356552B" w14:textId="77777777" w:rsidR="00583860" w:rsidRPr="00CD79C7" w:rsidRDefault="00583860">
      <w:pPr>
        <w:rPr>
          <w:rFonts w:ascii="Times New Roman" w:hAnsi="Times New Roman"/>
        </w:rPr>
      </w:pPr>
    </w:p>
    <w:p w14:paraId="58F56D66" w14:textId="77777777" w:rsidR="00623C92" w:rsidRDefault="00583860" w:rsidP="00583860">
      <w:pPr>
        <w:rPr>
          <w:rFonts w:ascii="Times New Roman" w:hAnsi="Times New Roman"/>
        </w:rPr>
      </w:pPr>
      <w:r w:rsidRPr="00CD79C7">
        <w:rPr>
          <w:rFonts w:ascii="Times New Roman" w:hAnsi="Times New Roman"/>
          <w:b/>
        </w:rPr>
        <w:t xml:space="preserve">Course Description: </w:t>
      </w:r>
      <w:r w:rsidRPr="00CD79C7">
        <w:rPr>
          <w:rFonts w:ascii="Times New Roman" w:hAnsi="Times New Roman"/>
        </w:rPr>
        <w:t xml:space="preserve"> </w:t>
      </w:r>
    </w:p>
    <w:p w14:paraId="7C7763D5" w14:textId="5A2B6F45" w:rsidR="0078557E" w:rsidRDefault="00231F06" w:rsidP="00BF43BF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Ninety percent of all data was collected in the past two years</w:t>
      </w:r>
      <w:r w:rsidR="001B2D5A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at a</w:t>
      </w:r>
      <w:r w:rsidR="00E36D93">
        <w:rPr>
          <w:rFonts w:ascii="Times New Roman" w:hAnsi="Times New Roman"/>
        </w:rPr>
        <w:t xml:space="preserve"> rate of 2.5 x 10</w:t>
      </w:r>
      <w:r w:rsidR="00E36D93" w:rsidRPr="00C22142">
        <w:rPr>
          <w:rFonts w:ascii="Times New Roman" w:hAnsi="Times New Roman"/>
          <w:vertAlign w:val="superscript"/>
        </w:rPr>
        <w:t>1</w:t>
      </w:r>
      <w:r w:rsidR="00C22142">
        <w:rPr>
          <w:rFonts w:ascii="Times New Roman" w:hAnsi="Times New Roman"/>
          <w:vertAlign w:val="superscript"/>
        </w:rPr>
        <w:t>5</w:t>
      </w:r>
      <w:r w:rsidR="00C22142">
        <w:rPr>
          <w:rFonts w:ascii="Times New Roman" w:hAnsi="Times New Roman"/>
        </w:rPr>
        <w:t xml:space="preserve"> GB</w:t>
      </w:r>
      <w:r w:rsidR="008249B6">
        <w:rPr>
          <w:rFonts w:ascii="Times New Roman" w:hAnsi="Times New Roman"/>
        </w:rPr>
        <w:t xml:space="preserve"> of data per day</w:t>
      </w:r>
      <w:r w:rsidR="00E736B7">
        <w:rPr>
          <w:rFonts w:ascii="Times New Roman" w:hAnsi="Times New Roman"/>
        </w:rPr>
        <w:t xml:space="preserve"> (DOMO</w:t>
      </w:r>
      <w:r w:rsidR="002B4DD2">
        <w:rPr>
          <w:rFonts w:ascii="Times New Roman" w:hAnsi="Times New Roman"/>
        </w:rPr>
        <w:t>)</w:t>
      </w:r>
      <w:r w:rsidR="001B2D5A">
        <w:rPr>
          <w:rFonts w:ascii="Times New Roman" w:hAnsi="Times New Roman"/>
        </w:rPr>
        <w:t xml:space="preserve">. </w:t>
      </w:r>
      <w:r w:rsidR="008249B6">
        <w:rPr>
          <w:rFonts w:ascii="Times New Roman" w:hAnsi="Times New Roman"/>
        </w:rPr>
        <w:t xml:space="preserve">This age of big data has influenced </w:t>
      </w:r>
      <w:r w:rsidR="006A73FB">
        <w:rPr>
          <w:rFonts w:ascii="Times New Roman" w:hAnsi="Times New Roman"/>
        </w:rPr>
        <w:t>several fields of science</w:t>
      </w:r>
      <w:r w:rsidR="004F665B">
        <w:rPr>
          <w:rFonts w:ascii="Times New Roman" w:hAnsi="Times New Roman"/>
        </w:rPr>
        <w:t xml:space="preserve"> including biology, chemistry, and the psychological sciences</w:t>
      </w:r>
      <w:r w:rsidR="002B4DD2">
        <w:rPr>
          <w:rFonts w:ascii="Times New Roman" w:hAnsi="Times New Roman"/>
        </w:rPr>
        <w:t>.</w:t>
      </w:r>
      <w:r w:rsidR="008249B6">
        <w:rPr>
          <w:rFonts w:ascii="Times New Roman" w:hAnsi="Times New Roman"/>
        </w:rPr>
        <w:t xml:space="preserve"> As a result, data scientists </w:t>
      </w:r>
      <w:r w:rsidR="00E736B7">
        <w:rPr>
          <w:rFonts w:ascii="Times New Roman" w:hAnsi="Times New Roman"/>
        </w:rPr>
        <w:t xml:space="preserve">were ranked as the number 1 best job in U.S.A. in 2016, 2017, and 2018 (Glassdoor). </w:t>
      </w:r>
      <w:r w:rsidR="00807952">
        <w:rPr>
          <w:rFonts w:ascii="Times New Roman" w:hAnsi="Times New Roman"/>
        </w:rPr>
        <w:t>The purpose of this course is to provide</w:t>
      </w:r>
      <w:r w:rsidR="004F5BD8">
        <w:rPr>
          <w:rFonts w:ascii="Times New Roman" w:hAnsi="Times New Roman"/>
        </w:rPr>
        <w:t xml:space="preserve"> students with</w:t>
      </w:r>
      <w:r w:rsidR="00807952">
        <w:rPr>
          <w:rFonts w:ascii="Times New Roman" w:hAnsi="Times New Roman"/>
        </w:rPr>
        <w:t xml:space="preserve"> a strong foundation in R programming </w:t>
      </w:r>
      <w:r w:rsidR="0099488A">
        <w:rPr>
          <w:rFonts w:ascii="Times New Roman" w:hAnsi="Times New Roman"/>
        </w:rPr>
        <w:t>that will enable them</w:t>
      </w:r>
      <w:r w:rsidR="004F5BD8">
        <w:rPr>
          <w:rFonts w:ascii="Times New Roman" w:hAnsi="Times New Roman"/>
        </w:rPr>
        <w:t xml:space="preserve"> to do data science. Upon completion of this course, students will be able to transform, visualize, model, and communicate</w:t>
      </w:r>
      <w:r w:rsidR="00674D66">
        <w:rPr>
          <w:rFonts w:ascii="Times New Roman" w:hAnsi="Times New Roman"/>
        </w:rPr>
        <w:t xml:space="preserve"> (scientific) data. </w:t>
      </w:r>
      <w:r w:rsidR="0099488A">
        <w:rPr>
          <w:rFonts w:ascii="Times New Roman" w:hAnsi="Times New Roman"/>
        </w:rPr>
        <w:t xml:space="preserve">Important </w:t>
      </w:r>
      <w:r w:rsidR="00325E65">
        <w:rPr>
          <w:rFonts w:ascii="Times New Roman" w:hAnsi="Times New Roman"/>
        </w:rPr>
        <w:t xml:space="preserve">tools for </w:t>
      </w:r>
      <w:r w:rsidR="003220A9">
        <w:rPr>
          <w:rFonts w:ascii="Times New Roman" w:hAnsi="Times New Roman"/>
        </w:rPr>
        <w:t>data visualization, linear/non-linear regre</w:t>
      </w:r>
      <w:r w:rsidR="00325E65">
        <w:rPr>
          <w:rFonts w:ascii="Times New Roman" w:hAnsi="Times New Roman"/>
        </w:rPr>
        <w:t>ssion, and model discrimination</w:t>
      </w:r>
      <w:r w:rsidR="003220A9">
        <w:rPr>
          <w:rFonts w:ascii="Times New Roman" w:hAnsi="Times New Roman"/>
        </w:rPr>
        <w:t xml:space="preserve"> will be demonstrated through in-class tutorials and exercise. </w:t>
      </w:r>
      <w:r w:rsidR="0078557E" w:rsidRPr="00CD79C7">
        <w:rPr>
          <w:rFonts w:ascii="Times New Roman" w:hAnsi="Times New Roman"/>
        </w:rPr>
        <w:t xml:space="preserve">Most </w:t>
      </w:r>
      <w:r w:rsidR="003220A9">
        <w:rPr>
          <w:rFonts w:ascii="Times New Roman" w:hAnsi="Times New Roman"/>
        </w:rPr>
        <w:t xml:space="preserve">class </w:t>
      </w:r>
      <w:r w:rsidR="0078557E" w:rsidRPr="00CD79C7">
        <w:rPr>
          <w:rFonts w:ascii="Times New Roman" w:hAnsi="Times New Roman"/>
        </w:rPr>
        <w:t xml:space="preserve">sessions are comprised of </w:t>
      </w:r>
      <w:r w:rsidR="0078557E">
        <w:rPr>
          <w:rFonts w:ascii="Times New Roman" w:hAnsi="Times New Roman"/>
        </w:rPr>
        <w:t>discussion</w:t>
      </w:r>
      <w:r w:rsidR="0078557E" w:rsidRPr="00CD79C7">
        <w:rPr>
          <w:rFonts w:ascii="Times New Roman" w:hAnsi="Times New Roman"/>
        </w:rPr>
        <w:t xml:space="preserve"> in combination with </w:t>
      </w:r>
      <w:r w:rsidR="0078557E">
        <w:rPr>
          <w:rFonts w:ascii="Times New Roman" w:hAnsi="Times New Roman"/>
        </w:rPr>
        <w:t>tutorials</w:t>
      </w:r>
      <w:r w:rsidR="003220A9">
        <w:rPr>
          <w:rFonts w:ascii="Times New Roman" w:hAnsi="Times New Roman"/>
        </w:rPr>
        <w:t xml:space="preserve"> </w:t>
      </w:r>
      <w:r w:rsidR="0078557E">
        <w:rPr>
          <w:rFonts w:ascii="Times New Roman" w:hAnsi="Times New Roman"/>
        </w:rPr>
        <w:t>and assessments.</w:t>
      </w:r>
      <w:r w:rsidR="000E2B93">
        <w:rPr>
          <w:rFonts w:ascii="Times New Roman" w:hAnsi="Times New Roman"/>
        </w:rPr>
        <w:t xml:space="preserve"> </w:t>
      </w:r>
      <w:r w:rsidR="00752747">
        <w:rPr>
          <w:rFonts w:ascii="Times New Roman" w:hAnsi="Times New Roman"/>
        </w:rPr>
        <w:t>Exampl</w:t>
      </w:r>
      <w:r w:rsidR="00AD74BF">
        <w:rPr>
          <w:rFonts w:ascii="Times New Roman" w:hAnsi="Times New Roman"/>
        </w:rPr>
        <w:t xml:space="preserve">e datasets ranging from biology, chemistry, physics, </w:t>
      </w:r>
      <w:r w:rsidR="00752747">
        <w:rPr>
          <w:rFonts w:ascii="Times New Roman" w:hAnsi="Times New Roman"/>
        </w:rPr>
        <w:t>pop culture</w:t>
      </w:r>
      <w:r w:rsidR="00AD74BF">
        <w:rPr>
          <w:rFonts w:ascii="Times New Roman" w:hAnsi="Times New Roman"/>
        </w:rPr>
        <w:t>, and history</w:t>
      </w:r>
      <w:r w:rsidR="00752747">
        <w:rPr>
          <w:rFonts w:ascii="Times New Roman" w:hAnsi="Times New Roman"/>
        </w:rPr>
        <w:t xml:space="preserve"> will be included. </w:t>
      </w:r>
      <w:r w:rsidR="000E2B93">
        <w:rPr>
          <w:rFonts w:ascii="Times New Roman" w:hAnsi="Times New Roman"/>
        </w:rPr>
        <w:t>The culmination of skills learned in this course will be assessed through a research project comprised of a written and oral presentation component on a dataset of the student’s c</w:t>
      </w:r>
      <w:r w:rsidR="008D2C36">
        <w:rPr>
          <w:rFonts w:ascii="Times New Roman" w:hAnsi="Times New Roman"/>
        </w:rPr>
        <w:t>hoice with instructor approval.</w:t>
      </w:r>
    </w:p>
    <w:p w14:paraId="26716253" w14:textId="4A27C883" w:rsidR="00AD5965" w:rsidRDefault="00AD5965" w:rsidP="00583860">
      <w:pPr>
        <w:rPr>
          <w:rFonts w:ascii="Times New Roman" w:hAnsi="Times New Roman"/>
          <w:b/>
        </w:rPr>
      </w:pPr>
    </w:p>
    <w:p w14:paraId="31E818E6" w14:textId="74C78CCC" w:rsidR="000A7AFB" w:rsidRDefault="00583860" w:rsidP="00583860">
      <w:pPr>
        <w:rPr>
          <w:rFonts w:ascii="Times New Roman" w:hAnsi="Times New Roman"/>
          <w:b/>
        </w:rPr>
      </w:pPr>
      <w:r w:rsidRPr="00CD79C7">
        <w:rPr>
          <w:rFonts w:ascii="Times New Roman" w:hAnsi="Times New Roman"/>
          <w:b/>
        </w:rPr>
        <w:t xml:space="preserve">Student Learning Objectives/Outcomes: </w:t>
      </w:r>
    </w:p>
    <w:p w14:paraId="5C6AC1E7" w14:textId="5DAF2278" w:rsidR="00C9226B" w:rsidRPr="00C9226B" w:rsidRDefault="00B762AD" w:rsidP="00E56C0A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Students will gain critical</w:t>
      </w:r>
      <w:r w:rsidR="006B627F">
        <w:rPr>
          <w:rFonts w:ascii="Times New Roman" w:hAnsi="Times New Roman"/>
        </w:rPr>
        <w:t xml:space="preserve"> and creative</w:t>
      </w:r>
      <w:r>
        <w:rPr>
          <w:rFonts w:ascii="Times New Roman" w:hAnsi="Times New Roman"/>
        </w:rPr>
        <w:t xml:space="preserve"> thinking skills and be challenged to think of solving problems as a scientist.</w:t>
      </w:r>
      <w:r w:rsidR="001435F7">
        <w:rPr>
          <w:rFonts w:ascii="Times New Roman" w:hAnsi="Times New Roman"/>
        </w:rPr>
        <w:t xml:space="preserve"> Understanding and implementation of important concepts for data visualization, regression, and modeling will be assessed through in-class exercises, active participation, and </w:t>
      </w:r>
      <w:r w:rsidR="00B375F1">
        <w:rPr>
          <w:rFonts w:ascii="Times New Roman" w:hAnsi="Times New Roman"/>
        </w:rPr>
        <w:t xml:space="preserve">weekly quizzes. </w:t>
      </w:r>
      <w:r w:rsidR="001435F7">
        <w:rPr>
          <w:rFonts w:ascii="Times New Roman" w:hAnsi="Times New Roman"/>
        </w:rPr>
        <w:t xml:space="preserve">A </w:t>
      </w:r>
      <w:r w:rsidR="009405A9">
        <w:rPr>
          <w:rFonts w:ascii="Times New Roman" w:hAnsi="Times New Roman"/>
        </w:rPr>
        <w:t xml:space="preserve">final research project will assess </w:t>
      </w:r>
      <w:r w:rsidR="00AE28F6">
        <w:rPr>
          <w:rFonts w:ascii="Times New Roman" w:hAnsi="Times New Roman"/>
        </w:rPr>
        <w:t>student’s s</w:t>
      </w:r>
      <w:r w:rsidR="00FA22AD">
        <w:rPr>
          <w:rFonts w:ascii="Times New Roman" w:hAnsi="Times New Roman"/>
        </w:rPr>
        <w:t xml:space="preserve">kills </w:t>
      </w:r>
      <w:r>
        <w:rPr>
          <w:rFonts w:ascii="Times New Roman" w:hAnsi="Times New Roman"/>
        </w:rPr>
        <w:t xml:space="preserve">for using R in data science. </w:t>
      </w:r>
      <w:r w:rsidR="009405A9">
        <w:rPr>
          <w:rFonts w:ascii="Times New Roman" w:hAnsi="Times New Roman"/>
        </w:rPr>
        <w:t>The research project will consist of students selecting a unique dataset, visualizing relationships between variables, and communicating their findings through</w:t>
      </w:r>
      <w:r w:rsidR="00720188">
        <w:rPr>
          <w:rFonts w:ascii="Times New Roman" w:hAnsi="Times New Roman"/>
        </w:rPr>
        <w:t xml:space="preserve"> a </w:t>
      </w:r>
      <w:r w:rsidR="009405A9">
        <w:rPr>
          <w:rFonts w:ascii="Times New Roman" w:hAnsi="Times New Roman"/>
        </w:rPr>
        <w:t xml:space="preserve">written </w:t>
      </w:r>
      <w:r w:rsidR="00720188">
        <w:rPr>
          <w:rFonts w:ascii="Times New Roman" w:hAnsi="Times New Roman"/>
        </w:rPr>
        <w:t>report</w:t>
      </w:r>
      <w:r w:rsidR="00F22F6D">
        <w:rPr>
          <w:rFonts w:ascii="Times New Roman" w:hAnsi="Times New Roman"/>
        </w:rPr>
        <w:t xml:space="preserve"> (R script included)</w:t>
      </w:r>
      <w:r w:rsidR="00720188">
        <w:rPr>
          <w:rFonts w:ascii="Times New Roman" w:hAnsi="Times New Roman"/>
        </w:rPr>
        <w:t xml:space="preserve"> </w:t>
      </w:r>
      <w:r w:rsidR="009405A9">
        <w:rPr>
          <w:rFonts w:ascii="Times New Roman" w:hAnsi="Times New Roman"/>
        </w:rPr>
        <w:t>and an oral presentation.</w:t>
      </w:r>
    </w:p>
    <w:p w14:paraId="3E79852D" w14:textId="2F1ABB47" w:rsidR="00B762AD" w:rsidRDefault="006B627F" w:rsidP="002C2D2D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Upon completion of this course, students will </w:t>
      </w:r>
      <w:r w:rsidR="00800129">
        <w:rPr>
          <w:rFonts w:ascii="Times New Roman" w:hAnsi="Times New Roman"/>
        </w:rPr>
        <w:t>be able to learn and apply data science concepts to a wide array of problems/datasets and strengthen their abilities as a scientist.</w:t>
      </w:r>
    </w:p>
    <w:p w14:paraId="2F8F5435" w14:textId="6C816056" w:rsidR="00800129" w:rsidRDefault="00800129" w:rsidP="00800129">
      <w:pPr>
        <w:pStyle w:val="ListParagraph"/>
        <w:numPr>
          <w:ilvl w:val="1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Participate during in-class exercises and tutorials.</w:t>
      </w:r>
    </w:p>
    <w:p w14:paraId="3A59B92E" w14:textId="5C2873B2" w:rsidR="00800129" w:rsidRDefault="00800129" w:rsidP="00800129">
      <w:pPr>
        <w:pStyle w:val="ListParagraph"/>
        <w:numPr>
          <w:ilvl w:val="1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Complete out-of-class exercises (Homework).</w:t>
      </w:r>
    </w:p>
    <w:p w14:paraId="5B0A5EBF" w14:textId="2C052A88" w:rsidR="00800129" w:rsidRDefault="00800129" w:rsidP="00800129">
      <w:pPr>
        <w:pStyle w:val="ListParagraph"/>
        <w:numPr>
          <w:ilvl w:val="1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Think critically of data and demonstrate ability to interpret different datasets.</w:t>
      </w:r>
    </w:p>
    <w:p w14:paraId="5D3D754D" w14:textId="514ED9D4" w:rsidR="006E535C" w:rsidRDefault="006E535C" w:rsidP="00800129">
      <w:pPr>
        <w:pStyle w:val="ListParagraph"/>
        <w:numPr>
          <w:ilvl w:val="1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Develop learning </w:t>
      </w:r>
      <w:r w:rsidR="00386A0E">
        <w:rPr>
          <w:rFonts w:ascii="Times New Roman" w:hAnsi="Times New Roman"/>
        </w:rPr>
        <w:t>skills and approaches to troubleshooting problems.</w:t>
      </w:r>
    </w:p>
    <w:p w14:paraId="5CADBC6E" w14:textId="56BA2710" w:rsidR="002C2D2D" w:rsidRDefault="002C2D2D" w:rsidP="002C2D2D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Upon completion of this course, students will be able to communicate data relationships, scientific findings, and share R scripts.</w:t>
      </w:r>
    </w:p>
    <w:p w14:paraId="1022BC7A" w14:textId="77777777" w:rsidR="002C2D2D" w:rsidRDefault="002C2D2D" w:rsidP="002C2D2D">
      <w:pPr>
        <w:pStyle w:val="ListParagraph"/>
        <w:numPr>
          <w:ilvl w:val="1"/>
          <w:numId w:val="8"/>
        </w:numPr>
        <w:rPr>
          <w:rFonts w:ascii="Times New Roman" w:hAnsi="Times New Roman"/>
        </w:rPr>
      </w:pPr>
      <w:r w:rsidRPr="00630099">
        <w:rPr>
          <w:rFonts w:ascii="Times New Roman" w:hAnsi="Times New Roman"/>
        </w:rPr>
        <w:t>Develop good coding practices and etiquette.</w:t>
      </w:r>
    </w:p>
    <w:p w14:paraId="1FA5591B" w14:textId="77777777" w:rsidR="002C2D2D" w:rsidRDefault="002C2D2D" w:rsidP="002C2D2D">
      <w:pPr>
        <w:pStyle w:val="ListParagraph"/>
        <w:numPr>
          <w:ilvl w:val="1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Produce a minimal reproducible example (reprex) of a section of R code.</w:t>
      </w:r>
    </w:p>
    <w:p w14:paraId="255830E9" w14:textId="21E4ECFD" w:rsidR="002C2D2D" w:rsidRDefault="002C2D2D" w:rsidP="002C2D2D">
      <w:pPr>
        <w:pStyle w:val="ListParagraph"/>
        <w:numPr>
          <w:ilvl w:val="1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Solve coding errors and p</w:t>
      </w:r>
      <w:r w:rsidR="00315935">
        <w:rPr>
          <w:rFonts w:ascii="Times New Roman" w:hAnsi="Times New Roman"/>
        </w:rPr>
        <w:t>roblems with available resources</w:t>
      </w:r>
      <w:r>
        <w:rPr>
          <w:rFonts w:ascii="Times New Roman" w:hAnsi="Times New Roman"/>
        </w:rPr>
        <w:t>.</w:t>
      </w:r>
    </w:p>
    <w:p w14:paraId="435914CA" w14:textId="77777777" w:rsidR="002C2D2D" w:rsidRDefault="002C2D2D" w:rsidP="002C2D2D">
      <w:pPr>
        <w:pStyle w:val="ListParagraph"/>
        <w:numPr>
          <w:ilvl w:val="1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Deliver</w:t>
      </w:r>
      <w:r w:rsidRPr="001A724A">
        <w:rPr>
          <w:rFonts w:ascii="Times New Roman" w:hAnsi="Times New Roman"/>
        </w:rPr>
        <w:t xml:space="preserve"> an oral presentation on a research project</w:t>
      </w:r>
    </w:p>
    <w:p w14:paraId="6E3E0BE4" w14:textId="73119403" w:rsidR="004639A1" w:rsidRPr="002C2D2D" w:rsidRDefault="004639A1" w:rsidP="002C2D2D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 w:rsidRPr="002C2D2D">
        <w:rPr>
          <w:rFonts w:ascii="Times New Roman" w:hAnsi="Times New Roman"/>
        </w:rPr>
        <w:lastRenderedPageBreak/>
        <w:t>Upon completion of this course, students will be able to use R in data analysis</w:t>
      </w:r>
      <w:r w:rsidR="00AE2BED" w:rsidRPr="002C2D2D">
        <w:rPr>
          <w:rFonts w:ascii="Times New Roman" w:hAnsi="Times New Roman"/>
        </w:rPr>
        <w:t xml:space="preserve"> </w:t>
      </w:r>
      <w:r w:rsidRPr="002C2D2D">
        <w:rPr>
          <w:rFonts w:ascii="Times New Roman" w:hAnsi="Times New Roman"/>
        </w:rPr>
        <w:t>and modeling.</w:t>
      </w:r>
    </w:p>
    <w:p w14:paraId="2FF3DC27" w14:textId="156BC5FF" w:rsidR="004639A1" w:rsidRDefault="004639A1" w:rsidP="004639A1">
      <w:pPr>
        <w:pStyle w:val="ListParagraph"/>
        <w:numPr>
          <w:ilvl w:val="1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Identify variables and observations that comprise a particular dataset.</w:t>
      </w:r>
    </w:p>
    <w:p w14:paraId="7003BDCA" w14:textId="147B4545" w:rsidR="00831740" w:rsidRDefault="006E4D57" w:rsidP="00831F88">
      <w:pPr>
        <w:pStyle w:val="ListParagraph"/>
        <w:numPr>
          <w:ilvl w:val="1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Use appropriate</w:t>
      </w:r>
      <w:r w:rsidR="00831F88">
        <w:rPr>
          <w:rFonts w:ascii="Times New Roman" w:hAnsi="Times New Roman"/>
        </w:rPr>
        <w:t xml:space="preserve"> methods for modeling and statistics for model discrimination.</w:t>
      </w:r>
    </w:p>
    <w:bookmarkEnd w:id="0"/>
    <w:p w14:paraId="4A144BB7" w14:textId="77777777" w:rsidR="002C2D2D" w:rsidRDefault="002C2D2D" w:rsidP="002C2D2D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 w:rsidRPr="00800B87">
        <w:rPr>
          <w:rFonts w:ascii="Times New Roman" w:hAnsi="Times New Roman"/>
        </w:rPr>
        <w:t>Upon completion of this course, students will be able to apply R to make publishable quality figures, which will benefit students short-term on their senior thesis and long-term in any scientific career.</w:t>
      </w:r>
    </w:p>
    <w:p w14:paraId="07A97CEE" w14:textId="77777777" w:rsidR="002C2D2D" w:rsidRDefault="002C2D2D" w:rsidP="002C2D2D">
      <w:pPr>
        <w:pStyle w:val="ListParagraph"/>
        <w:numPr>
          <w:ilvl w:val="1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Select appropriate figures for presentations and interpretations.</w:t>
      </w:r>
    </w:p>
    <w:p w14:paraId="757CA6B4" w14:textId="2BBAEA6B" w:rsidR="002C2D2D" w:rsidRPr="002C2D2D" w:rsidRDefault="002C2D2D" w:rsidP="002C2D2D">
      <w:pPr>
        <w:pStyle w:val="ListParagraph"/>
        <w:numPr>
          <w:ilvl w:val="1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Generate publishable high-quality figures with proper formatting, labels, and annotations.</w:t>
      </w:r>
    </w:p>
    <w:p w14:paraId="4866FB9C" w14:textId="77777777" w:rsidR="00F6648D" w:rsidRDefault="00F6648D" w:rsidP="00F22F6D">
      <w:pPr>
        <w:rPr>
          <w:rFonts w:ascii="Times New Roman" w:hAnsi="Times New Roman"/>
          <w:b/>
        </w:rPr>
      </w:pPr>
    </w:p>
    <w:p w14:paraId="035BBB70" w14:textId="38419E69" w:rsidR="00F22F6D" w:rsidRDefault="00F22F6D" w:rsidP="00F22F6D">
      <w:pPr>
        <w:rPr>
          <w:rFonts w:ascii="Times New Roman" w:hAnsi="Times New Roman"/>
          <w:b/>
        </w:rPr>
      </w:pPr>
      <w:r w:rsidRPr="00CD79C7">
        <w:rPr>
          <w:rFonts w:ascii="Times New Roman" w:hAnsi="Times New Roman"/>
          <w:b/>
        </w:rPr>
        <w:t xml:space="preserve">Prerequisites: </w:t>
      </w:r>
    </w:p>
    <w:p w14:paraId="71325F8C" w14:textId="77777777" w:rsidR="00F22F6D" w:rsidRDefault="00F22F6D" w:rsidP="00F22F6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major prerequisite is to be excited about learning and science. Technical prerequisites are having completed one of the following courses or receiving departmental approval. </w:t>
      </w:r>
    </w:p>
    <w:p w14:paraId="34886FFA" w14:textId="77777777" w:rsidR="00F22F6D" w:rsidRPr="007D3DFC" w:rsidRDefault="00F22F6D" w:rsidP="00F22F6D">
      <w:pPr>
        <w:ind w:left="360"/>
        <w:rPr>
          <w:rFonts w:ascii="Times New Roman" w:hAnsi="Times New Roman"/>
        </w:rPr>
      </w:pPr>
      <w:r w:rsidRPr="007D3DFC">
        <w:rPr>
          <w:rFonts w:ascii="Times New Roman" w:hAnsi="Times New Roman"/>
          <w:bCs/>
        </w:rPr>
        <w:t>BIO 1110</w:t>
      </w:r>
      <w:r w:rsidRPr="007D3DFC">
        <w:rPr>
          <w:rFonts w:ascii="Times New Roman" w:hAnsi="Times New Roman"/>
        </w:rPr>
        <w:t xml:space="preserve"> – </w:t>
      </w:r>
      <w:r w:rsidRPr="007D3DFC">
        <w:rPr>
          <w:rFonts w:ascii="Times New Roman" w:hAnsi="Times New Roman"/>
          <w:bCs/>
        </w:rPr>
        <w:t>Molecules, Cells, and Organisms (LAB SCI)</w:t>
      </w:r>
    </w:p>
    <w:p w14:paraId="713C95DF" w14:textId="77777777" w:rsidR="00F22F6D" w:rsidRDefault="00F22F6D" w:rsidP="00F22F6D">
      <w:pPr>
        <w:ind w:left="360"/>
        <w:rPr>
          <w:rFonts w:ascii="Times New Roman" w:hAnsi="Times New Roman"/>
          <w:bCs/>
        </w:rPr>
      </w:pPr>
      <w:r w:rsidRPr="007D3DFC">
        <w:rPr>
          <w:rFonts w:ascii="Times New Roman" w:hAnsi="Times New Roman"/>
          <w:bCs/>
        </w:rPr>
        <w:t>BIO 1120 – Organisms, Populations, and Systems (LAB SCI)</w:t>
      </w:r>
    </w:p>
    <w:p w14:paraId="3C4E73DD" w14:textId="77777777" w:rsidR="00F22F6D" w:rsidRDefault="00F22F6D" w:rsidP="00F22F6D">
      <w:pPr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CHM 1020 – General Chemistry I (LAB SCI)</w:t>
      </w:r>
    </w:p>
    <w:p w14:paraId="28BFB5D6" w14:textId="77777777" w:rsidR="00F22F6D" w:rsidRDefault="00F22F6D" w:rsidP="00F22F6D">
      <w:pPr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PYC 1500 – Introduction to Psychological Science (SOC)</w:t>
      </w:r>
    </w:p>
    <w:p w14:paraId="5DAF9055" w14:textId="5D4DBFB6" w:rsidR="00F22F6D" w:rsidRDefault="00F22F6D" w:rsidP="00F22F6D">
      <w:pPr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MTH 1120 – Calculus I (MTH)</w:t>
      </w:r>
    </w:p>
    <w:p w14:paraId="1A04994B" w14:textId="77777777" w:rsidR="00CE0131" w:rsidRPr="007D3DFC" w:rsidRDefault="00CE0131" w:rsidP="00CE0131">
      <w:pPr>
        <w:ind w:firstLine="360"/>
        <w:rPr>
          <w:bCs/>
        </w:rPr>
      </w:pPr>
      <w:r>
        <w:rPr>
          <w:bCs/>
        </w:rPr>
        <w:t>CSC 1100 – Introduction to Computing (CSC)</w:t>
      </w:r>
    </w:p>
    <w:p w14:paraId="5DA61E15" w14:textId="7AD47530" w:rsidR="00F22F6D" w:rsidRDefault="00F22F6D" w:rsidP="0091040F">
      <w:pPr>
        <w:rPr>
          <w:rFonts w:ascii="Times New Roman" w:hAnsi="Times New Roman"/>
          <w:b/>
        </w:rPr>
      </w:pPr>
      <w:bookmarkStart w:id="1" w:name="_GoBack"/>
      <w:bookmarkEnd w:id="1"/>
    </w:p>
    <w:p w14:paraId="3DD3EC38" w14:textId="3340F28F" w:rsidR="000A7AFB" w:rsidRDefault="00583860" w:rsidP="0091040F">
      <w:pPr>
        <w:rPr>
          <w:rFonts w:ascii="Times New Roman" w:hAnsi="Times New Roman"/>
          <w:b/>
        </w:rPr>
      </w:pPr>
      <w:r w:rsidRPr="00CD79C7">
        <w:rPr>
          <w:rFonts w:ascii="Times New Roman" w:hAnsi="Times New Roman"/>
          <w:b/>
        </w:rPr>
        <w:t xml:space="preserve">Grading Policy: </w:t>
      </w:r>
    </w:p>
    <w:p w14:paraId="276664B7" w14:textId="3653ACB2" w:rsidR="00CC1C46" w:rsidRDefault="00CC1C46" w:rsidP="0091040F">
      <w:pPr>
        <w:rPr>
          <w:rFonts w:ascii="Times New Roman" w:hAnsi="Times New Roman"/>
        </w:rPr>
      </w:pPr>
      <w:r>
        <w:rPr>
          <w:rFonts w:ascii="Times New Roman" w:hAnsi="Times New Roman"/>
        </w:rPr>
        <w:t>Students will be evaluated through the following mechanisms:</w:t>
      </w:r>
    </w:p>
    <w:p w14:paraId="2A4CD507" w14:textId="56A29BFC" w:rsidR="000A7AFB" w:rsidRDefault="00CC1C46" w:rsidP="007F1389">
      <w:pPr>
        <w:pStyle w:val="ListParagraph"/>
        <w:numPr>
          <w:ilvl w:val="0"/>
          <w:numId w:val="4"/>
        </w:num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In-class participation and exercises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7A6A6B">
        <w:rPr>
          <w:rFonts w:ascii="Times New Roman" w:hAnsi="Times New Roman"/>
        </w:rPr>
        <w:t>30</w:t>
      </w:r>
      <w:r>
        <w:rPr>
          <w:rFonts w:ascii="Times New Roman" w:hAnsi="Times New Roman"/>
        </w:rPr>
        <w:t>%</w:t>
      </w:r>
    </w:p>
    <w:p w14:paraId="5FEA71C4" w14:textId="65C8894F" w:rsidR="00CC1C46" w:rsidRDefault="00CC1C46" w:rsidP="007F1389">
      <w:pPr>
        <w:pStyle w:val="ListParagraph"/>
        <w:numPr>
          <w:ilvl w:val="0"/>
          <w:numId w:val="4"/>
        </w:num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Out-of-class exercises (Homework)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8C00F1">
        <w:rPr>
          <w:rFonts w:ascii="Times New Roman" w:hAnsi="Times New Roman"/>
        </w:rPr>
        <w:t>15</w:t>
      </w:r>
      <w:r>
        <w:rPr>
          <w:rFonts w:ascii="Times New Roman" w:hAnsi="Times New Roman"/>
        </w:rPr>
        <w:t>%</w:t>
      </w:r>
    </w:p>
    <w:p w14:paraId="7FAAFD81" w14:textId="062C1D78" w:rsidR="00156823" w:rsidRDefault="00156823" w:rsidP="007F1389">
      <w:pPr>
        <w:pStyle w:val="ListParagraph"/>
        <w:numPr>
          <w:ilvl w:val="0"/>
          <w:numId w:val="4"/>
        </w:num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In-class assessments (Quizzes)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8C00F1">
        <w:rPr>
          <w:rFonts w:ascii="Times New Roman" w:hAnsi="Times New Roman"/>
        </w:rPr>
        <w:tab/>
      </w:r>
      <w:r w:rsidR="008C00F1">
        <w:rPr>
          <w:rFonts w:ascii="Times New Roman" w:hAnsi="Times New Roman"/>
        </w:rPr>
        <w:tab/>
      </w:r>
      <w:r w:rsidR="001D0BA0">
        <w:rPr>
          <w:rFonts w:ascii="Times New Roman" w:hAnsi="Times New Roman"/>
        </w:rPr>
        <w:t>15</w:t>
      </w:r>
      <w:r>
        <w:rPr>
          <w:rFonts w:ascii="Times New Roman" w:hAnsi="Times New Roman"/>
        </w:rPr>
        <w:t>%</w:t>
      </w:r>
    </w:p>
    <w:p w14:paraId="6005D0BC" w14:textId="26DDCF39" w:rsidR="00CC1C46" w:rsidRDefault="00CC1C46" w:rsidP="007F1389">
      <w:pPr>
        <w:pStyle w:val="ListParagraph"/>
        <w:numPr>
          <w:ilvl w:val="0"/>
          <w:numId w:val="4"/>
        </w:num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Research project</w:t>
      </w:r>
    </w:p>
    <w:p w14:paraId="26639633" w14:textId="09EEDAE6" w:rsidR="00CC1C46" w:rsidRPr="000A72AF" w:rsidRDefault="000A72AF" w:rsidP="004F2FB3">
      <w:pPr>
        <w:pStyle w:val="ListParagraph"/>
        <w:numPr>
          <w:ilvl w:val="0"/>
          <w:numId w:val="6"/>
        </w:numPr>
        <w:ind w:left="1260" w:hanging="180"/>
        <w:rPr>
          <w:rFonts w:ascii="Times New Roman" w:hAnsi="Times New Roman"/>
        </w:rPr>
      </w:pPr>
      <w:r>
        <w:rPr>
          <w:rFonts w:ascii="Times New Roman" w:hAnsi="Times New Roman"/>
        </w:rPr>
        <w:t>R script and written report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D85BAA">
        <w:rPr>
          <w:rFonts w:ascii="Times New Roman" w:hAnsi="Times New Roman"/>
        </w:rPr>
        <w:t>20</w:t>
      </w:r>
      <w:r>
        <w:rPr>
          <w:rFonts w:ascii="Times New Roman" w:hAnsi="Times New Roman"/>
        </w:rPr>
        <w:t>%</w:t>
      </w:r>
    </w:p>
    <w:p w14:paraId="1B36A919" w14:textId="2DB76FAD" w:rsidR="00CC1C46" w:rsidRPr="009B202A" w:rsidRDefault="000A72AF" w:rsidP="004F2FB3">
      <w:pPr>
        <w:pStyle w:val="ListParagraph"/>
        <w:numPr>
          <w:ilvl w:val="0"/>
          <w:numId w:val="6"/>
        </w:numPr>
        <w:ind w:left="1260" w:hanging="180"/>
        <w:rPr>
          <w:rFonts w:ascii="Times New Roman" w:hAnsi="Times New Roman"/>
        </w:rPr>
      </w:pPr>
      <w:r>
        <w:rPr>
          <w:rFonts w:ascii="Times New Roman" w:hAnsi="Times New Roman"/>
        </w:rPr>
        <w:t>Oral presentation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D85BAA">
        <w:rPr>
          <w:rFonts w:ascii="Times New Roman" w:hAnsi="Times New Roman"/>
        </w:rPr>
        <w:tab/>
      </w:r>
      <w:r w:rsidR="00D85BAA">
        <w:rPr>
          <w:rFonts w:ascii="Times New Roman" w:hAnsi="Times New Roman"/>
        </w:rPr>
        <w:tab/>
      </w:r>
      <w:r w:rsidR="00D85BAA">
        <w:rPr>
          <w:rFonts w:ascii="Times New Roman" w:hAnsi="Times New Roman"/>
        </w:rPr>
        <w:tab/>
      </w:r>
      <w:r w:rsidR="00D85BAA">
        <w:rPr>
          <w:rFonts w:ascii="Times New Roman" w:hAnsi="Times New Roman"/>
        </w:rPr>
        <w:tab/>
      </w:r>
      <w:r w:rsidR="00D85BAA">
        <w:rPr>
          <w:rFonts w:ascii="Times New Roman" w:hAnsi="Times New Roman"/>
        </w:rPr>
        <w:tab/>
        <w:t>20</w:t>
      </w:r>
      <w:r w:rsidR="00CC1C46" w:rsidRPr="000A72AF">
        <w:rPr>
          <w:rFonts w:ascii="Times New Roman" w:hAnsi="Times New Roman"/>
        </w:rPr>
        <w:t>%</w:t>
      </w:r>
    </w:p>
    <w:p w14:paraId="481A3791" w14:textId="77777777" w:rsidR="00CC1C46" w:rsidRPr="00CD79C7" w:rsidRDefault="00CC1C46" w:rsidP="00583860">
      <w:pPr>
        <w:rPr>
          <w:rFonts w:ascii="Times New Roman" w:hAnsi="Times New Roman"/>
        </w:rPr>
      </w:pPr>
    </w:p>
    <w:p w14:paraId="61A6DECE" w14:textId="0D21F513" w:rsidR="00442940" w:rsidRDefault="00583860" w:rsidP="00583860">
      <w:pPr>
        <w:rPr>
          <w:rFonts w:ascii="Times New Roman" w:hAnsi="Times New Roman"/>
        </w:rPr>
      </w:pPr>
      <w:r w:rsidRPr="00CD79C7">
        <w:rPr>
          <w:rFonts w:ascii="Times New Roman" w:hAnsi="Times New Roman"/>
          <w:b/>
        </w:rPr>
        <w:t>Resources</w:t>
      </w:r>
      <w:r w:rsidR="00442940" w:rsidRPr="009871E7">
        <w:rPr>
          <w:rFonts w:ascii="Times New Roman" w:hAnsi="Times New Roman"/>
          <w:b/>
        </w:rPr>
        <w:t>:</w:t>
      </w:r>
      <w:r w:rsidR="00442940">
        <w:rPr>
          <w:rFonts w:ascii="Times New Roman" w:hAnsi="Times New Roman"/>
        </w:rPr>
        <w:t xml:space="preserve"> </w:t>
      </w:r>
    </w:p>
    <w:p w14:paraId="7572D64A" w14:textId="58A1D96A" w:rsidR="00B34DC1" w:rsidRDefault="007D27A2" w:rsidP="00583860">
      <w:pPr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 w:rsidR="006F6AC1">
        <w:rPr>
          <w:rFonts w:ascii="Times New Roman" w:hAnsi="Times New Roman"/>
        </w:rPr>
        <w:t xml:space="preserve">he </w:t>
      </w:r>
      <w:r w:rsidR="00AB02AE">
        <w:rPr>
          <w:rFonts w:ascii="Times New Roman" w:hAnsi="Times New Roman"/>
        </w:rPr>
        <w:t xml:space="preserve">required textbook is </w:t>
      </w:r>
      <w:r w:rsidR="00AB02AE" w:rsidRPr="00AB02AE">
        <w:rPr>
          <w:rFonts w:ascii="Times New Roman" w:hAnsi="Times New Roman"/>
          <w:i/>
          <w:u w:val="single"/>
        </w:rPr>
        <w:t>R for Data Science: Import, Tidy, Transform, Visualize, and Model Data</w:t>
      </w:r>
      <w:r w:rsidR="00AB02AE">
        <w:rPr>
          <w:rFonts w:ascii="Times New Roman" w:hAnsi="Times New Roman"/>
        </w:rPr>
        <w:t xml:space="preserve"> by Hadley Wickham &amp; Garrett </w:t>
      </w:r>
      <w:proofErr w:type="spellStart"/>
      <w:r w:rsidR="00AB02AE">
        <w:rPr>
          <w:rFonts w:ascii="Times New Roman" w:hAnsi="Times New Roman"/>
        </w:rPr>
        <w:t>Grolemund</w:t>
      </w:r>
      <w:proofErr w:type="spellEnd"/>
      <w:r w:rsidR="00AB02AE">
        <w:rPr>
          <w:rFonts w:ascii="Times New Roman" w:hAnsi="Times New Roman"/>
        </w:rPr>
        <w:t xml:space="preserve"> (1</w:t>
      </w:r>
      <w:r w:rsidR="00AB02AE" w:rsidRPr="003818A9">
        <w:rPr>
          <w:rFonts w:ascii="Times New Roman" w:hAnsi="Times New Roman"/>
          <w:vertAlign w:val="superscript"/>
        </w:rPr>
        <w:t>st</w:t>
      </w:r>
      <w:r w:rsidR="00AB02AE">
        <w:rPr>
          <w:rFonts w:ascii="Times New Roman" w:hAnsi="Times New Roman"/>
        </w:rPr>
        <w:t xml:space="preserve"> edition), which is freely available at </w:t>
      </w:r>
      <w:hyperlink r:id="rId9" w:history="1">
        <w:r w:rsidR="00AB02AE" w:rsidRPr="00EA3DA8">
          <w:rPr>
            <w:rStyle w:val="Hyperlink"/>
            <w:rFonts w:ascii="Times New Roman" w:hAnsi="Times New Roman"/>
          </w:rPr>
          <w:t>http://r4ds.had.co.nz/</w:t>
        </w:r>
      </w:hyperlink>
      <w:r w:rsidR="00AB02AE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  <w:r w:rsidR="006F6AC1">
        <w:rPr>
          <w:rFonts w:ascii="Times New Roman" w:hAnsi="Times New Roman"/>
        </w:rPr>
        <w:t xml:space="preserve">Reading assignments will include scientific research papers and </w:t>
      </w:r>
      <w:r>
        <w:rPr>
          <w:rFonts w:ascii="Times New Roman" w:hAnsi="Times New Roman"/>
        </w:rPr>
        <w:t>sections from the textbook. All handouts of lectures and oral presentations will be provid</w:t>
      </w:r>
      <w:r w:rsidR="008B7A37">
        <w:rPr>
          <w:rFonts w:ascii="Times New Roman" w:hAnsi="Times New Roman"/>
        </w:rPr>
        <w:t xml:space="preserve">ed to students and available on GitHub at </w:t>
      </w:r>
      <w:hyperlink r:id="rId10" w:history="1">
        <w:r w:rsidR="008B7A37" w:rsidRPr="00EA3DA8">
          <w:rPr>
            <w:rStyle w:val="Hyperlink"/>
            <w:rFonts w:ascii="Times New Roman" w:hAnsi="Times New Roman"/>
          </w:rPr>
          <w:t>http://github.com/jegner77/r-jterm</w:t>
        </w:r>
      </w:hyperlink>
      <w:r w:rsidR="008B7A37">
        <w:rPr>
          <w:rFonts w:ascii="Times New Roman" w:hAnsi="Times New Roman"/>
        </w:rPr>
        <w:t xml:space="preserve">. </w:t>
      </w:r>
    </w:p>
    <w:p w14:paraId="3A4BFC58" w14:textId="77777777" w:rsidR="00F63708" w:rsidRPr="00CD79C7" w:rsidRDefault="00F63708" w:rsidP="00583860">
      <w:pPr>
        <w:rPr>
          <w:rFonts w:ascii="Times New Roman" w:hAnsi="Times New Roman"/>
        </w:rPr>
      </w:pPr>
    </w:p>
    <w:p w14:paraId="44D27E8F" w14:textId="77777777" w:rsidR="000A7AFB" w:rsidRDefault="00583860" w:rsidP="00583860">
      <w:pPr>
        <w:rPr>
          <w:rFonts w:ascii="Times New Roman" w:hAnsi="Times New Roman"/>
          <w:b/>
        </w:rPr>
      </w:pPr>
      <w:r w:rsidRPr="00CD79C7">
        <w:rPr>
          <w:rFonts w:ascii="Times New Roman" w:hAnsi="Times New Roman"/>
          <w:b/>
        </w:rPr>
        <w:t xml:space="preserve">Technical Requirements: </w:t>
      </w:r>
    </w:p>
    <w:p w14:paraId="38E69EB1" w14:textId="7012EFEC" w:rsidR="0049750F" w:rsidRDefault="007D27A2" w:rsidP="00F156E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R </w:t>
      </w:r>
      <w:r w:rsidR="00D67092">
        <w:rPr>
          <w:rFonts w:ascii="Times New Roman" w:hAnsi="Times New Roman"/>
        </w:rPr>
        <w:t xml:space="preserve">and RStudio, an integrated development environment (IDE) to simplify data science for R users. </w:t>
      </w:r>
      <w:r>
        <w:rPr>
          <w:rFonts w:ascii="Times New Roman" w:hAnsi="Times New Roman"/>
        </w:rPr>
        <w:t>All students will require a PC running</w:t>
      </w:r>
      <w:r w:rsidR="00D67092">
        <w:rPr>
          <w:rFonts w:ascii="Times New Roman" w:hAnsi="Times New Roman"/>
        </w:rPr>
        <w:t xml:space="preserve"> Windows OS or a MAC running OS X and an internet connection for downloading R and RStudio. </w:t>
      </w:r>
      <w:r>
        <w:rPr>
          <w:rFonts w:ascii="Times New Roman" w:hAnsi="Times New Roman"/>
        </w:rPr>
        <w:t>All resources are freely available.</w:t>
      </w:r>
      <w:r w:rsidR="008C6756">
        <w:rPr>
          <w:rFonts w:ascii="Times New Roman" w:hAnsi="Times New Roman"/>
        </w:rPr>
        <w:t xml:space="preserve"> Hyper</w:t>
      </w:r>
      <w:r w:rsidR="00D67092">
        <w:rPr>
          <w:rFonts w:ascii="Times New Roman" w:hAnsi="Times New Roman"/>
        </w:rPr>
        <w:t>links are provided below for downloa</w:t>
      </w:r>
      <w:r w:rsidR="00075DD2">
        <w:rPr>
          <w:rFonts w:ascii="Times New Roman" w:hAnsi="Times New Roman"/>
        </w:rPr>
        <w:t xml:space="preserve">ding R and </w:t>
      </w:r>
      <w:r w:rsidR="00D67092">
        <w:rPr>
          <w:rFonts w:ascii="Times New Roman" w:hAnsi="Times New Roman"/>
        </w:rPr>
        <w:t>RStudio and other helpful resources.</w:t>
      </w:r>
    </w:p>
    <w:p w14:paraId="66FF396C" w14:textId="1506974A" w:rsidR="007D27A2" w:rsidRDefault="007D27A2" w:rsidP="00590106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 software </w:t>
      </w:r>
      <w:r w:rsidR="0049750F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– </w:t>
      </w:r>
      <w:hyperlink r:id="rId11" w:history="1">
        <w:r w:rsidRPr="00EA3DA8">
          <w:rPr>
            <w:rStyle w:val="Hyperlink"/>
            <w:rFonts w:ascii="Times New Roman" w:hAnsi="Times New Roman"/>
          </w:rPr>
          <w:t>https://ftp.ussg.iu.edu/CRAN/</w:t>
        </w:r>
      </w:hyperlink>
      <w:r>
        <w:rPr>
          <w:rFonts w:ascii="Times New Roman" w:hAnsi="Times New Roman"/>
        </w:rPr>
        <w:t xml:space="preserve"> </w:t>
      </w:r>
    </w:p>
    <w:p w14:paraId="19A96B34" w14:textId="2A658F3B" w:rsidR="007D27A2" w:rsidRDefault="007D27A2" w:rsidP="00590106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RStudio </w:t>
      </w:r>
      <w:r w:rsidR="0049750F">
        <w:rPr>
          <w:rFonts w:ascii="Times New Roman" w:hAnsi="Times New Roman"/>
        </w:rPr>
        <w:tab/>
      </w:r>
      <w:r w:rsidR="0049750F">
        <w:rPr>
          <w:rFonts w:ascii="Times New Roman" w:hAnsi="Times New Roman"/>
        </w:rPr>
        <w:tab/>
      </w:r>
      <w:r>
        <w:rPr>
          <w:rFonts w:ascii="Times New Roman" w:hAnsi="Times New Roman"/>
        </w:rPr>
        <w:t>–</w:t>
      </w:r>
      <w:r w:rsidR="0049750F">
        <w:rPr>
          <w:rFonts w:ascii="Times New Roman" w:hAnsi="Times New Roman"/>
        </w:rPr>
        <w:t xml:space="preserve"> </w:t>
      </w:r>
      <w:hyperlink r:id="rId12" w:anchor="download" w:history="1">
        <w:r w:rsidRPr="00EA3DA8">
          <w:rPr>
            <w:rStyle w:val="Hyperlink"/>
            <w:rFonts w:ascii="Times New Roman" w:hAnsi="Times New Roman"/>
          </w:rPr>
          <w:t>https://www.rstudio.com/products/rstudio/download/#download</w:t>
        </w:r>
      </w:hyperlink>
      <w:r>
        <w:rPr>
          <w:rFonts w:ascii="Times New Roman" w:hAnsi="Times New Roman"/>
        </w:rPr>
        <w:t xml:space="preserve"> </w:t>
      </w:r>
    </w:p>
    <w:p w14:paraId="0AF15493" w14:textId="6688DECE" w:rsidR="007D27A2" w:rsidRDefault="007D27A2" w:rsidP="00590106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674642D9" w14:textId="6E71EFB6" w:rsidR="007D27A2" w:rsidRDefault="001519CF" w:rsidP="00590106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Q&amp;A and troubleshooting issues</w:t>
      </w:r>
      <w:r w:rsidR="003C00C7">
        <w:rPr>
          <w:rFonts w:ascii="Times New Roman" w:hAnsi="Times New Roman"/>
        </w:rPr>
        <w:tab/>
      </w:r>
      <w:r w:rsidR="003C00C7">
        <w:rPr>
          <w:rFonts w:ascii="Times New Roman" w:hAnsi="Times New Roman"/>
        </w:rPr>
        <w:tab/>
      </w:r>
      <w:r w:rsidR="0049750F">
        <w:rPr>
          <w:rFonts w:ascii="Times New Roman" w:hAnsi="Times New Roman"/>
        </w:rPr>
        <w:t xml:space="preserve">– </w:t>
      </w:r>
      <w:hyperlink r:id="rId13" w:history="1">
        <w:r w:rsidR="0049750F" w:rsidRPr="00EA3DA8">
          <w:rPr>
            <w:rStyle w:val="Hyperlink"/>
            <w:rFonts w:ascii="Times New Roman" w:hAnsi="Times New Roman"/>
          </w:rPr>
          <w:t>https://stackoverflow.com/</w:t>
        </w:r>
      </w:hyperlink>
    </w:p>
    <w:p w14:paraId="0D7F688F" w14:textId="27715D09" w:rsidR="007D27A2" w:rsidRDefault="0049750F" w:rsidP="00590106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Blog specific to R topics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– </w:t>
      </w:r>
      <w:hyperlink r:id="rId14" w:history="1">
        <w:r w:rsidRPr="00EA3DA8">
          <w:rPr>
            <w:rStyle w:val="Hyperlink"/>
            <w:rFonts w:ascii="Times New Roman" w:hAnsi="Times New Roman"/>
          </w:rPr>
          <w:t>https://www.r-bloggers.com/</w:t>
        </w:r>
      </w:hyperlink>
    </w:p>
    <w:p w14:paraId="6BDAF4BD" w14:textId="6948B860" w:rsidR="007D27A2" w:rsidRDefault="0049750F" w:rsidP="00590106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Helpful cheat sheets for using 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– </w:t>
      </w:r>
      <w:hyperlink r:id="rId15" w:history="1">
        <w:r w:rsidRPr="00EA3DA8">
          <w:rPr>
            <w:rStyle w:val="Hyperlink"/>
            <w:rFonts w:ascii="Times New Roman" w:hAnsi="Times New Roman"/>
          </w:rPr>
          <w:t>https://www.rstudio.com/resources/cheatsheets/</w:t>
        </w:r>
      </w:hyperlink>
    </w:p>
    <w:p w14:paraId="25D62BA5" w14:textId="6A8724E0" w:rsidR="00E46DA4" w:rsidRDefault="00E46DA4" w:rsidP="00590106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Code repository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– </w:t>
      </w:r>
      <w:hyperlink r:id="rId16" w:history="1">
        <w:r w:rsidR="00230649" w:rsidRPr="00EA3DA8">
          <w:rPr>
            <w:rStyle w:val="Hyperlink"/>
            <w:rFonts w:ascii="Times New Roman" w:hAnsi="Times New Roman"/>
          </w:rPr>
          <w:t>https://github.com/</w:t>
        </w:r>
      </w:hyperlink>
      <w:r w:rsidR="00230649">
        <w:rPr>
          <w:rFonts w:ascii="Times New Roman" w:hAnsi="Times New Roman"/>
        </w:rPr>
        <w:t xml:space="preserve"> </w:t>
      </w:r>
    </w:p>
    <w:p w14:paraId="1175D43A" w14:textId="77777777" w:rsidR="00F023DA" w:rsidRDefault="00F023DA" w:rsidP="00583860">
      <w:pPr>
        <w:rPr>
          <w:rFonts w:ascii="Times New Roman" w:hAnsi="Times New Roman"/>
        </w:rPr>
      </w:pPr>
    </w:p>
    <w:p w14:paraId="1C227D25" w14:textId="77777777" w:rsidR="00820737" w:rsidRDefault="00820737" w:rsidP="00583860">
      <w:pPr>
        <w:rPr>
          <w:rFonts w:ascii="Times New Roman" w:hAnsi="Times New Roman"/>
          <w:b/>
        </w:rPr>
      </w:pPr>
    </w:p>
    <w:p w14:paraId="79A06EAA" w14:textId="77777777" w:rsidR="00820737" w:rsidRDefault="00820737" w:rsidP="00583860">
      <w:pPr>
        <w:rPr>
          <w:rFonts w:ascii="Times New Roman" w:hAnsi="Times New Roman"/>
          <w:b/>
        </w:rPr>
      </w:pPr>
    </w:p>
    <w:p w14:paraId="58A41A80" w14:textId="7227BD92" w:rsidR="000A7AFB" w:rsidRDefault="00583860" w:rsidP="00583860">
      <w:pPr>
        <w:rPr>
          <w:rFonts w:ascii="Times New Roman" w:hAnsi="Times New Roman"/>
          <w:b/>
        </w:rPr>
      </w:pPr>
      <w:r w:rsidRPr="00CD79C7">
        <w:rPr>
          <w:rFonts w:ascii="Times New Roman" w:hAnsi="Times New Roman"/>
          <w:b/>
        </w:rPr>
        <w:t xml:space="preserve">Course Evaluations: </w:t>
      </w:r>
    </w:p>
    <w:p w14:paraId="69169DC8" w14:textId="700CFB4E" w:rsidR="00583860" w:rsidRPr="00CD79C7" w:rsidRDefault="00583860" w:rsidP="00297159">
      <w:pPr>
        <w:rPr>
          <w:rFonts w:ascii="Times New Roman" w:hAnsi="Times New Roman"/>
        </w:rPr>
      </w:pPr>
      <w:r w:rsidRPr="00CD79C7">
        <w:rPr>
          <w:rFonts w:ascii="Times New Roman" w:hAnsi="Times New Roman"/>
        </w:rPr>
        <w:t xml:space="preserve">All students completing the course for credit </w:t>
      </w:r>
      <w:r w:rsidR="00F34681">
        <w:rPr>
          <w:rFonts w:ascii="Times New Roman" w:hAnsi="Times New Roman"/>
        </w:rPr>
        <w:t xml:space="preserve">are strongly encouraged to complete an online course evaluation through </w:t>
      </w:r>
      <w:r w:rsidR="00297159">
        <w:rPr>
          <w:rFonts w:ascii="Times New Roman" w:hAnsi="Times New Roman"/>
        </w:rPr>
        <w:t>google docs and in accordance with Carthage College.</w:t>
      </w:r>
    </w:p>
    <w:p w14:paraId="23AFE696" w14:textId="77777777" w:rsidR="00583860" w:rsidRPr="00CD79C7" w:rsidRDefault="00583860" w:rsidP="00583860">
      <w:pPr>
        <w:rPr>
          <w:rFonts w:ascii="Times New Roman" w:hAnsi="Times New Roman"/>
        </w:rPr>
      </w:pPr>
    </w:p>
    <w:p w14:paraId="0C9C991D" w14:textId="77777777" w:rsidR="000A7AFB" w:rsidRDefault="00583860" w:rsidP="00583860">
      <w:pPr>
        <w:rPr>
          <w:rFonts w:ascii="Times New Roman" w:hAnsi="Times New Roman"/>
          <w:b/>
        </w:rPr>
      </w:pPr>
      <w:r w:rsidRPr="00CD79C7">
        <w:rPr>
          <w:rFonts w:ascii="Times New Roman" w:hAnsi="Times New Roman"/>
          <w:b/>
        </w:rPr>
        <w:t xml:space="preserve">Makeup Policy: </w:t>
      </w:r>
    </w:p>
    <w:p w14:paraId="502EFDC6" w14:textId="19EE2232" w:rsidR="00DF4283" w:rsidRDefault="00DF4283" w:rsidP="00DF4283">
      <w:pPr>
        <w:rPr>
          <w:rFonts w:ascii="Times New Roman" w:hAnsi="Times New Roman"/>
        </w:rPr>
      </w:pPr>
      <w:r>
        <w:rPr>
          <w:rFonts w:ascii="Times New Roman" w:hAnsi="Times New Roman"/>
        </w:rPr>
        <w:t>Any absences or missed work must be discussed with course instructor prior to incidence or as soon as possible. Attendance policy is in accordance with Carthage College.</w:t>
      </w:r>
    </w:p>
    <w:p w14:paraId="4A211EE0" w14:textId="31EF7431" w:rsidR="001F68D6" w:rsidRDefault="001F68D6" w:rsidP="007B059C">
      <w:pPr>
        <w:spacing w:after="60"/>
        <w:outlineLvl w:val="0"/>
        <w:rPr>
          <w:rFonts w:ascii="Times New Roman" w:hAnsi="Times New Roman"/>
          <w:b/>
        </w:rPr>
      </w:pPr>
    </w:p>
    <w:p w14:paraId="2820E05C" w14:textId="68EBA2D3" w:rsidR="007B059C" w:rsidRPr="00CD79C7" w:rsidRDefault="007B059C" w:rsidP="007B059C">
      <w:pPr>
        <w:spacing w:after="60"/>
        <w:outlineLvl w:val="0"/>
        <w:rPr>
          <w:rFonts w:ascii="Times New Roman" w:hAnsi="Times New Roman"/>
        </w:rPr>
      </w:pPr>
      <w:r w:rsidRPr="00CD79C7">
        <w:rPr>
          <w:rFonts w:ascii="Times New Roman" w:hAnsi="Times New Roman"/>
          <w:b/>
        </w:rPr>
        <w:t>Course Schedule</w:t>
      </w:r>
      <w:r w:rsidR="001238D3">
        <w:rPr>
          <w:rFonts w:ascii="Times New Roman" w:hAnsi="Times New Roman"/>
          <w:b/>
        </w:rPr>
        <w:t xml:space="preserve"> (subjective to change)</w:t>
      </w:r>
      <w:r w:rsidRPr="00CD79C7">
        <w:rPr>
          <w:rFonts w:ascii="Times New Roman" w:hAnsi="Times New Roman"/>
          <w:b/>
        </w:rPr>
        <w:t xml:space="preserve">: 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7"/>
        <w:gridCol w:w="6358"/>
        <w:gridCol w:w="1070"/>
        <w:gridCol w:w="1237"/>
      </w:tblGrid>
      <w:tr w:rsidR="00414E5E" w:rsidRPr="00CD79C7" w14:paraId="10128F9E" w14:textId="723F4E94" w:rsidTr="006F073B">
        <w:trPr>
          <w:trHeight w:val="403"/>
        </w:trPr>
        <w:tc>
          <w:tcPr>
            <w:tcW w:w="1297" w:type="dxa"/>
          </w:tcPr>
          <w:p w14:paraId="42664C61" w14:textId="38358C37" w:rsidR="00214844" w:rsidRDefault="00214844" w:rsidP="00214844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Times New Roman" w:hAnsi="Times New Roman"/>
                <w:b/>
                <w:lang w:bidi="x-none"/>
              </w:rPr>
            </w:pPr>
            <w:r>
              <w:rPr>
                <w:rFonts w:ascii="Times New Roman" w:hAnsi="Times New Roman"/>
                <w:b/>
                <w:lang w:bidi="x-none"/>
              </w:rPr>
              <w:t>Date – Jan</w:t>
            </w:r>
          </w:p>
        </w:tc>
        <w:tc>
          <w:tcPr>
            <w:tcW w:w="6358" w:type="dxa"/>
          </w:tcPr>
          <w:p w14:paraId="4D236A29" w14:textId="565628C1" w:rsidR="00214844" w:rsidRPr="00CD79C7" w:rsidRDefault="00214844" w:rsidP="00214844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Times New Roman" w:hAnsi="Times New Roman"/>
                <w:b/>
                <w:lang w:bidi="x-none"/>
              </w:rPr>
            </w:pPr>
            <w:r>
              <w:rPr>
                <w:rFonts w:ascii="Times New Roman" w:hAnsi="Times New Roman"/>
                <w:b/>
                <w:lang w:bidi="x-none"/>
              </w:rPr>
              <w:t>Topic</w:t>
            </w:r>
          </w:p>
        </w:tc>
        <w:tc>
          <w:tcPr>
            <w:tcW w:w="1070" w:type="dxa"/>
          </w:tcPr>
          <w:p w14:paraId="1FC4E117" w14:textId="729B7DFC" w:rsidR="00214844" w:rsidRDefault="00214844" w:rsidP="00214844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Times New Roman" w:hAnsi="Times New Roman"/>
                <w:b/>
                <w:lang w:bidi="x-none"/>
              </w:rPr>
            </w:pPr>
            <w:r>
              <w:rPr>
                <w:rFonts w:ascii="Times New Roman" w:hAnsi="Times New Roman"/>
                <w:b/>
                <w:lang w:bidi="x-none"/>
              </w:rPr>
              <w:t>Reading</w:t>
            </w:r>
          </w:p>
        </w:tc>
        <w:tc>
          <w:tcPr>
            <w:tcW w:w="1237" w:type="dxa"/>
          </w:tcPr>
          <w:p w14:paraId="01B673CA" w14:textId="4EE181DE" w:rsidR="00214844" w:rsidRDefault="00214844" w:rsidP="00214844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Times New Roman" w:hAnsi="Times New Roman"/>
                <w:b/>
                <w:lang w:bidi="x-none"/>
              </w:rPr>
            </w:pPr>
            <w:r>
              <w:rPr>
                <w:rFonts w:ascii="Times New Roman" w:hAnsi="Times New Roman"/>
                <w:b/>
                <w:lang w:bidi="x-none"/>
              </w:rPr>
              <w:t>Misc.</w:t>
            </w:r>
          </w:p>
        </w:tc>
      </w:tr>
      <w:tr w:rsidR="00414E5E" w:rsidRPr="00CD79C7" w14:paraId="05B835AC" w14:textId="4F84AEC6" w:rsidTr="006F073B">
        <w:trPr>
          <w:trHeight w:val="403"/>
        </w:trPr>
        <w:tc>
          <w:tcPr>
            <w:tcW w:w="1297" w:type="dxa"/>
          </w:tcPr>
          <w:p w14:paraId="60FA35BF" w14:textId="3B3602E5" w:rsidR="00214844" w:rsidRPr="00CD79C7" w:rsidRDefault="00214844" w:rsidP="00214844">
            <w:pPr>
              <w:spacing w:after="60"/>
              <w:jc w:val="center"/>
              <w:rPr>
                <w:rFonts w:ascii="Times New Roman" w:hAnsi="Times New Roman"/>
                <w:lang w:bidi="x-none"/>
              </w:rPr>
            </w:pPr>
            <w:r>
              <w:rPr>
                <w:rFonts w:ascii="Times New Roman" w:hAnsi="Times New Roman"/>
                <w:lang w:bidi="x-none"/>
              </w:rPr>
              <w:t>W – 9</w:t>
            </w:r>
          </w:p>
        </w:tc>
        <w:tc>
          <w:tcPr>
            <w:tcW w:w="6358" w:type="dxa"/>
            <w:vAlign w:val="center"/>
          </w:tcPr>
          <w:p w14:paraId="612965C7" w14:textId="47825295" w:rsidR="00214844" w:rsidRPr="00CD79C7" w:rsidRDefault="00214844" w:rsidP="00214844">
            <w:pPr>
              <w:spacing w:after="60"/>
              <w:jc w:val="center"/>
              <w:rPr>
                <w:rFonts w:ascii="Times New Roman" w:hAnsi="Times New Roman"/>
                <w:lang w:bidi="x-none"/>
              </w:rPr>
            </w:pPr>
            <w:r>
              <w:rPr>
                <w:rFonts w:ascii="Times New Roman" w:hAnsi="Times New Roman"/>
                <w:lang w:bidi="x-none"/>
              </w:rPr>
              <w:t>What is data science, R, and the Tidyverse?</w:t>
            </w:r>
          </w:p>
        </w:tc>
        <w:tc>
          <w:tcPr>
            <w:tcW w:w="1070" w:type="dxa"/>
          </w:tcPr>
          <w:p w14:paraId="00C3D0D9" w14:textId="60A0CB70" w:rsidR="00214844" w:rsidRPr="00CD79C7" w:rsidRDefault="00214844" w:rsidP="00214844">
            <w:pPr>
              <w:spacing w:after="60"/>
              <w:jc w:val="center"/>
              <w:rPr>
                <w:rFonts w:ascii="Times New Roman" w:hAnsi="Times New Roman"/>
                <w:lang w:bidi="x-none"/>
              </w:rPr>
            </w:pPr>
            <w:r>
              <w:rPr>
                <w:rFonts w:ascii="Times New Roman" w:hAnsi="Times New Roman"/>
                <w:lang w:bidi="x-none"/>
              </w:rPr>
              <w:t>To be updated</w:t>
            </w:r>
          </w:p>
        </w:tc>
        <w:tc>
          <w:tcPr>
            <w:tcW w:w="1237" w:type="dxa"/>
          </w:tcPr>
          <w:p w14:paraId="3031CA15" w14:textId="77777777" w:rsidR="00214844" w:rsidRDefault="00214844" w:rsidP="00214844">
            <w:pPr>
              <w:spacing w:after="60"/>
              <w:jc w:val="center"/>
              <w:rPr>
                <w:rFonts w:ascii="Times New Roman" w:hAnsi="Times New Roman"/>
                <w:lang w:bidi="x-none"/>
              </w:rPr>
            </w:pPr>
          </w:p>
        </w:tc>
      </w:tr>
      <w:tr w:rsidR="00414E5E" w:rsidRPr="00CD79C7" w14:paraId="462A793E" w14:textId="0122648B" w:rsidTr="006F073B">
        <w:trPr>
          <w:trHeight w:val="403"/>
        </w:trPr>
        <w:tc>
          <w:tcPr>
            <w:tcW w:w="1297" w:type="dxa"/>
          </w:tcPr>
          <w:p w14:paraId="0C857428" w14:textId="15B1D0A4" w:rsidR="00214844" w:rsidRPr="00CD79C7" w:rsidRDefault="00214844" w:rsidP="00214844">
            <w:pPr>
              <w:spacing w:after="60"/>
              <w:jc w:val="center"/>
              <w:rPr>
                <w:rFonts w:ascii="Times New Roman" w:hAnsi="Times New Roman"/>
                <w:lang w:bidi="x-none"/>
              </w:rPr>
            </w:pPr>
            <w:r>
              <w:rPr>
                <w:rFonts w:ascii="Times New Roman" w:hAnsi="Times New Roman"/>
                <w:lang w:bidi="x-none"/>
              </w:rPr>
              <w:t>R – 10</w:t>
            </w:r>
          </w:p>
        </w:tc>
        <w:tc>
          <w:tcPr>
            <w:tcW w:w="6358" w:type="dxa"/>
            <w:vAlign w:val="center"/>
          </w:tcPr>
          <w:p w14:paraId="339CBB4B" w14:textId="2FD6DE3D" w:rsidR="00214844" w:rsidRPr="00CD79C7" w:rsidRDefault="00214844" w:rsidP="00214844">
            <w:pPr>
              <w:spacing w:after="60"/>
              <w:jc w:val="center"/>
              <w:rPr>
                <w:rFonts w:ascii="Times New Roman" w:hAnsi="Times New Roman"/>
                <w:lang w:bidi="x-none"/>
              </w:rPr>
            </w:pPr>
            <w:r>
              <w:rPr>
                <w:rFonts w:ascii="Times New Roman" w:hAnsi="Times New Roman"/>
                <w:lang w:bidi="x-none"/>
              </w:rPr>
              <w:t>Exploratory data analysis and how to solve R problems</w:t>
            </w:r>
          </w:p>
        </w:tc>
        <w:tc>
          <w:tcPr>
            <w:tcW w:w="1070" w:type="dxa"/>
          </w:tcPr>
          <w:p w14:paraId="0A2D1B7F" w14:textId="77777777" w:rsidR="00214844" w:rsidRPr="00CD79C7" w:rsidRDefault="00214844" w:rsidP="00214844">
            <w:pPr>
              <w:spacing w:after="60"/>
              <w:jc w:val="center"/>
              <w:rPr>
                <w:rFonts w:ascii="Times New Roman" w:hAnsi="Times New Roman"/>
                <w:lang w:bidi="x-none"/>
              </w:rPr>
            </w:pPr>
          </w:p>
        </w:tc>
        <w:tc>
          <w:tcPr>
            <w:tcW w:w="1237" w:type="dxa"/>
          </w:tcPr>
          <w:p w14:paraId="1F77E4F7" w14:textId="77777777" w:rsidR="00214844" w:rsidRPr="00CD79C7" w:rsidRDefault="00214844" w:rsidP="00214844">
            <w:pPr>
              <w:spacing w:after="60"/>
              <w:jc w:val="center"/>
              <w:rPr>
                <w:rFonts w:ascii="Times New Roman" w:hAnsi="Times New Roman"/>
                <w:lang w:bidi="x-none"/>
              </w:rPr>
            </w:pPr>
          </w:p>
        </w:tc>
      </w:tr>
      <w:tr w:rsidR="00414E5E" w:rsidRPr="00CD79C7" w14:paraId="08706FEC" w14:textId="5597A19C" w:rsidTr="006F073B">
        <w:trPr>
          <w:trHeight w:val="403"/>
        </w:trPr>
        <w:tc>
          <w:tcPr>
            <w:tcW w:w="1297" w:type="dxa"/>
          </w:tcPr>
          <w:p w14:paraId="1E3CE193" w14:textId="2798B54A" w:rsidR="00214844" w:rsidRPr="00CD79C7" w:rsidRDefault="00214844" w:rsidP="00214844">
            <w:pPr>
              <w:spacing w:after="60"/>
              <w:jc w:val="center"/>
              <w:rPr>
                <w:rFonts w:ascii="Times New Roman" w:hAnsi="Times New Roman"/>
                <w:lang w:bidi="x-none"/>
              </w:rPr>
            </w:pPr>
            <w:r>
              <w:rPr>
                <w:rFonts w:ascii="Times New Roman" w:hAnsi="Times New Roman"/>
                <w:lang w:bidi="x-none"/>
              </w:rPr>
              <w:t>F – 11</w:t>
            </w:r>
          </w:p>
        </w:tc>
        <w:tc>
          <w:tcPr>
            <w:tcW w:w="6358" w:type="dxa"/>
            <w:vAlign w:val="center"/>
          </w:tcPr>
          <w:p w14:paraId="76B5A4BD" w14:textId="7A412736" w:rsidR="00214844" w:rsidRPr="00CD79C7" w:rsidRDefault="00214844" w:rsidP="00214844">
            <w:pPr>
              <w:spacing w:after="60"/>
              <w:jc w:val="center"/>
              <w:rPr>
                <w:rFonts w:ascii="Times New Roman" w:hAnsi="Times New Roman"/>
                <w:lang w:bidi="x-none"/>
              </w:rPr>
            </w:pPr>
            <w:r>
              <w:rPr>
                <w:rFonts w:ascii="Times New Roman" w:hAnsi="Times New Roman"/>
                <w:lang w:bidi="x-none"/>
              </w:rPr>
              <w:t>Data visualization: Grammar of graphics</w:t>
            </w:r>
          </w:p>
        </w:tc>
        <w:tc>
          <w:tcPr>
            <w:tcW w:w="1070" w:type="dxa"/>
          </w:tcPr>
          <w:p w14:paraId="1DCE97CB" w14:textId="77777777" w:rsidR="00214844" w:rsidRPr="00CD79C7" w:rsidRDefault="00214844" w:rsidP="00214844">
            <w:pPr>
              <w:spacing w:after="60"/>
              <w:jc w:val="center"/>
              <w:rPr>
                <w:rFonts w:ascii="Times New Roman" w:hAnsi="Times New Roman"/>
                <w:lang w:bidi="x-none"/>
              </w:rPr>
            </w:pPr>
          </w:p>
        </w:tc>
        <w:tc>
          <w:tcPr>
            <w:tcW w:w="1237" w:type="dxa"/>
          </w:tcPr>
          <w:p w14:paraId="351FC6C3" w14:textId="77777777" w:rsidR="00214844" w:rsidRPr="00CD79C7" w:rsidRDefault="00214844" w:rsidP="00214844">
            <w:pPr>
              <w:spacing w:after="60"/>
              <w:jc w:val="center"/>
              <w:rPr>
                <w:rFonts w:ascii="Times New Roman" w:hAnsi="Times New Roman"/>
                <w:lang w:bidi="x-none"/>
              </w:rPr>
            </w:pPr>
          </w:p>
        </w:tc>
      </w:tr>
      <w:tr w:rsidR="00414E5E" w:rsidRPr="00CD79C7" w14:paraId="1513B008" w14:textId="1F18E3FC" w:rsidTr="006F073B">
        <w:trPr>
          <w:trHeight w:val="403"/>
        </w:trPr>
        <w:tc>
          <w:tcPr>
            <w:tcW w:w="1297" w:type="dxa"/>
          </w:tcPr>
          <w:p w14:paraId="2EFB3145" w14:textId="460B7DED" w:rsidR="00214844" w:rsidRPr="00CD79C7" w:rsidRDefault="00214844" w:rsidP="00214844">
            <w:pPr>
              <w:spacing w:after="60"/>
              <w:jc w:val="center"/>
              <w:rPr>
                <w:rFonts w:ascii="Times New Roman" w:hAnsi="Times New Roman"/>
                <w:lang w:bidi="x-none"/>
              </w:rPr>
            </w:pPr>
            <w:r>
              <w:rPr>
                <w:rFonts w:ascii="Times New Roman" w:hAnsi="Times New Roman"/>
                <w:lang w:bidi="x-none"/>
              </w:rPr>
              <w:t>M – 14</w:t>
            </w:r>
          </w:p>
        </w:tc>
        <w:tc>
          <w:tcPr>
            <w:tcW w:w="6358" w:type="dxa"/>
            <w:vAlign w:val="center"/>
          </w:tcPr>
          <w:p w14:paraId="105F87E6" w14:textId="444831F8" w:rsidR="00214844" w:rsidRPr="00CD79C7" w:rsidRDefault="00214844" w:rsidP="00214844">
            <w:pPr>
              <w:spacing w:after="60"/>
              <w:jc w:val="center"/>
              <w:rPr>
                <w:rFonts w:ascii="Times New Roman" w:hAnsi="Times New Roman"/>
                <w:lang w:bidi="x-none"/>
              </w:rPr>
            </w:pPr>
            <w:r>
              <w:rPr>
                <w:rFonts w:ascii="Times New Roman" w:hAnsi="Times New Roman"/>
                <w:lang w:bidi="x-none"/>
              </w:rPr>
              <w:t>Data visualization: Which way to plot your data?</w:t>
            </w:r>
          </w:p>
        </w:tc>
        <w:tc>
          <w:tcPr>
            <w:tcW w:w="1070" w:type="dxa"/>
          </w:tcPr>
          <w:p w14:paraId="75F22F69" w14:textId="77777777" w:rsidR="00214844" w:rsidRPr="00CD79C7" w:rsidRDefault="00214844" w:rsidP="00214844">
            <w:pPr>
              <w:spacing w:after="60"/>
              <w:jc w:val="center"/>
              <w:rPr>
                <w:rFonts w:ascii="Times New Roman" w:hAnsi="Times New Roman"/>
                <w:lang w:bidi="x-none"/>
              </w:rPr>
            </w:pPr>
          </w:p>
        </w:tc>
        <w:tc>
          <w:tcPr>
            <w:tcW w:w="1237" w:type="dxa"/>
          </w:tcPr>
          <w:p w14:paraId="18EEF66B" w14:textId="282B8045" w:rsidR="00214844" w:rsidRPr="00CD79C7" w:rsidRDefault="00214844" w:rsidP="00214844">
            <w:pPr>
              <w:spacing w:after="60"/>
              <w:jc w:val="center"/>
              <w:rPr>
                <w:rFonts w:ascii="Times New Roman" w:hAnsi="Times New Roman"/>
                <w:lang w:bidi="x-none"/>
              </w:rPr>
            </w:pPr>
          </w:p>
        </w:tc>
      </w:tr>
      <w:tr w:rsidR="00414E5E" w:rsidRPr="00CD79C7" w14:paraId="6389AC24" w14:textId="22701F5F" w:rsidTr="006F073B">
        <w:trPr>
          <w:trHeight w:val="403"/>
        </w:trPr>
        <w:tc>
          <w:tcPr>
            <w:tcW w:w="1297" w:type="dxa"/>
          </w:tcPr>
          <w:p w14:paraId="49A6B901" w14:textId="5F56855D" w:rsidR="00214844" w:rsidRPr="00CD79C7" w:rsidRDefault="00214844" w:rsidP="00214844">
            <w:pPr>
              <w:spacing w:after="60"/>
              <w:jc w:val="center"/>
              <w:rPr>
                <w:rFonts w:ascii="Times New Roman" w:hAnsi="Times New Roman"/>
                <w:lang w:bidi="x-none"/>
              </w:rPr>
            </w:pPr>
            <w:r>
              <w:rPr>
                <w:rFonts w:ascii="Times New Roman" w:hAnsi="Times New Roman"/>
                <w:lang w:bidi="x-none"/>
              </w:rPr>
              <w:t>T – 15</w:t>
            </w:r>
          </w:p>
        </w:tc>
        <w:tc>
          <w:tcPr>
            <w:tcW w:w="6358" w:type="dxa"/>
            <w:vAlign w:val="center"/>
          </w:tcPr>
          <w:p w14:paraId="659CF4AB" w14:textId="458B10B7" w:rsidR="00214844" w:rsidRPr="00CD79C7" w:rsidRDefault="00B72FC3" w:rsidP="00214844">
            <w:pPr>
              <w:spacing w:after="60"/>
              <w:jc w:val="center"/>
              <w:rPr>
                <w:rFonts w:ascii="Times New Roman" w:hAnsi="Times New Roman"/>
                <w:lang w:bidi="x-none"/>
              </w:rPr>
            </w:pPr>
            <w:r>
              <w:rPr>
                <w:rFonts w:ascii="Times New Roman" w:hAnsi="Times New Roman"/>
                <w:lang w:bidi="x-none"/>
              </w:rPr>
              <w:t>Generating a minimal reproducible example (reprex)</w:t>
            </w:r>
          </w:p>
        </w:tc>
        <w:tc>
          <w:tcPr>
            <w:tcW w:w="1070" w:type="dxa"/>
          </w:tcPr>
          <w:p w14:paraId="306C252B" w14:textId="77777777" w:rsidR="00214844" w:rsidRPr="00CD79C7" w:rsidRDefault="00214844" w:rsidP="00214844">
            <w:pPr>
              <w:spacing w:after="60"/>
              <w:jc w:val="center"/>
              <w:rPr>
                <w:rFonts w:ascii="Times New Roman" w:hAnsi="Times New Roman"/>
                <w:lang w:bidi="x-none"/>
              </w:rPr>
            </w:pPr>
          </w:p>
        </w:tc>
        <w:tc>
          <w:tcPr>
            <w:tcW w:w="1237" w:type="dxa"/>
          </w:tcPr>
          <w:p w14:paraId="42703157" w14:textId="35E3F6C8" w:rsidR="00214844" w:rsidRPr="00CD79C7" w:rsidRDefault="00DE0F55" w:rsidP="00214844">
            <w:pPr>
              <w:spacing w:after="60"/>
              <w:jc w:val="center"/>
              <w:rPr>
                <w:rFonts w:ascii="Times New Roman" w:hAnsi="Times New Roman"/>
                <w:lang w:bidi="x-none"/>
              </w:rPr>
            </w:pPr>
            <w:r>
              <w:rPr>
                <w:rFonts w:ascii="Times New Roman" w:hAnsi="Times New Roman"/>
                <w:lang w:bidi="x-none"/>
              </w:rPr>
              <w:t>Quiz</w:t>
            </w:r>
          </w:p>
        </w:tc>
      </w:tr>
      <w:tr w:rsidR="00414E5E" w:rsidRPr="00CD79C7" w14:paraId="58136523" w14:textId="6521A86D" w:rsidTr="006F073B">
        <w:trPr>
          <w:trHeight w:val="403"/>
        </w:trPr>
        <w:tc>
          <w:tcPr>
            <w:tcW w:w="1297" w:type="dxa"/>
            <w:tcBorders>
              <w:left w:val="single" w:sz="4" w:space="0" w:color="auto"/>
            </w:tcBorders>
          </w:tcPr>
          <w:p w14:paraId="4E8EDA75" w14:textId="0B74F717" w:rsidR="00214844" w:rsidRPr="00CD79C7" w:rsidRDefault="00214844" w:rsidP="00214844">
            <w:pPr>
              <w:spacing w:after="60"/>
              <w:jc w:val="center"/>
              <w:rPr>
                <w:rFonts w:ascii="Times New Roman" w:hAnsi="Times New Roman"/>
                <w:lang w:bidi="x-none"/>
              </w:rPr>
            </w:pPr>
            <w:r>
              <w:rPr>
                <w:rFonts w:ascii="Times New Roman" w:hAnsi="Times New Roman"/>
                <w:lang w:bidi="x-none"/>
              </w:rPr>
              <w:t>W – 16</w:t>
            </w:r>
          </w:p>
        </w:tc>
        <w:tc>
          <w:tcPr>
            <w:tcW w:w="6358" w:type="dxa"/>
            <w:tcBorders>
              <w:left w:val="single" w:sz="4" w:space="0" w:color="auto"/>
            </w:tcBorders>
            <w:vAlign w:val="center"/>
          </w:tcPr>
          <w:p w14:paraId="45B3D40F" w14:textId="6CEB677B" w:rsidR="00214844" w:rsidRPr="00CD79C7" w:rsidRDefault="00B72FC3" w:rsidP="00214844">
            <w:pPr>
              <w:spacing w:after="60"/>
              <w:jc w:val="center"/>
              <w:rPr>
                <w:rFonts w:ascii="Times New Roman" w:hAnsi="Times New Roman"/>
                <w:lang w:bidi="x-none"/>
              </w:rPr>
            </w:pPr>
            <w:r>
              <w:rPr>
                <w:rFonts w:ascii="Times New Roman" w:hAnsi="Times New Roman"/>
                <w:lang w:bidi="x-none"/>
              </w:rPr>
              <w:t>Data visualization: Plotting statistics</w:t>
            </w:r>
          </w:p>
        </w:tc>
        <w:tc>
          <w:tcPr>
            <w:tcW w:w="1070" w:type="dxa"/>
            <w:tcBorders>
              <w:left w:val="single" w:sz="4" w:space="0" w:color="auto"/>
            </w:tcBorders>
          </w:tcPr>
          <w:p w14:paraId="42E4CA6A" w14:textId="77777777" w:rsidR="00214844" w:rsidRPr="00CD79C7" w:rsidRDefault="00214844" w:rsidP="00214844">
            <w:pPr>
              <w:spacing w:after="60"/>
              <w:jc w:val="center"/>
              <w:rPr>
                <w:rFonts w:ascii="Times New Roman" w:hAnsi="Times New Roman"/>
                <w:lang w:bidi="x-none"/>
              </w:rPr>
            </w:pPr>
          </w:p>
        </w:tc>
        <w:tc>
          <w:tcPr>
            <w:tcW w:w="1237" w:type="dxa"/>
            <w:tcBorders>
              <w:left w:val="single" w:sz="4" w:space="0" w:color="auto"/>
            </w:tcBorders>
          </w:tcPr>
          <w:p w14:paraId="574744EC" w14:textId="77777777" w:rsidR="00214844" w:rsidRPr="00CD79C7" w:rsidRDefault="00214844" w:rsidP="00214844">
            <w:pPr>
              <w:spacing w:after="60"/>
              <w:jc w:val="center"/>
              <w:rPr>
                <w:rFonts w:ascii="Times New Roman" w:hAnsi="Times New Roman"/>
                <w:lang w:bidi="x-none"/>
              </w:rPr>
            </w:pPr>
          </w:p>
        </w:tc>
      </w:tr>
      <w:tr w:rsidR="00B72FC3" w:rsidRPr="00CD79C7" w14:paraId="305D819B" w14:textId="642BFE14" w:rsidTr="006F073B">
        <w:trPr>
          <w:trHeight w:val="403"/>
        </w:trPr>
        <w:tc>
          <w:tcPr>
            <w:tcW w:w="1297" w:type="dxa"/>
          </w:tcPr>
          <w:p w14:paraId="45266A7B" w14:textId="5C06EA4E" w:rsidR="00B72FC3" w:rsidRPr="00CD79C7" w:rsidRDefault="00B72FC3" w:rsidP="00B72FC3">
            <w:pPr>
              <w:spacing w:after="60"/>
              <w:jc w:val="center"/>
              <w:rPr>
                <w:rFonts w:ascii="Times New Roman" w:hAnsi="Times New Roman"/>
                <w:lang w:bidi="x-none"/>
              </w:rPr>
            </w:pPr>
            <w:r>
              <w:rPr>
                <w:rFonts w:ascii="Times New Roman" w:hAnsi="Times New Roman"/>
                <w:lang w:bidi="x-none"/>
              </w:rPr>
              <w:t>R – 17</w:t>
            </w:r>
          </w:p>
        </w:tc>
        <w:tc>
          <w:tcPr>
            <w:tcW w:w="6358" w:type="dxa"/>
            <w:vAlign w:val="center"/>
          </w:tcPr>
          <w:p w14:paraId="77F2B182" w14:textId="7384872F" w:rsidR="00B72FC3" w:rsidRPr="00CD79C7" w:rsidRDefault="00B72FC3" w:rsidP="00B72FC3">
            <w:pPr>
              <w:spacing w:after="60"/>
              <w:jc w:val="center"/>
              <w:rPr>
                <w:rFonts w:ascii="Times New Roman" w:hAnsi="Times New Roman"/>
                <w:lang w:bidi="x-none"/>
              </w:rPr>
            </w:pPr>
            <w:r>
              <w:rPr>
                <w:rFonts w:ascii="Times New Roman" w:hAnsi="Times New Roman"/>
                <w:lang w:bidi="x-none"/>
              </w:rPr>
              <w:t>Data visualization: Modeling</w:t>
            </w:r>
          </w:p>
        </w:tc>
        <w:tc>
          <w:tcPr>
            <w:tcW w:w="1070" w:type="dxa"/>
          </w:tcPr>
          <w:p w14:paraId="5C14BB10" w14:textId="70D4C006" w:rsidR="00B72FC3" w:rsidRPr="00CD79C7" w:rsidRDefault="00B72FC3" w:rsidP="00B72FC3">
            <w:pPr>
              <w:spacing w:after="60"/>
              <w:jc w:val="center"/>
              <w:rPr>
                <w:rFonts w:ascii="Times New Roman" w:hAnsi="Times New Roman"/>
                <w:lang w:bidi="x-none"/>
              </w:rPr>
            </w:pPr>
          </w:p>
        </w:tc>
        <w:tc>
          <w:tcPr>
            <w:tcW w:w="1237" w:type="dxa"/>
          </w:tcPr>
          <w:p w14:paraId="06BF3822" w14:textId="057F1F44" w:rsidR="00B72FC3" w:rsidRPr="00CD79C7" w:rsidRDefault="00B72FC3" w:rsidP="00B72FC3">
            <w:pPr>
              <w:spacing w:after="60"/>
              <w:jc w:val="center"/>
              <w:rPr>
                <w:rFonts w:ascii="Times New Roman" w:hAnsi="Times New Roman"/>
                <w:lang w:bidi="x-none"/>
              </w:rPr>
            </w:pPr>
          </w:p>
        </w:tc>
      </w:tr>
      <w:tr w:rsidR="00B72FC3" w:rsidRPr="00CD79C7" w14:paraId="053B16D2" w14:textId="70D93548" w:rsidTr="006F073B">
        <w:trPr>
          <w:trHeight w:val="403"/>
        </w:trPr>
        <w:tc>
          <w:tcPr>
            <w:tcW w:w="1297" w:type="dxa"/>
          </w:tcPr>
          <w:p w14:paraId="5A11ABE6" w14:textId="712B0E91" w:rsidR="00B72FC3" w:rsidRPr="00CD79C7" w:rsidRDefault="00B72FC3" w:rsidP="00B72FC3">
            <w:pPr>
              <w:spacing w:after="60"/>
              <w:jc w:val="center"/>
              <w:rPr>
                <w:rFonts w:ascii="Times New Roman" w:hAnsi="Times New Roman"/>
                <w:lang w:bidi="x-none"/>
              </w:rPr>
            </w:pPr>
            <w:r>
              <w:rPr>
                <w:rFonts w:ascii="Times New Roman" w:hAnsi="Times New Roman"/>
                <w:lang w:bidi="x-none"/>
              </w:rPr>
              <w:t>F – 18</w:t>
            </w:r>
          </w:p>
        </w:tc>
        <w:tc>
          <w:tcPr>
            <w:tcW w:w="6358" w:type="dxa"/>
            <w:vAlign w:val="center"/>
          </w:tcPr>
          <w:p w14:paraId="131AACFD" w14:textId="3E4316E0" w:rsidR="00B72FC3" w:rsidRPr="00CD79C7" w:rsidRDefault="00B72FC3" w:rsidP="00B72FC3">
            <w:pPr>
              <w:spacing w:after="60"/>
              <w:jc w:val="center"/>
              <w:rPr>
                <w:rFonts w:ascii="Times New Roman" w:hAnsi="Times New Roman"/>
                <w:lang w:bidi="x-none"/>
              </w:rPr>
            </w:pPr>
            <w:r>
              <w:rPr>
                <w:rFonts w:ascii="Times New Roman" w:hAnsi="Times New Roman"/>
                <w:lang w:bidi="x-none"/>
              </w:rPr>
              <w:t>Data visualization: Collecting data and generating hypotheses</w:t>
            </w:r>
          </w:p>
        </w:tc>
        <w:tc>
          <w:tcPr>
            <w:tcW w:w="1070" w:type="dxa"/>
          </w:tcPr>
          <w:p w14:paraId="5730B6DC" w14:textId="77777777" w:rsidR="00B72FC3" w:rsidRPr="00CD79C7" w:rsidRDefault="00B72FC3" w:rsidP="00B72FC3">
            <w:pPr>
              <w:spacing w:after="60"/>
              <w:jc w:val="center"/>
              <w:rPr>
                <w:rFonts w:ascii="Times New Roman" w:hAnsi="Times New Roman"/>
                <w:lang w:bidi="x-none"/>
              </w:rPr>
            </w:pPr>
          </w:p>
        </w:tc>
        <w:tc>
          <w:tcPr>
            <w:tcW w:w="1237" w:type="dxa"/>
          </w:tcPr>
          <w:p w14:paraId="57DE0F8E" w14:textId="5CA95647" w:rsidR="00B72FC3" w:rsidRPr="00CD79C7" w:rsidRDefault="00B72FC3" w:rsidP="00B72FC3">
            <w:pPr>
              <w:spacing w:after="60"/>
              <w:jc w:val="center"/>
              <w:rPr>
                <w:rFonts w:ascii="Times New Roman" w:hAnsi="Times New Roman"/>
                <w:lang w:bidi="x-none"/>
              </w:rPr>
            </w:pPr>
          </w:p>
        </w:tc>
      </w:tr>
      <w:tr w:rsidR="00B72FC3" w:rsidRPr="00CD79C7" w14:paraId="0ABFEA02" w14:textId="7D0792EC" w:rsidTr="006F073B">
        <w:trPr>
          <w:trHeight w:val="403"/>
        </w:trPr>
        <w:tc>
          <w:tcPr>
            <w:tcW w:w="1297" w:type="dxa"/>
          </w:tcPr>
          <w:p w14:paraId="5B818C91" w14:textId="270F5159" w:rsidR="00B72FC3" w:rsidRPr="00CD79C7" w:rsidRDefault="00B72FC3" w:rsidP="00B72FC3">
            <w:pPr>
              <w:spacing w:after="60"/>
              <w:jc w:val="center"/>
              <w:rPr>
                <w:rFonts w:ascii="Times New Roman" w:hAnsi="Times New Roman"/>
                <w:lang w:bidi="x-none"/>
              </w:rPr>
            </w:pPr>
            <w:r>
              <w:rPr>
                <w:rFonts w:ascii="Times New Roman" w:hAnsi="Times New Roman"/>
                <w:lang w:bidi="x-none"/>
              </w:rPr>
              <w:t>M – 21</w:t>
            </w:r>
          </w:p>
        </w:tc>
        <w:tc>
          <w:tcPr>
            <w:tcW w:w="6358" w:type="dxa"/>
            <w:vAlign w:val="center"/>
          </w:tcPr>
          <w:p w14:paraId="2E1D3728" w14:textId="2ED17282" w:rsidR="00B72FC3" w:rsidRPr="00CD79C7" w:rsidRDefault="00B72FC3" w:rsidP="00B72FC3">
            <w:pPr>
              <w:spacing w:after="60"/>
              <w:jc w:val="center"/>
              <w:rPr>
                <w:rFonts w:ascii="Times New Roman" w:hAnsi="Times New Roman"/>
                <w:lang w:bidi="x-none"/>
              </w:rPr>
            </w:pPr>
            <w:r>
              <w:rPr>
                <w:rFonts w:ascii="Times New Roman" w:hAnsi="Times New Roman"/>
                <w:lang w:bidi="x-none"/>
              </w:rPr>
              <w:t>Data wrangling: Import, Tidy, and Transform</w:t>
            </w:r>
          </w:p>
        </w:tc>
        <w:tc>
          <w:tcPr>
            <w:tcW w:w="1070" w:type="dxa"/>
          </w:tcPr>
          <w:p w14:paraId="7CE503D8" w14:textId="77777777" w:rsidR="00B72FC3" w:rsidRPr="00CD79C7" w:rsidRDefault="00B72FC3" w:rsidP="00B72FC3">
            <w:pPr>
              <w:spacing w:after="60"/>
              <w:jc w:val="center"/>
              <w:rPr>
                <w:rFonts w:ascii="Times New Roman" w:hAnsi="Times New Roman"/>
                <w:lang w:bidi="x-none"/>
              </w:rPr>
            </w:pPr>
          </w:p>
        </w:tc>
        <w:tc>
          <w:tcPr>
            <w:tcW w:w="1237" w:type="dxa"/>
          </w:tcPr>
          <w:p w14:paraId="269C6DDC" w14:textId="7A98E4DA" w:rsidR="00B72FC3" w:rsidRPr="00CD79C7" w:rsidRDefault="00B72FC3" w:rsidP="00B72FC3">
            <w:pPr>
              <w:spacing w:after="60"/>
              <w:jc w:val="center"/>
              <w:rPr>
                <w:rFonts w:ascii="Times New Roman" w:hAnsi="Times New Roman"/>
                <w:lang w:bidi="x-none"/>
              </w:rPr>
            </w:pPr>
            <w:r>
              <w:rPr>
                <w:rFonts w:ascii="Times New Roman" w:hAnsi="Times New Roman"/>
                <w:lang w:bidi="x-none"/>
              </w:rPr>
              <w:t>Research Project approved</w:t>
            </w:r>
          </w:p>
        </w:tc>
      </w:tr>
      <w:tr w:rsidR="00B72FC3" w:rsidRPr="00CD79C7" w14:paraId="5DF964C8" w14:textId="5A2F49CB" w:rsidTr="006F073B">
        <w:trPr>
          <w:trHeight w:val="403"/>
        </w:trPr>
        <w:tc>
          <w:tcPr>
            <w:tcW w:w="1297" w:type="dxa"/>
          </w:tcPr>
          <w:p w14:paraId="0B08BAA0" w14:textId="44748138" w:rsidR="00B72FC3" w:rsidRPr="00CD79C7" w:rsidRDefault="00B72FC3" w:rsidP="00B72FC3">
            <w:pPr>
              <w:spacing w:after="60"/>
              <w:jc w:val="center"/>
              <w:rPr>
                <w:rFonts w:ascii="Times New Roman" w:hAnsi="Times New Roman"/>
                <w:lang w:bidi="x-none"/>
              </w:rPr>
            </w:pPr>
            <w:r>
              <w:rPr>
                <w:rFonts w:ascii="Times New Roman" w:hAnsi="Times New Roman"/>
                <w:lang w:bidi="x-none"/>
              </w:rPr>
              <w:t>T – 22</w:t>
            </w:r>
          </w:p>
        </w:tc>
        <w:tc>
          <w:tcPr>
            <w:tcW w:w="6358" w:type="dxa"/>
            <w:vAlign w:val="center"/>
          </w:tcPr>
          <w:p w14:paraId="14DF23D0" w14:textId="3422A49E" w:rsidR="00B72FC3" w:rsidRPr="00CD79C7" w:rsidRDefault="00B72FC3" w:rsidP="00B72FC3">
            <w:pPr>
              <w:spacing w:after="60"/>
              <w:jc w:val="center"/>
              <w:rPr>
                <w:rFonts w:ascii="Times New Roman" w:hAnsi="Times New Roman"/>
                <w:lang w:bidi="x-none"/>
              </w:rPr>
            </w:pPr>
            <w:r>
              <w:rPr>
                <w:rFonts w:ascii="Times New Roman" w:hAnsi="Times New Roman"/>
                <w:lang w:bidi="x-none"/>
              </w:rPr>
              <w:t>Data wrangling: Import, Tidy, and Transform continued</w:t>
            </w:r>
          </w:p>
        </w:tc>
        <w:tc>
          <w:tcPr>
            <w:tcW w:w="1070" w:type="dxa"/>
          </w:tcPr>
          <w:p w14:paraId="180EFF8E" w14:textId="77777777" w:rsidR="00B72FC3" w:rsidRPr="00CD79C7" w:rsidRDefault="00B72FC3" w:rsidP="00B72FC3">
            <w:pPr>
              <w:spacing w:after="60"/>
              <w:jc w:val="center"/>
              <w:rPr>
                <w:rFonts w:ascii="Times New Roman" w:hAnsi="Times New Roman"/>
                <w:lang w:bidi="x-none"/>
              </w:rPr>
            </w:pPr>
          </w:p>
        </w:tc>
        <w:tc>
          <w:tcPr>
            <w:tcW w:w="1237" w:type="dxa"/>
          </w:tcPr>
          <w:p w14:paraId="632EC56A" w14:textId="2F637285" w:rsidR="00B72FC3" w:rsidRPr="00CD79C7" w:rsidRDefault="00AB3FD3" w:rsidP="00B72FC3">
            <w:pPr>
              <w:spacing w:after="60"/>
              <w:jc w:val="center"/>
              <w:rPr>
                <w:rFonts w:ascii="Times New Roman" w:hAnsi="Times New Roman"/>
                <w:lang w:bidi="x-none"/>
              </w:rPr>
            </w:pPr>
            <w:r>
              <w:rPr>
                <w:rFonts w:ascii="Times New Roman" w:hAnsi="Times New Roman"/>
                <w:lang w:bidi="x-none"/>
              </w:rPr>
              <w:t>Quiz</w:t>
            </w:r>
          </w:p>
        </w:tc>
      </w:tr>
      <w:tr w:rsidR="00B72FC3" w:rsidRPr="00CD79C7" w14:paraId="35622928" w14:textId="14585717" w:rsidTr="006F073B">
        <w:trPr>
          <w:trHeight w:val="403"/>
        </w:trPr>
        <w:tc>
          <w:tcPr>
            <w:tcW w:w="1297" w:type="dxa"/>
          </w:tcPr>
          <w:p w14:paraId="6C67BDE9" w14:textId="13164D32" w:rsidR="00B72FC3" w:rsidRDefault="00B72FC3" w:rsidP="00B72FC3">
            <w:pPr>
              <w:spacing w:after="60"/>
              <w:jc w:val="center"/>
              <w:rPr>
                <w:rFonts w:ascii="Times New Roman" w:hAnsi="Times New Roman"/>
                <w:lang w:bidi="x-none"/>
              </w:rPr>
            </w:pPr>
            <w:r>
              <w:rPr>
                <w:rFonts w:ascii="Times New Roman" w:hAnsi="Times New Roman"/>
                <w:lang w:bidi="x-none"/>
              </w:rPr>
              <w:t>W – 23</w:t>
            </w:r>
          </w:p>
        </w:tc>
        <w:tc>
          <w:tcPr>
            <w:tcW w:w="6358" w:type="dxa"/>
            <w:vAlign w:val="center"/>
          </w:tcPr>
          <w:p w14:paraId="62ED9532" w14:textId="30120E80" w:rsidR="00B72FC3" w:rsidRPr="00CD79C7" w:rsidRDefault="00B72FC3" w:rsidP="00B72FC3">
            <w:pPr>
              <w:spacing w:after="60"/>
              <w:jc w:val="center"/>
              <w:rPr>
                <w:rFonts w:ascii="Times New Roman" w:hAnsi="Times New Roman"/>
                <w:lang w:bidi="x-none"/>
              </w:rPr>
            </w:pPr>
            <w:r>
              <w:rPr>
                <w:rFonts w:ascii="Times New Roman" w:hAnsi="Times New Roman"/>
                <w:lang w:bidi="x-none"/>
              </w:rPr>
              <w:t>Data wrangling: Handling dates, times, and categorical data</w:t>
            </w:r>
          </w:p>
        </w:tc>
        <w:tc>
          <w:tcPr>
            <w:tcW w:w="1070" w:type="dxa"/>
          </w:tcPr>
          <w:p w14:paraId="4F817B40" w14:textId="77777777" w:rsidR="00B72FC3" w:rsidRPr="00CD79C7" w:rsidRDefault="00B72FC3" w:rsidP="00B72FC3">
            <w:pPr>
              <w:spacing w:after="60"/>
              <w:jc w:val="center"/>
              <w:rPr>
                <w:rFonts w:ascii="Times New Roman" w:hAnsi="Times New Roman"/>
                <w:lang w:bidi="x-none"/>
              </w:rPr>
            </w:pPr>
          </w:p>
        </w:tc>
        <w:tc>
          <w:tcPr>
            <w:tcW w:w="1237" w:type="dxa"/>
          </w:tcPr>
          <w:p w14:paraId="1C11D032" w14:textId="77777777" w:rsidR="00B72FC3" w:rsidRPr="00CD79C7" w:rsidRDefault="00B72FC3" w:rsidP="00B72FC3">
            <w:pPr>
              <w:spacing w:after="60"/>
              <w:jc w:val="center"/>
              <w:rPr>
                <w:rFonts w:ascii="Times New Roman" w:hAnsi="Times New Roman"/>
                <w:lang w:bidi="x-none"/>
              </w:rPr>
            </w:pPr>
          </w:p>
        </w:tc>
      </w:tr>
      <w:tr w:rsidR="00B72FC3" w:rsidRPr="00CD79C7" w14:paraId="11513C98" w14:textId="726CC289" w:rsidTr="006F073B">
        <w:trPr>
          <w:trHeight w:val="403"/>
        </w:trPr>
        <w:tc>
          <w:tcPr>
            <w:tcW w:w="1297" w:type="dxa"/>
          </w:tcPr>
          <w:p w14:paraId="3BC8EE80" w14:textId="59281DDB" w:rsidR="00B72FC3" w:rsidRDefault="00B72FC3" w:rsidP="00B72FC3">
            <w:pPr>
              <w:spacing w:after="60"/>
              <w:jc w:val="center"/>
              <w:rPr>
                <w:rFonts w:ascii="Times New Roman" w:hAnsi="Times New Roman"/>
                <w:lang w:bidi="x-none"/>
              </w:rPr>
            </w:pPr>
            <w:r>
              <w:rPr>
                <w:rFonts w:ascii="Times New Roman" w:hAnsi="Times New Roman"/>
                <w:lang w:bidi="x-none"/>
              </w:rPr>
              <w:t>R – 24</w:t>
            </w:r>
          </w:p>
        </w:tc>
        <w:tc>
          <w:tcPr>
            <w:tcW w:w="6358" w:type="dxa"/>
            <w:vAlign w:val="center"/>
          </w:tcPr>
          <w:p w14:paraId="26726564" w14:textId="3FC31AD1" w:rsidR="00B72FC3" w:rsidRPr="00CD79C7" w:rsidRDefault="00B72FC3" w:rsidP="00B72FC3">
            <w:pPr>
              <w:spacing w:after="60"/>
              <w:jc w:val="center"/>
              <w:rPr>
                <w:rFonts w:ascii="Times New Roman" w:hAnsi="Times New Roman"/>
                <w:lang w:bidi="x-none"/>
              </w:rPr>
            </w:pPr>
            <w:r>
              <w:rPr>
                <w:rFonts w:ascii="Times New Roman" w:hAnsi="Times New Roman"/>
                <w:lang w:bidi="x-none"/>
              </w:rPr>
              <w:t>Modeling basics: “All models are wrong, but some are useful”</w:t>
            </w:r>
          </w:p>
        </w:tc>
        <w:tc>
          <w:tcPr>
            <w:tcW w:w="1070" w:type="dxa"/>
          </w:tcPr>
          <w:p w14:paraId="0DA86C59" w14:textId="77777777" w:rsidR="00B72FC3" w:rsidRPr="00CD79C7" w:rsidRDefault="00B72FC3" w:rsidP="00B72FC3">
            <w:pPr>
              <w:spacing w:after="60"/>
              <w:jc w:val="center"/>
              <w:rPr>
                <w:rFonts w:ascii="Times New Roman" w:hAnsi="Times New Roman"/>
                <w:lang w:bidi="x-none"/>
              </w:rPr>
            </w:pPr>
          </w:p>
        </w:tc>
        <w:tc>
          <w:tcPr>
            <w:tcW w:w="1237" w:type="dxa"/>
          </w:tcPr>
          <w:p w14:paraId="517000B3" w14:textId="5D980269" w:rsidR="00B72FC3" w:rsidRPr="00CD79C7" w:rsidRDefault="00B72FC3" w:rsidP="00B72FC3">
            <w:pPr>
              <w:spacing w:after="60"/>
              <w:jc w:val="center"/>
              <w:rPr>
                <w:rFonts w:ascii="Times New Roman" w:hAnsi="Times New Roman"/>
                <w:lang w:bidi="x-none"/>
              </w:rPr>
            </w:pPr>
          </w:p>
        </w:tc>
      </w:tr>
      <w:tr w:rsidR="00B72FC3" w:rsidRPr="00CD79C7" w14:paraId="172F704B" w14:textId="50D7A17A" w:rsidTr="006F073B">
        <w:trPr>
          <w:trHeight w:val="403"/>
        </w:trPr>
        <w:tc>
          <w:tcPr>
            <w:tcW w:w="1297" w:type="dxa"/>
          </w:tcPr>
          <w:p w14:paraId="29FA47EF" w14:textId="48BCAA43" w:rsidR="00B72FC3" w:rsidRDefault="00B72FC3" w:rsidP="00B72FC3">
            <w:pPr>
              <w:spacing w:after="60"/>
              <w:jc w:val="center"/>
              <w:rPr>
                <w:rFonts w:ascii="Times New Roman" w:hAnsi="Times New Roman"/>
                <w:lang w:bidi="x-none"/>
              </w:rPr>
            </w:pPr>
            <w:r>
              <w:rPr>
                <w:rFonts w:ascii="Times New Roman" w:hAnsi="Times New Roman"/>
                <w:lang w:bidi="x-none"/>
              </w:rPr>
              <w:t>F – 25</w:t>
            </w:r>
          </w:p>
        </w:tc>
        <w:tc>
          <w:tcPr>
            <w:tcW w:w="6358" w:type="dxa"/>
            <w:vAlign w:val="center"/>
          </w:tcPr>
          <w:p w14:paraId="01A656DF" w14:textId="3AE8A75B" w:rsidR="00B72FC3" w:rsidRPr="00CD79C7" w:rsidRDefault="00B72FC3" w:rsidP="00B72FC3">
            <w:pPr>
              <w:spacing w:after="60"/>
              <w:jc w:val="center"/>
              <w:rPr>
                <w:rFonts w:ascii="Times New Roman" w:hAnsi="Times New Roman"/>
                <w:lang w:bidi="x-none"/>
              </w:rPr>
            </w:pPr>
            <w:r>
              <w:rPr>
                <w:rFonts w:ascii="Times New Roman" w:hAnsi="Times New Roman"/>
                <w:lang w:bidi="x-none"/>
              </w:rPr>
              <w:t>Model building and model discrimination</w:t>
            </w:r>
          </w:p>
        </w:tc>
        <w:tc>
          <w:tcPr>
            <w:tcW w:w="1070" w:type="dxa"/>
          </w:tcPr>
          <w:p w14:paraId="655F6195" w14:textId="77777777" w:rsidR="00B72FC3" w:rsidRPr="00CD79C7" w:rsidRDefault="00B72FC3" w:rsidP="00B72FC3">
            <w:pPr>
              <w:spacing w:after="60"/>
              <w:jc w:val="center"/>
              <w:rPr>
                <w:rFonts w:ascii="Times New Roman" w:hAnsi="Times New Roman"/>
                <w:lang w:bidi="x-none"/>
              </w:rPr>
            </w:pPr>
          </w:p>
        </w:tc>
        <w:tc>
          <w:tcPr>
            <w:tcW w:w="1237" w:type="dxa"/>
          </w:tcPr>
          <w:p w14:paraId="7B5AA5F9" w14:textId="56DC4E01" w:rsidR="00B72FC3" w:rsidRPr="00CD79C7" w:rsidRDefault="00B72FC3" w:rsidP="00B72FC3">
            <w:pPr>
              <w:spacing w:after="60"/>
              <w:jc w:val="center"/>
              <w:rPr>
                <w:rFonts w:ascii="Times New Roman" w:hAnsi="Times New Roman"/>
                <w:lang w:bidi="x-none"/>
              </w:rPr>
            </w:pPr>
          </w:p>
        </w:tc>
      </w:tr>
      <w:tr w:rsidR="00B72FC3" w:rsidRPr="00CD79C7" w14:paraId="5EC4AF7A" w14:textId="5F9E4DCC" w:rsidTr="006F073B">
        <w:trPr>
          <w:trHeight w:val="403"/>
        </w:trPr>
        <w:tc>
          <w:tcPr>
            <w:tcW w:w="1297" w:type="dxa"/>
          </w:tcPr>
          <w:p w14:paraId="5DDD627C" w14:textId="2425E941" w:rsidR="00B72FC3" w:rsidRDefault="00B72FC3" w:rsidP="00B72FC3">
            <w:pPr>
              <w:spacing w:after="60"/>
              <w:jc w:val="center"/>
              <w:rPr>
                <w:rFonts w:ascii="Times New Roman" w:hAnsi="Times New Roman"/>
                <w:lang w:bidi="x-none"/>
              </w:rPr>
            </w:pPr>
            <w:r>
              <w:rPr>
                <w:rFonts w:ascii="Times New Roman" w:hAnsi="Times New Roman"/>
                <w:lang w:bidi="x-none"/>
              </w:rPr>
              <w:t>M – 28</w:t>
            </w:r>
          </w:p>
        </w:tc>
        <w:tc>
          <w:tcPr>
            <w:tcW w:w="6358" w:type="dxa"/>
            <w:vAlign w:val="center"/>
          </w:tcPr>
          <w:p w14:paraId="111821FD" w14:textId="0A692953" w:rsidR="00B72FC3" w:rsidRPr="00CD79C7" w:rsidRDefault="00B72FC3" w:rsidP="00B72FC3">
            <w:pPr>
              <w:spacing w:after="60"/>
              <w:jc w:val="center"/>
              <w:rPr>
                <w:rFonts w:ascii="Times New Roman" w:hAnsi="Times New Roman"/>
                <w:lang w:bidi="x-none"/>
              </w:rPr>
            </w:pPr>
            <w:r>
              <w:rPr>
                <w:rFonts w:ascii="Times New Roman" w:hAnsi="Times New Roman"/>
                <w:lang w:bidi="x-none"/>
              </w:rPr>
              <w:t>Research project work day</w:t>
            </w:r>
          </w:p>
        </w:tc>
        <w:tc>
          <w:tcPr>
            <w:tcW w:w="1070" w:type="dxa"/>
          </w:tcPr>
          <w:p w14:paraId="65DCB2CF" w14:textId="77777777" w:rsidR="00B72FC3" w:rsidRPr="00CD79C7" w:rsidRDefault="00B72FC3" w:rsidP="00B72FC3">
            <w:pPr>
              <w:spacing w:after="60"/>
              <w:jc w:val="center"/>
              <w:rPr>
                <w:rFonts w:ascii="Times New Roman" w:hAnsi="Times New Roman"/>
                <w:lang w:bidi="x-none"/>
              </w:rPr>
            </w:pPr>
          </w:p>
        </w:tc>
        <w:tc>
          <w:tcPr>
            <w:tcW w:w="1237" w:type="dxa"/>
          </w:tcPr>
          <w:p w14:paraId="571B6D30" w14:textId="1BCE85CE" w:rsidR="00B72FC3" w:rsidRPr="00CD79C7" w:rsidRDefault="00B72FC3" w:rsidP="00B72FC3">
            <w:pPr>
              <w:spacing w:after="60"/>
              <w:jc w:val="center"/>
              <w:rPr>
                <w:rFonts w:ascii="Times New Roman" w:hAnsi="Times New Roman"/>
                <w:lang w:bidi="x-none"/>
              </w:rPr>
            </w:pPr>
          </w:p>
        </w:tc>
      </w:tr>
      <w:tr w:rsidR="00B72FC3" w:rsidRPr="00CD79C7" w14:paraId="762E4C09" w14:textId="5238C1B9" w:rsidTr="006F073B">
        <w:trPr>
          <w:trHeight w:val="403"/>
        </w:trPr>
        <w:tc>
          <w:tcPr>
            <w:tcW w:w="1297" w:type="dxa"/>
          </w:tcPr>
          <w:p w14:paraId="31AA3E45" w14:textId="0239F038" w:rsidR="00B72FC3" w:rsidRDefault="00B72FC3" w:rsidP="00B72FC3">
            <w:pPr>
              <w:spacing w:after="60"/>
              <w:jc w:val="center"/>
              <w:rPr>
                <w:rFonts w:ascii="Times New Roman" w:hAnsi="Times New Roman"/>
                <w:lang w:bidi="x-none"/>
              </w:rPr>
            </w:pPr>
            <w:r>
              <w:rPr>
                <w:rFonts w:ascii="Times New Roman" w:hAnsi="Times New Roman"/>
                <w:lang w:bidi="x-none"/>
              </w:rPr>
              <w:t>T – 29</w:t>
            </w:r>
          </w:p>
        </w:tc>
        <w:tc>
          <w:tcPr>
            <w:tcW w:w="6358" w:type="dxa"/>
            <w:vAlign w:val="center"/>
          </w:tcPr>
          <w:p w14:paraId="6B239988" w14:textId="1BD9D0CE" w:rsidR="00B72FC3" w:rsidRPr="00CD79C7" w:rsidRDefault="00B72FC3" w:rsidP="00B72FC3">
            <w:pPr>
              <w:spacing w:after="60"/>
              <w:jc w:val="center"/>
              <w:rPr>
                <w:rFonts w:ascii="Times New Roman" w:hAnsi="Times New Roman"/>
                <w:lang w:bidi="x-none"/>
              </w:rPr>
            </w:pPr>
            <w:r>
              <w:rPr>
                <w:rFonts w:ascii="Times New Roman" w:hAnsi="Times New Roman"/>
                <w:lang w:bidi="x-none"/>
              </w:rPr>
              <w:t>Journal Club: Examples of R in primary literature</w:t>
            </w:r>
          </w:p>
        </w:tc>
        <w:tc>
          <w:tcPr>
            <w:tcW w:w="1070" w:type="dxa"/>
          </w:tcPr>
          <w:p w14:paraId="4FC5E6A6" w14:textId="77777777" w:rsidR="00B72FC3" w:rsidRPr="00CD79C7" w:rsidRDefault="00B72FC3" w:rsidP="00B72FC3">
            <w:pPr>
              <w:spacing w:after="60"/>
              <w:jc w:val="center"/>
              <w:rPr>
                <w:rFonts w:ascii="Times New Roman" w:hAnsi="Times New Roman"/>
                <w:lang w:bidi="x-none"/>
              </w:rPr>
            </w:pPr>
          </w:p>
        </w:tc>
        <w:tc>
          <w:tcPr>
            <w:tcW w:w="1237" w:type="dxa"/>
          </w:tcPr>
          <w:p w14:paraId="666CB6A3" w14:textId="27C1F4E2" w:rsidR="00B72FC3" w:rsidRPr="00CD79C7" w:rsidRDefault="00AB3FD3" w:rsidP="00B72FC3">
            <w:pPr>
              <w:spacing w:after="60"/>
              <w:jc w:val="center"/>
              <w:rPr>
                <w:rFonts w:ascii="Times New Roman" w:hAnsi="Times New Roman"/>
                <w:lang w:bidi="x-none"/>
              </w:rPr>
            </w:pPr>
            <w:r>
              <w:rPr>
                <w:rFonts w:ascii="Times New Roman" w:hAnsi="Times New Roman"/>
                <w:lang w:bidi="x-none"/>
              </w:rPr>
              <w:t>Quiz</w:t>
            </w:r>
          </w:p>
        </w:tc>
      </w:tr>
      <w:tr w:rsidR="00B72FC3" w:rsidRPr="00CD79C7" w14:paraId="46ED695C" w14:textId="73A782A6" w:rsidTr="006F073B">
        <w:trPr>
          <w:trHeight w:val="403"/>
        </w:trPr>
        <w:tc>
          <w:tcPr>
            <w:tcW w:w="1297" w:type="dxa"/>
          </w:tcPr>
          <w:p w14:paraId="6CB422CC" w14:textId="230D4A62" w:rsidR="00B72FC3" w:rsidRDefault="00B72FC3" w:rsidP="00B72FC3">
            <w:pPr>
              <w:spacing w:after="60"/>
              <w:jc w:val="center"/>
              <w:rPr>
                <w:rFonts w:ascii="Times New Roman" w:hAnsi="Times New Roman"/>
                <w:lang w:bidi="x-none"/>
              </w:rPr>
            </w:pPr>
            <w:r>
              <w:rPr>
                <w:rFonts w:ascii="Times New Roman" w:hAnsi="Times New Roman"/>
                <w:lang w:bidi="x-none"/>
              </w:rPr>
              <w:t>W – 30</w:t>
            </w:r>
          </w:p>
        </w:tc>
        <w:tc>
          <w:tcPr>
            <w:tcW w:w="6358" w:type="dxa"/>
            <w:vAlign w:val="center"/>
          </w:tcPr>
          <w:p w14:paraId="55A7DAA1" w14:textId="1A083867" w:rsidR="00B72FC3" w:rsidRPr="00CD79C7" w:rsidRDefault="003D1017" w:rsidP="00B72FC3">
            <w:pPr>
              <w:spacing w:after="60"/>
              <w:jc w:val="center"/>
              <w:rPr>
                <w:rFonts w:ascii="Times New Roman" w:hAnsi="Times New Roman"/>
                <w:lang w:bidi="x-none"/>
              </w:rPr>
            </w:pPr>
            <w:r>
              <w:rPr>
                <w:rFonts w:ascii="Times New Roman" w:hAnsi="Times New Roman"/>
                <w:lang w:bidi="x-none"/>
              </w:rPr>
              <w:t>Oral presentations on research projects</w:t>
            </w:r>
          </w:p>
        </w:tc>
        <w:tc>
          <w:tcPr>
            <w:tcW w:w="1070" w:type="dxa"/>
          </w:tcPr>
          <w:p w14:paraId="237B2955" w14:textId="77777777" w:rsidR="00B72FC3" w:rsidRPr="00CD79C7" w:rsidRDefault="00B72FC3" w:rsidP="00B72FC3">
            <w:pPr>
              <w:spacing w:after="60"/>
              <w:jc w:val="center"/>
              <w:rPr>
                <w:rFonts w:ascii="Times New Roman" w:hAnsi="Times New Roman"/>
                <w:lang w:bidi="x-none"/>
              </w:rPr>
            </w:pPr>
          </w:p>
        </w:tc>
        <w:tc>
          <w:tcPr>
            <w:tcW w:w="1237" w:type="dxa"/>
          </w:tcPr>
          <w:p w14:paraId="7C4C08AC" w14:textId="7B3D3A05" w:rsidR="00B72FC3" w:rsidRPr="00CD79C7" w:rsidRDefault="003D1017" w:rsidP="00B72FC3">
            <w:pPr>
              <w:spacing w:after="60"/>
              <w:jc w:val="center"/>
              <w:rPr>
                <w:rFonts w:ascii="Times New Roman" w:hAnsi="Times New Roman"/>
                <w:lang w:bidi="x-none"/>
              </w:rPr>
            </w:pPr>
            <w:r>
              <w:rPr>
                <w:rFonts w:ascii="Times New Roman" w:hAnsi="Times New Roman"/>
                <w:lang w:bidi="x-none"/>
              </w:rPr>
              <w:t>Written reports due</w:t>
            </w:r>
          </w:p>
        </w:tc>
      </w:tr>
      <w:tr w:rsidR="00B72FC3" w:rsidRPr="00CD79C7" w14:paraId="5D887A74" w14:textId="0BF59DC2" w:rsidTr="006F073B">
        <w:trPr>
          <w:trHeight w:val="403"/>
        </w:trPr>
        <w:tc>
          <w:tcPr>
            <w:tcW w:w="1297" w:type="dxa"/>
          </w:tcPr>
          <w:p w14:paraId="13316FB0" w14:textId="0CE32DF0" w:rsidR="00B72FC3" w:rsidRDefault="00B72FC3" w:rsidP="00B72FC3">
            <w:pPr>
              <w:spacing w:after="60"/>
              <w:jc w:val="center"/>
              <w:rPr>
                <w:rFonts w:ascii="Times New Roman" w:hAnsi="Times New Roman"/>
                <w:lang w:bidi="x-none"/>
              </w:rPr>
            </w:pPr>
            <w:r>
              <w:rPr>
                <w:rFonts w:ascii="Times New Roman" w:hAnsi="Times New Roman"/>
                <w:lang w:bidi="x-none"/>
              </w:rPr>
              <w:t>R – 31</w:t>
            </w:r>
          </w:p>
        </w:tc>
        <w:tc>
          <w:tcPr>
            <w:tcW w:w="6358" w:type="dxa"/>
            <w:vAlign w:val="center"/>
          </w:tcPr>
          <w:p w14:paraId="6A965DF2" w14:textId="08F65984" w:rsidR="00B72FC3" w:rsidRPr="00CD79C7" w:rsidRDefault="00B72FC3" w:rsidP="00B72FC3">
            <w:pPr>
              <w:spacing w:after="60"/>
              <w:jc w:val="center"/>
              <w:rPr>
                <w:rFonts w:ascii="Times New Roman" w:hAnsi="Times New Roman"/>
                <w:lang w:bidi="x-none"/>
              </w:rPr>
            </w:pPr>
            <w:r>
              <w:rPr>
                <w:rFonts w:ascii="Times New Roman" w:hAnsi="Times New Roman"/>
                <w:lang w:bidi="x-none"/>
              </w:rPr>
              <w:t>Oral presentations on research projects</w:t>
            </w:r>
          </w:p>
        </w:tc>
        <w:tc>
          <w:tcPr>
            <w:tcW w:w="1070" w:type="dxa"/>
          </w:tcPr>
          <w:p w14:paraId="259EF0CC" w14:textId="77777777" w:rsidR="00B72FC3" w:rsidRPr="00CD79C7" w:rsidRDefault="00B72FC3" w:rsidP="00B72FC3">
            <w:pPr>
              <w:spacing w:after="60"/>
              <w:jc w:val="center"/>
              <w:rPr>
                <w:rFonts w:ascii="Times New Roman" w:hAnsi="Times New Roman"/>
                <w:lang w:bidi="x-none"/>
              </w:rPr>
            </w:pPr>
          </w:p>
        </w:tc>
        <w:tc>
          <w:tcPr>
            <w:tcW w:w="1237" w:type="dxa"/>
          </w:tcPr>
          <w:p w14:paraId="68B1C4E9" w14:textId="68D099EF" w:rsidR="00B72FC3" w:rsidRPr="00CD79C7" w:rsidRDefault="003D1017" w:rsidP="00B72FC3">
            <w:pPr>
              <w:spacing w:after="60"/>
              <w:jc w:val="center"/>
              <w:rPr>
                <w:rFonts w:ascii="Times New Roman" w:hAnsi="Times New Roman"/>
                <w:lang w:bidi="x-none"/>
              </w:rPr>
            </w:pPr>
            <w:r>
              <w:rPr>
                <w:rFonts w:ascii="Times New Roman" w:hAnsi="Times New Roman"/>
                <w:lang w:bidi="x-none"/>
              </w:rPr>
              <w:t>Complete course evaluation</w:t>
            </w:r>
          </w:p>
        </w:tc>
      </w:tr>
    </w:tbl>
    <w:p w14:paraId="439C2D17" w14:textId="77777777" w:rsidR="007B059C" w:rsidRPr="00CD79C7" w:rsidRDefault="007B059C" w:rsidP="007B059C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0A382CF1" w14:textId="77777777" w:rsidR="007B059C" w:rsidRPr="001521B7" w:rsidRDefault="007B059C" w:rsidP="00DF4283">
      <w:pPr>
        <w:rPr>
          <w:rFonts w:ascii="Times New Roman" w:hAnsi="Times New Roman"/>
          <w:b/>
        </w:rPr>
      </w:pPr>
    </w:p>
    <w:p w14:paraId="551BB5AB" w14:textId="59B46BE0" w:rsidR="00BD55E5" w:rsidRPr="001521B7" w:rsidRDefault="00BD55E5" w:rsidP="00583860">
      <w:pPr>
        <w:rPr>
          <w:rFonts w:ascii="Times New Roman" w:hAnsi="Times New Roman"/>
          <w:b/>
        </w:rPr>
      </w:pPr>
    </w:p>
    <w:sectPr w:rsidR="00BD55E5" w:rsidRPr="001521B7" w:rsidSect="00F22F6D">
      <w:headerReference w:type="default" r:id="rId17"/>
      <w:type w:val="continuous"/>
      <w:pgSz w:w="12240" w:h="15840"/>
      <w:pgMar w:top="1080" w:right="1080" w:bottom="108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050B3" w14:textId="77777777" w:rsidR="00977F74" w:rsidRDefault="00977F74">
      <w:r>
        <w:separator/>
      </w:r>
    </w:p>
  </w:endnote>
  <w:endnote w:type="continuationSeparator" w:id="0">
    <w:p w14:paraId="5F7E201B" w14:textId="77777777" w:rsidR="00977F74" w:rsidRDefault="0097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3F6607" w14:textId="77777777" w:rsidR="00977F74" w:rsidRDefault="00977F74">
      <w:r>
        <w:separator/>
      </w:r>
    </w:p>
  </w:footnote>
  <w:footnote w:type="continuationSeparator" w:id="0">
    <w:p w14:paraId="0C55A5CB" w14:textId="77777777" w:rsidR="00977F74" w:rsidRDefault="00977F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3D65B" w14:textId="6CDE2DEB" w:rsidR="00A52DB6" w:rsidRPr="00D846F2" w:rsidRDefault="00A52DB6" w:rsidP="00583860">
    <w:pPr>
      <w:pStyle w:val="Header"/>
      <w:tabs>
        <w:tab w:val="clear" w:pos="4320"/>
        <w:tab w:val="center" w:pos="5310"/>
      </w:tabs>
      <w:rPr>
        <w:rFonts w:ascii="Times New Roman" w:hAnsi="Times New Roman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B655A"/>
    <w:multiLevelType w:val="multilevel"/>
    <w:tmpl w:val="12E4F0C8"/>
    <w:lvl w:ilvl="0">
      <w:start w:val="1"/>
      <w:numFmt w:val="lowerLetter"/>
      <w:lvlText w:val="%1)"/>
      <w:lvlJc w:val="left"/>
      <w:pPr>
        <w:ind w:left="78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2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6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2" w:hanging="180"/>
      </w:pPr>
      <w:rPr>
        <w:rFonts w:hint="default"/>
      </w:rPr>
    </w:lvl>
  </w:abstractNum>
  <w:abstractNum w:abstractNumId="1" w15:restartNumberingAfterBreak="0">
    <w:nsid w:val="0E784B22"/>
    <w:multiLevelType w:val="hybridMultilevel"/>
    <w:tmpl w:val="2E42E8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CD0859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" w15:restartNumberingAfterBreak="0">
    <w:nsid w:val="387A6805"/>
    <w:multiLevelType w:val="hybridMultilevel"/>
    <w:tmpl w:val="9A6EDA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AE87871"/>
    <w:multiLevelType w:val="hybridMultilevel"/>
    <w:tmpl w:val="9FB462B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5CA5CAB"/>
    <w:multiLevelType w:val="multilevel"/>
    <w:tmpl w:val="CFAA4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6D252E"/>
    <w:multiLevelType w:val="multilevel"/>
    <w:tmpl w:val="12E4F0C8"/>
    <w:lvl w:ilvl="0">
      <w:start w:val="1"/>
      <w:numFmt w:val="lowerLetter"/>
      <w:lvlText w:val="%1)"/>
      <w:lvlJc w:val="left"/>
      <w:pPr>
        <w:ind w:left="78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2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6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2" w:hanging="180"/>
      </w:pPr>
      <w:rPr>
        <w:rFonts w:hint="default"/>
      </w:rPr>
    </w:lvl>
  </w:abstractNum>
  <w:abstractNum w:abstractNumId="7" w15:restartNumberingAfterBreak="0">
    <w:nsid w:val="7BD97524"/>
    <w:multiLevelType w:val="hybridMultilevel"/>
    <w:tmpl w:val="6E4A7F3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6"/>
  </w:num>
  <w:num w:numId="5">
    <w:abstractNumId w:val="0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FD0"/>
    <w:rsid w:val="00007053"/>
    <w:rsid w:val="0000788B"/>
    <w:rsid w:val="0002536C"/>
    <w:rsid w:val="000313E9"/>
    <w:rsid w:val="00075DD2"/>
    <w:rsid w:val="00075E43"/>
    <w:rsid w:val="0009506F"/>
    <w:rsid w:val="000A72AF"/>
    <w:rsid w:val="000A7AFB"/>
    <w:rsid w:val="000C72E2"/>
    <w:rsid w:val="000D1BF4"/>
    <w:rsid w:val="000E2B93"/>
    <w:rsid w:val="000F7696"/>
    <w:rsid w:val="00103697"/>
    <w:rsid w:val="001061DC"/>
    <w:rsid w:val="00106385"/>
    <w:rsid w:val="00113CD4"/>
    <w:rsid w:val="001229AB"/>
    <w:rsid w:val="001238D3"/>
    <w:rsid w:val="00123E5A"/>
    <w:rsid w:val="001276DF"/>
    <w:rsid w:val="00142073"/>
    <w:rsid w:val="00142173"/>
    <w:rsid w:val="001435F7"/>
    <w:rsid w:val="001519CF"/>
    <w:rsid w:val="001521B7"/>
    <w:rsid w:val="00156823"/>
    <w:rsid w:val="001A724A"/>
    <w:rsid w:val="001B2D5A"/>
    <w:rsid w:val="001C07EA"/>
    <w:rsid w:val="001D0BA0"/>
    <w:rsid w:val="001E4007"/>
    <w:rsid w:val="001F68D6"/>
    <w:rsid w:val="00205CCC"/>
    <w:rsid w:val="00214844"/>
    <w:rsid w:val="00227378"/>
    <w:rsid w:val="00230649"/>
    <w:rsid w:val="00231F06"/>
    <w:rsid w:val="00234DAA"/>
    <w:rsid w:val="002539E4"/>
    <w:rsid w:val="00254CA1"/>
    <w:rsid w:val="002677B8"/>
    <w:rsid w:val="00270D33"/>
    <w:rsid w:val="00271A36"/>
    <w:rsid w:val="00297159"/>
    <w:rsid w:val="002B21D3"/>
    <w:rsid w:val="002B4DD2"/>
    <w:rsid w:val="002C2D2D"/>
    <w:rsid w:val="002D6B5E"/>
    <w:rsid w:val="00301277"/>
    <w:rsid w:val="00310581"/>
    <w:rsid w:val="00315935"/>
    <w:rsid w:val="003220A9"/>
    <w:rsid w:val="00325E65"/>
    <w:rsid w:val="00354FBC"/>
    <w:rsid w:val="003577FA"/>
    <w:rsid w:val="00362BED"/>
    <w:rsid w:val="00364FD0"/>
    <w:rsid w:val="003818A9"/>
    <w:rsid w:val="00386A0E"/>
    <w:rsid w:val="003B043E"/>
    <w:rsid w:val="003B7653"/>
    <w:rsid w:val="003B7F3E"/>
    <w:rsid w:val="003C00C7"/>
    <w:rsid w:val="003C7C50"/>
    <w:rsid w:val="003D1017"/>
    <w:rsid w:val="003D307B"/>
    <w:rsid w:val="003F1989"/>
    <w:rsid w:val="00405F0A"/>
    <w:rsid w:val="00411D2D"/>
    <w:rsid w:val="00414E5E"/>
    <w:rsid w:val="004161D1"/>
    <w:rsid w:val="004310A9"/>
    <w:rsid w:val="00441729"/>
    <w:rsid w:val="00442940"/>
    <w:rsid w:val="004447FE"/>
    <w:rsid w:val="00450D37"/>
    <w:rsid w:val="00454CB0"/>
    <w:rsid w:val="004639A1"/>
    <w:rsid w:val="00474AD5"/>
    <w:rsid w:val="00492EFA"/>
    <w:rsid w:val="0049750F"/>
    <w:rsid w:val="004978A6"/>
    <w:rsid w:val="004A0EAF"/>
    <w:rsid w:val="004A4F5C"/>
    <w:rsid w:val="004D1D83"/>
    <w:rsid w:val="004F2FB3"/>
    <w:rsid w:val="004F4F10"/>
    <w:rsid w:val="004F5BD8"/>
    <w:rsid w:val="004F665B"/>
    <w:rsid w:val="0050367C"/>
    <w:rsid w:val="00505CC1"/>
    <w:rsid w:val="00511C26"/>
    <w:rsid w:val="005238B4"/>
    <w:rsid w:val="00523C1C"/>
    <w:rsid w:val="00526A15"/>
    <w:rsid w:val="0054272C"/>
    <w:rsid w:val="005577F4"/>
    <w:rsid w:val="00561466"/>
    <w:rsid w:val="00582865"/>
    <w:rsid w:val="00583860"/>
    <w:rsid w:val="00584423"/>
    <w:rsid w:val="00590106"/>
    <w:rsid w:val="00596273"/>
    <w:rsid w:val="005A4DCF"/>
    <w:rsid w:val="005C0383"/>
    <w:rsid w:val="005C08DB"/>
    <w:rsid w:val="005C5A5F"/>
    <w:rsid w:val="005F49E3"/>
    <w:rsid w:val="0060436F"/>
    <w:rsid w:val="006138BB"/>
    <w:rsid w:val="00622002"/>
    <w:rsid w:val="0062206A"/>
    <w:rsid w:val="00623C92"/>
    <w:rsid w:val="00626DE7"/>
    <w:rsid w:val="00630099"/>
    <w:rsid w:val="0063205E"/>
    <w:rsid w:val="00665044"/>
    <w:rsid w:val="00674D66"/>
    <w:rsid w:val="006838E2"/>
    <w:rsid w:val="00685652"/>
    <w:rsid w:val="006A73FB"/>
    <w:rsid w:val="006B627F"/>
    <w:rsid w:val="006C0244"/>
    <w:rsid w:val="006C3C11"/>
    <w:rsid w:val="006C4522"/>
    <w:rsid w:val="006E3DD8"/>
    <w:rsid w:val="006E4D57"/>
    <w:rsid w:val="006E535C"/>
    <w:rsid w:val="006F073B"/>
    <w:rsid w:val="006F57CD"/>
    <w:rsid w:val="006F6AC1"/>
    <w:rsid w:val="00705CEF"/>
    <w:rsid w:val="007112E8"/>
    <w:rsid w:val="00713456"/>
    <w:rsid w:val="00720188"/>
    <w:rsid w:val="007357F1"/>
    <w:rsid w:val="00746B30"/>
    <w:rsid w:val="007512DC"/>
    <w:rsid w:val="00752747"/>
    <w:rsid w:val="007724AF"/>
    <w:rsid w:val="00773058"/>
    <w:rsid w:val="00774637"/>
    <w:rsid w:val="0078557E"/>
    <w:rsid w:val="00792B30"/>
    <w:rsid w:val="007A154F"/>
    <w:rsid w:val="007A57F2"/>
    <w:rsid w:val="007A58FF"/>
    <w:rsid w:val="007A6A6B"/>
    <w:rsid w:val="007B059C"/>
    <w:rsid w:val="007B2A56"/>
    <w:rsid w:val="007C59EF"/>
    <w:rsid w:val="007D029C"/>
    <w:rsid w:val="007D07CE"/>
    <w:rsid w:val="007D27A2"/>
    <w:rsid w:val="007D3DFC"/>
    <w:rsid w:val="007D7A5D"/>
    <w:rsid w:val="007E321F"/>
    <w:rsid w:val="007F09E5"/>
    <w:rsid w:val="007F1389"/>
    <w:rsid w:val="007F7C11"/>
    <w:rsid w:val="00800129"/>
    <w:rsid w:val="00800B87"/>
    <w:rsid w:val="00802EF9"/>
    <w:rsid w:val="00807952"/>
    <w:rsid w:val="00810EB3"/>
    <w:rsid w:val="00811941"/>
    <w:rsid w:val="00820737"/>
    <w:rsid w:val="0082471A"/>
    <w:rsid w:val="008249B6"/>
    <w:rsid w:val="00831740"/>
    <w:rsid w:val="00831F88"/>
    <w:rsid w:val="00844F84"/>
    <w:rsid w:val="0084536C"/>
    <w:rsid w:val="008454F9"/>
    <w:rsid w:val="008535E8"/>
    <w:rsid w:val="00855323"/>
    <w:rsid w:val="00861BE6"/>
    <w:rsid w:val="008829E9"/>
    <w:rsid w:val="00891E49"/>
    <w:rsid w:val="008B7A37"/>
    <w:rsid w:val="008C00F1"/>
    <w:rsid w:val="008C6756"/>
    <w:rsid w:val="008D1773"/>
    <w:rsid w:val="008D2C36"/>
    <w:rsid w:val="008F31F8"/>
    <w:rsid w:val="0091040F"/>
    <w:rsid w:val="00914439"/>
    <w:rsid w:val="009216C0"/>
    <w:rsid w:val="00937973"/>
    <w:rsid w:val="009405A9"/>
    <w:rsid w:val="00941F78"/>
    <w:rsid w:val="00942B5D"/>
    <w:rsid w:val="009435EE"/>
    <w:rsid w:val="00951AFB"/>
    <w:rsid w:val="00955755"/>
    <w:rsid w:val="00972017"/>
    <w:rsid w:val="0097384D"/>
    <w:rsid w:val="00974CE3"/>
    <w:rsid w:val="00977F74"/>
    <w:rsid w:val="0098026E"/>
    <w:rsid w:val="009871E7"/>
    <w:rsid w:val="00993BCE"/>
    <w:rsid w:val="0099488A"/>
    <w:rsid w:val="009B1C17"/>
    <w:rsid w:val="009B202A"/>
    <w:rsid w:val="009D02D4"/>
    <w:rsid w:val="009D237F"/>
    <w:rsid w:val="009D67C2"/>
    <w:rsid w:val="009F14EC"/>
    <w:rsid w:val="009F27DC"/>
    <w:rsid w:val="00A13041"/>
    <w:rsid w:val="00A51307"/>
    <w:rsid w:val="00A52B88"/>
    <w:rsid w:val="00A52DB6"/>
    <w:rsid w:val="00A548EA"/>
    <w:rsid w:val="00A679D0"/>
    <w:rsid w:val="00A718C7"/>
    <w:rsid w:val="00A977B3"/>
    <w:rsid w:val="00AA1D3F"/>
    <w:rsid w:val="00AA306C"/>
    <w:rsid w:val="00AB02AE"/>
    <w:rsid w:val="00AB3FD3"/>
    <w:rsid w:val="00AC531B"/>
    <w:rsid w:val="00AC7451"/>
    <w:rsid w:val="00AD5965"/>
    <w:rsid w:val="00AD74BF"/>
    <w:rsid w:val="00AE28F6"/>
    <w:rsid w:val="00AE2BED"/>
    <w:rsid w:val="00B0697E"/>
    <w:rsid w:val="00B06E5D"/>
    <w:rsid w:val="00B27FC6"/>
    <w:rsid w:val="00B3445D"/>
    <w:rsid w:val="00B34DC1"/>
    <w:rsid w:val="00B375F1"/>
    <w:rsid w:val="00B51A05"/>
    <w:rsid w:val="00B72FC3"/>
    <w:rsid w:val="00B762AD"/>
    <w:rsid w:val="00B767F2"/>
    <w:rsid w:val="00B82898"/>
    <w:rsid w:val="00B94584"/>
    <w:rsid w:val="00BD24A3"/>
    <w:rsid w:val="00BD4A3F"/>
    <w:rsid w:val="00BD55E5"/>
    <w:rsid w:val="00BD5F2F"/>
    <w:rsid w:val="00BE1875"/>
    <w:rsid w:val="00BF1D17"/>
    <w:rsid w:val="00BF43BF"/>
    <w:rsid w:val="00C22142"/>
    <w:rsid w:val="00C30156"/>
    <w:rsid w:val="00C3495D"/>
    <w:rsid w:val="00C35979"/>
    <w:rsid w:val="00C44114"/>
    <w:rsid w:val="00C554EA"/>
    <w:rsid w:val="00C76A00"/>
    <w:rsid w:val="00C84A08"/>
    <w:rsid w:val="00C9226B"/>
    <w:rsid w:val="00C936AF"/>
    <w:rsid w:val="00CB13A3"/>
    <w:rsid w:val="00CB6D62"/>
    <w:rsid w:val="00CC1C46"/>
    <w:rsid w:val="00CD2D6E"/>
    <w:rsid w:val="00CD623D"/>
    <w:rsid w:val="00CD79C7"/>
    <w:rsid w:val="00CE0131"/>
    <w:rsid w:val="00CF17D4"/>
    <w:rsid w:val="00D01FBF"/>
    <w:rsid w:val="00D31696"/>
    <w:rsid w:val="00D345A7"/>
    <w:rsid w:val="00D4022F"/>
    <w:rsid w:val="00D50F9A"/>
    <w:rsid w:val="00D54739"/>
    <w:rsid w:val="00D559BE"/>
    <w:rsid w:val="00D626E7"/>
    <w:rsid w:val="00D67092"/>
    <w:rsid w:val="00D67D30"/>
    <w:rsid w:val="00D75F27"/>
    <w:rsid w:val="00D846F2"/>
    <w:rsid w:val="00D85825"/>
    <w:rsid w:val="00D85BAA"/>
    <w:rsid w:val="00D94B65"/>
    <w:rsid w:val="00D95276"/>
    <w:rsid w:val="00DA05F2"/>
    <w:rsid w:val="00DB4A80"/>
    <w:rsid w:val="00DC6E70"/>
    <w:rsid w:val="00DD4993"/>
    <w:rsid w:val="00DD507C"/>
    <w:rsid w:val="00DE0F55"/>
    <w:rsid w:val="00DE4700"/>
    <w:rsid w:val="00DF2827"/>
    <w:rsid w:val="00DF2C2F"/>
    <w:rsid w:val="00DF4283"/>
    <w:rsid w:val="00DF6612"/>
    <w:rsid w:val="00E00D67"/>
    <w:rsid w:val="00E101D2"/>
    <w:rsid w:val="00E114FF"/>
    <w:rsid w:val="00E2286A"/>
    <w:rsid w:val="00E2444A"/>
    <w:rsid w:val="00E244C4"/>
    <w:rsid w:val="00E30F53"/>
    <w:rsid w:val="00E36D93"/>
    <w:rsid w:val="00E42508"/>
    <w:rsid w:val="00E46DA4"/>
    <w:rsid w:val="00E56C0A"/>
    <w:rsid w:val="00E736B7"/>
    <w:rsid w:val="00E81F8A"/>
    <w:rsid w:val="00E8517D"/>
    <w:rsid w:val="00E935E2"/>
    <w:rsid w:val="00E94984"/>
    <w:rsid w:val="00EB2D73"/>
    <w:rsid w:val="00EC688B"/>
    <w:rsid w:val="00EF469D"/>
    <w:rsid w:val="00EF7E8F"/>
    <w:rsid w:val="00F023DA"/>
    <w:rsid w:val="00F119A3"/>
    <w:rsid w:val="00F156E5"/>
    <w:rsid w:val="00F176BE"/>
    <w:rsid w:val="00F22F6D"/>
    <w:rsid w:val="00F254B4"/>
    <w:rsid w:val="00F25CB9"/>
    <w:rsid w:val="00F34681"/>
    <w:rsid w:val="00F34D52"/>
    <w:rsid w:val="00F515D4"/>
    <w:rsid w:val="00F63708"/>
    <w:rsid w:val="00F6648D"/>
    <w:rsid w:val="00F9164A"/>
    <w:rsid w:val="00FA22AD"/>
    <w:rsid w:val="00FB4B7D"/>
    <w:rsid w:val="00FD2F24"/>
    <w:rsid w:val="00FD609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32D8C65"/>
  <w14:defaultImageDpi w14:val="300"/>
  <w15:docId w15:val="{0DD65476-B0F0-204E-BBF7-380DB67CA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rsid w:val="007D3DF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unhideWhenUsed/>
    <w:rsid w:val="00863256"/>
    <w:rPr>
      <w:color w:val="0000FF"/>
      <w:u w:val="single"/>
    </w:rPr>
  </w:style>
  <w:style w:type="character" w:styleId="FollowedHyperlink">
    <w:name w:val="FollowedHyperlink"/>
    <w:rsid w:val="00596273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AFB"/>
    <w:rPr>
      <w:color w:val="605E5C"/>
      <w:shd w:val="clear" w:color="auto" w:fill="E1DFDD"/>
    </w:rPr>
  </w:style>
  <w:style w:type="paragraph" w:styleId="ListParagraph">
    <w:name w:val="List Paragraph"/>
    <w:basedOn w:val="Normal"/>
    <w:rsid w:val="00CC1C4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7D3DFC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3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4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gner77@gmail.com" TargetMode="External"/><Relationship Id="rId13" Type="http://schemas.openxmlformats.org/officeDocument/2006/relationships/hyperlink" Target="https://stackoverflow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studio.com/products/rstudio/download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tp.ussg.iu.edu/CRA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rstudio.com/resources/cheatsheets/" TargetMode="External"/><Relationship Id="rId10" Type="http://schemas.openxmlformats.org/officeDocument/2006/relationships/hyperlink" Target="http://github.com/jegner77/r-jter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r4ds.had.co.nz/" TargetMode="External"/><Relationship Id="rId14" Type="http://schemas.openxmlformats.org/officeDocument/2006/relationships/hyperlink" Target="https://www.r-blogger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F2C6E4-648D-DB41-9934-54E33DA15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3</Pages>
  <Words>1142</Words>
  <Characters>6512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Protein Chemistry</vt:lpstr>
    </vt:vector>
  </TitlesOfParts>
  <Company>Medical College of Wisconsin</Company>
  <LinksUpToDate>false</LinksUpToDate>
  <CharactersWithSpaces>7639</CharactersWithSpaces>
  <SharedDoc>false</SharedDoc>
  <HLinks>
    <vt:vector size="30" baseType="variant">
      <vt:variant>
        <vt:i4>3604508</vt:i4>
      </vt:variant>
      <vt:variant>
        <vt:i4>12</vt:i4>
      </vt:variant>
      <vt:variant>
        <vt:i4>0</vt:i4>
      </vt:variant>
      <vt:variant>
        <vt:i4>5</vt:i4>
      </vt:variant>
      <vt:variant>
        <vt:lpwstr>http://pymol.org/ep</vt:lpwstr>
      </vt:variant>
      <vt:variant>
        <vt:lpwstr/>
      </vt:variant>
      <vt:variant>
        <vt:i4>3407945</vt:i4>
      </vt:variant>
      <vt:variant>
        <vt:i4>9</vt:i4>
      </vt:variant>
      <vt:variant>
        <vt:i4>0</vt:i4>
      </vt:variant>
      <vt:variant>
        <vt:i4>5</vt:i4>
      </vt:variant>
      <vt:variant>
        <vt:lpwstr>mailto:rtyler2@mcw.edu</vt:lpwstr>
      </vt:variant>
      <vt:variant>
        <vt:lpwstr/>
      </vt:variant>
      <vt:variant>
        <vt:i4>983123</vt:i4>
      </vt:variant>
      <vt:variant>
        <vt:i4>6</vt:i4>
      </vt:variant>
      <vt:variant>
        <vt:i4>0</vt:i4>
      </vt:variant>
      <vt:variant>
        <vt:i4>5</vt:i4>
      </vt:variant>
      <vt:variant>
        <vt:lpwstr>mailto:stwining@mcw.edu</vt:lpwstr>
      </vt:variant>
      <vt:variant>
        <vt:lpwstr/>
      </vt:variant>
      <vt:variant>
        <vt:i4>1966169</vt:i4>
      </vt:variant>
      <vt:variant>
        <vt:i4>3</vt:i4>
      </vt:variant>
      <vt:variant>
        <vt:i4>0</vt:i4>
      </vt:variant>
      <vt:variant>
        <vt:i4>5</vt:i4>
      </vt:variant>
      <vt:variant>
        <vt:lpwstr>mailto:fpeterso@mcw.edu</vt:lpwstr>
      </vt:variant>
      <vt:variant>
        <vt:lpwstr/>
      </vt:variant>
      <vt:variant>
        <vt:i4>786517</vt:i4>
      </vt:variant>
      <vt:variant>
        <vt:i4>0</vt:i4>
      </vt:variant>
      <vt:variant>
        <vt:i4>0</vt:i4>
      </vt:variant>
      <vt:variant>
        <vt:i4>5</vt:i4>
      </vt:variant>
      <vt:variant>
        <vt:lpwstr>mailto:witekkor@mcw.edu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Protein Chemistry</dc:title>
  <dc:subject/>
  <dc:creator>Brian F. Volkman</dc:creator>
  <cp:keywords/>
  <cp:lastModifiedBy>John Egner</cp:lastModifiedBy>
  <cp:revision>187</cp:revision>
  <cp:lastPrinted>2014-01-27T18:25:00Z</cp:lastPrinted>
  <dcterms:created xsi:type="dcterms:W3CDTF">2018-08-20T17:01:00Z</dcterms:created>
  <dcterms:modified xsi:type="dcterms:W3CDTF">2018-09-10T14:58:00Z</dcterms:modified>
</cp:coreProperties>
</file>