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21E3" w14:textId="63ACC0A9" w:rsidR="00B03A47" w:rsidRPr="00B01B0A" w:rsidRDefault="000334EC" w:rsidP="00B01B0A">
      <w:pPr>
        <w:pStyle w:val="1"/>
        <w:tabs>
          <w:tab w:val="clear" w:pos="0"/>
          <w:tab w:val="num" w:pos="993"/>
        </w:tabs>
        <w:spacing w:after="0" w:line="240" w:lineRule="auto"/>
        <w:ind w:left="993" w:hanging="284"/>
        <w:jc w:val="both"/>
        <w:rPr>
          <w:rStyle w:val="js-prop-title"/>
          <w:color w:val="auto"/>
          <w:lang w:val="ru-RU"/>
        </w:rPr>
      </w:pPr>
      <w:r>
        <w:rPr>
          <w:rStyle w:val="js-prop-title"/>
          <w:lang w:val="ru-RU"/>
        </w:rPr>
        <w:t>8</w:t>
      </w:r>
      <w:r w:rsidR="00B03A47">
        <w:rPr>
          <w:rStyle w:val="js-prop-title"/>
          <w:lang w:val="ru-RU"/>
        </w:rPr>
        <w:t xml:space="preserve"> </w:t>
      </w:r>
      <w:r w:rsidR="00B01B0A" w:rsidRPr="00B01B0A">
        <w:rPr>
          <w:rStyle w:val="js-prop-title"/>
          <w:color w:val="auto"/>
          <w:lang w:val="ru-RU"/>
        </w:rPr>
        <w:t xml:space="preserve">ЭКОНОМИЧЕСКОЕ ОБОСНОВАНИЕ </w:t>
      </w:r>
    </w:p>
    <w:p w14:paraId="24986C20" w14:textId="77777777" w:rsidR="00B762AB" w:rsidRDefault="00B762AB" w:rsidP="00402E46">
      <w:pPr>
        <w:adjustRightInd w:val="0"/>
        <w:spacing w:line="276" w:lineRule="auto"/>
        <w:jc w:val="both"/>
      </w:pPr>
    </w:p>
    <w:p w14:paraId="30083AEA" w14:textId="1470715E" w:rsidR="00B762AB" w:rsidRDefault="000334EC" w:rsidP="007F13BB">
      <w:pPr>
        <w:adjustRightInd w:val="0"/>
        <w:spacing w:line="276" w:lineRule="auto"/>
        <w:ind w:firstLine="708"/>
        <w:jc w:val="both"/>
      </w:pPr>
      <w:r>
        <w:rPr>
          <w:rFonts w:cs="Times New Roman"/>
          <w:b/>
          <w:bCs/>
          <w:color w:val="111111"/>
          <w:szCs w:val="28"/>
        </w:rPr>
        <w:t>8</w:t>
      </w:r>
      <w:r w:rsidR="00B762AB" w:rsidRPr="00DA3AB6">
        <w:rPr>
          <w:rFonts w:cs="Times New Roman"/>
          <w:b/>
          <w:bCs/>
          <w:color w:val="111111"/>
          <w:szCs w:val="28"/>
        </w:rPr>
        <w:t>.1 Характеристика системы обеспечения безопасности</w:t>
      </w:r>
    </w:p>
    <w:p w14:paraId="7D2D3233" w14:textId="77777777" w:rsidR="00B762AB" w:rsidRDefault="00B762AB" w:rsidP="007F13BB">
      <w:pPr>
        <w:adjustRightInd w:val="0"/>
        <w:spacing w:line="276" w:lineRule="auto"/>
        <w:ind w:firstLine="708"/>
        <w:jc w:val="both"/>
      </w:pPr>
    </w:p>
    <w:p w14:paraId="4D586C5E" w14:textId="49CCE610" w:rsidR="0080499E" w:rsidRDefault="0080499E" w:rsidP="0080499E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 w:rsidRPr="0080499E">
        <w:rPr>
          <w:rFonts w:cs="Times New Roman"/>
          <w:color w:val="111111"/>
          <w:szCs w:val="28"/>
          <w:lang w:val="ru-RU"/>
        </w:rPr>
        <w:t xml:space="preserve">На этапе строительства необходимо предусмотреть защиту персонала и имущества предприятия. В рамках дипломного проекта рассматривается </w:t>
      </w:r>
      <w:r>
        <w:rPr>
          <w:rFonts w:cs="Times New Roman"/>
          <w:color w:val="111111"/>
          <w:szCs w:val="28"/>
          <w:lang w:val="ru-RU"/>
        </w:rPr>
        <w:t>здание общественного назначения</w:t>
      </w:r>
      <w:r w:rsidRPr="0080499E">
        <w:rPr>
          <w:rFonts w:cs="Times New Roman"/>
          <w:color w:val="111111"/>
          <w:szCs w:val="28"/>
          <w:lang w:val="ru-RU"/>
        </w:rPr>
        <w:t xml:space="preserve"> в г. </w:t>
      </w:r>
      <w:r>
        <w:rPr>
          <w:rFonts w:cs="Times New Roman"/>
          <w:color w:val="111111"/>
          <w:szCs w:val="28"/>
          <w:lang w:val="ru-RU"/>
        </w:rPr>
        <w:t>Барановичи</w:t>
      </w:r>
      <w:r w:rsidRPr="0080499E">
        <w:rPr>
          <w:rFonts w:cs="Times New Roman"/>
          <w:color w:val="111111"/>
          <w:szCs w:val="28"/>
          <w:lang w:val="ru-RU"/>
        </w:rPr>
        <w:t>.</w:t>
      </w:r>
      <w:r>
        <w:rPr>
          <w:rFonts w:cs="Times New Roman"/>
          <w:color w:val="111111"/>
          <w:szCs w:val="28"/>
          <w:lang w:val="ru-RU"/>
        </w:rPr>
        <w:t xml:space="preserve"> </w:t>
      </w:r>
    </w:p>
    <w:p w14:paraId="04BA8AAC" w14:textId="12F79E06" w:rsidR="0080499E" w:rsidRDefault="0080499E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 xml:space="preserve">В первую очередь, необходимо рассмотреть для чего нужны системы пожарной и охранной сигнализации в выбранном объекте. </w:t>
      </w:r>
      <w:r w:rsidRPr="0080499E">
        <w:rPr>
          <w:rFonts w:cs="Times New Roman"/>
          <w:color w:val="111111"/>
          <w:szCs w:val="28"/>
          <w:lang w:val="ru-RU"/>
        </w:rPr>
        <w:t>Система пожарной и охранной сигнализации в медицинском центре играет ключевую роль в обеспечении безопасности пациентов, персонала и имущества.</w:t>
      </w:r>
      <w:r>
        <w:rPr>
          <w:rFonts w:cs="Times New Roman"/>
          <w:color w:val="111111"/>
          <w:szCs w:val="28"/>
          <w:lang w:val="ru-RU"/>
        </w:rPr>
        <w:t xml:space="preserve"> </w:t>
      </w:r>
      <w:r w:rsidRPr="0080499E">
        <w:rPr>
          <w:rFonts w:cs="Times New Roman"/>
          <w:color w:val="111111"/>
          <w:szCs w:val="28"/>
          <w:lang w:val="ru-RU"/>
        </w:rPr>
        <w:t>Ниже будут приведены некоторые из ее возможных функций</w:t>
      </w:r>
      <w:r>
        <w:rPr>
          <w:rFonts w:cs="Times New Roman"/>
          <w:color w:val="111111"/>
          <w:szCs w:val="28"/>
          <w:lang w:val="ru-RU"/>
        </w:rPr>
        <w:t>.</w:t>
      </w:r>
    </w:p>
    <w:p w14:paraId="0A3F5D4F" w14:textId="35436055" w:rsidR="0080499E" w:rsidRDefault="0080499E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>Для пожарной сигнализации:</w:t>
      </w:r>
    </w:p>
    <w:p w14:paraId="70B7946B" w14:textId="4CA18102" w:rsidR="0080499E" w:rsidRDefault="0080499E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 xml:space="preserve">1 </w:t>
      </w:r>
      <w:r w:rsidRPr="0080499E">
        <w:rPr>
          <w:rFonts w:cs="Times New Roman"/>
          <w:color w:val="111111"/>
          <w:szCs w:val="28"/>
          <w:lang w:val="ru-RU"/>
        </w:rPr>
        <w:t>Раннее обнаружение пожара</w:t>
      </w:r>
      <w:r w:rsidR="008C407F">
        <w:rPr>
          <w:rFonts w:cs="Times New Roman"/>
          <w:color w:val="111111"/>
          <w:szCs w:val="28"/>
          <w:lang w:val="ru-RU"/>
        </w:rPr>
        <w:t xml:space="preserve">: </w:t>
      </w:r>
      <w:r w:rsidRPr="0080499E">
        <w:rPr>
          <w:rFonts w:cs="Times New Roman"/>
          <w:color w:val="111111"/>
          <w:szCs w:val="28"/>
          <w:lang w:val="ru-RU"/>
        </w:rPr>
        <w:t>система мгновенно реагирует на дым, резкое повышение температуры или открытое пламя, позволяя принять меры до того, как пожар распространится</w:t>
      </w:r>
      <w:r w:rsidR="008C407F">
        <w:rPr>
          <w:rFonts w:cs="Times New Roman"/>
          <w:color w:val="111111"/>
          <w:szCs w:val="28"/>
          <w:lang w:val="ru-RU"/>
        </w:rPr>
        <w:t>;</w:t>
      </w:r>
    </w:p>
    <w:p w14:paraId="49813FE6" w14:textId="079E8E9A" w:rsidR="0080499E" w:rsidRDefault="0080499E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>2</w:t>
      </w:r>
      <w:r w:rsidR="008C407F">
        <w:rPr>
          <w:rFonts w:cs="Times New Roman"/>
          <w:color w:val="111111"/>
          <w:szCs w:val="28"/>
          <w:lang w:val="ru-RU"/>
        </w:rPr>
        <w:t> </w:t>
      </w:r>
      <w:r w:rsidRPr="0080499E">
        <w:rPr>
          <w:rFonts w:cs="Times New Roman"/>
          <w:color w:val="111111"/>
          <w:szCs w:val="28"/>
          <w:lang w:val="ru-RU"/>
        </w:rPr>
        <w:t>Автоматическое оповещение</w:t>
      </w:r>
      <w:r w:rsidR="008C407F">
        <w:rPr>
          <w:rFonts w:cs="Times New Roman"/>
          <w:color w:val="111111"/>
          <w:szCs w:val="28"/>
          <w:lang w:val="ru-RU"/>
        </w:rPr>
        <w:t xml:space="preserve">: </w:t>
      </w:r>
      <w:r w:rsidRPr="0080499E">
        <w:rPr>
          <w:rFonts w:cs="Times New Roman"/>
          <w:color w:val="111111"/>
          <w:szCs w:val="28"/>
          <w:lang w:val="ru-RU"/>
        </w:rPr>
        <w:t>при срабатывании сигнализации активируются звуковые и визуальные оповещения, позволяя людям оперативно эвакуироваться</w:t>
      </w:r>
      <w:r w:rsidR="008C407F">
        <w:rPr>
          <w:rFonts w:cs="Times New Roman"/>
          <w:color w:val="111111"/>
          <w:szCs w:val="28"/>
          <w:lang w:val="ru-RU"/>
        </w:rPr>
        <w:t>;</w:t>
      </w:r>
    </w:p>
    <w:p w14:paraId="499F6D65" w14:textId="44E833AA" w:rsidR="0080499E" w:rsidRDefault="0080499E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 xml:space="preserve">3 </w:t>
      </w:r>
      <w:r w:rsidRPr="0080499E">
        <w:rPr>
          <w:rFonts w:cs="Times New Roman"/>
          <w:color w:val="111111"/>
          <w:szCs w:val="28"/>
          <w:lang w:val="ru-RU"/>
        </w:rPr>
        <w:t>Передача сигнала в экстренные службы</w:t>
      </w:r>
      <w:r w:rsidR="008C407F">
        <w:rPr>
          <w:rFonts w:cs="Times New Roman"/>
          <w:color w:val="111111"/>
          <w:szCs w:val="28"/>
          <w:lang w:val="ru-RU"/>
        </w:rPr>
        <w:t xml:space="preserve">: </w:t>
      </w:r>
      <w:r w:rsidRPr="0080499E">
        <w:rPr>
          <w:rFonts w:cs="Times New Roman"/>
          <w:color w:val="111111"/>
          <w:szCs w:val="28"/>
          <w:lang w:val="ru-RU"/>
        </w:rPr>
        <w:t>современная система может автоматически уведомить пожарную службу, сокращая время реагирования</w:t>
      </w:r>
      <w:r w:rsidR="008C407F">
        <w:rPr>
          <w:rFonts w:cs="Times New Roman"/>
          <w:color w:val="111111"/>
          <w:szCs w:val="28"/>
          <w:lang w:val="ru-RU"/>
        </w:rPr>
        <w:t>;</w:t>
      </w:r>
    </w:p>
    <w:p w14:paraId="1A991CB3" w14:textId="3A8A5196" w:rsidR="0080499E" w:rsidRDefault="0080499E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 xml:space="preserve">4 </w:t>
      </w:r>
      <w:r w:rsidRPr="0080499E">
        <w:rPr>
          <w:rFonts w:cs="Times New Roman"/>
          <w:color w:val="111111"/>
          <w:szCs w:val="28"/>
          <w:lang w:val="ru-RU"/>
        </w:rPr>
        <w:t>Управление инженерными системами</w:t>
      </w:r>
      <w:r w:rsidR="008C407F">
        <w:rPr>
          <w:rFonts w:cs="Times New Roman"/>
          <w:color w:val="111111"/>
          <w:szCs w:val="28"/>
          <w:lang w:val="ru-RU"/>
        </w:rPr>
        <w:t xml:space="preserve">: </w:t>
      </w:r>
      <w:r w:rsidRPr="0080499E">
        <w:rPr>
          <w:rFonts w:cs="Times New Roman"/>
          <w:color w:val="111111"/>
          <w:szCs w:val="28"/>
          <w:lang w:val="ru-RU"/>
        </w:rPr>
        <w:t>отключение вентиляции, блокировка лифтов и разблокировка аварийных выходов помогают предотвратить распространение огня и дыма</w:t>
      </w:r>
      <w:r w:rsidR="008C407F">
        <w:rPr>
          <w:rFonts w:cs="Times New Roman"/>
          <w:color w:val="111111"/>
          <w:szCs w:val="28"/>
          <w:lang w:val="ru-RU"/>
        </w:rPr>
        <w:t>;</w:t>
      </w:r>
    </w:p>
    <w:p w14:paraId="6061247F" w14:textId="1F5CA679" w:rsidR="0080499E" w:rsidRDefault="0080499E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>5</w:t>
      </w:r>
      <w:r w:rsidR="008C407F" w:rsidRPr="008C407F">
        <w:rPr>
          <w:lang w:val="ru-RU"/>
        </w:rPr>
        <w:t xml:space="preserve"> </w:t>
      </w:r>
      <w:r w:rsidR="008C407F" w:rsidRPr="008C407F">
        <w:rPr>
          <w:rFonts w:cs="Times New Roman"/>
          <w:color w:val="111111"/>
          <w:szCs w:val="28"/>
          <w:lang w:val="ru-RU"/>
        </w:rPr>
        <w:t>Защита особо важных зон</w:t>
      </w:r>
      <w:r w:rsidR="008C407F">
        <w:rPr>
          <w:rFonts w:cs="Times New Roman"/>
          <w:color w:val="111111"/>
          <w:szCs w:val="28"/>
          <w:lang w:val="ru-RU"/>
        </w:rPr>
        <w:t xml:space="preserve">: </w:t>
      </w:r>
      <w:r w:rsidR="008C407F" w:rsidRPr="008C407F">
        <w:rPr>
          <w:rFonts w:cs="Times New Roman"/>
          <w:color w:val="111111"/>
          <w:szCs w:val="28"/>
          <w:lang w:val="ru-RU"/>
        </w:rPr>
        <w:t>в медицинских центрах есть помещения с дорогостоящим оборудованием, архивами, а также палаты интенсивной терапии, где пациенты могут быть малоподвижными. Правильная работа системы помогает минимизировать ущерб.</w:t>
      </w:r>
    </w:p>
    <w:p w14:paraId="3470A4C5" w14:textId="2A0828B3" w:rsidR="008C407F" w:rsidRDefault="008C407F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>Для охранной сигнализации:</w:t>
      </w:r>
    </w:p>
    <w:p w14:paraId="397C60EB" w14:textId="0663B1E1" w:rsidR="008C407F" w:rsidRDefault="008C407F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 xml:space="preserve">1 </w:t>
      </w:r>
      <w:r w:rsidRPr="008C407F">
        <w:rPr>
          <w:rFonts w:cs="Times New Roman"/>
          <w:color w:val="111111"/>
          <w:szCs w:val="28"/>
          <w:lang w:val="ru-RU"/>
        </w:rPr>
        <w:t>Контроль доступа</w:t>
      </w:r>
      <w:r>
        <w:rPr>
          <w:rFonts w:cs="Times New Roman"/>
          <w:color w:val="111111"/>
          <w:szCs w:val="28"/>
          <w:lang w:val="ru-RU"/>
        </w:rPr>
        <w:t xml:space="preserve">: </w:t>
      </w:r>
      <w:r w:rsidRPr="008C407F">
        <w:rPr>
          <w:rFonts w:cs="Times New Roman"/>
          <w:color w:val="111111"/>
          <w:szCs w:val="28"/>
          <w:lang w:val="ru-RU"/>
        </w:rPr>
        <w:t>предотвращает проникновение посторонних лиц в критически важные зоны, такие как кабинеты врачей, аптеки, архивы с персональными данными пациентов</w:t>
      </w:r>
      <w:r>
        <w:rPr>
          <w:rFonts w:cs="Times New Roman"/>
          <w:color w:val="111111"/>
          <w:szCs w:val="28"/>
          <w:lang w:val="ru-RU"/>
        </w:rPr>
        <w:t>;</w:t>
      </w:r>
    </w:p>
    <w:p w14:paraId="61E7E232" w14:textId="4C2088B5" w:rsidR="008C407F" w:rsidRDefault="008C407F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>2</w:t>
      </w:r>
      <w:r>
        <w:rPr>
          <w:lang w:val="ru-RU"/>
        </w:rPr>
        <w:t> </w:t>
      </w:r>
      <w:r w:rsidRPr="008C407F">
        <w:rPr>
          <w:rFonts w:cs="Times New Roman"/>
          <w:color w:val="111111"/>
          <w:szCs w:val="28"/>
          <w:lang w:val="ru-RU"/>
        </w:rPr>
        <w:t>Оповещение при угрозе</w:t>
      </w:r>
      <w:r>
        <w:rPr>
          <w:rFonts w:cs="Times New Roman"/>
          <w:color w:val="111111"/>
          <w:szCs w:val="28"/>
          <w:lang w:val="ru-RU"/>
        </w:rPr>
        <w:t xml:space="preserve">: </w:t>
      </w:r>
      <w:r w:rsidRPr="008C407F">
        <w:rPr>
          <w:rFonts w:cs="Times New Roman"/>
          <w:color w:val="111111"/>
          <w:szCs w:val="28"/>
          <w:lang w:val="ru-RU"/>
        </w:rPr>
        <w:t>мгновенно сигнализирует о взломе, проникновении или подозрительной активности, позволяя оперативно реагировать на инциденты</w:t>
      </w:r>
      <w:r>
        <w:rPr>
          <w:rFonts w:cs="Times New Roman"/>
          <w:color w:val="111111"/>
          <w:szCs w:val="28"/>
          <w:lang w:val="ru-RU"/>
        </w:rPr>
        <w:t>;</w:t>
      </w:r>
    </w:p>
    <w:p w14:paraId="7A8E13E1" w14:textId="63C04741" w:rsidR="008C407F" w:rsidRDefault="008C407F" w:rsidP="008C407F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 xml:space="preserve">3 </w:t>
      </w:r>
      <w:r w:rsidRPr="008C407F">
        <w:rPr>
          <w:rFonts w:cs="Times New Roman"/>
          <w:color w:val="111111"/>
          <w:szCs w:val="28"/>
          <w:lang w:val="ru-RU"/>
        </w:rPr>
        <w:t>Интеграция с камерами видеонаблюдения</w:t>
      </w:r>
      <w:r>
        <w:rPr>
          <w:rFonts w:cs="Times New Roman"/>
          <w:color w:val="111111"/>
          <w:szCs w:val="28"/>
          <w:lang w:val="ru-RU"/>
        </w:rPr>
        <w:t xml:space="preserve">: </w:t>
      </w:r>
      <w:r w:rsidRPr="008C407F">
        <w:rPr>
          <w:rFonts w:cs="Times New Roman"/>
          <w:color w:val="111111"/>
          <w:szCs w:val="28"/>
          <w:lang w:val="ru-RU"/>
        </w:rPr>
        <w:t xml:space="preserve">помогает мониторить происходящее в реальном времени, фиксировать подозрительные действия и повышать уровень безопасности. </w:t>
      </w:r>
    </w:p>
    <w:p w14:paraId="1797E2BE" w14:textId="379D99C5" w:rsidR="008C407F" w:rsidRDefault="008C407F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</w:p>
    <w:p w14:paraId="560BD419" w14:textId="16D17876" w:rsidR="008C407F" w:rsidRDefault="008C407F" w:rsidP="008C407F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lastRenderedPageBreak/>
        <w:t>4</w:t>
      </w:r>
      <w:r w:rsidRPr="008C407F">
        <w:rPr>
          <w:rFonts w:cs="Times New Roman"/>
          <w:color w:val="111111"/>
          <w:szCs w:val="28"/>
          <w:lang w:val="ru-RU"/>
        </w:rPr>
        <w:t xml:space="preserve"> Автоматическая связь с охраной или правоохранительными органами</w:t>
      </w:r>
      <w:r>
        <w:rPr>
          <w:rFonts w:cs="Times New Roman"/>
          <w:color w:val="111111"/>
          <w:szCs w:val="28"/>
          <w:lang w:val="ru-RU"/>
        </w:rPr>
        <w:t xml:space="preserve">: </w:t>
      </w:r>
      <w:r w:rsidRPr="008C407F">
        <w:rPr>
          <w:rFonts w:cs="Times New Roman"/>
          <w:color w:val="111111"/>
          <w:szCs w:val="28"/>
          <w:lang w:val="ru-RU"/>
        </w:rPr>
        <w:t>при срабатывании сигнализации мгновенно отправляет тревожный сигнал, ускоряя реагирование на угрозу</w:t>
      </w:r>
      <w:r>
        <w:rPr>
          <w:rFonts w:cs="Times New Roman"/>
          <w:color w:val="111111"/>
          <w:szCs w:val="28"/>
          <w:lang w:val="ru-RU"/>
        </w:rPr>
        <w:t>;</w:t>
      </w:r>
    </w:p>
    <w:p w14:paraId="69672704" w14:textId="118ABEF4" w:rsidR="008C407F" w:rsidRDefault="008C407F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>5 </w:t>
      </w:r>
      <w:r w:rsidRPr="008C407F">
        <w:rPr>
          <w:rFonts w:cs="Times New Roman"/>
          <w:color w:val="111111"/>
          <w:szCs w:val="28"/>
          <w:lang w:val="ru-RU"/>
        </w:rPr>
        <w:t>Защита дорогостоящего оборудования</w:t>
      </w:r>
      <w:r>
        <w:rPr>
          <w:rFonts w:cs="Times New Roman"/>
          <w:color w:val="111111"/>
          <w:szCs w:val="28"/>
          <w:lang w:val="ru-RU"/>
        </w:rPr>
        <w:t xml:space="preserve">: </w:t>
      </w:r>
      <w:r w:rsidRPr="008C407F">
        <w:rPr>
          <w:rFonts w:cs="Times New Roman"/>
          <w:color w:val="111111"/>
          <w:szCs w:val="28"/>
          <w:lang w:val="ru-RU"/>
        </w:rPr>
        <w:t>медицинские центры используют сложные и дорогостоящие приборы, которые могут стать целью злоумышленников. Охранная сигнализация минимизирует риск их похищения или повреждения</w:t>
      </w:r>
      <w:r>
        <w:rPr>
          <w:rFonts w:cs="Times New Roman"/>
          <w:color w:val="111111"/>
          <w:szCs w:val="28"/>
          <w:lang w:val="ru-RU"/>
        </w:rPr>
        <w:t>;</w:t>
      </w:r>
    </w:p>
    <w:p w14:paraId="3FDB3014" w14:textId="3FA3F568" w:rsidR="008C407F" w:rsidRDefault="008C407F" w:rsidP="008C407F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 xml:space="preserve">6 </w:t>
      </w:r>
      <w:r w:rsidRPr="008C407F">
        <w:rPr>
          <w:rFonts w:cs="Times New Roman"/>
          <w:color w:val="111111"/>
          <w:szCs w:val="28"/>
          <w:lang w:val="ru-RU"/>
        </w:rPr>
        <w:t>Безопасность персонала и пациентов</w:t>
      </w:r>
      <w:r>
        <w:rPr>
          <w:rFonts w:cs="Times New Roman"/>
          <w:color w:val="111111"/>
          <w:szCs w:val="28"/>
          <w:lang w:val="ru-RU"/>
        </w:rPr>
        <w:t xml:space="preserve">: </w:t>
      </w:r>
      <w:r w:rsidRPr="008C407F">
        <w:rPr>
          <w:rFonts w:cs="Times New Roman"/>
          <w:color w:val="111111"/>
          <w:szCs w:val="28"/>
          <w:lang w:val="ru-RU"/>
        </w:rPr>
        <w:t>предотвращает потенциально опасные ситуации, например, несанкционированный доступ к медикаментам или агрессивное поведение посторонних.</w:t>
      </w:r>
    </w:p>
    <w:p w14:paraId="0F7CB1F4" w14:textId="56A7DD96" w:rsidR="006E22DB" w:rsidRDefault="006E22DB" w:rsidP="008C407F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 w:rsidRPr="006E22DB">
        <w:rPr>
          <w:rFonts w:cs="Times New Roman"/>
          <w:color w:val="111111"/>
          <w:szCs w:val="28"/>
          <w:lang w:val="ru-RU"/>
        </w:rPr>
        <w:t>Проектирование, установка и дальнейшее обслуживание систем пожарной и охранной сигнализации будут выполняться специализированной компанией по запросу заказчика. Такой подход обеспечивает высокий уровень профессионализма, соблюдение всех технических норм и гарантированную поддержку. Благодаря этому заказчик получает готовое и надежное решение, не углубляясь в сложные технические детали. Делегирование этих задач позволяет эффективно использовать ресурсы и значительно повысить безопасность объекта.</w:t>
      </w:r>
    </w:p>
    <w:p w14:paraId="13AC9167" w14:textId="09BCC526" w:rsidR="006E22DB" w:rsidRDefault="006E22DB" w:rsidP="008C407F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>Далее будут представлены основные характеристики объекта:</w:t>
      </w:r>
    </w:p>
    <w:p w14:paraId="6FAE9399" w14:textId="640ADA30" w:rsidR="006E22DB" w:rsidRDefault="006E22DB" w:rsidP="006E22DB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 w:rsidRPr="006E22DB">
        <w:rPr>
          <w:rFonts w:cs="Times New Roman"/>
          <w:color w:val="111111"/>
          <w:szCs w:val="28"/>
          <w:lang w:val="ru-RU"/>
        </w:rPr>
        <w:t>–</w:t>
      </w:r>
      <w:r>
        <w:rPr>
          <w:rFonts w:cs="Times New Roman"/>
          <w:color w:val="111111"/>
          <w:szCs w:val="28"/>
          <w:lang w:val="ru-RU"/>
        </w:rPr>
        <w:t xml:space="preserve"> р</w:t>
      </w:r>
      <w:r w:rsidR="0080499E" w:rsidRPr="0080499E">
        <w:rPr>
          <w:rFonts w:cs="Times New Roman"/>
          <w:color w:val="111111"/>
          <w:szCs w:val="28"/>
          <w:lang w:val="ru-RU"/>
        </w:rPr>
        <w:t>ежим работы объекта: ежедневно с 7:00 до 20:00</w:t>
      </w:r>
      <w:r>
        <w:rPr>
          <w:rFonts w:cs="Times New Roman"/>
          <w:color w:val="111111"/>
          <w:szCs w:val="28"/>
          <w:lang w:val="ru-RU"/>
        </w:rPr>
        <w:t>;</w:t>
      </w:r>
    </w:p>
    <w:p w14:paraId="4F7E45A9" w14:textId="344ECABD" w:rsidR="006E22DB" w:rsidRDefault="006E22DB" w:rsidP="006E22DB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 w:rsidRPr="006E22DB">
        <w:rPr>
          <w:rFonts w:cs="Times New Roman"/>
          <w:color w:val="111111"/>
          <w:szCs w:val="28"/>
          <w:lang w:val="ru-RU"/>
        </w:rPr>
        <w:t>–</w:t>
      </w:r>
      <w:r>
        <w:rPr>
          <w:rFonts w:cs="Times New Roman"/>
          <w:color w:val="111111"/>
          <w:szCs w:val="28"/>
          <w:lang w:val="ru-RU"/>
        </w:rPr>
        <w:t xml:space="preserve"> к</w:t>
      </w:r>
      <w:r w:rsidR="0080499E" w:rsidRPr="0080499E">
        <w:rPr>
          <w:rFonts w:cs="Times New Roman"/>
          <w:color w:val="111111"/>
          <w:szCs w:val="28"/>
          <w:lang w:val="ru-RU"/>
        </w:rPr>
        <w:t>оличество этажей</w:t>
      </w:r>
      <w:r>
        <w:rPr>
          <w:rFonts w:cs="Times New Roman"/>
          <w:color w:val="111111"/>
          <w:szCs w:val="28"/>
          <w:lang w:val="ru-RU"/>
        </w:rPr>
        <w:t>:</w:t>
      </w:r>
      <w:r w:rsidR="0080499E" w:rsidRPr="0080499E">
        <w:rPr>
          <w:rFonts w:cs="Times New Roman"/>
          <w:color w:val="111111"/>
          <w:szCs w:val="28"/>
          <w:lang w:val="ru-RU"/>
        </w:rPr>
        <w:t xml:space="preserve"> 9</w:t>
      </w:r>
      <w:r>
        <w:rPr>
          <w:rFonts w:cs="Times New Roman"/>
          <w:color w:val="111111"/>
          <w:szCs w:val="28"/>
          <w:lang w:val="ru-RU"/>
        </w:rPr>
        <w:t>;</w:t>
      </w:r>
    </w:p>
    <w:p w14:paraId="084849FA" w14:textId="20E9B2D9" w:rsidR="0080499E" w:rsidRDefault="006E22DB" w:rsidP="006E22DB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 w:rsidRPr="006E22DB">
        <w:rPr>
          <w:rFonts w:cs="Times New Roman"/>
          <w:color w:val="111111"/>
          <w:szCs w:val="28"/>
          <w:lang w:val="ru-RU"/>
        </w:rPr>
        <w:t>–</w:t>
      </w:r>
      <w:r>
        <w:rPr>
          <w:rFonts w:cs="Times New Roman"/>
          <w:color w:val="111111"/>
          <w:szCs w:val="28"/>
          <w:lang w:val="ru-RU"/>
        </w:rPr>
        <w:t xml:space="preserve"> </w:t>
      </w:r>
      <w:r w:rsidR="0080499E" w:rsidRPr="0080499E">
        <w:rPr>
          <w:rFonts w:cs="Times New Roman"/>
          <w:color w:val="111111"/>
          <w:szCs w:val="28"/>
          <w:lang w:val="ru-RU"/>
        </w:rPr>
        <w:t>площадь</w:t>
      </w:r>
      <w:r>
        <w:rPr>
          <w:rFonts w:cs="Times New Roman"/>
          <w:color w:val="111111"/>
          <w:szCs w:val="28"/>
          <w:lang w:val="ru-RU"/>
        </w:rPr>
        <w:t>:</w:t>
      </w:r>
      <w:r w:rsidR="0080499E" w:rsidRPr="0080499E">
        <w:rPr>
          <w:rFonts w:cs="Times New Roman"/>
          <w:color w:val="111111"/>
          <w:szCs w:val="28"/>
          <w:lang w:val="ru-RU"/>
        </w:rPr>
        <w:t xml:space="preserve"> 1200,0 </w:t>
      </w:r>
      <w:r w:rsidRPr="006E22DB">
        <w:rPr>
          <w:rFonts w:cs="Times New Roman"/>
          <w:color w:val="111111"/>
          <w:szCs w:val="28"/>
          <w:lang w:val="ru-RU"/>
        </w:rPr>
        <w:t>м²</w:t>
      </w:r>
      <w:r>
        <w:rPr>
          <w:rFonts w:cs="Times New Roman"/>
          <w:color w:val="111111"/>
          <w:szCs w:val="28"/>
          <w:lang w:val="ru-RU"/>
        </w:rPr>
        <w:t>;</w:t>
      </w:r>
    </w:p>
    <w:p w14:paraId="42E3776A" w14:textId="00DE21B4" w:rsidR="0080499E" w:rsidRDefault="006E22DB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 w:rsidRPr="006E22DB">
        <w:rPr>
          <w:rFonts w:cs="Times New Roman"/>
          <w:color w:val="111111"/>
          <w:szCs w:val="28"/>
          <w:lang w:val="ru-RU"/>
        </w:rPr>
        <w:t>–</w:t>
      </w:r>
      <w:r>
        <w:rPr>
          <w:rFonts w:cs="Times New Roman"/>
          <w:color w:val="111111"/>
          <w:szCs w:val="28"/>
          <w:lang w:val="ru-RU"/>
        </w:rPr>
        <w:t> в</w:t>
      </w:r>
      <w:r w:rsidR="0080499E" w:rsidRPr="0080499E">
        <w:rPr>
          <w:rFonts w:cs="Times New Roman"/>
          <w:color w:val="111111"/>
          <w:szCs w:val="28"/>
          <w:lang w:val="ru-RU"/>
        </w:rPr>
        <w:t>ид деятельности объекта: здание по оказанию услуг типа «медицинский центр».</w:t>
      </w:r>
    </w:p>
    <w:p w14:paraId="2BFFF8FD" w14:textId="7CEDF15F" w:rsidR="006E22DB" w:rsidRDefault="006E22DB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>К социальному эффекту от в</w:t>
      </w:r>
      <w:r w:rsidRPr="006E22DB">
        <w:rPr>
          <w:rFonts w:cs="Times New Roman"/>
          <w:color w:val="111111"/>
          <w:szCs w:val="28"/>
          <w:lang w:val="ru-RU"/>
        </w:rPr>
        <w:t>недрени</w:t>
      </w:r>
      <w:r>
        <w:rPr>
          <w:rFonts w:cs="Times New Roman"/>
          <w:color w:val="111111"/>
          <w:szCs w:val="28"/>
          <w:lang w:val="ru-RU"/>
        </w:rPr>
        <w:t>я</w:t>
      </w:r>
      <w:r w:rsidRPr="006E22DB">
        <w:rPr>
          <w:rFonts w:cs="Times New Roman"/>
          <w:color w:val="111111"/>
          <w:szCs w:val="28"/>
          <w:lang w:val="ru-RU"/>
        </w:rPr>
        <w:t xml:space="preserve"> пожарной и охранной сигнализации </w:t>
      </w:r>
      <w:r>
        <w:rPr>
          <w:rFonts w:cs="Times New Roman"/>
          <w:color w:val="111111"/>
          <w:szCs w:val="28"/>
          <w:lang w:val="ru-RU"/>
        </w:rPr>
        <w:t>можно отнести значительное повышение</w:t>
      </w:r>
      <w:r w:rsidRPr="006E22DB">
        <w:rPr>
          <w:rFonts w:cs="Times New Roman"/>
          <w:color w:val="111111"/>
          <w:szCs w:val="28"/>
          <w:lang w:val="ru-RU"/>
        </w:rPr>
        <w:t xml:space="preserve"> уров</w:t>
      </w:r>
      <w:r>
        <w:rPr>
          <w:rFonts w:cs="Times New Roman"/>
          <w:color w:val="111111"/>
          <w:szCs w:val="28"/>
          <w:lang w:val="ru-RU"/>
        </w:rPr>
        <w:t>ня</w:t>
      </w:r>
      <w:r w:rsidRPr="006E22DB">
        <w:rPr>
          <w:rFonts w:cs="Times New Roman"/>
          <w:color w:val="111111"/>
          <w:szCs w:val="28"/>
          <w:lang w:val="ru-RU"/>
        </w:rPr>
        <w:t xml:space="preserve"> безопасности</w:t>
      </w:r>
      <w:r>
        <w:rPr>
          <w:rFonts w:cs="Times New Roman"/>
          <w:color w:val="111111"/>
          <w:szCs w:val="28"/>
          <w:lang w:val="ru-RU"/>
        </w:rPr>
        <w:t xml:space="preserve">. </w:t>
      </w:r>
      <w:r w:rsidRPr="006E22DB">
        <w:rPr>
          <w:rFonts w:cs="Times New Roman"/>
          <w:color w:val="111111"/>
          <w:szCs w:val="28"/>
          <w:lang w:val="ru-RU"/>
        </w:rPr>
        <w:t>Оперативное обнаружение угроз и своевременное оповещение позволяют быстро реагировать на чрезвычайные ситуации, предотвращая трагические последствия. Кроме того, наличие современных систем безопасности увеличивает доверие пациентов к медицинскому учреждению, делая его более комфортным и надежным местом для лечения.</w:t>
      </w:r>
    </w:p>
    <w:p w14:paraId="0DCB9937" w14:textId="54A977C3" w:rsidR="006E22DB" w:rsidRDefault="006E22DB" w:rsidP="00342880">
      <w:pPr>
        <w:pStyle w:val="Textbody"/>
        <w:spacing w:after="0"/>
        <w:ind w:firstLine="708"/>
        <w:jc w:val="both"/>
        <w:rPr>
          <w:rFonts w:cs="Times New Roman"/>
          <w:color w:val="111111"/>
          <w:szCs w:val="28"/>
          <w:lang w:val="ru-RU"/>
        </w:rPr>
      </w:pPr>
      <w:r>
        <w:rPr>
          <w:rFonts w:cs="Times New Roman"/>
          <w:color w:val="111111"/>
          <w:szCs w:val="28"/>
          <w:lang w:val="ru-RU"/>
        </w:rPr>
        <w:t>К экологическому: п</w:t>
      </w:r>
      <w:r w:rsidRPr="006E22DB">
        <w:rPr>
          <w:rFonts w:cs="Times New Roman"/>
          <w:color w:val="111111"/>
          <w:szCs w:val="28"/>
          <w:lang w:val="ru-RU"/>
        </w:rPr>
        <w:t>редотвращение пожаров сокращает выбросы вредных веществ и уменьшает уровень загрязнения воздуха. Также интеллектуальные технологии безопасности позволяют экономить ресурсы, минимизируя ущерб от чрезвычайных ситуаций и оптимизируя энергопотребление. Таким образом, внедрение таких систем помогает не только защитить людей, но и сохранить природу.</w:t>
      </w:r>
    </w:p>
    <w:p w14:paraId="0093CEF2" w14:textId="6320B0A4" w:rsidR="00730507" w:rsidRDefault="005638EF" w:rsidP="00AE3760">
      <w:pPr>
        <w:spacing w:line="276" w:lineRule="auto"/>
        <w:ind w:firstLine="708"/>
        <w:jc w:val="both"/>
        <w:rPr>
          <w:rFonts w:cs="Times New Roman"/>
          <w:szCs w:val="28"/>
        </w:rPr>
      </w:pPr>
      <w:r w:rsidRPr="005638EF">
        <w:rPr>
          <w:rFonts w:cs="Times New Roman"/>
          <w:szCs w:val="28"/>
        </w:rPr>
        <w:t xml:space="preserve">Внедрение систем пожарной и охранной сигнализации позволяет значительно снизить финансовые риски, связанные с возможными </w:t>
      </w:r>
      <w:r w:rsidRPr="005638EF">
        <w:rPr>
          <w:rFonts w:cs="Times New Roman"/>
          <w:szCs w:val="28"/>
        </w:rPr>
        <w:lastRenderedPageBreak/>
        <w:t>чрезвычайными ситуациями. Защита имущества и оборудования предотвращает потери, вызванные пожарами, кражами или актами вандализма, а оперативное реагирование минимизирует затраты на устранение последствий. Кроме того, повышение уровня безопасности создает более благоприятные условия для работы персонала и посещения пациентами, что положительно влияет на репутацию и стабильность медицинского центра. В долгосрочной перспективе такие системы помогают избежать крупных финансовых затрат, обеспечивая надежность и устойчивость работы учреждения.</w:t>
      </w:r>
    </w:p>
    <w:p w14:paraId="502F58FE" w14:textId="77777777" w:rsidR="005638EF" w:rsidRDefault="005638EF" w:rsidP="00AE3760">
      <w:pPr>
        <w:spacing w:line="276" w:lineRule="auto"/>
        <w:ind w:firstLine="708"/>
        <w:jc w:val="both"/>
        <w:rPr>
          <w:rFonts w:cs="Times New Roman"/>
          <w:szCs w:val="28"/>
        </w:rPr>
      </w:pPr>
    </w:p>
    <w:p w14:paraId="241D5BE6" w14:textId="1ADD2711" w:rsidR="00B762AB" w:rsidRDefault="000334EC" w:rsidP="00B762AB">
      <w:pPr>
        <w:ind w:left="1219" w:hanging="510"/>
        <w:jc w:val="both"/>
        <w:rPr>
          <w:rFonts w:cs="Times New Roman"/>
          <w:b/>
          <w:bCs/>
          <w:color w:val="111111"/>
          <w:szCs w:val="28"/>
        </w:rPr>
      </w:pPr>
      <w:r>
        <w:rPr>
          <w:rFonts w:cs="Times New Roman"/>
          <w:b/>
          <w:bCs/>
          <w:color w:val="111111"/>
          <w:szCs w:val="28"/>
        </w:rPr>
        <w:t>8</w:t>
      </w:r>
      <w:r w:rsidR="00B762AB" w:rsidRPr="00DA3AB6">
        <w:rPr>
          <w:rFonts w:cs="Times New Roman"/>
          <w:b/>
          <w:bCs/>
          <w:color w:val="111111"/>
          <w:szCs w:val="28"/>
        </w:rPr>
        <w:t>.2</w:t>
      </w:r>
      <w:r w:rsidR="00B762AB">
        <w:rPr>
          <w:rFonts w:cs="Times New Roman"/>
          <w:b/>
          <w:bCs/>
          <w:color w:val="111111"/>
          <w:szCs w:val="28"/>
        </w:rPr>
        <w:t xml:space="preserve"> </w:t>
      </w:r>
      <w:r w:rsidR="00B762AB" w:rsidRPr="00DA3AB6">
        <w:rPr>
          <w:rFonts w:cs="Times New Roman"/>
          <w:b/>
          <w:bCs/>
          <w:color w:val="111111"/>
          <w:szCs w:val="28"/>
        </w:rPr>
        <w:t>Расчет инвестиций на проектирование и внедрение системы обеспечения безопасности</w:t>
      </w:r>
    </w:p>
    <w:p w14:paraId="7C2BEB70" w14:textId="77777777" w:rsidR="00B762AB" w:rsidRDefault="00B762AB" w:rsidP="007B356B">
      <w:pPr>
        <w:adjustRightInd w:val="0"/>
        <w:spacing w:line="276" w:lineRule="auto"/>
        <w:ind w:firstLine="709"/>
        <w:jc w:val="both"/>
        <w:rPr>
          <w:szCs w:val="28"/>
        </w:rPr>
      </w:pPr>
    </w:p>
    <w:p w14:paraId="51F998D5" w14:textId="77777777" w:rsidR="00716366" w:rsidRDefault="00716366" w:rsidP="007B356B">
      <w:pPr>
        <w:adjustRightInd w:val="0"/>
        <w:spacing w:line="276" w:lineRule="auto"/>
        <w:ind w:firstLine="709"/>
        <w:jc w:val="both"/>
        <w:rPr>
          <w:rFonts w:cs="Times New Roman"/>
          <w:szCs w:val="28"/>
        </w:rPr>
      </w:pPr>
      <w:r w:rsidRPr="00716366">
        <w:rPr>
          <w:rFonts w:cs="Times New Roman"/>
          <w:szCs w:val="28"/>
        </w:rPr>
        <w:t xml:space="preserve">Затраты на внедрение систем безопасности в эксплуатацию включают в себя: </w:t>
      </w:r>
    </w:p>
    <w:p w14:paraId="28966CBA" w14:textId="77777777" w:rsidR="00716366" w:rsidRDefault="00716366" w:rsidP="007B356B">
      <w:pPr>
        <w:adjustRightInd w:val="0"/>
        <w:spacing w:line="276" w:lineRule="auto"/>
        <w:ind w:firstLine="709"/>
        <w:jc w:val="both"/>
        <w:rPr>
          <w:rFonts w:cs="Times New Roman"/>
          <w:szCs w:val="28"/>
        </w:rPr>
      </w:pPr>
      <w:r w:rsidRPr="00716366">
        <w:rPr>
          <w:rFonts w:cs="Times New Roman"/>
          <w:szCs w:val="28"/>
        </w:rPr>
        <w:t xml:space="preserve">‒ инвестиции в проектирование системы безопасности; </w:t>
      </w:r>
    </w:p>
    <w:p w14:paraId="753BCDC4" w14:textId="77777777" w:rsidR="00716366" w:rsidRDefault="00716366" w:rsidP="007B356B">
      <w:pPr>
        <w:adjustRightInd w:val="0"/>
        <w:spacing w:line="276" w:lineRule="auto"/>
        <w:ind w:firstLine="709"/>
        <w:jc w:val="both"/>
        <w:rPr>
          <w:rFonts w:cs="Times New Roman"/>
          <w:szCs w:val="28"/>
        </w:rPr>
      </w:pPr>
      <w:r w:rsidRPr="00716366">
        <w:rPr>
          <w:rFonts w:cs="Times New Roman"/>
          <w:szCs w:val="28"/>
        </w:rPr>
        <w:t>‒</w:t>
      </w:r>
      <w:r>
        <w:rPr>
          <w:rFonts w:cs="Times New Roman"/>
          <w:szCs w:val="28"/>
        </w:rPr>
        <w:t> </w:t>
      </w:r>
      <w:r w:rsidRPr="00716366">
        <w:rPr>
          <w:rFonts w:cs="Times New Roman"/>
          <w:szCs w:val="28"/>
        </w:rPr>
        <w:t xml:space="preserve">инвестиции в монтаж системы безопасности. </w:t>
      </w:r>
    </w:p>
    <w:p w14:paraId="75A01D43" w14:textId="34CC4496" w:rsidR="007B356B" w:rsidRPr="003150DD" w:rsidRDefault="00716366" w:rsidP="007B356B">
      <w:pPr>
        <w:adjustRightInd w:val="0"/>
        <w:spacing w:line="276" w:lineRule="auto"/>
        <w:ind w:firstLine="709"/>
        <w:jc w:val="both"/>
        <w:rPr>
          <w:rFonts w:cs="Times New Roman"/>
          <w:szCs w:val="28"/>
        </w:rPr>
      </w:pPr>
      <w:r w:rsidRPr="00716366">
        <w:rPr>
          <w:rFonts w:cs="Times New Roman"/>
          <w:szCs w:val="28"/>
        </w:rPr>
        <w:t>Инвестиции в проектирование системы обеспечения безопасности включают заработную плату разработчиков, которая определяется по формуле</w:t>
      </w:r>
      <w:r>
        <w:rPr>
          <w:rFonts w:cs="Times New Roman"/>
          <w:szCs w:val="28"/>
        </w:rPr>
        <w:t>:</w:t>
      </w:r>
    </w:p>
    <w:p w14:paraId="1A8F8CA7" w14:textId="77777777" w:rsidR="007B356B" w:rsidRDefault="007B356B" w:rsidP="007B356B">
      <w:pPr>
        <w:shd w:val="clear" w:color="auto" w:fill="FFFFFF"/>
        <w:ind w:firstLine="709"/>
        <w:jc w:val="both"/>
        <w:rPr>
          <w:color w:val="000000"/>
          <w:szCs w:val="28"/>
          <w:lang w:eastAsia="ru-RU"/>
        </w:rPr>
      </w:pPr>
    </w:p>
    <w:p w14:paraId="10139925" w14:textId="26582D31" w:rsidR="007B356B" w:rsidRPr="002118BE" w:rsidRDefault="00000000" w:rsidP="007B356B">
      <w:pPr>
        <w:shd w:val="clear" w:color="auto" w:fill="FFFFFF"/>
        <w:ind w:firstLine="709"/>
        <w:jc w:val="right"/>
        <w:rPr>
          <w:color w:val="000000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eastAsia="ru-RU"/>
              </w:rPr>
              <m:t>З</m:t>
            </m:r>
          </m:e>
          <m:sub>
            <m:r>
              <w:rPr>
                <w:rFonts w:ascii="Cambria Math" w:hAnsi="Cambria Math"/>
                <w:color w:val="000000"/>
                <w:szCs w:val="28"/>
                <w:lang w:eastAsia="ru-RU"/>
              </w:rPr>
              <m:t>о</m:t>
            </m:r>
          </m:sub>
        </m:sSub>
        <m:r>
          <w:rPr>
            <w:rFonts w:ascii="Cambria Math" w:hAnsi="Cambria Math"/>
            <w:color w:val="000000"/>
            <w:szCs w:val="28"/>
            <w:lang w:eastAsia="ru-RU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color w:val="000000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eastAsia="ru-RU"/>
              </w:rPr>
              <m:t>К</m:t>
            </m:r>
          </m:e>
          <m:sub>
            <m:r>
              <w:rPr>
                <w:rFonts w:ascii="Cambria Math" w:hAnsi="Cambria Math"/>
                <w:color w:val="000000"/>
                <w:szCs w:val="28"/>
                <w:lang w:eastAsia="ru-RU"/>
              </w:rPr>
              <m:t>пр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/>
                <w:szCs w:val="28"/>
                <w:lang w:eastAsia="ru-RU"/>
              </w:rPr>
            </m:ctrlPr>
          </m:naryPr>
          <m:sub>
            <m:r>
              <w:rPr>
                <w:rFonts w:ascii="Cambria Math" w:hAnsi="Cambria Math"/>
                <w:color w:val="000000"/>
                <w:szCs w:val="28"/>
                <w:lang w:eastAsia="ru-RU"/>
              </w:rPr>
              <m:t>i=1</m:t>
            </m:r>
          </m:sub>
          <m:sup>
            <m:r>
              <w:rPr>
                <w:rFonts w:ascii="Cambria Math" w:hAnsi="Cambria Math"/>
                <w:color w:val="000000"/>
                <w:szCs w:val="28"/>
                <w:lang w:eastAsia="ru-RU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8"/>
                    <w:lang w:eastAsia="ru-RU"/>
                  </w:rPr>
                  <m:t>З</m:t>
                </m:r>
              </m:e>
              <m:sub>
                <m:r>
                  <w:rPr>
                    <w:rFonts w:ascii="Cambria Math" w:hAnsi="Cambria Math"/>
                    <w:color w:val="000000"/>
                    <w:szCs w:val="28"/>
                    <w:lang w:eastAsia="ru-RU"/>
                  </w:rPr>
                  <m:t>д.i</m:t>
                </m:r>
              </m:sub>
            </m:sSub>
            <m:r>
              <w:rPr>
                <w:rFonts w:ascii="Cambria Math" w:hAnsi="Cambria Math"/>
                <w:color w:val="000000"/>
                <w:szCs w:val="28"/>
                <w:lang w:eastAsia="ru-RU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8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/>
                    <w:szCs w:val="28"/>
                    <w:lang w:eastAsia="ru-RU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color w:val="000000"/>
            <w:szCs w:val="28"/>
            <w:lang w:eastAsia="ru-RU"/>
          </w:rPr>
          <m:t>,</m:t>
        </m:r>
      </m:oMath>
      <w:r w:rsidR="007B356B">
        <w:rPr>
          <w:rFonts w:eastAsiaTheme="minorEastAsia"/>
          <w:color w:val="000000"/>
          <w:szCs w:val="28"/>
          <w:lang w:eastAsia="ru-RU"/>
        </w:rPr>
        <w:t xml:space="preserve">                                               (</w:t>
      </w:r>
      <w:r w:rsidR="0051444B">
        <w:rPr>
          <w:rFonts w:eastAsiaTheme="minorEastAsia"/>
          <w:color w:val="000000"/>
          <w:szCs w:val="28"/>
          <w:lang w:eastAsia="ru-RU"/>
        </w:rPr>
        <w:t>8</w:t>
      </w:r>
      <w:r w:rsidR="007B356B">
        <w:rPr>
          <w:rFonts w:eastAsiaTheme="minorEastAsia"/>
          <w:color w:val="000000"/>
          <w:szCs w:val="28"/>
          <w:lang w:eastAsia="ru-RU"/>
        </w:rPr>
        <w:t>.1)</w:t>
      </w:r>
    </w:p>
    <w:p w14:paraId="5AE6D5F0" w14:textId="77777777" w:rsidR="007B356B" w:rsidRDefault="007B356B" w:rsidP="007B356B">
      <w:pPr>
        <w:pStyle w:val="affc"/>
        <w:jc w:val="both"/>
        <w:rPr>
          <w:rFonts w:ascii="Times New Roman" w:hAnsi="Times New Roman"/>
          <w:sz w:val="28"/>
          <w:szCs w:val="28"/>
        </w:rPr>
      </w:pPr>
    </w:p>
    <w:p w14:paraId="39F86610" w14:textId="77777777" w:rsidR="00164B4F" w:rsidRPr="00164B4F" w:rsidRDefault="00164B4F" w:rsidP="00164B4F">
      <w:pPr>
        <w:spacing w:line="276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164B4F">
        <w:rPr>
          <w:rFonts w:eastAsia="Times New Roman" w:cs="Times New Roman"/>
          <w:szCs w:val="28"/>
          <w:lang w:eastAsia="ru-RU"/>
        </w:rPr>
        <w:t xml:space="preserve">где </w:t>
      </w:r>
      <w:proofErr w:type="spellStart"/>
      <w:r w:rsidRPr="00164B4F">
        <w:rPr>
          <w:rFonts w:eastAsia="Times New Roman" w:cs="Times New Roman"/>
          <w:szCs w:val="28"/>
          <w:lang w:eastAsia="ru-RU"/>
        </w:rPr>
        <w:t>К</w:t>
      </w:r>
      <w:r w:rsidRPr="00164B4F">
        <w:rPr>
          <w:rFonts w:eastAsia="Times New Roman" w:cs="Times New Roman"/>
          <w:szCs w:val="28"/>
          <w:vertAlign w:val="subscript"/>
          <w:lang w:eastAsia="ru-RU"/>
        </w:rPr>
        <w:t>пр</w:t>
      </w:r>
      <w:proofErr w:type="spellEnd"/>
      <w:r w:rsidRPr="00164B4F">
        <w:rPr>
          <w:rFonts w:eastAsia="Times New Roman" w:cs="Times New Roman"/>
          <w:szCs w:val="28"/>
          <w:lang w:eastAsia="ru-RU"/>
        </w:rPr>
        <w:t xml:space="preserve"> – коэффициент, учитывающий процент премий (по фактическим данным предприятия или на уровне 1,4‒1,6, в данном случае </w:t>
      </w:r>
      <w:proofErr w:type="spellStart"/>
      <w:r w:rsidRPr="00164B4F">
        <w:rPr>
          <w:rFonts w:eastAsia="Times New Roman" w:cs="Times New Roman"/>
          <w:szCs w:val="28"/>
          <w:lang w:eastAsia="ru-RU"/>
        </w:rPr>
        <w:t>К</w:t>
      </w:r>
      <w:r w:rsidRPr="00164B4F">
        <w:rPr>
          <w:rFonts w:eastAsia="Times New Roman" w:cs="Times New Roman"/>
          <w:szCs w:val="28"/>
          <w:vertAlign w:val="subscript"/>
          <w:lang w:eastAsia="ru-RU"/>
        </w:rPr>
        <w:t>пр</w:t>
      </w:r>
      <w:proofErr w:type="spellEnd"/>
      <w:r w:rsidRPr="00164B4F">
        <w:rPr>
          <w:rFonts w:eastAsia="Times New Roman" w:cs="Times New Roman"/>
          <w:szCs w:val="28"/>
          <w:lang w:eastAsia="ru-RU"/>
        </w:rPr>
        <w:t xml:space="preserve">=1,5); </w:t>
      </w:r>
      <w:r w:rsidRPr="00164B4F">
        <w:rPr>
          <w:rFonts w:eastAsia="Times New Roman" w:cs="Times New Roman"/>
          <w:i/>
          <w:szCs w:val="28"/>
          <w:lang w:eastAsia="ru-RU"/>
        </w:rPr>
        <w:t>n</w:t>
      </w:r>
      <w:r w:rsidRPr="00164B4F">
        <w:rPr>
          <w:rFonts w:eastAsia="Times New Roman" w:cs="Times New Roman"/>
          <w:szCs w:val="28"/>
          <w:lang w:eastAsia="ru-RU"/>
        </w:rPr>
        <w:t xml:space="preserve"> – категории исполнителей, занятых разработкой системы безопасности; </w:t>
      </w:r>
      <w:proofErr w:type="spellStart"/>
      <w:proofErr w:type="gramStart"/>
      <w:r w:rsidRPr="00164B4F">
        <w:rPr>
          <w:rFonts w:eastAsia="Times New Roman" w:cs="Times New Roman"/>
          <w:szCs w:val="28"/>
          <w:lang w:eastAsia="ru-RU"/>
        </w:rPr>
        <w:t>З</w:t>
      </w:r>
      <w:r w:rsidRPr="00164B4F">
        <w:rPr>
          <w:rFonts w:eastAsia="Times New Roman" w:cs="Times New Roman"/>
          <w:szCs w:val="28"/>
          <w:vertAlign w:val="subscript"/>
          <w:lang w:eastAsia="ru-RU"/>
        </w:rPr>
        <w:t>д</w:t>
      </w:r>
      <w:proofErr w:type="spellEnd"/>
      <w:r w:rsidRPr="00164B4F">
        <w:rPr>
          <w:rFonts w:eastAsia="Times New Roman" w:cs="Times New Roman"/>
          <w:szCs w:val="28"/>
          <w:vertAlign w:val="subscript"/>
          <w:lang w:eastAsia="ru-RU"/>
        </w:rPr>
        <w:t>.</w:t>
      </w:r>
      <w:proofErr w:type="spellStart"/>
      <w:r w:rsidRPr="00164B4F">
        <w:rPr>
          <w:rFonts w:eastAsia="Times New Roman" w:cs="Times New Roman"/>
          <w:szCs w:val="28"/>
          <w:vertAlign w:val="subscript"/>
          <w:lang w:val="en-US" w:eastAsia="ru-RU"/>
        </w:rPr>
        <w:t>i</w:t>
      </w:r>
      <w:proofErr w:type="spellEnd"/>
      <w:proofErr w:type="gramEnd"/>
      <w:r w:rsidRPr="00164B4F">
        <w:rPr>
          <w:rFonts w:eastAsia="Times New Roman" w:cs="Times New Roman"/>
          <w:szCs w:val="28"/>
          <w:lang w:eastAsia="ru-RU"/>
        </w:rPr>
        <w:t xml:space="preserve"> – дневная заработная плата исполнителя </w:t>
      </w:r>
      <w:proofErr w:type="spellStart"/>
      <w:r w:rsidRPr="00164B4F">
        <w:rPr>
          <w:rFonts w:eastAsia="Times New Roman" w:cs="Times New Roman"/>
          <w:i/>
          <w:iCs/>
          <w:szCs w:val="28"/>
          <w:lang w:val="en-US" w:eastAsia="ru-RU"/>
        </w:rPr>
        <w:t>i</w:t>
      </w:r>
      <w:proofErr w:type="spellEnd"/>
      <w:r w:rsidRPr="00164B4F">
        <w:rPr>
          <w:rFonts w:eastAsia="Times New Roman" w:cs="Times New Roman"/>
          <w:szCs w:val="28"/>
          <w:lang w:eastAsia="ru-RU"/>
        </w:rPr>
        <w:t xml:space="preserve">-й категории, р.; </w:t>
      </w:r>
      <w:proofErr w:type="spellStart"/>
      <w:r w:rsidRPr="00164B4F">
        <w:rPr>
          <w:rFonts w:eastAsia="Times New Roman" w:cs="Times New Roman"/>
          <w:i/>
          <w:iCs/>
          <w:szCs w:val="28"/>
          <w:lang w:val="en-US" w:eastAsia="ru-RU"/>
        </w:rPr>
        <w:t>t</w:t>
      </w:r>
      <w:r w:rsidRPr="00164B4F">
        <w:rPr>
          <w:rFonts w:eastAsia="Times New Roman" w:cs="Times New Roman"/>
          <w:i/>
          <w:iCs/>
          <w:szCs w:val="28"/>
          <w:vertAlign w:val="subscript"/>
          <w:lang w:val="en-US" w:eastAsia="ru-RU"/>
        </w:rPr>
        <w:t>i</w:t>
      </w:r>
      <w:proofErr w:type="spellEnd"/>
      <w:r w:rsidRPr="00164B4F">
        <w:rPr>
          <w:rFonts w:eastAsia="Times New Roman" w:cs="Times New Roman"/>
          <w:szCs w:val="28"/>
          <w:lang w:eastAsia="ru-RU"/>
        </w:rPr>
        <w:t xml:space="preserve"> – трудоёмкость работ, выполняемых исполнителем </w:t>
      </w:r>
      <w:proofErr w:type="spellStart"/>
      <w:r w:rsidRPr="00164B4F">
        <w:rPr>
          <w:rFonts w:eastAsia="Times New Roman" w:cs="Times New Roman"/>
          <w:i/>
          <w:iCs/>
          <w:szCs w:val="28"/>
          <w:lang w:val="en-US" w:eastAsia="ru-RU"/>
        </w:rPr>
        <w:t>i</w:t>
      </w:r>
      <w:proofErr w:type="spellEnd"/>
      <w:r w:rsidRPr="00164B4F">
        <w:rPr>
          <w:rFonts w:eastAsia="Times New Roman" w:cs="Times New Roman"/>
          <w:szCs w:val="28"/>
          <w:lang w:eastAsia="ru-RU"/>
        </w:rPr>
        <w:t xml:space="preserve">-й категории, </w:t>
      </w:r>
      <w:proofErr w:type="spellStart"/>
      <w:r w:rsidRPr="00164B4F">
        <w:rPr>
          <w:rFonts w:eastAsia="Times New Roman" w:cs="Times New Roman"/>
          <w:szCs w:val="28"/>
          <w:lang w:eastAsia="ru-RU"/>
        </w:rPr>
        <w:t>дн</w:t>
      </w:r>
      <w:proofErr w:type="spellEnd"/>
      <w:r w:rsidRPr="00164B4F">
        <w:rPr>
          <w:rFonts w:eastAsia="Times New Roman" w:cs="Times New Roman"/>
          <w:szCs w:val="28"/>
          <w:lang w:eastAsia="ru-RU"/>
        </w:rPr>
        <w:t>.</w:t>
      </w:r>
    </w:p>
    <w:p w14:paraId="2379CCF6" w14:textId="606059E1" w:rsidR="00730507" w:rsidRDefault="00164B4F" w:rsidP="00D64A04">
      <w:pPr>
        <w:spacing w:line="276" w:lineRule="auto"/>
        <w:ind w:firstLine="709"/>
        <w:jc w:val="both"/>
        <w:rPr>
          <w:rFonts w:cs="Times New Roman"/>
          <w:szCs w:val="28"/>
        </w:rPr>
      </w:pPr>
      <w:r>
        <w:rPr>
          <w:szCs w:val="28"/>
        </w:rPr>
        <w:t xml:space="preserve">Далее </w:t>
      </w:r>
      <w:r w:rsidRPr="00015DB0">
        <w:rPr>
          <w:szCs w:val="28"/>
        </w:rPr>
        <w:t xml:space="preserve">в таблице </w:t>
      </w:r>
      <w:r>
        <w:rPr>
          <w:szCs w:val="28"/>
        </w:rPr>
        <w:t>8</w:t>
      </w:r>
      <w:r w:rsidRPr="00015DB0">
        <w:rPr>
          <w:szCs w:val="28"/>
        </w:rPr>
        <w:t>.1</w:t>
      </w:r>
      <w:r>
        <w:rPr>
          <w:szCs w:val="28"/>
        </w:rPr>
        <w:t xml:space="preserve"> будут показаны р</w:t>
      </w:r>
      <w:r w:rsidR="007B356B" w:rsidRPr="00015DB0">
        <w:rPr>
          <w:szCs w:val="28"/>
        </w:rPr>
        <w:t>асчёт</w:t>
      </w:r>
      <w:r w:rsidR="00E11252">
        <w:rPr>
          <w:szCs w:val="28"/>
        </w:rPr>
        <w:t>ы</w:t>
      </w:r>
      <w:r w:rsidR="007B356B" w:rsidRPr="00015DB0">
        <w:rPr>
          <w:szCs w:val="28"/>
        </w:rPr>
        <w:t xml:space="preserve"> </w:t>
      </w:r>
      <w:r>
        <w:rPr>
          <w:szCs w:val="28"/>
        </w:rPr>
        <w:t>основной заработной платы</w:t>
      </w:r>
      <w:r w:rsidR="007B356B" w:rsidRPr="00015DB0">
        <w:rPr>
          <w:szCs w:val="28"/>
        </w:rPr>
        <w:t xml:space="preserve"> проектировщиков </w:t>
      </w:r>
      <w:r w:rsidR="00933EF8">
        <w:rPr>
          <w:szCs w:val="28"/>
        </w:rPr>
        <w:t xml:space="preserve">системы </w:t>
      </w:r>
      <w:r w:rsidR="00632FBB">
        <w:rPr>
          <w:szCs w:val="28"/>
        </w:rPr>
        <w:t>пожарной сигнализации</w:t>
      </w:r>
      <w:r w:rsidR="00933EF8">
        <w:rPr>
          <w:szCs w:val="28"/>
        </w:rPr>
        <w:t xml:space="preserve"> и </w:t>
      </w:r>
      <w:r w:rsidR="00632FBB">
        <w:rPr>
          <w:szCs w:val="28"/>
        </w:rPr>
        <w:t>системы охранной сигнализации</w:t>
      </w:r>
      <w:r>
        <w:rPr>
          <w:szCs w:val="28"/>
        </w:rPr>
        <w:t>.</w:t>
      </w:r>
    </w:p>
    <w:p w14:paraId="46983197" w14:textId="77777777" w:rsidR="00D64A04" w:rsidRDefault="00D64A04" w:rsidP="00D64A04">
      <w:pPr>
        <w:spacing w:line="276" w:lineRule="auto"/>
        <w:ind w:firstLine="709"/>
        <w:jc w:val="both"/>
        <w:rPr>
          <w:rFonts w:cs="Times New Roman"/>
          <w:szCs w:val="28"/>
        </w:rPr>
      </w:pPr>
    </w:p>
    <w:p w14:paraId="2B6588EB" w14:textId="32B609F9" w:rsidR="00493459" w:rsidRPr="000055B4" w:rsidRDefault="00493459" w:rsidP="00164B4F">
      <w:pPr>
        <w:spacing w:line="276" w:lineRule="auto"/>
        <w:ind w:left="2127" w:hanging="2127"/>
        <w:jc w:val="both"/>
        <w:rPr>
          <w:rFonts w:eastAsia="Times New Roman" w:cs="Times New Roman"/>
          <w:szCs w:val="28"/>
        </w:rPr>
      </w:pPr>
      <w:r w:rsidRPr="000055B4">
        <w:rPr>
          <w:rFonts w:cs="Times New Roman"/>
          <w:szCs w:val="28"/>
        </w:rPr>
        <w:t xml:space="preserve">Таблица </w:t>
      </w:r>
      <w:r w:rsidR="00631FE4">
        <w:rPr>
          <w:rFonts w:cs="Times New Roman"/>
          <w:szCs w:val="28"/>
        </w:rPr>
        <w:t>8</w:t>
      </w:r>
      <w:r w:rsidRPr="000055B4">
        <w:rPr>
          <w:rFonts w:cs="Times New Roman"/>
          <w:szCs w:val="28"/>
        </w:rPr>
        <w:t xml:space="preserve">.1 </w:t>
      </w:r>
      <w:r w:rsidRPr="000055B4">
        <w:rPr>
          <w:rFonts w:cs="Times New Roman"/>
          <w:color w:val="101828"/>
          <w:szCs w:val="28"/>
        </w:rPr>
        <w:t xml:space="preserve">– </w:t>
      </w:r>
      <w:r w:rsidRPr="000055B4">
        <w:rPr>
          <w:rFonts w:eastAsia="Times New Roman" w:cs="Times New Roman"/>
          <w:szCs w:val="28"/>
        </w:rPr>
        <w:t xml:space="preserve">Расчет основной заработной </w:t>
      </w:r>
      <w:r w:rsidR="00164B4F" w:rsidRPr="00015DB0">
        <w:rPr>
          <w:szCs w:val="28"/>
        </w:rPr>
        <w:t xml:space="preserve">проектировщиков </w:t>
      </w:r>
      <w:r w:rsidR="00164B4F">
        <w:rPr>
          <w:szCs w:val="28"/>
        </w:rPr>
        <w:t>системы пожарной сигнализации и системы охранной сигнализации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1417"/>
        <w:gridCol w:w="1418"/>
        <w:gridCol w:w="1276"/>
        <w:gridCol w:w="1134"/>
        <w:gridCol w:w="985"/>
      </w:tblGrid>
      <w:tr w:rsidR="00493459" w:rsidRPr="000055B4" w14:paraId="3E883279" w14:textId="77777777" w:rsidTr="00631FE4">
        <w:trPr>
          <w:jc w:val="center"/>
        </w:trPr>
        <w:tc>
          <w:tcPr>
            <w:tcW w:w="3114" w:type="dxa"/>
            <w:vAlign w:val="center"/>
          </w:tcPr>
          <w:p w14:paraId="7142735D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Категория исполнителя</w:t>
            </w:r>
          </w:p>
        </w:tc>
        <w:tc>
          <w:tcPr>
            <w:tcW w:w="1417" w:type="dxa"/>
            <w:vAlign w:val="center"/>
          </w:tcPr>
          <w:p w14:paraId="1D50A861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0055B4">
              <w:rPr>
                <w:rFonts w:eastAsia="Calibri"/>
                <w:sz w:val="24"/>
                <w:szCs w:val="24"/>
              </w:rPr>
              <w:t>Числен-</w:t>
            </w:r>
            <w:proofErr w:type="spellStart"/>
            <w:r w:rsidRPr="000055B4">
              <w:rPr>
                <w:rFonts w:eastAsia="Calibri"/>
                <w:sz w:val="24"/>
                <w:szCs w:val="24"/>
              </w:rPr>
              <w:t>ность</w:t>
            </w:r>
            <w:proofErr w:type="spellEnd"/>
            <w:proofErr w:type="gramEnd"/>
            <w:r w:rsidRPr="000055B4">
              <w:rPr>
                <w:rFonts w:eastAsia="Calibri"/>
                <w:sz w:val="24"/>
                <w:szCs w:val="24"/>
              </w:rPr>
              <w:t xml:space="preserve"> </w:t>
            </w:r>
            <w:proofErr w:type="gramStart"/>
            <w:r w:rsidRPr="000055B4">
              <w:rPr>
                <w:rFonts w:eastAsia="Calibri"/>
                <w:sz w:val="24"/>
                <w:szCs w:val="24"/>
              </w:rPr>
              <w:t>исполни-</w:t>
            </w:r>
            <w:proofErr w:type="spellStart"/>
            <w:r w:rsidRPr="000055B4">
              <w:rPr>
                <w:rFonts w:eastAsia="Calibri"/>
                <w:sz w:val="24"/>
                <w:szCs w:val="24"/>
              </w:rPr>
              <w:t>телей</w:t>
            </w:r>
            <w:proofErr w:type="spellEnd"/>
            <w:proofErr w:type="gramEnd"/>
            <w:r w:rsidRPr="000055B4">
              <w:rPr>
                <w:rFonts w:eastAsia="Calibri"/>
                <w:sz w:val="24"/>
                <w:szCs w:val="24"/>
              </w:rPr>
              <w:t>, чел.</w:t>
            </w:r>
          </w:p>
        </w:tc>
        <w:tc>
          <w:tcPr>
            <w:tcW w:w="1418" w:type="dxa"/>
            <w:vAlign w:val="center"/>
          </w:tcPr>
          <w:p w14:paraId="3A5852CD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Месячный оклад (тарифная ставка), р</w:t>
            </w:r>
          </w:p>
        </w:tc>
        <w:tc>
          <w:tcPr>
            <w:tcW w:w="1276" w:type="dxa"/>
            <w:vAlign w:val="center"/>
          </w:tcPr>
          <w:p w14:paraId="696D59D6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Дневной оклад (тарифная ставка), р.</w:t>
            </w:r>
          </w:p>
        </w:tc>
        <w:tc>
          <w:tcPr>
            <w:tcW w:w="1134" w:type="dxa"/>
            <w:vAlign w:val="center"/>
          </w:tcPr>
          <w:p w14:paraId="231C5F01" w14:textId="5494A1E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Трудое</w:t>
            </w:r>
            <w:r w:rsidR="00631FE4">
              <w:rPr>
                <w:rFonts w:eastAsia="Calibri"/>
                <w:sz w:val="24"/>
                <w:szCs w:val="24"/>
              </w:rPr>
              <w:t>м</w:t>
            </w:r>
            <w:r w:rsidRPr="000055B4">
              <w:rPr>
                <w:rFonts w:eastAsia="Calibri"/>
                <w:sz w:val="24"/>
                <w:szCs w:val="24"/>
              </w:rPr>
              <w:t>кость, д.</w:t>
            </w:r>
          </w:p>
        </w:tc>
        <w:tc>
          <w:tcPr>
            <w:tcW w:w="985" w:type="dxa"/>
            <w:vAlign w:val="center"/>
          </w:tcPr>
          <w:p w14:paraId="1275714C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Сумма, р.</w:t>
            </w:r>
          </w:p>
        </w:tc>
      </w:tr>
      <w:tr w:rsidR="00493459" w:rsidRPr="000055B4" w14:paraId="7A381CA9" w14:textId="77777777" w:rsidTr="00631FE4">
        <w:trPr>
          <w:jc w:val="center"/>
        </w:trPr>
        <w:tc>
          <w:tcPr>
            <w:tcW w:w="3114" w:type="dxa"/>
            <w:vAlign w:val="center"/>
          </w:tcPr>
          <w:p w14:paraId="0A0518D6" w14:textId="77777777" w:rsidR="00493459" w:rsidRPr="000055B4" w:rsidRDefault="00493459" w:rsidP="00C83FB2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1 Главный инженер</w:t>
            </w:r>
          </w:p>
        </w:tc>
        <w:tc>
          <w:tcPr>
            <w:tcW w:w="1417" w:type="dxa"/>
            <w:vAlign w:val="center"/>
          </w:tcPr>
          <w:p w14:paraId="00968B29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14:paraId="2A6546F6" w14:textId="7C982169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2</w:t>
            </w:r>
            <w:r w:rsidR="00164B4F">
              <w:rPr>
                <w:rFonts w:eastAsia="Calibri"/>
                <w:sz w:val="24"/>
                <w:szCs w:val="24"/>
              </w:rPr>
              <w:t>7</w:t>
            </w:r>
            <w:r w:rsidRPr="000055B4">
              <w:rPr>
                <w:rFonts w:eastAsia="Calibri"/>
                <w:sz w:val="24"/>
                <w:szCs w:val="24"/>
              </w:rPr>
              <w:t>00,0</w:t>
            </w:r>
          </w:p>
        </w:tc>
        <w:tc>
          <w:tcPr>
            <w:tcW w:w="1276" w:type="dxa"/>
            <w:vAlign w:val="center"/>
          </w:tcPr>
          <w:p w14:paraId="0A602583" w14:textId="5F5E3AF0" w:rsidR="00493459" w:rsidRPr="000055B4" w:rsidRDefault="00DE027E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128,57</w:t>
            </w:r>
          </w:p>
        </w:tc>
        <w:tc>
          <w:tcPr>
            <w:tcW w:w="1134" w:type="dxa"/>
            <w:vMerge w:val="restart"/>
            <w:vAlign w:val="center"/>
          </w:tcPr>
          <w:p w14:paraId="258BBEE9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21</w:t>
            </w:r>
          </w:p>
        </w:tc>
        <w:tc>
          <w:tcPr>
            <w:tcW w:w="985" w:type="dxa"/>
            <w:vAlign w:val="center"/>
          </w:tcPr>
          <w:p w14:paraId="7D27C832" w14:textId="234BEA2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2</w:t>
            </w:r>
            <w:r w:rsidR="00DE027E">
              <w:rPr>
                <w:rFonts w:eastAsia="Calibri"/>
                <w:sz w:val="24"/>
                <w:szCs w:val="24"/>
              </w:rPr>
              <w:t>7</w:t>
            </w:r>
            <w:r w:rsidRPr="000055B4">
              <w:rPr>
                <w:rFonts w:eastAsia="Calibri"/>
                <w:sz w:val="24"/>
                <w:szCs w:val="24"/>
              </w:rPr>
              <w:t>00</w:t>
            </w:r>
            <w:r w:rsidR="00DE027E">
              <w:rPr>
                <w:rFonts w:eastAsia="Calibri"/>
                <w:sz w:val="24"/>
                <w:szCs w:val="24"/>
              </w:rPr>
              <w:t>,0</w:t>
            </w:r>
          </w:p>
        </w:tc>
      </w:tr>
      <w:tr w:rsidR="00631FE4" w:rsidRPr="000055B4" w14:paraId="33C408DB" w14:textId="77777777" w:rsidTr="00F6591E">
        <w:trPr>
          <w:jc w:val="center"/>
        </w:trPr>
        <w:tc>
          <w:tcPr>
            <w:tcW w:w="3114" w:type="dxa"/>
            <w:tcBorders>
              <w:bottom w:val="nil"/>
            </w:tcBorders>
            <w:vAlign w:val="center"/>
          </w:tcPr>
          <w:p w14:paraId="55B0769B" w14:textId="72986E3F" w:rsidR="00493459" w:rsidRPr="000055B4" w:rsidRDefault="00493459" w:rsidP="00C83FB2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2 Инженер-проектировщик</w:t>
            </w:r>
          </w:p>
        </w:tc>
        <w:tc>
          <w:tcPr>
            <w:tcW w:w="1417" w:type="dxa"/>
            <w:tcBorders>
              <w:bottom w:val="nil"/>
            </w:tcBorders>
            <w:vAlign w:val="center"/>
          </w:tcPr>
          <w:p w14:paraId="6DC2F1D8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6AC4EDFE" w14:textId="09E9643B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1</w:t>
            </w:r>
            <w:r w:rsidR="00164B4F">
              <w:rPr>
                <w:rFonts w:eastAsia="Calibri"/>
                <w:sz w:val="24"/>
                <w:szCs w:val="24"/>
              </w:rPr>
              <w:t>4</w:t>
            </w:r>
            <w:r w:rsidRPr="000055B4">
              <w:rPr>
                <w:rFonts w:eastAsia="Calibri"/>
                <w:sz w:val="24"/>
                <w:szCs w:val="24"/>
              </w:rPr>
              <w:t>00</w:t>
            </w:r>
            <w:r w:rsidR="00DE027E">
              <w:rPr>
                <w:rFonts w:eastAsia="Calibri"/>
                <w:sz w:val="24"/>
                <w:szCs w:val="24"/>
              </w:rPr>
              <w:t>,0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1FEB134D" w14:textId="4A0E2BDF" w:rsidR="00493459" w:rsidRPr="000055B4" w:rsidRDefault="00DE027E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66</w:t>
            </w:r>
            <w:r w:rsidR="00493459" w:rsidRPr="000055B4">
              <w:rPr>
                <w:rFonts w:eastAsia="Calibri"/>
                <w:sz w:val="24"/>
                <w:szCs w:val="24"/>
              </w:rPr>
              <w:t>,</w:t>
            </w:r>
            <w:r>
              <w:rPr>
                <w:rFonts w:eastAsia="Calibri"/>
                <w:sz w:val="24"/>
                <w:szCs w:val="24"/>
              </w:rPr>
              <w:t>67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1850255A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985" w:type="dxa"/>
            <w:tcBorders>
              <w:bottom w:val="nil"/>
            </w:tcBorders>
            <w:vAlign w:val="center"/>
          </w:tcPr>
          <w:p w14:paraId="55B59FE5" w14:textId="329761B3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2</w:t>
            </w:r>
            <w:r w:rsidR="00DE027E">
              <w:rPr>
                <w:rFonts w:eastAsia="Calibri"/>
                <w:sz w:val="24"/>
                <w:szCs w:val="24"/>
              </w:rPr>
              <w:t>8</w:t>
            </w:r>
            <w:r w:rsidRPr="000055B4">
              <w:rPr>
                <w:rFonts w:eastAsia="Calibri"/>
                <w:sz w:val="24"/>
                <w:szCs w:val="24"/>
              </w:rPr>
              <w:t>00</w:t>
            </w:r>
            <w:r w:rsidR="00DE027E">
              <w:rPr>
                <w:rFonts w:eastAsia="Calibri"/>
                <w:sz w:val="24"/>
                <w:szCs w:val="24"/>
              </w:rPr>
              <w:t>,0</w:t>
            </w:r>
          </w:p>
        </w:tc>
      </w:tr>
      <w:tr w:rsidR="00F6591E" w:rsidRPr="000055B4" w14:paraId="660DF18C" w14:textId="77777777" w:rsidTr="00F6591E">
        <w:trPr>
          <w:jc w:val="center"/>
        </w:trPr>
        <w:tc>
          <w:tcPr>
            <w:tcW w:w="934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77769B" w14:textId="33B67FC3" w:rsidR="00F6591E" w:rsidRPr="00F6591E" w:rsidRDefault="00F6591E" w:rsidP="00F6591E">
            <w:pPr>
              <w:spacing w:line="276" w:lineRule="auto"/>
              <w:rPr>
                <w:rFonts w:eastAsia="Calibri"/>
                <w:szCs w:val="28"/>
              </w:rPr>
            </w:pPr>
            <w:r w:rsidRPr="00F6591E">
              <w:rPr>
                <w:rFonts w:eastAsia="Calibri"/>
                <w:szCs w:val="28"/>
              </w:rPr>
              <w:lastRenderedPageBreak/>
              <w:t>Продолжение таблицы 8.1</w:t>
            </w:r>
          </w:p>
        </w:tc>
      </w:tr>
      <w:tr w:rsidR="00493459" w:rsidRPr="000055B4" w14:paraId="18474A5A" w14:textId="77777777" w:rsidTr="00F6591E">
        <w:trPr>
          <w:jc w:val="center"/>
        </w:trPr>
        <w:tc>
          <w:tcPr>
            <w:tcW w:w="8359" w:type="dxa"/>
            <w:gridSpan w:val="5"/>
            <w:tcBorders>
              <w:top w:val="single" w:sz="4" w:space="0" w:color="auto"/>
            </w:tcBorders>
            <w:vAlign w:val="center"/>
          </w:tcPr>
          <w:p w14:paraId="02948C49" w14:textId="77777777" w:rsidR="00493459" w:rsidRPr="000055B4" w:rsidRDefault="00493459" w:rsidP="00C83FB2">
            <w:pPr>
              <w:spacing w:line="276" w:lineRule="auto"/>
              <w:rPr>
                <w:rFonts w:eastAsia="Calibri"/>
                <w:i/>
                <w:iCs/>
                <w:sz w:val="24"/>
                <w:szCs w:val="24"/>
              </w:rPr>
            </w:pPr>
            <w:r w:rsidRPr="000055B4">
              <w:rPr>
                <w:rFonts w:eastAsia="Calibri"/>
                <w:i/>
                <w:iCs/>
                <w:sz w:val="24"/>
                <w:szCs w:val="24"/>
              </w:rPr>
              <w:t>Итого</w:t>
            </w:r>
          </w:p>
        </w:tc>
        <w:tc>
          <w:tcPr>
            <w:tcW w:w="985" w:type="dxa"/>
            <w:tcBorders>
              <w:top w:val="single" w:sz="4" w:space="0" w:color="auto"/>
            </w:tcBorders>
            <w:vAlign w:val="center"/>
          </w:tcPr>
          <w:p w14:paraId="17D66E04" w14:textId="6EBC8E2A" w:rsidR="00493459" w:rsidRPr="000055B4" w:rsidRDefault="00DE027E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5500,0</w:t>
            </w:r>
          </w:p>
        </w:tc>
      </w:tr>
      <w:tr w:rsidR="00493459" w:rsidRPr="000055B4" w14:paraId="52F97AC2" w14:textId="77777777" w:rsidTr="00631FE4">
        <w:trPr>
          <w:jc w:val="center"/>
        </w:trPr>
        <w:tc>
          <w:tcPr>
            <w:tcW w:w="8359" w:type="dxa"/>
            <w:gridSpan w:val="5"/>
            <w:vAlign w:val="center"/>
          </w:tcPr>
          <w:p w14:paraId="01FC2056" w14:textId="77777777" w:rsidR="00493459" w:rsidRPr="000055B4" w:rsidRDefault="00493459" w:rsidP="00C83FB2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Премия и другие стимулирующие выплаты равны 40%</w:t>
            </w:r>
          </w:p>
        </w:tc>
        <w:tc>
          <w:tcPr>
            <w:tcW w:w="985" w:type="dxa"/>
            <w:vAlign w:val="center"/>
          </w:tcPr>
          <w:p w14:paraId="40713B37" w14:textId="3C746FBB" w:rsidR="00493459" w:rsidRPr="000055B4" w:rsidRDefault="00DE027E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2750,0</w:t>
            </w:r>
          </w:p>
        </w:tc>
      </w:tr>
      <w:tr w:rsidR="00493459" w:rsidRPr="000055B4" w14:paraId="08E9797E" w14:textId="77777777" w:rsidTr="00631FE4">
        <w:trPr>
          <w:jc w:val="center"/>
        </w:trPr>
        <w:tc>
          <w:tcPr>
            <w:tcW w:w="8359" w:type="dxa"/>
            <w:gridSpan w:val="5"/>
            <w:vAlign w:val="center"/>
          </w:tcPr>
          <w:p w14:paraId="47E743C9" w14:textId="77777777" w:rsidR="00493459" w:rsidRPr="000055B4" w:rsidRDefault="00493459" w:rsidP="00C83FB2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i/>
                <w:iCs/>
                <w:sz w:val="24"/>
                <w:szCs w:val="24"/>
              </w:rPr>
              <w:t>Всего</w:t>
            </w:r>
            <w:r w:rsidRPr="000055B4">
              <w:rPr>
                <w:rFonts w:eastAsia="Calibri"/>
                <w:sz w:val="24"/>
                <w:szCs w:val="24"/>
              </w:rPr>
              <w:t xml:space="preserve"> основная заработная плата разработчиков (</w:t>
            </w:r>
            <w:proofErr w:type="spellStart"/>
            <w:r w:rsidRPr="000055B4">
              <w:rPr>
                <w:rFonts w:eastAsia="Calibri"/>
                <w:sz w:val="24"/>
                <w:szCs w:val="24"/>
              </w:rPr>
              <w:t>З</w:t>
            </w:r>
            <w:r w:rsidRPr="000055B4">
              <w:rPr>
                <w:rFonts w:eastAsia="Calibri"/>
                <w:sz w:val="24"/>
                <w:szCs w:val="24"/>
                <w:vertAlign w:val="subscript"/>
              </w:rPr>
              <w:t>о</w:t>
            </w:r>
            <w:r w:rsidRPr="000055B4">
              <w:rPr>
                <w:rFonts w:eastAsia="Calibri"/>
                <w:sz w:val="24"/>
                <w:szCs w:val="24"/>
                <w:vertAlign w:val="superscript"/>
              </w:rPr>
              <w:t>пр</w:t>
            </w:r>
            <w:proofErr w:type="spellEnd"/>
            <w:r w:rsidRPr="000055B4"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985" w:type="dxa"/>
            <w:vAlign w:val="center"/>
          </w:tcPr>
          <w:p w14:paraId="0E2051A9" w14:textId="2762D806" w:rsidR="00493459" w:rsidRPr="000055B4" w:rsidRDefault="00DE027E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8250,0</w:t>
            </w:r>
          </w:p>
        </w:tc>
      </w:tr>
    </w:tbl>
    <w:p w14:paraId="1A0290E7" w14:textId="77777777" w:rsidR="00B03A47" w:rsidRPr="003C31EE" w:rsidRDefault="00B03A47" w:rsidP="00B03A47">
      <w:pPr>
        <w:ind w:firstLine="709"/>
        <w:jc w:val="both"/>
        <w:rPr>
          <w:rFonts w:eastAsia="Calibri" w:cs="Times New Roman"/>
          <w:szCs w:val="24"/>
          <w:lang w:eastAsia="ru-RU"/>
        </w:rPr>
      </w:pPr>
    </w:p>
    <w:p w14:paraId="2E754524" w14:textId="0E37667E" w:rsidR="00493459" w:rsidRDefault="00493459" w:rsidP="00493459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0055B4">
        <w:rPr>
          <w:rFonts w:cs="Times New Roman"/>
          <w:szCs w:val="28"/>
        </w:rPr>
        <w:t xml:space="preserve">Далее следует расчет </w:t>
      </w:r>
      <w:r w:rsidR="008F2EDA" w:rsidRPr="000055B4">
        <w:rPr>
          <w:rFonts w:eastAsia="Times New Roman" w:cs="Times New Roman"/>
          <w:szCs w:val="28"/>
        </w:rPr>
        <w:t>затрат на основные вспомогательные материалы для системы пожарной</w:t>
      </w:r>
      <w:r w:rsidR="008F2EDA">
        <w:rPr>
          <w:rFonts w:eastAsia="Times New Roman" w:cs="Times New Roman"/>
          <w:szCs w:val="28"/>
        </w:rPr>
        <w:t xml:space="preserve"> и охранной</w:t>
      </w:r>
      <w:r w:rsidR="008F2EDA" w:rsidRPr="000055B4">
        <w:rPr>
          <w:rFonts w:eastAsia="Times New Roman" w:cs="Times New Roman"/>
          <w:szCs w:val="28"/>
        </w:rPr>
        <w:t xml:space="preserve"> сигнализации</w:t>
      </w:r>
      <w:r w:rsidR="008F2EDA">
        <w:rPr>
          <w:rFonts w:eastAsia="Times New Roman" w:cs="Times New Roman"/>
          <w:szCs w:val="28"/>
        </w:rPr>
        <w:t>, показанный в таблице 8.2</w:t>
      </w:r>
      <w:r w:rsidRPr="000055B4">
        <w:rPr>
          <w:rFonts w:cs="Times New Roman"/>
          <w:szCs w:val="28"/>
        </w:rPr>
        <w:t>.</w:t>
      </w:r>
      <w:r w:rsidR="008F2EDA">
        <w:rPr>
          <w:rFonts w:cs="Times New Roman"/>
          <w:szCs w:val="28"/>
        </w:rPr>
        <w:t xml:space="preserve"> В ней </w:t>
      </w:r>
      <w:r>
        <w:rPr>
          <w:rFonts w:cs="Times New Roman"/>
          <w:szCs w:val="28"/>
        </w:rPr>
        <w:t>будут приведены наименование материалов, единицы измерения, норма расхода, отпускная цена, а также сумма, затраченная на них.</w:t>
      </w:r>
    </w:p>
    <w:p w14:paraId="35F718DD" w14:textId="77777777" w:rsidR="00493459" w:rsidRPr="000055B4" w:rsidRDefault="00493459" w:rsidP="00493459">
      <w:pPr>
        <w:spacing w:line="276" w:lineRule="auto"/>
        <w:ind w:firstLine="709"/>
        <w:jc w:val="both"/>
        <w:rPr>
          <w:rFonts w:cs="Times New Roman"/>
          <w:szCs w:val="28"/>
        </w:rPr>
      </w:pPr>
    </w:p>
    <w:p w14:paraId="32D82470" w14:textId="038A83B7" w:rsidR="00493459" w:rsidRPr="000055B4" w:rsidRDefault="00493459" w:rsidP="00493459">
      <w:pPr>
        <w:spacing w:line="276" w:lineRule="auto"/>
        <w:ind w:left="1843" w:hanging="1843"/>
        <w:jc w:val="both"/>
        <w:rPr>
          <w:rFonts w:eastAsia="Times New Roman" w:cs="Times New Roman"/>
          <w:szCs w:val="28"/>
        </w:rPr>
      </w:pPr>
      <w:bookmarkStart w:id="0" w:name="_Toc167215428"/>
      <w:bookmarkStart w:id="1" w:name="_Hlk198064146"/>
      <w:r w:rsidRPr="000055B4">
        <w:rPr>
          <w:rFonts w:cs="Times New Roman"/>
          <w:szCs w:val="28"/>
        </w:rPr>
        <w:t xml:space="preserve">Таблица </w:t>
      </w:r>
      <w:r w:rsidR="00631FE4">
        <w:rPr>
          <w:rFonts w:cs="Times New Roman"/>
          <w:szCs w:val="28"/>
        </w:rPr>
        <w:t>8</w:t>
      </w:r>
      <w:r w:rsidRPr="000055B4">
        <w:rPr>
          <w:rFonts w:cs="Times New Roman"/>
          <w:szCs w:val="28"/>
        </w:rPr>
        <w:t xml:space="preserve">.2 </w:t>
      </w:r>
      <w:r w:rsidRPr="000055B4">
        <w:rPr>
          <w:rFonts w:cs="Times New Roman"/>
          <w:color w:val="101828"/>
          <w:szCs w:val="28"/>
        </w:rPr>
        <w:t xml:space="preserve">– </w:t>
      </w:r>
      <w:r w:rsidRPr="000055B4">
        <w:rPr>
          <w:rFonts w:eastAsia="Times New Roman" w:cs="Times New Roman"/>
          <w:szCs w:val="28"/>
        </w:rPr>
        <w:t>Расчет затрат на основные вспомогательные материалы для системы пожарной</w:t>
      </w:r>
      <w:r w:rsidR="00D64A04">
        <w:rPr>
          <w:rFonts w:eastAsia="Times New Roman" w:cs="Times New Roman"/>
          <w:szCs w:val="28"/>
        </w:rPr>
        <w:t xml:space="preserve"> и охранной</w:t>
      </w:r>
      <w:r w:rsidRPr="000055B4">
        <w:rPr>
          <w:rFonts w:eastAsia="Times New Roman" w:cs="Times New Roman"/>
          <w:szCs w:val="28"/>
        </w:rPr>
        <w:t xml:space="preserve"> сигнализации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03"/>
        <w:gridCol w:w="1782"/>
        <w:gridCol w:w="1741"/>
        <w:gridCol w:w="1785"/>
        <w:gridCol w:w="1733"/>
      </w:tblGrid>
      <w:tr w:rsidR="00493459" w:rsidRPr="000055B4" w14:paraId="693DA934" w14:textId="77777777" w:rsidTr="00C83FB2">
        <w:tc>
          <w:tcPr>
            <w:tcW w:w="2303" w:type="dxa"/>
            <w:vAlign w:val="center"/>
          </w:tcPr>
          <w:p w14:paraId="28FA9E54" w14:textId="77777777" w:rsidR="00493459" w:rsidRPr="000055B4" w:rsidRDefault="00493459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055B4">
              <w:rPr>
                <w:sz w:val="24"/>
                <w:szCs w:val="24"/>
              </w:rPr>
              <w:t>Наименование материала</w:t>
            </w:r>
          </w:p>
        </w:tc>
        <w:tc>
          <w:tcPr>
            <w:tcW w:w="1782" w:type="dxa"/>
            <w:vAlign w:val="center"/>
          </w:tcPr>
          <w:p w14:paraId="3198B47D" w14:textId="77777777" w:rsidR="00493459" w:rsidRPr="000055B4" w:rsidRDefault="00493459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055B4">
              <w:rPr>
                <w:sz w:val="24"/>
                <w:szCs w:val="24"/>
              </w:rPr>
              <w:t>Единица измерения</w:t>
            </w:r>
          </w:p>
        </w:tc>
        <w:tc>
          <w:tcPr>
            <w:tcW w:w="1741" w:type="dxa"/>
            <w:vAlign w:val="center"/>
          </w:tcPr>
          <w:p w14:paraId="4A50ED2F" w14:textId="77777777" w:rsidR="00493459" w:rsidRPr="000055B4" w:rsidRDefault="00493459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055B4">
              <w:rPr>
                <w:sz w:val="24"/>
                <w:szCs w:val="24"/>
              </w:rPr>
              <w:t>Норма расхода</w:t>
            </w:r>
          </w:p>
        </w:tc>
        <w:tc>
          <w:tcPr>
            <w:tcW w:w="1785" w:type="dxa"/>
            <w:vAlign w:val="center"/>
          </w:tcPr>
          <w:p w14:paraId="1DA812BF" w14:textId="77777777" w:rsidR="00493459" w:rsidRPr="000055B4" w:rsidRDefault="00493459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055B4">
              <w:rPr>
                <w:sz w:val="24"/>
                <w:szCs w:val="24"/>
              </w:rPr>
              <w:t>Отпускная цена, р.</w:t>
            </w:r>
          </w:p>
        </w:tc>
        <w:tc>
          <w:tcPr>
            <w:tcW w:w="1733" w:type="dxa"/>
            <w:vAlign w:val="center"/>
          </w:tcPr>
          <w:p w14:paraId="53E3E7BA" w14:textId="77777777" w:rsidR="00493459" w:rsidRPr="000055B4" w:rsidRDefault="00493459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055B4">
              <w:rPr>
                <w:sz w:val="24"/>
                <w:szCs w:val="24"/>
              </w:rPr>
              <w:t>Сумма, р.</w:t>
            </w:r>
          </w:p>
        </w:tc>
      </w:tr>
      <w:tr w:rsidR="00493459" w:rsidRPr="000055B4" w14:paraId="6776C096" w14:textId="77777777" w:rsidTr="00C83FB2">
        <w:tc>
          <w:tcPr>
            <w:tcW w:w="2303" w:type="dxa"/>
            <w:vAlign w:val="center"/>
          </w:tcPr>
          <w:p w14:paraId="7D911989" w14:textId="08E4CED2" w:rsidR="00493459" w:rsidRPr="000055B4" w:rsidRDefault="00493459" w:rsidP="00C83FB2">
            <w:pPr>
              <w:spacing w:line="276" w:lineRule="auto"/>
              <w:rPr>
                <w:sz w:val="24"/>
                <w:szCs w:val="24"/>
              </w:rPr>
            </w:pPr>
            <w:r w:rsidRPr="000055B4">
              <w:rPr>
                <w:sz w:val="24"/>
                <w:szCs w:val="24"/>
              </w:rPr>
              <w:t xml:space="preserve">1 </w:t>
            </w:r>
            <w:r w:rsidR="00DE549D" w:rsidRPr="00DE549D">
              <w:rPr>
                <w:sz w:val="24"/>
                <w:szCs w:val="24"/>
              </w:rPr>
              <w:t xml:space="preserve">Кабель парной скрутки </w:t>
            </w:r>
            <w:r w:rsidR="00DE549D">
              <w:rPr>
                <w:sz w:val="24"/>
                <w:szCs w:val="24"/>
              </w:rPr>
              <w:t>«</w:t>
            </w:r>
            <w:r w:rsidR="00DE549D" w:rsidRPr="00DE549D">
              <w:rPr>
                <w:sz w:val="24"/>
                <w:szCs w:val="24"/>
              </w:rPr>
              <w:t>КИС-</w:t>
            </w:r>
            <w:proofErr w:type="spellStart"/>
            <w:r w:rsidR="00DE549D" w:rsidRPr="00DE549D">
              <w:rPr>
                <w:sz w:val="24"/>
                <w:szCs w:val="24"/>
              </w:rPr>
              <w:t>Внг</w:t>
            </w:r>
            <w:proofErr w:type="spellEnd"/>
            <w:r w:rsidR="00DE549D" w:rsidRPr="00DE549D">
              <w:rPr>
                <w:sz w:val="24"/>
                <w:szCs w:val="24"/>
              </w:rPr>
              <w:t>(А)-</w:t>
            </w:r>
            <w:r w:rsidR="00DE549D" w:rsidRPr="00DE549D">
              <w:rPr>
                <w:i/>
                <w:iCs/>
                <w:sz w:val="24"/>
                <w:szCs w:val="24"/>
              </w:rPr>
              <w:t>LS</w:t>
            </w:r>
            <w:r w:rsidR="00DE549D" w:rsidRPr="00DE549D">
              <w:rPr>
                <w:sz w:val="24"/>
                <w:szCs w:val="24"/>
              </w:rPr>
              <w:t xml:space="preserve"> 2х2х0,6</w:t>
            </w:r>
            <w:r w:rsidR="00DE549D">
              <w:rPr>
                <w:sz w:val="24"/>
                <w:szCs w:val="24"/>
              </w:rPr>
              <w:t>»</w:t>
            </w:r>
          </w:p>
        </w:tc>
        <w:tc>
          <w:tcPr>
            <w:tcW w:w="1782" w:type="dxa"/>
            <w:vAlign w:val="center"/>
          </w:tcPr>
          <w:p w14:paraId="428DA151" w14:textId="3FFDD3F6" w:rsidR="00493459" w:rsidRPr="000055B4" w:rsidRDefault="00D64A04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</w:t>
            </w:r>
          </w:p>
        </w:tc>
        <w:tc>
          <w:tcPr>
            <w:tcW w:w="1741" w:type="dxa"/>
            <w:vAlign w:val="center"/>
          </w:tcPr>
          <w:p w14:paraId="4E7286B4" w14:textId="3B2DEE8D" w:rsidR="00493459" w:rsidRPr="000055B4" w:rsidRDefault="00DE549D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321</w:t>
            </w:r>
          </w:p>
        </w:tc>
        <w:tc>
          <w:tcPr>
            <w:tcW w:w="1785" w:type="dxa"/>
            <w:vAlign w:val="center"/>
          </w:tcPr>
          <w:p w14:paraId="1AA67EE9" w14:textId="6B971E53" w:rsidR="00493459" w:rsidRPr="000055B4" w:rsidRDefault="00DE549D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6,00</w:t>
            </w:r>
          </w:p>
        </w:tc>
        <w:tc>
          <w:tcPr>
            <w:tcW w:w="1733" w:type="dxa"/>
            <w:vAlign w:val="center"/>
          </w:tcPr>
          <w:p w14:paraId="005F6A1E" w14:textId="4AF537AB" w:rsidR="00493459" w:rsidRPr="000055B4" w:rsidRDefault="00AB3EE5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1926,0</w:t>
            </w:r>
          </w:p>
        </w:tc>
      </w:tr>
      <w:tr w:rsidR="00493459" w:rsidRPr="000055B4" w14:paraId="45B085A5" w14:textId="77777777" w:rsidTr="00C83FB2">
        <w:tc>
          <w:tcPr>
            <w:tcW w:w="2303" w:type="dxa"/>
            <w:vAlign w:val="center"/>
          </w:tcPr>
          <w:p w14:paraId="51C72378" w14:textId="68D751AC" w:rsidR="00493459" w:rsidRPr="000055B4" w:rsidRDefault="00493459" w:rsidP="00C83FB2">
            <w:pPr>
              <w:spacing w:line="276" w:lineRule="auto"/>
              <w:rPr>
                <w:sz w:val="24"/>
                <w:szCs w:val="24"/>
              </w:rPr>
            </w:pPr>
            <w:r w:rsidRPr="000055B4">
              <w:rPr>
                <w:sz w:val="24"/>
                <w:szCs w:val="24"/>
              </w:rPr>
              <w:t xml:space="preserve">2 </w:t>
            </w:r>
            <w:r w:rsidR="00DE549D" w:rsidRPr="00DE549D">
              <w:rPr>
                <w:sz w:val="24"/>
                <w:szCs w:val="24"/>
              </w:rPr>
              <w:t xml:space="preserve">Кабель с </w:t>
            </w:r>
            <w:proofErr w:type="spellStart"/>
            <w:r w:rsidR="00DE549D" w:rsidRPr="00DE549D">
              <w:rPr>
                <w:sz w:val="24"/>
                <w:szCs w:val="24"/>
              </w:rPr>
              <w:t>однопроволочными</w:t>
            </w:r>
            <w:proofErr w:type="spellEnd"/>
            <w:r w:rsidR="00DE549D" w:rsidRPr="00DE549D">
              <w:rPr>
                <w:sz w:val="24"/>
                <w:szCs w:val="24"/>
              </w:rPr>
              <w:t xml:space="preserve"> медными жилами </w:t>
            </w:r>
            <w:r>
              <w:rPr>
                <w:sz w:val="24"/>
                <w:szCs w:val="24"/>
              </w:rPr>
              <w:t>«</w:t>
            </w:r>
            <w:r w:rsidR="00D64A04" w:rsidRPr="00D64A04">
              <w:rPr>
                <w:sz w:val="24"/>
                <w:szCs w:val="24"/>
              </w:rPr>
              <w:t xml:space="preserve">КСВВ </w:t>
            </w:r>
            <w:r w:rsidR="00DE549D">
              <w:rPr>
                <w:sz w:val="24"/>
                <w:szCs w:val="24"/>
              </w:rPr>
              <w:t>2</w:t>
            </w:r>
            <w:r w:rsidR="00D64A04" w:rsidRPr="00D64A04">
              <w:rPr>
                <w:sz w:val="24"/>
                <w:szCs w:val="24"/>
              </w:rPr>
              <w:t>х0,5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1782" w:type="dxa"/>
            <w:vAlign w:val="center"/>
          </w:tcPr>
          <w:p w14:paraId="5FA886D0" w14:textId="628B2F8E" w:rsidR="00493459" w:rsidRPr="000055B4" w:rsidRDefault="00D64A04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</w:t>
            </w:r>
          </w:p>
        </w:tc>
        <w:tc>
          <w:tcPr>
            <w:tcW w:w="1741" w:type="dxa"/>
            <w:vAlign w:val="center"/>
          </w:tcPr>
          <w:p w14:paraId="5F48B9B2" w14:textId="467C0C25" w:rsidR="00493459" w:rsidRPr="000055B4" w:rsidRDefault="00DE549D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2172</w:t>
            </w:r>
          </w:p>
        </w:tc>
        <w:tc>
          <w:tcPr>
            <w:tcW w:w="1785" w:type="dxa"/>
            <w:vAlign w:val="center"/>
          </w:tcPr>
          <w:p w14:paraId="0408BD3B" w14:textId="79028109" w:rsidR="00493459" w:rsidRPr="000055B4" w:rsidRDefault="00D96EE1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493459" w:rsidRPr="000055B4">
              <w:rPr>
                <w:sz w:val="24"/>
                <w:szCs w:val="24"/>
              </w:rPr>
              <w:t>,</w:t>
            </w:r>
            <w:r w:rsidR="00DE549D">
              <w:rPr>
                <w:sz w:val="24"/>
                <w:szCs w:val="24"/>
              </w:rPr>
              <w:t>43</w:t>
            </w:r>
          </w:p>
        </w:tc>
        <w:tc>
          <w:tcPr>
            <w:tcW w:w="1733" w:type="dxa"/>
            <w:vAlign w:val="center"/>
          </w:tcPr>
          <w:p w14:paraId="5E50328F" w14:textId="157C6A19" w:rsidR="00493459" w:rsidRPr="000055B4" w:rsidRDefault="00AB3EE5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933,96</w:t>
            </w:r>
          </w:p>
        </w:tc>
      </w:tr>
      <w:tr w:rsidR="00493459" w:rsidRPr="000055B4" w14:paraId="6A8B97FF" w14:textId="77777777" w:rsidTr="00C83FB2">
        <w:tc>
          <w:tcPr>
            <w:tcW w:w="2303" w:type="dxa"/>
            <w:vAlign w:val="center"/>
          </w:tcPr>
          <w:p w14:paraId="76C3B977" w14:textId="7C786BBC" w:rsidR="00493459" w:rsidRPr="000055B4" w:rsidRDefault="00D64A04" w:rsidP="00C83FB2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493459" w:rsidRPr="000055B4">
              <w:rPr>
                <w:sz w:val="24"/>
                <w:szCs w:val="24"/>
              </w:rPr>
              <w:t xml:space="preserve"> </w:t>
            </w:r>
            <w:r w:rsidR="00DE549D">
              <w:rPr>
                <w:sz w:val="24"/>
                <w:szCs w:val="24"/>
              </w:rPr>
              <w:t>К</w:t>
            </w:r>
            <w:r w:rsidR="00DE549D" w:rsidRPr="00DE549D">
              <w:rPr>
                <w:sz w:val="24"/>
                <w:szCs w:val="24"/>
              </w:rPr>
              <w:t xml:space="preserve">анал кабельный </w:t>
            </w:r>
            <w:r w:rsidR="00DE549D" w:rsidRPr="000055B4">
              <w:rPr>
                <w:sz w:val="24"/>
                <w:szCs w:val="24"/>
              </w:rPr>
              <w:t>ПВХ</w:t>
            </w:r>
            <w:r w:rsidR="00DE549D" w:rsidRPr="00DE549D">
              <w:rPr>
                <w:sz w:val="24"/>
                <w:szCs w:val="24"/>
              </w:rPr>
              <w:t xml:space="preserve"> 20х16</w:t>
            </w:r>
          </w:p>
        </w:tc>
        <w:tc>
          <w:tcPr>
            <w:tcW w:w="1782" w:type="dxa"/>
            <w:vAlign w:val="center"/>
          </w:tcPr>
          <w:p w14:paraId="4DAF0EC7" w14:textId="6C23B726" w:rsidR="00493459" w:rsidRPr="000055B4" w:rsidRDefault="00D64A04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</w:t>
            </w:r>
          </w:p>
        </w:tc>
        <w:tc>
          <w:tcPr>
            <w:tcW w:w="1741" w:type="dxa"/>
            <w:vAlign w:val="center"/>
          </w:tcPr>
          <w:p w14:paraId="4FD6CE92" w14:textId="5062D113" w:rsidR="00493459" w:rsidRPr="000055B4" w:rsidRDefault="00D64A04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DE549D">
              <w:rPr>
                <w:sz w:val="24"/>
                <w:szCs w:val="24"/>
              </w:rPr>
              <w:t>75</w:t>
            </w:r>
          </w:p>
        </w:tc>
        <w:tc>
          <w:tcPr>
            <w:tcW w:w="1785" w:type="dxa"/>
            <w:vAlign w:val="center"/>
          </w:tcPr>
          <w:p w14:paraId="7EBF8E8D" w14:textId="721933DF" w:rsidR="00493459" w:rsidRPr="000055B4" w:rsidRDefault="000B3B0F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</w:t>
            </w:r>
            <w:r w:rsidR="00DE549D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733" w:type="dxa"/>
            <w:vAlign w:val="center"/>
          </w:tcPr>
          <w:p w14:paraId="15CCBD6C" w14:textId="5228DC59" w:rsidR="00493459" w:rsidRPr="000055B4" w:rsidRDefault="00AB3EE5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3560,25</w:t>
            </w:r>
          </w:p>
        </w:tc>
      </w:tr>
      <w:tr w:rsidR="00DE549D" w:rsidRPr="000055B4" w14:paraId="26AB6198" w14:textId="77777777" w:rsidTr="00C83FB2">
        <w:tc>
          <w:tcPr>
            <w:tcW w:w="2303" w:type="dxa"/>
            <w:vAlign w:val="center"/>
          </w:tcPr>
          <w:p w14:paraId="6B440D9F" w14:textId="1B3F2EAA" w:rsidR="00DE549D" w:rsidRDefault="00DE549D" w:rsidP="00DE549D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0F7C36">
              <w:rPr>
                <w:sz w:val="24"/>
                <w:szCs w:val="24"/>
              </w:rPr>
              <w:t xml:space="preserve"> </w:t>
            </w:r>
            <w:r w:rsidR="000F7C36" w:rsidRPr="000F7C36">
              <w:rPr>
                <w:sz w:val="24"/>
                <w:szCs w:val="24"/>
              </w:rPr>
              <w:t>Труба ПВХ (d20)</w:t>
            </w:r>
          </w:p>
        </w:tc>
        <w:tc>
          <w:tcPr>
            <w:tcW w:w="1782" w:type="dxa"/>
            <w:vAlign w:val="center"/>
          </w:tcPr>
          <w:p w14:paraId="2CCB76A3" w14:textId="22AB7E37" w:rsidR="00DE549D" w:rsidRDefault="00DE549D" w:rsidP="00DE549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</w:t>
            </w:r>
          </w:p>
        </w:tc>
        <w:tc>
          <w:tcPr>
            <w:tcW w:w="1741" w:type="dxa"/>
            <w:vAlign w:val="center"/>
          </w:tcPr>
          <w:p w14:paraId="14931805" w14:textId="70DD465A" w:rsidR="00DE549D" w:rsidRDefault="00DE549D" w:rsidP="00DE549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F7C36">
              <w:rPr>
                <w:sz w:val="24"/>
                <w:szCs w:val="24"/>
              </w:rPr>
              <w:t>325</w:t>
            </w:r>
          </w:p>
        </w:tc>
        <w:tc>
          <w:tcPr>
            <w:tcW w:w="1785" w:type="dxa"/>
            <w:vAlign w:val="center"/>
          </w:tcPr>
          <w:p w14:paraId="6A0D3242" w14:textId="039F75C5" w:rsidR="00DE549D" w:rsidRDefault="000F7C36" w:rsidP="00DE549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E549D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78</w:t>
            </w:r>
          </w:p>
        </w:tc>
        <w:tc>
          <w:tcPr>
            <w:tcW w:w="1733" w:type="dxa"/>
            <w:vAlign w:val="center"/>
          </w:tcPr>
          <w:p w14:paraId="174E01E5" w14:textId="30AFA6FE" w:rsidR="00DE549D" w:rsidRPr="000055B4" w:rsidRDefault="00AB3EE5" w:rsidP="00DE549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2358,5</w:t>
            </w:r>
          </w:p>
        </w:tc>
      </w:tr>
      <w:tr w:rsidR="00DE549D" w:rsidRPr="000055B4" w14:paraId="4EE78483" w14:textId="77777777" w:rsidTr="00C83FB2">
        <w:tc>
          <w:tcPr>
            <w:tcW w:w="2303" w:type="dxa"/>
            <w:vAlign w:val="center"/>
          </w:tcPr>
          <w:p w14:paraId="4C6CFE3C" w14:textId="28381F24" w:rsidR="00DE549D" w:rsidRDefault="00DE549D" w:rsidP="00DE549D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0F7C36">
              <w:rPr>
                <w:sz w:val="24"/>
                <w:szCs w:val="24"/>
              </w:rPr>
              <w:t xml:space="preserve"> </w:t>
            </w:r>
            <w:r w:rsidR="000F7C36" w:rsidRPr="000F7C36">
              <w:rPr>
                <w:sz w:val="24"/>
                <w:szCs w:val="24"/>
              </w:rPr>
              <w:t>Крепление для трубы ПВХ</w:t>
            </w:r>
          </w:p>
        </w:tc>
        <w:tc>
          <w:tcPr>
            <w:tcW w:w="1782" w:type="dxa"/>
            <w:vAlign w:val="center"/>
          </w:tcPr>
          <w:p w14:paraId="0C622FD9" w14:textId="463B96BD" w:rsidR="00DE549D" w:rsidRDefault="00DE549D" w:rsidP="00DE549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шт.</w:t>
            </w:r>
          </w:p>
        </w:tc>
        <w:tc>
          <w:tcPr>
            <w:tcW w:w="1741" w:type="dxa"/>
            <w:vAlign w:val="center"/>
          </w:tcPr>
          <w:p w14:paraId="2DD24876" w14:textId="3AD0817F" w:rsidR="00DE549D" w:rsidRDefault="000F7C36" w:rsidP="00DE549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1325</w:t>
            </w:r>
          </w:p>
        </w:tc>
        <w:tc>
          <w:tcPr>
            <w:tcW w:w="1785" w:type="dxa"/>
            <w:vAlign w:val="center"/>
          </w:tcPr>
          <w:p w14:paraId="7732AC48" w14:textId="11DBC084" w:rsidR="00DE549D" w:rsidRDefault="000F7C36" w:rsidP="00DE549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0,12</w:t>
            </w:r>
          </w:p>
        </w:tc>
        <w:tc>
          <w:tcPr>
            <w:tcW w:w="1733" w:type="dxa"/>
            <w:vAlign w:val="center"/>
          </w:tcPr>
          <w:p w14:paraId="6E08490E" w14:textId="65E19D00" w:rsidR="00DE549D" w:rsidRPr="000055B4" w:rsidRDefault="00AB3EE5" w:rsidP="00DE549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159,0</w:t>
            </w:r>
          </w:p>
        </w:tc>
      </w:tr>
      <w:tr w:rsidR="00DE549D" w:rsidRPr="000055B4" w14:paraId="06BBA5EA" w14:textId="77777777" w:rsidTr="00C83FB2">
        <w:tc>
          <w:tcPr>
            <w:tcW w:w="2303" w:type="dxa"/>
            <w:vAlign w:val="center"/>
          </w:tcPr>
          <w:p w14:paraId="2A03AB3F" w14:textId="65856930" w:rsidR="00DE549D" w:rsidRPr="00696C60" w:rsidRDefault="00DE549D" w:rsidP="00DE549D">
            <w:pPr>
              <w:spacing w:line="276" w:lineRule="auto"/>
              <w:rPr>
                <w:sz w:val="24"/>
                <w:szCs w:val="24"/>
              </w:rPr>
            </w:pPr>
            <w:r w:rsidRPr="00696C60">
              <w:rPr>
                <w:sz w:val="24"/>
                <w:szCs w:val="24"/>
              </w:rPr>
              <w:t>6</w:t>
            </w:r>
            <w:r w:rsidR="000F7C36" w:rsidRPr="00696C60">
              <w:rPr>
                <w:sz w:val="24"/>
                <w:szCs w:val="24"/>
              </w:rPr>
              <w:t xml:space="preserve"> Соединитель для трубы ПВХ</w:t>
            </w:r>
          </w:p>
        </w:tc>
        <w:tc>
          <w:tcPr>
            <w:tcW w:w="1782" w:type="dxa"/>
            <w:vAlign w:val="center"/>
          </w:tcPr>
          <w:p w14:paraId="69CD6215" w14:textId="3AF77FED" w:rsidR="00DE549D" w:rsidRPr="00696C60" w:rsidRDefault="00DE549D" w:rsidP="00DE549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sz w:val="24"/>
                <w:szCs w:val="24"/>
              </w:rPr>
              <w:t>шт.</w:t>
            </w:r>
          </w:p>
        </w:tc>
        <w:tc>
          <w:tcPr>
            <w:tcW w:w="1741" w:type="dxa"/>
            <w:vAlign w:val="center"/>
          </w:tcPr>
          <w:p w14:paraId="0738A370" w14:textId="59725FD8" w:rsidR="00DE549D" w:rsidRPr="00696C60" w:rsidRDefault="000F7C36" w:rsidP="00DE549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sz w:val="24"/>
                <w:szCs w:val="24"/>
              </w:rPr>
              <w:t>1325</w:t>
            </w:r>
          </w:p>
        </w:tc>
        <w:tc>
          <w:tcPr>
            <w:tcW w:w="1785" w:type="dxa"/>
            <w:vAlign w:val="center"/>
          </w:tcPr>
          <w:p w14:paraId="22E2B111" w14:textId="3AD9E479" w:rsidR="00DE549D" w:rsidRPr="00696C60" w:rsidRDefault="000F7C36" w:rsidP="00DE549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sz w:val="24"/>
                <w:szCs w:val="24"/>
              </w:rPr>
              <w:t>0,38</w:t>
            </w:r>
          </w:p>
        </w:tc>
        <w:tc>
          <w:tcPr>
            <w:tcW w:w="1733" w:type="dxa"/>
            <w:vAlign w:val="center"/>
          </w:tcPr>
          <w:p w14:paraId="6DAFA78C" w14:textId="2DDB3E4C" w:rsidR="00DE549D" w:rsidRPr="000055B4" w:rsidRDefault="00AB3EE5" w:rsidP="00DE549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503,5</w:t>
            </w:r>
          </w:p>
        </w:tc>
      </w:tr>
      <w:tr w:rsidR="00696C60" w:rsidRPr="000055B4" w14:paraId="42A1CB9D" w14:textId="77777777" w:rsidTr="00696C60">
        <w:tc>
          <w:tcPr>
            <w:tcW w:w="2303" w:type="dxa"/>
            <w:vAlign w:val="bottom"/>
          </w:tcPr>
          <w:p w14:paraId="655C8BDA" w14:textId="65DEC3F3" w:rsidR="00696C60" w:rsidRPr="00696C60" w:rsidRDefault="00696C60" w:rsidP="00696C60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 </w:t>
            </w:r>
            <w:r w:rsidRPr="00696C60">
              <w:rPr>
                <w:color w:val="000000"/>
                <w:sz w:val="24"/>
                <w:szCs w:val="24"/>
              </w:rPr>
              <w:t xml:space="preserve">Коробка </w:t>
            </w:r>
            <w:proofErr w:type="spellStart"/>
            <w:r w:rsidRPr="00696C60">
              <w:rPr>
                <w:color w:val="000000"/>
                <w:sz w:val="24"/>
                <w:szCs w:val="24"/>
              </w:rPr>
              <w:t>разветвительная</w:t>
            </w:r>
            <w:proofErr w:type="spellEnd"/>
            <w:r w:rsidRPr="00696C60">
              <w:rPr>
                <w:color w:val="000000"/>
                <w:sz w:val="24"/>
                <w:szCs w:val="24"/>
              </w:rPr>
              <w:t>, 8 контактов</w:t>
            </w:r>
            <w:r>
              <w:rPr>
                <w:color w:val="000000"/>
                <w:sz w:val="24"/>
                <w:szCs w:val="24"/>
              </w:rPr>
              <w:t xml:space="preserve"> «КРС-8»</w:t>
            </w:r>
          </w:p>
        </w:tc>
        <w:tc>
          <w:tcPr>
            <w:tcW w:w="1782" w:type="dxa"/>
            <w:vAlign w:val="center"/>
          </w:tcPr>
          <w:p w14:paraId="2A6E096E" w14:textId="437BF0BF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sz w:val="24"/>
                <w:szCs w:val="24"/>
              </w:rPr>
              <w:t>шт.</w:t>
            </w:r>
          </w:p>
        </w:tc>
        <w:tc>
          <w:tcPr>
            <w:tcW w:w="1741" w:type="dxa"/>
            <w:vAlign w:val="center"/>
          </w:tcPr>
          <w:p w14:paraId="5A6C95A1" w14:textId="73A3FF4E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color w:val="000000"/>
                <w:sz w:val="24"/>
                <w:szCs w:val="24"/>
              </w:rPr>
              <w:t>161</w:t>
            </w:r>
          </w:p>
        </w:tc>
        <w:tc>
          <w:tcPr>
            <w:tcW w:w="1785" w:type="dxa"/>
            <w:vAlign w:val="center"/>
          </w:tcPr>
          <w:p w14:paraId="12B52512" w14:textId="3691FF28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1,97</w:t>
            </w:r>
          </w:p>
        </w:tc>
        <w:tc>
          <w:tcPr>
            <w:tcW w:w="1733" w:type="dxa"/>
            <w:vAlign w:val="center"/>
          </w:tcPr>
          <w:p w14:paraId="4A5BE660" w14:textId="248A64D1" w:rsidR="00696C60" w:rsidRDefault="00445E42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317,17</w:t>
            </w:r>
          </w:p>
        </w:tc>
      </w:tr>
      <w:tr w:rsidR="00696C60" w:rsidRPr="000055B4" w14:paraId="7EB7FDA3" w14:textId="77777777" w:rsidTr="00696C60">
        <w:tc>
          <w:tcPr>
            <w:tcW w:w="2303" w:type="dxa"/>
            <w:vAlign w:val="bottom"/>
          </w:tcPr>
          <w:p w14:paraId="1958D1F2" w14:textId="098B53EC" w:rsidR="00696C60" w:rsidRPr="00696C60" w:rsidRDefault="00696C60" w:rsidP="00696C60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 </w:t>
            </w:r>
            <w:r w:rsidRPr="00696C60">
              <w:rPr>
                <w:color w:val="000000"/>
                <w:sz w:val="24"/>
                <w:szCs w:val="24"/>
              </w:rPr>
              <w:t>Резистор оконечный 4,7кОм</w:t>
            </w:r>
          </w:p>
        </w:tc>
        <w:tc>
          <w:tcPr>
            <w:tcW w:w="1782" w:type="dxa"/>
            <w:vAlign w:val="center"/>
          </w:tcPr>
          <w:p w14:paraId="7F7AF279" w14:textId="2D79694C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sz w:val="24"/>
                <w:szCs w:val="24"/>
              </w:rPr>
              <w:t>шт.</w:t>
            </w:r>
          </w:p>
        </w:tc>
        <w:tc>
          <w:tcPr>
            <w:tcW w:w="1741" w:type="dxa"/>
            <w:vAlign w:val="center"/>
          </w:tcPr>
          <w:p w14:paraId="2AB509B0" w14:textId="758645AC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color w:val="000000"/>
                <w:sz w:val="24"/>
                <w:szCs w:val="24"/>
              </w:rPr>
              <w:t>48</w:t>
            </w:r>
          </w:p>
        </w:tc>
        <w:tc>
          <w:tcPr>
            <w:tcW w:w="1785" w:type="dxa"/>
            <w:vAlign w:val="center"/>
          </w:tcPr>
          <w:p w14:paraId="7E4176FB" w14:textId="32B181D9" w:rsidR="00696C60" w:rsidRPr="00696C60" w:rsidRDefault="0032579C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1,07</w:t>
            </w:r>
          </w:p>
        </w:tc>
        <w:tc>
          <w:tcPr>
            <w:tcW w:w="1733" w:type="dxa"/>
            <w:vAlign w:val="center"/>
          </w:tcPr>
          <w:p w14:paraId="307E776A" w14:textId="1A42E325" w:rsidR="00696C60" w:rsidRDefault="00445E42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51,36</w:t>
            </w:r>
          </w:p>
        </w:tc>
      </w:tr>
      <w:tr w:rsidR="00696C60" w:rsidRPr="000055B4" w14:paraId="0DE49DDD" w14:textId="77777777" w:rsidTr="00696C60">
        <w:tc>
          <w:tcPr>
            <w:tcW w:w="2303" w:type="dxa"/>
            <w:vAlign w:val="bottom"/>
          </w:tcPr>
          <w:p w14:paraId="7687B621" w14:textId="08D8C398" w:rsidR="00696C60" w:rsidRPr="00696C60" w:rsidRDefault="00696C60" w:rsidP="00696C60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9 </w:t>
            </w:r>
            <w:r w:rsidRPr="00696C60">
              <w:rPr>
                <w:color w:val="000000"/>
                <w:sz w:val="24"/>
                <w:szCs w:val="24"/>
              </w:rPr>
              <w:t xml:space="preserve">Кабель </w:t>
            </w:r>
            <w:r>
              <w:rPr>
                <w:sz w:val="24"/>
                <w:szCs w:val="24"/>
              </w:rPr>
              <w:t>«</w:t>
            </w:r>
            <w:r w:rsidRPr="00D64A04">
              <w:rPr>
                <w:sz w:val="24"/>
                <w:szCs w:val="24"/>
              </w:rPr>
              <w:t xml:space="preserve">КСВВ </w:t>
            </w:r>
            <w:r w:rsidR="0032579C">
              <w:rPr>
                <w:sz w:val="24"/>
                <w:szCs w:val="24"/>
              </w:rPr>
              <w:t>8</w:t>
            </w:r>
            <w:r w:rsidRPr="00D64A04">
              <w:rPr>
                <w:sz w:val="24"/>
                <w:szCs w:val="24"/>
              </w:rPr>
              <w:t>х0,5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1782" w:type="dxa"/>
            <w:vAlign w:val="center"/>
          </w:tcPr>
          <w:p w14:paraId="4F630A7F" w14:textId="65D75DB0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</w:t>
            </w:r>
          </w:p>
        </w:tc>
        <w:tc>
          <w:tcPr>
            <w:tcW w:w="1741" w:type="dxa"/>
            <w:vAlign w:val="center"/>
          </w:tcPr>
          <w:p w14:paraId="25968361" w14:textId="3B2BDEE1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color w:val="000000"/>
                <w:sz w:val="24"/>
                <w:szCs w:val="24"/>
              </w:rPr>
              <w:t>785</w:t>
            </w:r>
          </w:p>
        </w:tc>
        <w:tc>
          <w:tcPr>
            <w:tcW w:w="1785" w:type="dxa"/>
            <w:vAlign w:val="center"/>
          </w:tcPr>
          <w:p w14:paraId="1A3AE088" w14:textId="3538099B" w:rsidR="00696C60" w:rsidRPr="00696C60" w:rsidRDefault="0032579C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1,62</w:t>
            </w:r>
          </w:p>
        </w:tc>
        <w:tc>
          <w:tcPr>
            <w:tcW w:w="1733" w:type="dxa"/>
            <w:vAlign w:val="center"/>
          </w:tcPr>
          <w:p w14:paraId="5FC46F09" w14:textId="0E138E51" w:rsidR="00696C60" w:rsidRDefault="00445E42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1271,7</w:t>
            </w:r>
          </w:p>
        </w:tc>
      </w:tr>
      <w:tr w:rsidR="00696C60" w:rsidRPr="000055B4" w14:paraId="160581FD" w14:textId="77777777" w:rsidTr="00696C60">
        <w:tc>
          <w:tcPr>
            <w:tcW w:w="2303" w:type="dxa"/>
            <w:vAlign w:val="bottom"/>
          </w:tcPr>
          <w:p w14:paraId="548CE5EA" w14:textId="77777777" w:rsidR="00696C60" w:rsidRPr="00696C60" w:rsidRDefault="00696C60" w:rsidP="00696C60">
            <w:pPr>
              <w:spacing w:line="276" w:lineRule="auto"/>
              <w:rPr>
                <w:sz w:val="24"/>
                <w:szCs w:val="24"/>
              </w:rPr>
            </w:pPr>
            <w:r w:rsidRPr="00696C60">
              <w:rPr>
                <w:color w:val="000000"/>
                <w:sz w:val="24"/>
                <w:szCs w:val="24"/>
              </w:rPr>
              <w:t xml:space="preserve">10 Кабель витая пара категории </w:t>
            </w:r>
            <w:r w:rsidRPr="00696C60">
              <w:rPr>
                <w:i/>
                <w:iCs/>
                <w:color w:val="000000"/>
                <w:sz w:val="24"/>
                <w:szCs w:val="24"/>
              </w:rPr>
              <w:t xml:space="preserve">5е </w:t>
            </w:r>
          </w:p>
          <w:p w14:paraId="6FF96FC6" w14:textId="303AC6F3" w:rsidR="00696C60" w:rsidRPr="00696C60" w:rsidRDefault="00696C60" w:rsidP="00696C60">
            <w:pPr>
              <w:rPr>
                <w:rFonts w:ascii="Calibri" w:hAnsi="Calibri" w:cs="Calibri"/>
                <w:color w:val="000000"/>
                <w:sz w:val="22"/>
              </w:rPr>
            </w:pPr>
            <w:r w:rsidRPr="00696C60">
              <w:rPr>
                <w:color w:val="000000"/>
                <w:sz w:val="24"/>
                <w:szCs w:val="24"/>
              </w:rPr>
              <w:t>«</w:t>
            </w:r>
            <w:r w:rsidRPr="00696C60">
              <w:rPr>
                <w:i/>
                <w:iCs/>
                <w:color w:val="000000"/>
                <w:sz w:val="24"/>
                <w:szCs w:val="24"/>
              </w:rPr>
              <w:t>UTP</w:t>
            </w:r>
            <w:r w:rsidRPr="00696C60">
              <w:rPr>
                <w:color w:val="000000"/>
                <w:sz w:val="24"/>
                <w:szCs w:val="24"/>
              </w:rPr>
              <w:t xml:space="preserve"> 4x2x0,52</w:t>
            </w:r>
            <w:r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1782" w:type="dxa"/>
            <w:vAlign w:val="center"/>
          </w:tcPr>
          <w:p w14:paraId="4F41E535" w14:textId="24C2688B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</w:t>
            </w:r>
          </w:p>
        </w:tc>
        <w:tc>
          <w:tcPr>
            <w:tcW w:w="1741" w:type="dxa"/>
            <w:vAlign w:val="center"/>
          </w:tcPr>
          <w:p w14:paraId="2E02F9D9" w14:textId="1D124045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color w:val="000000"/>
                <w:sz w:val="24"/>
                <w:szCs w:val="24"/>
              </w:rPr>
              <w:t>196</w:t>
            </w:r>
          </w:p>
        </w:tc>
        <w:tc>
          <w:tcPr>
            <w:tcW w:w="1785" w:type="dxa"/>
            <w:vAlign w:val="center"/>
          </w:tcPr>
          <w:p w14:paraId="4337BA45" w14:textId="00DF75CC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1,9</w:t>
            </w:r>
          </w:p>
        </w:tc>
        <w:tc>
          <w:tcPr>
            <w:tcW w:w="1733" w:type="dxa"/>
            <w:vAlign w:val="center"/>
          </w:tcPr>
          <w:p w14:paraId="4BF1CAFF" w14:textId="0533619E" w:rsidR="00696C60" w:rsidRDefault="00445E42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372,4</w:t>
            </w:r>
          </w:p>
        </w:tc>
      </w:tr>
      <w:tr w:rsidR="00696C60" w:rsidRPr="000055B4" w14:paraId="3667702F" w14:textId="77777777" w:rsidTr="00696C60">
        <w:tc>
          <w:tcPr>
            <w:tcW w:w="2303" w:type="dxa"/>
            <w:vAlign w:val="bottom"/>
          </w:tcPr>
          <w:p w14:paraId="01E87D0C" w14:textId="63755F15" w:rsidR="00696C60" w:rsidRPr="00696C60" w:rsidRDefault="00696C60" w:rsidP="00696C60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11 </w:t>
            </w:r>
            <w:r w:rsidRPr="00696C60">
              <w:rPr>
                <w:color w:val="000000"/>
                <w:sz w:val="24"/>
                <w:szCs w:val="24"/>
              </w:rPr>
              <w:t>Короб-канал 40х20</w:t>
            </w:r>
          </w:p>
        </w:tc>
        <w:tc>
          <w:tcPr>
            <w:tcW w:w="1782" w:type="dxa"/>
            <w:vAlign w:val="center"/>
          </w:tcPr>
          <w:p w14:paraId="4F11E47D" w14:textId="23F79A16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</w:t>
            </w:r>
          </w:p>
        </w:tc>
        <w:tc>
          <w:tcPr>
            <w:tcW w:w="1741" w:type="dxa"/>
            <w:vAlign w:val="center"/>
          </w:tcPr>
          <w:p w14:paraId="7C7772EA" w14:textId="60386B6F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1785" w:type="dxa"/>
            <w:vAlign w:val="center"/>
          </w:tcPr>
          <w:p w14:paraId="0D80743F" w14:textId="5744AB4B" w:rsidR="00696C60" w:rsidRPr="00696C60" w:rsidRDefault="0032579C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4,2</w:t>
            </w:r>
          </w:p>
        </w:tc>
        <w:tc>
          <w:tcPr>
            <w:tcW w:w="1733" w:type="dxa"/>
            <w:vAlign w:val="center"/>
          </w:tcPr>
          <w:p w14:paraId="13F84478" w14:textId="56FE1EB7" w:rsidR="00696C60" w:rsidRDefault="00445E42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252,0</w:t>
            </w:r>
          </w:p>
        </w:tc>
      </w:tr>
      <w:tr w:rsidR="00696C60" w:rsidRPr="000055B4" w14:paraId="422B523B" w14:textId="77777777" w:rsidTr="00696C60">
        <w:tc>
          <w:tcPr>
            <w:tcW w:w="2303" w:type="dxa"/>
            <w:vAlign w:val="bottom"/>
          </w:tcPr>
          <w:p w14:paraId="37862D91" w14:textId="1E08F0F0" w:rsidR="00696C60" w:rsidRPr="00696C60" w:rsidRDefault="00696C60" w:rsidP="00696C60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12 </w:t>
            </w:r>
            <w:r w:rsidRPr="00696C60">
              <w:rPr>
                <w:color w:val="000000"/>
                <w:sz w:val="24"/>
                <w:szCs w:val="24"/>
              </w:rPr>
              <w:t xml:space="preserve">Труба ПВХ гладкая </w:t>
            </w:r>
            <w:r w:rsidRPr="00385662">
              <w:rPr>
                <w:i/>
                <w:iCs/>
                <w:color w:val="000000"/>
                <w:sz w:val="24"/>
                <w:szCs w:val="24"/>
              </w:rPr>
              <w:t>d25</w:t>
            </w:r>
          </w:p>
        </w:tc>
        <w:tc>
          <w:tcPr>
            <w:tcW w:w="1782" w:type="dxa"/>
            <w:vAlign w:val="center"/>
          </w:tcPr>
          <w:p w14:paraId="318ED5EA" w14:textId="44492792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</w:t>
            </w:r>
          </w:p>
        </w:tc>
        <w:tc>
          <w:tcPr>
            <w:tcW w:w="1741" w:type="dxa"/>
            <w:vAlign w:val="center"/>
          </w:tcPr>
          <w:p w14:paraId="4FB13B5D" w14:textId="6F7E6F64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color w:val="000000"/>
                <w:sz w:val="24"/>
                <w:szCs w:val="24"/>
              </w:rPr>
              <w:t>275</w:t>
            </w:r>
          </w:p>
        </w:tc>
        <w:tc>
          <w:tcPr>
            <w:tcW w:w="1785" w:type="dxa"/>
            <w:vAlign w:val="center"/>
          </w:tcPr>
          <w:p w14:paraId="5D3F31F4" w14:textId="6B39FC05" w:rsidR="00696C60" w:rsidRPr="00696C60" w:rsidRDefault="0032579C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2,73</w:t>
            </w:r>
          </w:p>
        </w:tc>
        <w:tc>
          <w:tcPr>
            <w:tcW w:w="1733" w:type="dxa"/>
            <w:vAlign w:val="center"/>
          </w:tcPr>
          <w:p w14:paraId="5C6C4F4E" w14:textId="4A9E8C4E" w:rsidR="00696C60" w:rsidRDefault="00445E42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750,75</w:t>
            </w:r>
          </w:p>
        </w:tc>
      </w:tr>
      <w:tr w:rsidR="00696C60" w:rsidRPr="000055B4" w14:paraId="10BE2F60" w14:textId="77777777" w:rsidTr="00385662">
        <w:tc>
          <w:tcPr>
            <w:tcW w:w="2303" w:type="dxa"/>
            <w:tcBorders>
              <w:bottom w:val="nil"/>
            </w:tcBorders>
            <w:vAlign w:val="bottom"/>
          </w:tcPr>
          <w:p w14:paraId="615295ED" w14:textId="44F3E83A" w:rsidR="00696C60" w:rsidRPr="00696C60" w:rsidRDefault="00696C60" w:rsidP="00696C60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13 </w:t>
            </w:r>
            <w:r w:rsidRPr="00696C60">
              <w:rPr>
                <w:color w:val="000000"/>
                <w:sz w:val="24"/>
                <w:szCs w:val="24"/>
              </w:rPr>
              <w:t xml:space="preserve">Соединитель для трубы </w:t>
            </w:r>
            <w:r w:rsidRPr="00385662">
              <w:rPr>
                <w:i/>
                <w:iCs/>
                <w:color w:val="000000"/>
                <w:sz w:val="24"/>
                <w:szCs w:val="24"/>
              </w:rPr>
              <w:t>d25</w:t>
            </w:r>
          </w:p>
        </w:tc>
        <w:tc>
          <w:tcPr>
            <w:tcW w:w="1782" w:type="dxa"/>
            <w:tcBorders>
              <w:bottom w:val="nil"/>
            </w:tcBorders>
            <w:vAlign w:val="center"/>
          </w:tcPr>
          <w:p w14:paraId="384E7F16" w14:textId="35AB174D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sz w:val="24"/>
                <w:szCs w:val="24"/>
              </w:rPr>
              <w:t>шт.</w:t>
            </w:r>
          </w:p>
        </w:tc>
        <w:tc>
          <w:tcPr>
            <w:tcW w:w="1741" w:type="dxa"/>
            <w:tcBorders>
              <w:bottom w:val="nil"/>
            </w:tcBorders>
            <w:vAlign w:val="center"/>
          </w:tcPr>
          <w:p w14:paraId="366E4E9A" w14:textId="60844903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color w:val="000000"/>
                <w:sz w:val="24"/>
                <w:szCs w:val="24"/>
              </w:rPr>
              <w:t>92</w:t>
            </w:r>
          </w:p>
        </w:tc>
        <w:tc>
          <w:tcPr>
            <w:tcW w:w="1785" w:type="dxa"/>
            <w:tcBorders>
              <w:bottom w:val="nil"/>
            </w:tcBorders>
            <w:vAlign w:val="center"/>
          </w:tcPr>
          <w:p w14:paraId="40CA3B18" w14:textId="10FFAE5E" w:rsidR="00696C60" w:rsidRPr="00696C60" w:rsidRDefault="00F2312B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0,98</w:t>
            </w:r>
          </w:p>
        </w:tc>
        <w:tc>
          <w:tcPr>
            <w:tcW w:w="1733" w:type="dxa"/>
            <w:tcBorders>
              <w:bottom w:val="nil"/>
            </w:tcBorders>
            <w:vAlign w:val="center"/>
          </w:tcPr>
          <w:p w14:paraId="2949D6B2" w14:textId="2643B34B" w:rsidR="00696C60" w:rsidRDefault="00445E42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90,16</w:t>
            </w:r>
          </w:p>
        </w:tc>
      </w:tr>
      <w:tr w:rsidR="00385662" w:rsidRPr="000055B4" w14:paraId="73483A06" w14:textId="77777777" w:rsidTr="00385662">
        <w:tc>
          <w:tcPr>
            <w:tcW w:w="934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99B883" w14:textId="6890A7EB" w:rsidR="00385662" w:rsidRPr="00385662" w:rsidRDefault="00385662" w:rsidP="00385662">
            <w:pPr>
              <w:spacing w:line="276" w:lineRule="auto"/>
              <w:rPr>
                <w:szCs w:val="28"/>
              </w:rPr>
            </w:pPr>
            <w:r w:rsidRPr="00385662">
              <w:rPr>
                <w:szCs w:val="28"/>
              </w:rPr>
              <w:lastRenderedPageBreak/>
              <w:t>Продолжение таблицы 8.2</w:t>
            </w:r>
          </w:p>
        </w:tc>
      </w:tr>
      <w:tr w:rsidR="00696C60" w:rsidRPr="000055B4" w14:paraId="05B14797" w14:textId="77777777" w:rsidTr="00385662">
        <w:tc>
          <w:tcPr>
            <w:tcW w:w="2303" w:type="dxa"/>
            <w:tcBorders>
              <w:top w:val="single" w:sz="4" w:space="0" w:color="auto"/>
            </w:tcBorders>
            <w:vAlign w:val="bottom"/>
          </w:tcPr>
          <w:p w14:paraId="5ADFB5A5" w14:textId="16CF490B" w:rsidR="00696C60" w:rsidRPr="00696C60" w:rsidRDefault="00696C60" w:rsidP="00696C60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14 </w:t>
            </w:r>
            <w:r w:rsidRPr="00696C60">
              <w:rPr>
                <w:color w:val="000000"/>
                <w:sz w:val="24"/>
                <w:szCs w:val="24"/>
              </w:rPr>
              <w:t xml:space="preserve">Крепеж для трубы </w:t>
            </w:r>
            <w:r w:rsidRPr="00385662">
              <w:rPr>
                <w:i/>
                <w:iCs/>
                <w:color w:val="000000"/>
                <w:sz w:val="24"/>
                <w:szCs w:val="24"/>
              </w:rPr>
              <w:t>d25</w:t>
            </w:r>
          </w:p>
        </w:tc>
        <w:tc>
          <w:tcPr>
            <w:tcW w:w="1782" w:type="dxa"/>
            <w:tcBorders>
              <w:top w:val="single" w:sz="4" w:space="0" w:color="auto"/>
            </w:tcBorders>
            <w:vAlign w:val="center"/>
          </w:tcPr>
          <w:p w14:paraId="53485C33" w14:textId="2C8314D3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sz w:val="24"/>
                <w:szCs w:val="24"/>
              </w:rPr>
              <w:t>шт.</w:t>
            </w:r>
          </w:p>
        </w:tc>
        <w:tc>
          <w:tcPr>
            <w:tcW w:w="1741" w:type="dxa"/>
            <w:tcBorders>
              <w:top w:val="single" w:sz="4" w:space="0" w:color="auto"/>
            </w:tcBorders>
            <w:vAlign w:val="center"/>
          </w:tcPr>
          <w:p w14:paraId="1A05E187" w14:textId="4DF1D154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color w:val="000000"/>
                <w:sz w:val="24"/>
                <w:szCs w:val="24"/>
              </w:rPr>
              <w:t>255</w:t>
            </w:r>
          </w:p>
        </w:tc>
        <w:tc>
          <w:tcPr>
            <w:tcW w:w="1785" w:type="dxa"/>
            <w:tcBorders>
              <w:top w:val="single" w:sz="4" w:space="0" w:color="auto"/>
            </w:tcBorders>
            <w:vAlign w:val="center"/>
          </w:tcPr>
          <w:p w14:paraId="6EA9B914" w14:textId="04AADA29" w:rsidR="00696C60" w:rsidRPr="00696C60" w:rsidRDefault="0032579C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0,15</w:t>
            </w:r>
          </w:p>
        </w:tc>
        <w:tc>
          <w:tcPr>
            <w:tcW w:w="1733" w:type="dxa"/>
            <w:tcBorders>
              <w:top w:val="single" w:sz="4" w:space="0" w:color="auto"/>
            </w:tcBorders>
            <w:vAlign w:val="center"/>
          </w:tcPr>
          <w:p w14:paraId="002E2796" w14:textId="76CBBF27" w:rsidR="00696C60" w:rsidRDefault="00445E42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38,25</w:t>
            </w:r>
          </w:p>
        </w:tc>
      </w:tr>
      <w:tr w:rsidR="00696C60" w:rsidRPr="000055B4" w14:paraId="76DFEFDF" w14:textId="77777777" w:rsidTr="00696C60">
        <w:tc>
          <w:tcPr>
            <w:tcW w:w="2303" w:type="dxa"/>
            <w:vAlign w:val="bottom"/>
          </w:tcPr>
          <w:p w14:paraId="1AADD648" w14:textId="569BAAD0" w:rsidR="00696C60" w:rsidRPr="00696C60" w:rsidRDefault="00696C60" w:rsidP="00696C60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 </w:t>
            </w:r>
            <w:r w:rsidRPr="00696C60">
              <w:rPr>
                <w:color w:val="000000"/>
                <w:sz w:val="24"/>
                <w:szCs w:val="24"/>
              </w:rPr>
              <w:t xml:space="preserve">Труба ПВХ гладкая </w:t>
            </w:r>
            <w:r w:rsidRPr="00385662">
              <w:rPr>
                <w:i/>
                <w:iCs/>
                <w:color w:val="000000"/>
                <w:sz w:val="24"/>
                <w:szCs w:val="24"/>
              </w:rPr>
              <w:t>d32</w:t>
            </w:r>
          </w:p>
        </w:tc>
        <w:tc>
          <w:tcPr>
            <w:tcW w:w="1782" w:type="dxa"/>
            <w:vAlign w:val="center"/>
          </w:tcPr>
          <w:p w14:paraId="1A024C45" w14:textId="55F6422B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</w:t>
            </w:r>
          </w:p>
        </w:tc>
        <w:tc>
          <w:tcPr>
            <w:tcW w:w="1741" w:type="dxa"/>
            <w:vAlign w:val="center"/>
          </w:tcPr>
          <w:p w14:paraId="6534AAD0" w14:textId="50F86A2B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color w:val="000000"/>
                <w:sz w:val="24"/>
                <w:szCs w:val="24"/>
              </w:rPr>
              <w:t>90</w:t>
            </w:r>
          </w:p>
        </w:tc>
        <w:tc>
          <w:tcPr>
            <w:tcW w:w="1785" w:type="dxa"/>
            <w:vAlign w:val="center"/>
          </w:tcPr>
          <w:p w14:paraId="3089CCCC" w14:textId="60B761BF" w:rsidR="00696C60" w:rsidRPr="00696C60" w:rsidRDefault="0032579C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3,49</w:t>
            </w:r>
          </w:p>
        </w:tc>
        <w:tc>
          <w:tcPr>
            <w:tcW w:w="1733" w:type="dxa"/>
            <w:vAlign w:val="center"/>
          </w:tcPr>
          <w:p w14:paraId="318282C8" w14:textId="29580FAA" w:rsidR="00696C60" w:rsidRDefault="00445E42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314,1</w:t>
            </w:r>
          </w:p>
        </w:tc>
      </w:tr>
      <w:tr w:rsidR="00696C60" w:rsidRPr="000055B4" w14:paraId="642E697D" w14:textId="77777777" w:rsidTr="00696C60">
        <w:tc>
          <w:tcPr>
            <w:tcW w:w="2303" w:type="dxa"/>
            <w:vAlign w:val="bottom"/>
          </w:tcPr>
          <w:p w14:paraId="7373F61C" w14:textId="4F0AC848" w:rsidR="00696C60" w:rsidRPr="00696C60" w:rsidRDefault="00696C60" w:rsidP="00696C60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16 </w:t>
            </w:r>
            <w:r w:rsidRPr="00696C60">
              <w:rPr>
                <w:color w:val="000000"/>
                <w:sz w:val="24"/>
                <w:szCs w:val="24"/>
              </w:rPr>
              <w:t xml:space="preserve">Соединитель для трубы </w:t>
            </w:r>
            <w:r w:rsidRPr="00385662">
              <w:rPr>
                <w:i/>
                <w:iCs/>
                <w:color w:val="000000"/>
                <w:sz w:val="24"/>
                <w:szCs w:val="24"/>
              </w:rPr>
              <w:t>d32</w:t>
            </w:r>
          </w:p>
        </w:tc>
        <w:tc>
          <w:tcPr>
            <w:tcW w:w="1782" w:type="dxa"/>
            <w:vAlign w:val="center"/>
          </w:tcPr>
          <w:p w14:paraId="42B591CC" w14:textId="367B99D4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sz w:val="24"/>
                <w:szCs w:val="24"/>
              </w:rPr>
              <w:t>шт.</w:t>
            </w:r>
          </w:p>
        </w:tc>
        <w:tc>
          <w:tcPr>
            <w:tcW w:w="1741" w:type="dxa"/>
            <w:vAlign w:val="center"/>
          </w:tcPr>
          <w:p w14:paraId="4AA7223D" w14:textId="650DC79D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1785" w:type="dxa"/>
            <w:vAlign w:val="center"/>
          </w:tcPr>
          <w:p w14:paraId="08D963EB" w14:textId="11B8C773" w:rsidR="00696C60" w:rsidRPr="00696C60" w:rsidRDefault="0032579C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1,26</w:t>
            </w:r>
          </w:p>
        </w:tc>
        <w:tc>
          <w:tcPr>
            <w:tcW w:w="1733" w:type="dxa"/>
            <w:vAlign w:val="center"/>
          </w:tcPr>
          <w:p w14:paraId="16DAD51D" w14:textId="0770D786" w:rsidR="00696C60" w:rsidRDefault="00445E42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37,8</w:t>
            </w:r>
          </w:p>
        </w:tc>
      </w:tr>
      <w:tr w:rsidR="00696C60" w:rsidRPr="000055B4" w14:paraId="72AE3C41" w14:textId="77777777" w:rsidTr="00696C60">
        <w:tc>
          <w:tcPr>
            <w:tcW w:w="2303" w:type="dxa"/>
            <w:vAlign w:val="bottom"/>
          </w:tcPr>
          <w:p w14:paraId="6D9A850F" w14:textId="4484B8C8" w:rsidR="00696C60" w:rsidRPr="00696C60" w:rsidRDefault="00696C60" w:rsidP="00696C60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17 </w:t>
            </w:r>
            <w:r w:rsidRPr="00696C60">
              <w:rPr>
                <w:color w:val="000000"/>
                <w:sz w:val="24"/>
                <w:szCs w:val="24"/>
              </w:rPr>
              <w:t xml:space="preserve">Крепеж для трубы </w:t>
            </w:r>
            <w:r w:rsidRPr="00385662">
              <w:rPr>
                <w:i/>
                <w:iCs/>
                <w:color w:val="000000"/>
                <w:sz w:val="24"/>
                <w:szCs w:val="24"/>
              </w:rPr>
              <w:t>d32</w:t>
            </w:r>
          </w:p>
        </w:tc>
        <w:tc>
          <w:tcPr>
            <w:tcW w:w="1782" w:type="dxa"/>
            <w:vAlign w:val="center"/>
          </w:tcPr>
          <w:p w14:paraId="5BEF7779" w14:textId="474770B2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sz w:val="24"/>
                <w:szCs w:val="24"/>
              </w:rPr>
              <w:t>шт.</w:t>
            </w:r>
          </w:p>
        </w:tc>
        <w:tc>
          <w:tcPr>
            <w:tcW w:w="1741" w:type="dxa"/>
            <w:vAlign w:val="center"/>
          </w:tcPr>
          <w:p w14:paraId="0CC753DF" w14:textId="5CAFC3A0" w:rsidR="00696C60" w:rsidRPr="00696C60" w:rsidRDefault="00696C60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96C60">
              <w:rPr>
                <w:color w:val="000000"/>
                <w:sz w:val="24"/>
                <w:szCs w:val="24"/>
              </w:rPr>
              <w:t>80</w:t>
            </w:r>
          </w:p>
        </w:tc>
        <w:tc>
          <w:tcPr>
            <w:tcW w:w="1785" w:type="dxa"/>
            <w:vAlign w:val="center"/>
          </w:tcPr>
          <w:p w14:paraId="55E94F9A" w14:textId="1729AEB4" w:rsidR="00696C60" w:rsidRPr="00696C60" w:rsidRDefault="0032579C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0,19</w:t>
            </w:r>
          </w:p>
        </w:tc>
        <w:tc>
          <w:tcPr>
            <w:tcW w:w="1733" w:type="dxa"/>
            <w:vAlign w:val="center"/>
          </w:tcPr>
          <w:p w14:paraId="729FAC9F" w14:textId="244FA341" w:rsidR="00696C60" w:rsidRDefault="00445E42" w:rsidP="00696C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15,2</w:t>
            </w:r>
          </w:p>
        </w:tc>
      </w:tr>
      <w:tr w:rsidR="00493459" w:rsidRPr="000055B4" w14:paraId="3BF28769" w14:textId="77777777" w:rsidTr="00C83FB2">
        <w:tc>
          <w:tcPr>
            <w:tcW w:w="7611" w:type="dxa"/>
            <w:gridSpan w:val="4"/>
            <w:vAlign w:val="center"/>
          </w:tcPr>
          <w:p w14:paraId="08530195" w14:textId="77777777" w:rsidR="00493459" w:rsidRPr="00696C60" w:rsidRDefault="00493459" w:rsidP="00C83FB2">
            <w:pPr>
              <w:spacing w:line="276" w:lineRule="auto"/>
              <w:jc w:val="both"/>
              <w:rPr>
                <w:i/>
                <w:iCs/>
                <w:sz w:val="24"/>
                <w:szCs w:val="24"/>
              </w:rPr>
            </w:pPr>
            <w:r w:rsidRPr="00696C60">
              <w:rPr>
                <w:i/>
                <w:iCs/>
                <w:sz w:val="24"/>
                <w:szCs w:val="24"/>
              </w:rPr>
              <w:t>Итого</w:t>
            </w:r>
          </w:p>
        </w:tc>
        <w:tc>
          <w:tcPr>
            <w:tcW w:w="1733" w:type="dxa"/>
            <w:vAlign w:val="center"/>
          </w:tcPr>
          <w:p w14:paraId="737072D7" w14:textId="62EC91B4" w:rsidR="00493459" w:rsidRPr="000055B4" w:rsidRDefault="00445E42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12952,1</w:t>
            </w:r>
          </w:p>
        </w:tc>
      </w:tr>
      <w:tr w:rsidR="00493459" w:rsidRPr="000055B4" w14:paraId="6BD0A659" w14:textId="77777777" w:rsidTr="00C83FB2">
        <w:tc>
          <w:tcPr>
            <w:tcW w:w="7611" w:type="dxa"/>
            <w:gridSpan w:val="4"/>
            <w:vAlign w:val="center"/>
          </w:tcPr>
          <w:p w14:paraId="624190CC" w14:textId="77777777" w:rsidR="00493459" w:rsidRPr="000055B4" w:rsidRDefault="00493459" w:rsidP="00C83FB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0055B4">
              <w:rPr>
                <w:sz w:val="24"/>
                <w:szCs w:val="24"/>
              </w:rPr>
              <w:t>Транспортно-заготовительные расходы равны 1,05</w:t>
            </w:r>
          </w:p>
        </w:tc>
        <w:tc>
          <w:tcPr>
            <w:tcW w:w="1733" w:type="dxa"/>
            <w:vAlign w:val="center"/>
          </w:tcPr>
          <w:p w14:paraId="085CD128" w14:textId="1B2712DE" w:rsidR="00493459" w:rsidRPr="000055B4" w:rsidRDefault="00445E42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647,61</w:t>
            </w:r>
          </w:p>
        </w:tc>
      </w:tr>
      <w:tr w:rsidR="00493459" w:rsidRPr="000055B4" w14:paraId="57569A82" w14:textId="77777777" w:rsidTr="00C83FB2">
        <w:tc>
          <w:tcPr>
            <w:tcW w:w="7611" w:type="dxa"/>
            <w:gridSpan w:val="4"/>
            <w:vAlign w:val="center"/>
          </w:tcPr>
          <w:p w14:paraId="3E8A94BA" w14:textId="77777777" w:rsidR="00493459" w:rsidRPr="000055B4" w:rsidRDefault="00493459" w:rsidP="00C83FB2">
            <w:pPr>
              <w:spacing w:line="276" w:lineRule="auto"/>
              <w:jc w:val="both"/>
              <w:rPr>
                <w:i/>
                <w:iCs/>
                <w:sz w:val="24"/>
                <w:szCs w:val="24"/>
              </w:rPr>
            </w:pPr>
            <w:r w:rsidRPr="000055B4">
              <w:rPr>
                <w:i/>
                <w:iCs/>
                <w:sz w:val="24"/>
                <w:szCs w:val="24"/>
              </w:rPr>
              <w:t>Всего</w:t>
            </w:r>
          </w:p>
        </w:tc>
        <w:tc>
          <w:tcPr>
            <w:tcW w:w="1733" w:type="dxa"/>
            <w:vAlign w:val="center"/>
          </w:tcPr>
          <w:p w14:paraId="657868BA" w14:textId="1AF4C8E4" w:rsidR="00493459" w:rsidRPr="000055B4" w:rsidRDefault="00445E42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13599,71</w:t>
            </w:r>
          </w:p>
        </w:tc>
      </w:tr>
    </w:tbl>
    <w:p w14:paraId="30725F7E" w14:textId="77777777" w:rsidR="00493459" w:rsidRPr="000055B4" w:rsidRDefault="00493459" w:rsidP="00493459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</w:p>
    <w:p w14:paraId="065FBE95" w14:textId="2DF06F9E" w:rsidR="00493459" w:rsidRPr="00083148" w:rsidRDefault="00493459" w:rsidP="00083148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0055B4">
        <w:rPr>
          <w:rFonts w:eastAsia="Times New Roman" w:cs="Times New Roman"/>
          <w:szCs w:val="28"/>
        </w:rPr>
        <w:t xml:space="preserve">Далее в таблице </w:t>
      </w:r>
      <w:r w:rsidR="00631FE4">
        <w:rPr>
          <w:rFonts w:eastAsia="Times New Roman" w:cs="Times New Roman"/>
          <w:szCs w:val="28"/>
        </w:rPr>
        <w:t>8</w:t>
      </w:r>
      <w:r w:rsidRPr="000055B4">
        <w:rPr>
          <w:rFonts w:eastAsia="Times New Roman" w:cs="Times New Roman"/>
          <w:szCs w:val="28"/>
        </w:rPr>
        <w:t xml:space="preserve">.3 показан расчет </w:t>
      </w:r>
      <w:r w:rsidR="00083148" w:rsidRPr="000055B4">
        <w:rPr>
          <w:rFonts w:eastAsia="Times New Roman" w:cs="Times New Roman"/>
          <w:szCs w:val="28"/>
        </w:rPr>
        <w:t>затрат на оборудование (комплектующие) для системы пожарной</w:t>
      </w:r>
      <w:r w:rsidR="00083148">
        <w:rPr>
          <w:rFonts w:eastAsia="Times New Roman" w:cs="Times New Roman"/>
          <w:szCs w:val="28"/>
        </w:rPr>
        <w:t xml:space="preserve"> и охранной</w:t>
      </w:r>
      <w:r w:rsidR="00083148" w:rsidRPr="000055B4">
        <w:rPr>
          <w:rFonts w:eastAsia="Times New Roman" w:cs="Times New Roman"/>
          <w:szCs w:val="28"/>
        </w:rPr>
        <w:t xml:space="preserve"> сигнализации</w:t>
      </w:r>
      <w:r w:rsidR="00083148">
        <w:rPr>
          <w:rFonts w:eastAsia="Times New Roman" w:cs="Times New Roman"/>
          <w:szCs w:val="28"/>
        </w:rPr>
        <w:t xml:space="preserve">. </w:t>
      </w:r>
      <w:r w:rsidR="00083148">
        <w:rPr>
          <w:rFonts w:cs="Times New Roman"/>
          <w:szCs w:val="28"/>
        </w:rPr>
        <w:t>В ней будут приведены наименование оборудования, количество, отпускная цена, а также общая стоимость.</w:t>
      </w:r>
    </w:p>
    <w:p w14:paraId="4F86D756" w14:textId="77777777" w:rsidR="00083148" w:rsidRDefault="00083148" w:rsidP="00083148">
      <w:pPr>
        <w:spacing w:line="276" w:lineRule="auto"/>
        <w:ind w:firstLine="709"/>
        <w:jc w:val="both"/>
        <w:rPr>
          <w:rFonts w:cs="Times New Roman"/>
          <w:szCs w:val="28"/>
        </w:rPr>
      </w:pPr>
    </w:p>
    <w:p w14:paraId="221F0909" w14:textId="680681EE" w:rsidR="00493459" w:rsidRPr="000055B4" w:rsidRDefault="00493459" w:rsidP="00493459">
      <w:pPr>
        <w:spacing w:line="276" w:lineRule="auto"/>
        <w:ind w:left="1786" w:hanging="1786"/>
        <w:jc w:val="both"/>
        <w:rPr>
          <w:rFonts w:eastAsia="Times New Roman" w:cs="Times New Roman"/>
          <w:szCs w:val="28"/>
        </w:rPr>
      </w:pPr>
      <w:r w:rsidRPr="000055B4">
        <w:rPr>
          <w:rFonts w:cs="Times New Roman"/>
          <w:szCs w:val="28"/>
        </w:rPr>
        <w:t xml:space="preserve">Таблица </w:t>
      </w:r>
      <w:r w:rsidR="00631FE4">
        <w:rPr>
          <w:rFonts w:cs="Times New Roman"/>
          <w:szCs w:val="28"/>
        </w:rPr>
        <w:t>8</w:t>
      </w:r>
      <w:r w:rsidRPr="000055B4">
        <w:rPr>
          <w:rFonts w:cs="Times New Roman"/>
          <w:szCs w:val="28"/>
        </w:rPr>
        <w:t xml:space="preserve">.3 </w:t>
      </w:r>
      <w:r w:rsidRPr="000055B4">
        <w:rPr>
          <w:rFonts w:cs="Times New Roman"/>
          <w:color w:val="101828"/>
          <w:szCs w:val="28"/>
        </w:rPr>
        <w:t xml:space="preserve">– </w:t>
      </w:r>
      <w:r w:rsidRPr="000055B4">
        <w:rPr>
          <w:rFonts w:eastAsia="Times New Roman" w:cs="Times New Roman"/>
          <w:szCs w:val="28"/>
        </w:rPr>
        <w:t>Расчет затрат на оборудование (комплектующие) для системы пожарной</w:t>
      </w:r>
      <w:r w:rsidR="0077177D">
        <w:rPr>
          <w:rFonts w:eastAsia="Times New Roman" w:cs="Times New Roman"/>
          <w:szCs w:val="28"/>
        </w:rPr>
        <w:t xml:space="preserve"> и охранной</w:t>
      </w:r>
      <w:r w:rsidRPr="000055B4">
        <w:rPr>
          <w:rFonts w:eastAsia="Times New Roman" w:cs="Times New Roman"/>
          <w:szCs w:val="28"/>
        </w:rPr>
        <w:t xml:space="preserve"> сигнализации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493459" w:rsidRPr="000055B4" w14:paraId="1C185028" w14:textId="77777777" w:rsidTr="00C83FB2">
        <w:tc>
          <w:tcPr>
            <w:tcW w:w="2336" w:type="dxa"/>
            <w:vAlign w:val="center"/>
          </w:tcPr>
          <w:p w14:paraId="1BAA6CDF" w14:textId="77777777" w:rsidR="00493459" w:rsidRPr="000055B4" w:rsidRDefault="00493459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055B4">
              <w:rPr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2336" w:type="dxa"/>
            <w:vAlign w:val="center"/>
          </w:tcPr>
          <w:p w14:paraId="741F6F3D" w14:textId="77777777" w:rsidR="00493459" w:rsidRPr="000055B4" w:rsidRDefault="00493459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055B4">
              <w:rPr>
                <w:sz w:val="24"/>
                <w:szCs w:val="24"/>
              </w:rPr>
              <w:t>Количество, шт.</w:t>
            </w:r>
          </w:p>
        </w:tc>
        <w:tc>
          <w:tcPr>
            <w:tcW w:w="2336" w:type="dxa"/>
            <w:vAlign w:val="center"/>
          </w:tcPr>
          <w:p w14:paraId="74FB7B41" w14:textId="77777777" w:rsidR="00493459" w:rsidRPr="000055B4" w:rsidRDefault="00493459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055B4">
              <w:rPr>
                <w:sz w:val="24"/>
                <w:szCs w:val="24"/>
              </w:rPr>
              <w:t>Отпускная цена, р.</w:t>
            </w:r>
          </w:p>
        </w:tc>
        <w:tc>
          <w:tcPr>
            <w:tcW w:w="2336" w:type="dxa"/>
            <w:vAlign w:val="center"/>
          </w:tcPr>
          <w:p w14:paraId="6EB475CE" w14:textId="77777777" w:rsidR="00493459" w:rsidRPr="000055B4" w:rsidRDefault="00493459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055B4">
              <w:rPr>
                <w:sz w:val="24"/>
                <w:szCs w:val="24"/>
              </w:rPr>
              <w:t>Стоимость, р.</w:t>
            </w:r>
          </w:p>
        </w:tc>
      </w:tr>
      <w:tr w:rsidR="00793753" w:rsidRPr="000055B4" w14:paraId="3DE8A113" w14:textId="77777777" w:rsidTr="00F10996">
        <w:tc>
          <w:tcPr>
            <w:tcW w:w="2336" w:type="dxa"/>
            <w:vAlign w:val="bottom"/>
          </w:tcPr>
          <w:p w14:paraId="390ABF96" w14:textId="59DBF1FC" w:rsidR="00793753" w:rsidRPr="00793753" w:rsidRDefault="00793753" w:rsidP="00793753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 </w:t>
            </w:r>
            <w:r w:rsidRPr="00793753">
              <w:rPr>
                <w:color w:val="000000"/>
                <w:sz w:val="24"/>
                <w:szCs w:val="24"/>
              </w:rPr>
              <w:t>Извещатель пожарный дымовой</w:t>
            </w:r>
            <w:r w:rsidR="003B4097">
              <w:rPr>
                <w:color w:val="000000"/>
                <w:sz w:val="24"/>
                <w:szCs w:val="24"/>
              </w:rPr>
              <w:t xml:space="preserve"> «</w:t>
            </w:r>
            <w:r w:rsidR="003B4097" w:rsidRPr="003B4097">
              <w:rPr>
                <w:color w:val="000000"/>
                <w:sz w:val="24"/>
                <w:szCs w:val="24"/>
              </w:rPr>
              <w:t>ИП212-5МУ</w:t>
            </w:r>
            <w:r w:rsidR="003B4097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vAlign w:val="center"/>
          </w:tcPr>
          <w:p w14:paraId="6C64A8DE" w14:textId="44113646" w:rsidR="00793753" w:rsidRPr="000055B4" w:rsidRDefault="0098272A" w:rsidP="0079375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182</w:t>
            </w:r>
          </w:p>
        </w:tc>
        <w:tc>
          <w:tcPr>
            <w:tcW w:w="2336" w:type="dxa"/>
            <w:vAlign w:val="center"/>
          </w:tcPr>
          <w:p w14:paraId="6CAF4282" w14:textId="54F6DC2C" w:rsidR="00793753" w:rsidRPr="000055B4" w:rsidRDefault="003B4097" w:rsidP="0079375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19,03</w:t>
            </w:r>
          </w:p>
        </w:tc>
        <w:tc>
          <w:tcPr>
            <w:tcW w:w="2336" w:type="dxa"/>
            <w:vAlign w:val="center"/>
          </w:tcPr>
          <w:p w14:paraId="1A976ACB" w14:textId="2E050276" w:rsidR="00793753" w:rsidRPr="000055B4" w:rsidRDefault="00B44B72" w:rsidP="0079375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3463,46</w:t>
            </w:r>
          </w:p>
        </w:tc>
      </w:tr>
      <w:tr w:rsidR="0098272A" w:rsidRPr="000055B4" w14:paraId="05C1591F" w14:textId="77777777" w:rsidTr="00F10996">
        <w:tc>
          <w:tcPr>
            <w:tcW w:w="2336" w:type="dxa"/>
            <w:tcBorders>
              <w:bottom w:val="nil"/>
            </w:tcBorders>
            <w:vAlign w:val="bottom"/>
          </w:tcPr>
          <w:p w14:paraId="6BC7CCCB" w14:textId="760D8BEB" w:rsidR="0098272A" w:rsidRPr="00793753" w:rsidRDefault="0098272A" w:rsidP="0098272A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1D32F6">
              <w:rPr>
                <w:color w:val="000000"/>
                <w:sz w:val="24"/>
                <w:szCs w:val="24"/>
              </w:rPr>
              <w:t> </w:t>
            </w:r>
            <w:r w:rsidRPr="00793753">
              <w:rPr>
                <w:color w:val="000000"/>
                <w:sz w:val="24"/>
                <w:szCs w:val="24"/>
              </w:rPr>
              <w:t>Извещатель пожарный ручной</w:t>
            </w:r>
            <w:r w:rsidR="00F10996">
              <w:rPr>
                <w:color w:val="000000"/>
                <w:sz w:val="24"/>
                <w:szCs w:val="24"/>
              </w:rPr>
              <w:t xml:space="preserve"> «</w:t>
            </w:r>
            <w:r w:rsidR="00F10996" w:rsidRPr="00F10996">
              <w:rPr>
                <w:color w:val="000000"/>
                <w:sz w:val="24"/>
                <w:szCs w:val="24"/>
              </w:rPr>
              <w:t>ИПР 5-2Р</w:t>
            </w:r>
            <w:r w:rsidR="00F10996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tcBorders>
              <w:bottom w:val="nil"/>
            </w:tcBorders>
            <w:vAlign w:val="center"/>
          </w:tcPr>
          <w:p w14:paraId="6B0885C6" w14:textId="184A847A" w:rsidR="0098272A" w:rsidRPr="0098272A" w:rsidRDefault="0098272A" w:rsidP="00F1099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2336" w:type="dxa"/>
            <w:tcBorders>
              <w:bottom w:val="nil"/>
            </w:tcBorders>
            <w:vAlign w:val="center"/>
          </w:tcPr>
          <w:p w14:paraId="4100EADA" w14:textId="78E5014A" w:rsidR="0098272A" w:rsidRPr="000055B4" w:rsidRDefault="00F10996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22,5</w:t>
            </w:r>
          </w:p>
        </w:tc>
        <w:tc>
          <w:tcPr>
            <w:tcW w:w="2336" w:type="dxa"/>
            <w:tcBorders>
              <w:bottom w:val="nil"/>
            </w:tcBorders>
            <w:vAlign w:val="center"/>
          </w:tcPr>
          <w:p w14:paraId="5B3E72A7" w14:textId="5F70A53B" w:rsidR="0098272A" w:rsidRPr="000055B4" w:rsidRDefault="00B44B7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427,5</w:t>
            </w:r>
          </w:p>
        </w:tc>
      </w:tr>
      <w:tr w:rsidR="0098272A" w:rsidRPr="000055B4" w14:paraId="70465E42" w14:textId="77777777" w:rsidTr="00F10996">
        <w:tc>
          <w:tcPr>
            <w:tcW w:w="2336" w:type="dxa"/>
            <w:tcBorders>
              <w:top w:val="single" w:sz="4" w:space="0" w:color="auto"/>
            </w:tcBorders>
            <w:vAlign w:val="bottom"/>
          </w:tcPr>
          <w:p w14:paraId="6584B5AE" w14:textId="080F42CB" w:rsidR="0098272A" w:rsidRPr="00793753" w:rsidRDefault="0098272A" w:rsidP="0098272A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  <w:r w:rsidR="001D32F6">
              <w:rPr>
                <w:color w:val="000000"/>
                <w:sz w:val="24"/>
                <w:szCs w:val="24"/>
              </w:rPr>
              <w:t> </w:t>
            </w:r>
            <w:r w:rsidRPr="00793753">
              <w:rPr>
                <w:color w:val="000000"/>
                <w:sz w:val="24"/>
                <w:szCs w:val="24"/>
              </w:rPr>
              <w:t>Извещатель пожарный тепловой</w:t>
            </w:r>
            <w:r w:rsidR="00F10996">
              <w:rPr>
                <w:color w:val="000000"/>
                <w:sz w:val="24"/>
                <w:szCs w:val="24"/>
              </w:rPr>
              <w:t xml:space="preserve"> «</w:t>
            </w:r>
            <w:r w:rsidR="00F10996" w:rsidRPr="00F10996">
              <w:rPr>
                <w:color w:val="000000"/>
                <w:sz w:val="24"/>
                <w:szCs w:val="24"/>
              </w:rPr>
              <w:t>ИП 109-05-А2М</w:t>
            </w:r>
            <w:r w:rsidR="00F10996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2F3AAFA0" w14:textId="7DC907EB" w:rsidR="0098272A" w:rsidRPr="0098272A" w:rsidRDefault="0098272A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797057AD" w14:textId="7F45128B" w:rsidR="0098272A" w:rsidRPr="000055B4" w:rsidRDefault="00F10996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5,08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65E07DC8" w14:textId="2E5E3EEC" w:rsidR="0098272A" w:rsidRPr="000055B4" w:rsidRDefault="00B44B7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15,24</w:t>
            </w:r>
          </w:p>
        </w:tc>
      </w:tr>
      <w:tr w:rsidR="0098272A" w:rsidRPr="000055B4" w14:paraId="3683A2BE" w14:textId="77777777" w:rsidTr="00F10996">
        <w:tc>
          <w:tcPr>
            <w:tcW w:w="2336" w:type="dxa"/>
            <w:tcBorders>
              <w:top w:val="single" w:sz="4" w:space="0" w:color="auto"/>
            </w:tcBorders>
            <w:vAlign w:val="bottom"/>
          </w:tcPr>
          <w:p w14:paraId="5D3C5EA7" w14:textId="5CF2641C" w:rsidR="0098272A" w:rsidRPr="00793753" w:rsidRDefault="0098272A" w:rsidP="0098272A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 </w:t>
            </w:r>
            <w:r w:rsidRPr="00793753">
              <w:rPr>
                <w:color w:val="000000"/>
                <w:sz w:val="24"/>
                <w:szCs w:val="24"/>
              </w:rPr>
              <w:t>Блок сигнально-пусковой</w:t>
            </w:r>
            <w:r w:rsidR="00F10996">
              <w:rPr>
                <w:color w:val="000000"/>
                <w:sz w:val="24"/>
                <w:szCs w:val="24"/>
              </w:rPr>
              <w:t xml:space="preserve"> «</w:t>
            </w:r>
            <w:r w:rsidR="00F10996" w:rsidRPr="00F10996">
              <w:rPr>
                <w:color w:val="000000"/>
                <w:sz w:val="24"/>
                <w:szCs w:val="24"/>
              </w:rPr>
              <w:t>С2000-СП1</w:t>
            </w:r>
            <w:r w:rsidR="00F10996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700814D1" w14:textId="2441CD24" w:rsidR="0098272A" w:rsidRPr="0098272A" w:rsidRDefault="0098272A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01138234" w14:textId="2EDE2582" w:rsidR="0098272A" w:rsidRDefault="00F10996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110,86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6476A422" w14:textId="23CC5573" w:rsidR="0098272A" w:rsidRDefault="00B44B7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443,44</w:t>
            </w:r>
          </w:p>
        </w:tc>
      </w:tr>
      <w:tr w:rsidR="0098272A" w:rsidRPr="000055B4" w14:paraId="66198E4F" w14:textId="77777777" w:rsidTr="00F10996">
        <w:tc>
          <w:tcPr>
            <w:tcW w:w="2336" w:type="dxa"/>
            <w:tcBorders>
              <w:top w:val="single" w:sz="4" w:space="0" w:color="auto"/>
            </w:tcBorders>
            <w:vAlign w:val="bottom"/>
          </w:tcPr>
          <w:p w14:paraId="2663E708" w14:textId="351FE79E" w:rsidR="0098272A" w:rsidRPr="00793753" w:rsidRDefault="0098272A" w:rsidP="0098272A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  <w:r w:rsidR="001D32F6">
              <w:rPr>
                <w:color w:val="000000"/>
                <w:sz w:val="24"/>
                <w:szCs w:val="24"/>
              </w:rPr>
              <w:t> </w:t>
            </w:r>
            <w:r w:rsidRPr="00793753">
              <w:rPr>
                <w:color w:val="000000"/>
                <w:sz w:val="24"/>
                <w:szCs w:val="24"/>
              </w:rPr>
              <w:t>Контроллер двухпроводной линии связи</w:t>
            </w:r>
            <w:r w:rsidR="00B62B32">
              <w:rPr>
                <w:color w:val="000000"/>
                <w:sz w:val="24"/>
                <w:szCs w:val="24"/>
              </w:rPr>
              <w:t xml:space="preserve"> «</w:t>
            </w:r>
            <w:r w:rsidR="00B62B32" w:rsidRPr="00B62B32">
              <w:rPr>
                <w:color w:val="000000"/>
                <w:sz w:val="24"/>
                <w:szCs w:val="24"/>
              </w:rPr>
              <w:t>С2000-КДЛ</w:t>
            </w:r>
            <w:r w:rsidR="00B62B32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61A2E191" w14:textId="0B67A0D8" w:rsidR="0098272A" w:rsidRPr="0098272A" w:rsidRDefault="0098272A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40B45257" w14:textId="2D83E25F" w:rsidR="0098272A" w:rsidRPr="000055B4" w:rsidRDefault="00B62B3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141,24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60C7A533" w14:textId="5E7DB47C" w:rsidR="0098272A" w:rsidRDefault="00B44B7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282,48</w:t>
            </w:r>
          </w:p>
        </w:tc>
      </w:tr>
      <w:tr w:rsidR="0098272A" w:rsidRPr="000055B4" w14:paraId="59F1C094" w14:textId="77777777" w:rsidTr="003E0195">
        <w:tc>
          <w:tcPr>
            <w:tcW w:w="2336" w:type="dxa"/>
            <w:tcBorders>
              <w:top w:val="single" w:sz="4" w:space="0" w:color="auto"/>
              <w:bottom w:val="nil"/>
            </w:tcBorders>
            <w:vAlign w:val="bottom"/>
          </w:tcPr>
          <w:p w14:paraId="0AD0E5B1" w14:textId="77777777" w:rsidR="0098272A" w:rsidRDefault="0098272A" w:rsidP="0098272A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 </w:t>
            </w:r>
            <w:r w:rsidRPr="00793753">
              <w:rPr>
                <w:color w:val="000000"/>
                <w:sz w:val="24"/>
                <w:szCs w:val="24"/>
              </w:rPr>
              <w:t>Блок сигнально-пусковой адресный</w:t>
            </w:r>
            <w:r w:rsidR="00B62B32">
              <w:rPr>
                <w:color w:val="000000"/>
                <w:sz w:val="24"/>
                <w:szCs w:val="24"/>
              </w:rPr>
              <w:t xml:space="preserve"> «</w:t>
            </w:r>
            <w:r w:rsidR="00B62B32" w:rsidRPr="00B62B32">
              <w:rPr>
                <w:color w:val="000000"/>
                <w:sz w:val="24"/>
                <w:szCs w:val="24"/>
              </w:rPr>
              <w:t>С2000-СП4</w:t>
            </w:r>
            <w:r w:rsidR="00B62B32">
              <w:rPr>
                <w:color w:val="000000"/>
                <w:sz w:val="24"/>
                <w:szCs w:val="24"/>
              </w:rPr>
              <w:t>»</w:t>
            </w:r>
          </w:p>
          <w:p w14:paraId="5C992A1A" w14:textId="77777777" w:rsidR="003E0195" w:rsidRDefault="003E0195" w:rsidP="0098272A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  <w:p w14:paraId="2E875C1B" w14:textId="0C0BE382" w:rsidR="003E0195" w:rsidRPr="00793753" w:rsidRDefault="003E0195" w:rsidP="0098272A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36" w:type="dxa"/>
            <w:tcBorders>
              <w:top w:val="single" w:sz="4" w:space="0" w:color="auto"/>
              <w:bottom w:val="nil"/>
            </w:tcBorders>
            <w:vAlign w:val="center"/>
          </w:tcPr>
          <w:p w14:paraId="19E54A88" w14:textId="21922BE1" w:rsidR="0098272A" w:rsidRPr="0098272A" w:rsidRDefault="0098272A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336" w:type="dxa"/>
            <w:tcBorders>
              <w:top w:val="single" w:sz="4" w:space="0" w:color="auto"/>
              <w:bottom w:val="nil"/>
            </w:tcBorders>
            <w:vAlign w:val="center"/>
          </w:tcPr>
          <w:p w14:paraId="0C690B44" w14:textId="64941E76" w:rsidR="0098272A" w:rsidRPr="000055B4" w:rsidRDefault="00B62B3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132,44</w:t>
            </w:r>
          </w:p>
        </w:tc>
        <w:tc>
          <w:tcPr>
            <w:tcW w:w="2336" w:type="dxa"/>
            <w:tcBorders>
              <w:top w:val="single" w:sz="4" w:space="0" w:color="auto"/>
              <w:bottom w:val="nil"/>
            </w:tcBorders>
            <w:vAlign w:val="center"/>
          </w:tcPr>
          <w:p w14:paraId="34E1EA99" w14:textId="30C5A2BA" w:rsidR="0098272A" w:rsidRDefault="00B44B7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1059,52</w:t>
            </w:r>
          </w:p>
        </w:tc>
      </w:tr>
      <w:tr w:rsidR="003E0195" w:rsidRPr="000055B4" w14:paraId="66FFA097" w14:textId="77777777" w:rsidTr="003E0195">
        <w:tc>
          <w:tcPr>
            <w:tcW w:w="93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73B54F" w14:textId="72F2441F" w:rsidR="003E0195" w:rsidRPr="003E0195" w:rsidRDefault="003E0195" w:rsidP="003E0195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lastRenderedPageBreak/>
              <w:t>Продолжение таблицы 8.3</w:t>
            </w:r>
          </w:p>
        </w:tc>
      </w:tr>
      <w:tr w:rsidR="0098272A" w:rsidRPr="000055B4" w14:paraId="19E186B4" w14:textId="77777777" w:rsidTr="003E0195">
        <w:tc>
          <w:tcPr>
            <w:tcW w:w="2336" w:type="dxa"/>
            <w:tcBorders>
              <w:top w:val="single" w:sz="4" w:space="0" w:color="auto"/>
            </w:tcBorders>
            <w:vAlign w:val="bottom"/>
          </w:tcPr>
          <w:p w14:paraId="5846712E" w14:textId="5067AB2D" w:rsidR="0098272A" w:rsidRPr="002E39D6" w:rsidRDefault="0098272A" w:rsidP="0098272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 </w:t>
            </w:r>
            <w:r w:rsidRPr="00793753">
              <w:rPr>
                <w:color w:val="000000"/>
                <w:sz w:val="24"/>
                <w:szCs w:val="24"/>
              </w:rPr>
              <w:t>Шкаф контрольно-пусковой</w:t>
            </w:r>
            <w:r w:rsidR="002E39D6">
              <w:rPr>
                <w:color w:val="000000"/>
                <w:sz w:val="24"/>
                <w:szCs w:val="24"/>
              </w:rPr>
              <w:t xml:space="preserve"> «</w:t>
            </w:r>
            <w:r w:rsidR="002E39D6" w:rsidRPr="002E39D6">
              <w:rPr>
                <w:color w:val="000000"/>
                <w:sz w:val="24"/>
                <w:szCs w:val="24"/>
              </w:rPr>
              <w:t>ШКП-10</w:t>
            </w:r>
            <w:r w:rsidR="002E39D6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2170D4EB" w14:textId="7FAA0D0F" w:rsidR="0098272A" w:rsidRPr="0098272A" w:rsidRDefault="0098272A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00A501BC" w14:textId="0950B173" w:rsidR="0098272A" w:rsidRDefault="002E39D6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890,72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55402BEA" w14:textId="68B4DBD6" w:rsidR="0098272A" w:rsidRDefault="00B44B7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1781,44</w:t>
            </w:r>
          </w:p>
        </w:tc>
      </w:tr>
      <w:tr w:rsidR="0098272A" w:rsidRPr="000055B4" w14:paraId="08A046E3" w14:textId="77777777" w:rsidTr="00F10996">
        <w:tc>
          <w:tcPr>
            <w:tcW w:w="2336" w:type="dxa"/>
            <w:tcBorders>
              <w:top w:val="single" w:sz="4" w:space="0" w:color="auto"/>
            </w:tcBorders>
            <w:vAlign w:val="bottom"/>
          </w:tcPr>
          <w:p w14:paraId="543BAC49" w14:textId="1C0223C7" w:rsidR="0098272A" w:rsidRPr="00793753" w:rsidRDefault="0098272A" w:rsidP="0098272A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 </w:t>
            </w:r>
            <w:r w:rsidRPr="00793753">
              <w:rPr>
                <w:color w:val="000000"/>
                <w:sz w:val="24"/>
                <w:szCs w:val="24"/>
              </w:rPr>
              <w:t>Шкаф контрольно-пусковой</w:t>
            </w:r>
            <w:r w:rsidR="002E39D6">
              <w:rPr>
                <w:color w:val="000000"/>
                <w:sz w:val="24"/>
                <w:szCs w:val="24"/>
              </w:rPr>
              <w:t xml:space="preserve"> «</w:t>
            </w:r>
            <w:r w:rsidR="002E39D6" w:rsidRPr="002E39D6">
              <w:rPr>
                <w:color w:val="000000"/>
                <w:sz w:val="24"/>
                <w:szCs w:val="24"/>
              </w:rPr>
              <w:t>ШКП-4</w:t>
            </w:r>
            <w:r w:rsidR="002E39D6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104D44A3" w14:textId="39C3ECBD" w:rsidR="0098272A" w:rsidRPr="0098272A" w:rsidRDefault="0098272A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7F4EEC11" w14:textId="0A86630B" w:rsidR="0098272A" w:rsidRDefault="002E39D6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864,16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11C333A0" w14:textId="17B0DEB1" w:rsidR="0098272A" w:rsidRDefault="00B44B7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1728,32</w:t>
            </w:r>
          </w:p>
        </w:tc>
      </w:tr>
      <w:tr w:rsidR="00B44B72" w:rsidRPr="000055B4" w14:paraId="51563292" w14:textId="77777777" w:rsidTr="00F10996">
        <w:tc>
          <w:tcPr>
            <w:tcW w:w="2336" w:type="dxa"/>
            <w:vAlign w:val="bottom"/>
          </w:tcPr>
          <w:p w14:paraId="569B0CCD" w14:textId="7BE32F08" w:rsidR="00B44B72" w:rsidRPr="00793753" w:rsidRDefault="00B44B72" w:rsidP="00B44B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  <w:r w:rsidR="001D32F6">
              <w:rPr>
                <w:color w:val="000000"/>
                <w:sz w:val="24"/>
                <w:szCs w:val="24"/>
              </w:rPr>
              <w:t> </w:t>
            </w:r>
            <w:r w:rsidRPr="00793753">
              <w:rPr>
                <w:color w:val="000000"/>
                <w:sz w:val="24"/>
                <w:szCs w:val="24"/>
              </w:rPr>
              <w:t>Источник резервного питания</w:t>
            </w:r>
            <w:r>
              <w:rPr>
                <w:color w:val="000000"/>
                <w:sz w:val="24"/>
                <w:szCs w:val="24"/>
              </w:rPr>
              <w:t xml:space="preserve"> «</w:t>
            </w:r>
            <w:r w:rsidRPr="002E39D6">
              <w:rPr>
                <w:color w:val="000000"/>
                <w:sz w:val="24"/>
                <w:szCs w:val="24"/>
              </w:rPr>
              <w:t>ИРПА-124</w:t>
            </w:r>
            <w:r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vAlign w:val="center"/>
          </w:tcPr>
          <w:p w14:paraId="1546F402" w14:textId="2C5DE4E7" w:rsidR="00B44B72" w:rsidRPr="0098272A" w:rsidRDefault="00B44B72" w:rsidP="00B44B7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5E0BBAE7" w14:textId="3AD8E600" w:rsidR="00B44B72" w:rsidRPr="000055B4" w:rsidRDefault="00B44B72" w:rsidP="00B44B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661,69</w:t>
            </w:r>
          </w:p>
        </w:tc>
        <w:tc>
          <w:tcPr>
            <w:tcW w:w="2336" w:type="dxa"/>
            <w:vAlign w:val="center"/>
          </w:tcPr>
          <w:p w14:paraId="030E2961" w14:textId="1A9BF1C8" w:rsidR="00B44B72" w:rsidRPr="000055B4" w:rsidRDefault="00B44B72" w:rsidP="00B44B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661,69</w:t>
            </w:r>
          </w:p>
        </w:tc>
      </w:tr>
      <w:tr w:rsidR="00B44B72" w:rsidRPr="000055B4" w14:paraId="2699B066" w14:textId="77777777" w:rsidTr="00F10996">
        <w:tc>
          <w:tcPr>
            <w:tcW w:w="2336" w:type="dxa"/>
            <w:vAlign w:val="bottom"/>
          </w:tcPr>
          <w:p w14:paraId="112BF2C0" w14:textId="1C00C4C9" w:rsidR="00B44B72" w:rsidRPr="00793753" w:rsidRDefault="00B44B72" w:rsidP="00B44B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  <w:r w:rsidR="001D32F6">
              <w:rPr>
                <w:color w:val="000000"/>
                <w:sz w:val="24"/>
                <w:szCs w:val="24"/>
              </w:rPr>
              <w:t> </w:t>
            </w:r>
            <w:r w:rsidRPr="00793753">
              <w:rPr>
                <w:color w:val="000000"/>
                <w:sz w:val="24"/>
                <w:szCs w:val="24"/>
              </w:rPr>
              <w:t>Источник резервного питания</w:t>
            </w:r>
            <w:r>
              <w:rPr>
                <w:color w:val="000000"/>
                <w:sz w:val="24"/>
                <w:szCs w:val="24"/>
              </w:rPr>
              <w:t xml:space="preserve"> «</w:t>
            </w:r>
            <w:r w:rsidRPr="002E39D6">
              <w:rPr>
                <w:color w:val="000000"/>
                <w:sz w:val="24"/>
                <w:szCs w:val="24"/>
              </w:rPr>
              <w:t>РИП-24</w:t>
            </w:r>
            <w:r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vAlign w:val="center"/>
          </w:tcPr>
          <w:p w14:paraId="5E0C64F3" w14:textId="29234E62" w:rsidR="00B44B72" w:rsidRPr="0098272A" w:rsidRDefault="00B44B72" w:rsidP="00B44B7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1C8996C5" w14:textId="7A525F2D" w:rsidR="00B44B72" w:rsidRPr="000055B4" w:rsidRDefault="00B44B72" w:rsidP="00B44B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456,49</w:t>
            </w:r>
          </w:p>
        </w:tc>
        <w:tc>
          <w:tcPr>
            <w:tcW w:w="2336" w:type="dxa"/>
            <w:vAlign w:val="center"/>
          </w:tcPr>
          <w:p w14:paraId="6569CAE5" w14:textId="6B9743D8" w:rsidR="00B44B72" w:rsidRPr="000055B4" w:rsidRDefault="00B44B72" w:rsidP="00B44B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456,49</w:t>
            </w:r>
          </w:p>
        </w:tc>
      </w:tr>
      <w:tr w:rsidR="0098272A" w:rsidRPr="000055B4" w14:paraId="50EBD575" w14:textId="77777777" w:rsidTr="00F10996">
        <w:tc>
          <w:tcPr>
            <w:tcW w:w="2336" w:type="dxa"/>
            <w:vAlign w:val="bottom"/>
          </w:tcPr>
          <w:p w14:paraId="72DEFE0E" w14:textId="1EF41EA1" w:rsidR="0098272A" w:rsidRPr="00793753" w:rsidRDefault="0098272A" w:rsidP="0098272A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  <w:r w:rsidR="001D32F6">
              <w:rPr>
                <w:color w:val="000000"/>
                <w:sz w:val="24"/>
                <w:szCs w:val="24"/>
              </w:rPr>
              <w:t> </w:t>
            </w:r>
            <w:r w:rsidRPr="00793753">
              <w:rPr>
                <w:color w:val="000000"/>
                <w:sz w:val="24"/>
                <w:szCs w:val="24"/>
              </w:rPr>
              <w:t>Устройство коммутационное</w:t>
            </w:r>
            <w:r w:rsidR="002E39D6">
              <w:rPr>
                <w:color w:val="000000"/>
                <w:sz w:val="24"/>
                <w:szCs w:val="24"/>
              </w:rPr>
              <w:t xml:space="preserve"> «</w:t>
            </w:r>
            <w:r w:rsidR="002E39D6" w:rsidRPr="002E39D6">
              <w:rPr>
                <w:color w:val="000000"/>
                <w:sz w:val="24"/>
                <w:szCs w:val="24"/>
              </w:rPr>
              <w:t>УК-ВК исп.12</w:t>
            </w:r>
            <w:r w:rsidR="002E39D6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vAlign w:val="center"/>
          </w:tcPr>
          <w:p w14:paraId="6FC548F5" w14:textId="4A82BE9F" w:rsidR="0098272A" w:rsidRPr="0098272A" w:rsidRDefault="0098272A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7E8CD22A" w14:textId="1BC3B13E" w:rsidR="0098272A" w:rsidRPr="000055B4" w:rsidRDefault="002E39D6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41,06</w:t>
            </w:r>
          </w:p>
        </w:tc>
        <w:tc>
          <w:tcPr>
            <w:tcW w:w="2336" w:type="dxa"/>
            <w:vAlign w:val="center"/>
          </w:tcPr>
          <w:p w14:paraId="7B679C80" w14:textId="1121362F" w:rsidR="0098272A" w:rsidRPr="000055B4" w:rsidRDefault="00B44B7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82,12</w:t>
            </w:r>
          </w:p>
        </w:tc>
      </w:tr>
      <w:tr w:rsidR="0098272A" w:rsidRPr="000055B4" w14:paraId="69147AC1" w14:textId="77777777" w:rsidTr="00F10996">
        <w:tc>
          <w:tcPr>
            <w:tcW w:w="2336" w:type="dxa"/>
            <w:vAlign w:val="bottom"/>
          </w:tcPr>
          <w:p w14:paraId="7E60A976" w14:textId="0D3AEB98" w:rsidR="0098272A" w:rsidRPr="00793753" w:rsidRDefault="0098272A" w:rsidP="0098272A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12 </w:t>
            </w:r>
            <w:r w:rsidRPr="00793753">
              <w:rPr>
                <w:color w:val="000000"/>
                <w:sz w:val="24"/>
                <w:szCs w:val="24"/>
              </w:rPr>
              <w:t xml:space="preserve">Блок </w:t>
            </w:r>
            <w:proofErr w:type="spellStart"/>
            <w:r w:rsidRPr="00793753">
              <w:rPr>
                <w:color w:val="000000"/>
                <w:sz w:val="24"/>
                <w:szCs w:val="24"/>
              </w:rPr>
              <w:t>приёмнр</w:t>
            </w:r>
            <w:proofErr w:type="spellEnd"/>
            <w:r w:rsidRPr="00793753">
              <w:rPr>
                <w:color w:val="000000"/>
                <w:sz w:val="24"/>
                <w:szCs w:val="24"/>
              </w:rPr>
              <w:t>-контрольный</w:t>
            </w:r>
            <w:r w:rsidR="002E39D6">
              <w:rPr>
                <w:color w:val="000000"/>
                <w:sz w:val="24"/>
                <w:szCs w:val="24"/>
              </w:rPr>
              <w:t xml:space="preserve"> «С</w:t>
            </w:r>
            <w:r w:rsidR="002E39D6" w:rsidRPr="002E39D6">
              <w:rPr>
                <w:color w:val="000000"/>
                <w:sz w:val="24"/>
                <w:szCs w:val="24"/>
              </w:rPr>
              <w:t>игнал-20</w:t>
            </w:r>
            <w:r w:rsidR="002E39D6">
              <w:rPr>
                <w:color w:val="000000"/>
                <w:sz w:val="24"/>
                <w:szCs w:val="24"/>
              </w:rPr>
              <w:t>П»</w:t>
            </w:r>
          </w:p>
        </w:tc>
        <w:tc>
          <w:tcPr>
            <w:tcW w:w="2336" w:type="dxa"/>
            <w:vAlign w:val="center"/>
          </w:tcPr>
          <w:p w14:paraId="5D51FF03" w14:textId="14D7BC5F" w:rsidR="0098272A" w:rsidRPr="0098272A" w:rsidRDefault="0098272A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336" w:type="dxa"/>
            <w:vAlign w:val="center"/>
          </w:tcPr>
          <w:p w14:paraId="2DB10CB4" w14:textId="088663BF" w:rsidR="0098272A" w:rsidRPr="000055B4" w:rsidRDefault="002E39D6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186,47</w:t>
            </w:r>
          </w:p>
        </w:tc>
        <w:tc>
          <w:tcPr>
            <w:tcW w:w="2336" w:type="dxa"/>
            <w:vAlign w:val="center"/>
          </w:tcPr>
          <w:p w14:paraId="7C411D78" w14:textId="2F80F255" w:rsidR="0098272A" w:rsidRPr="000055B4" w:rsidRDefault="00B44B7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559,41</w:t>
            </w:r>
          </w:p>
        </w:tc>
      </w:tr>
      <w:tr w:rsidR="0098272A" w:rsidRPr="000055B4" w14:paraId="39FF2B66" w14:textId="77777777" w:rsidTr="00F10996">
        <w:tc>
          <w:tcPr>
            <w:tcW w:w="2336" w:type="dxa"/>
            <w:vAlign w:val="bottom"/>
          </w:tcPr>
          <w:p w14:paraId="628EC5DA" w14:textId="1940367D" w:rsidR="0098272A" w:rsidRPr="00793753" w:rsidRDefault="0098272A" w:rsidP="0098272A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13 </w:t>
            </w:r>
            <w:r w:rsidRPr="00793753">
              <w:rPr>
                <w:color w:val="000000"/>
                <w:sz w:val="24"/>
                <w:szCs w:val="24"/>
              </w:rPr>
              <w:t>Пульт контроля и управления</w:t>
            </w:r>
            <w:r w:rsidR="002F73BD">
              <w:rPr>
                <w:color w:val="000000"/>
                <w:sz w:val="24"/>
                <w:szCs w:val="24"/>
              </w:rPr>
              <w:t xml:space="preserve"> «</w:t>
            </w:r>
            <w:r w:rsidR="002F73BD" w:rsidRPr="002F73BD">
              <w:rPr>
                <w:color w:val="000000"/>
                <w:sz w:val="24"/>
                <w:szCs w:val="24"/>
              </w:rPr>
              <w:t>С2000М</w:t>
            </w:r>
            <w:r w:rsidR="002F73BD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vAlign w:val="center"/>
          </w:tcPr>
          <w:p w14:paraId="1A493728" w14:textId="33623D7D" w:rsidR="0098272A" w:rsidRPr="0098272A" w:rsidRDefault="0098272A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05D5AFC9" w14:textId="5F467CB1" w:rsidR="0098272A" w:rsidRPr="000055B4" w:rsidRDefault="002F73BD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420,04</w:t>
            </w:r>
          </w:p>
        </w:tc>
        <w:tc>
          <w:tcPr>
            <w:tcW w:w="2336" w:type="dxa"/>
            <w:vAlign w:val="center"/>
          </w:tcPr>
          <w:p w14:paraId="71C5529C" w14:textId="5871A902" w:rsidR="0098272A" w:rsidRPr="000055B4" w:rsidRDefault="00B44B7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420,04</w:t>
            </w:r>
          </w:p>
        </w:tc>
      </w:tr>
      <w:tr w:rsidR="0098272A" w:rsidRPr="000055B4" w14:paraId="7A0F0F1E" w14:textId="77777777" w:rsidTr="00F10996">
        <w:tc>
          <w:tcPr>
            <w:tcW w:w="2336" w:type="dxa"/>
            <w:vAlign w:val="bottom"/>
          </w:tcPr>
          <w:p w14:paraId="31595A86" w14:textId="258BE1E0" w:rsidR="0098272A" w:rsidRPr="00793753" w:rsidRDefault="0098272A" w:rsidP="0098272A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14 </w:t>
            </w:r>
            <w:r w:rsidRPr="00793753">
              <w:rPr>
                <w:color w:val="000000"/>
                <w:sz w:val="24"/>
                <w:szCs w:val="24"/>
              </w:rPr>
              <w:t xml:space="preserve">Аккумуляторная батарея 12 В, 40 </w:t>
            </w:r>
            <w:proofErr w:type="spellStart"/>
            <w:r w:rsidRPr="00793753">
              <w:rPr>
                <w:color w:val="000000"/>
                <w:sz w:val="24"/>
                <w:szCs w:val="24"/>
              </w:rPr>
              <w:t>Ач</w:t>
            </w:r>
            <w:proofErr w:type="spellEnd"/>
            <w:r w:rsidRPr="00793753">
              <w:rPr>
                <w:color w:val="000000"/>
                <w:sz w:val="24"/>
                <w:szCs w:val="24"/>
              </w:rPr>
              <w:t xml:space="preserve"> (для РИП-24)</w:t>
            </w:r>
          </w:p>
        </w:tc>
        <w:tc>
          <w:tcPr>
            <w:tcW w:w="2336" w:type="dxa"/>
            <w:vAlign w:val="center"/>
          </w:tcPr>
          <w:p w14:paraId="4BF2A3D1" w14:textId="5ADDA7FF" w:rsidR="0098272A" w:rsidRPr="0098272A" w:rsidRDefault="0098272A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36835A4C" w14:textId="48347B6E" w:rsidR="0098272A" w:rsidRPr="000055B4" w:rsidRDefault="002E2074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107,74</w:t>
            </w:r>
          </w:p>
        </w:tc>
        <w:tc>
          <w:tcPr>
            <w:tcW w:w="2336" w:type="dxa"/>
            <w:vAlign w:val="center"/>
          </w:tcPr>
          <w:p w14:paraId="682BF97D" w14:textId="576EB3DA" w:rsidR="0098272A" w:rsidRPr="000055B4" w:rsidRDefault="00B44B7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215,48</w:t>
            </w:r>
          </w:p>
        </w:tc>
      </w:tr>
      <w:tr w:rsidR="0098272A" w:rsidRPr="000055B4" w14:paraId="40D60CFF" w14:textId="77777777" w:rsidTr="00F10996">
        <w:tc>
          <w:tcPr>
            <w:tcW w:w="2336" w:type="dxa"/>
            <w:vAlign w:val="bottom"/>
          </w:tcPr>
          <w:p w14:paraId="2EEE98DA" w14:textId="53171E08" w:rsidR="0098272A" w:rsidRPr="00793753" w:rsidRDefault="0098272A" w:rsidP="0098272A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 </w:t>
            </w:r>
            <w:r w:rsidRPr="00793753">
              <w:rPr>
                <w:color w:val="000000"/>
                <w:sz w:val="24"/>
                <w:szCs w:val="24"/>
              </w:rPr>
              <w:t xml:space="preserve">Аккумуляторная батарея 12 В, 26 </w:t>
            </w:r>
            <w:proofErr w:type="spellStart"/>
            <w:r w:rsidRPr="00793753">
              <w:rPr>
                <w:color w:val="000000"/>
                <w:sz w:val="24"/>
                <w:szCs w:val="24"/>
              </w:rPr>
              <w:t>Ач</w:t>
            </w:r>
            <w:proofErr w:type="spellEnd"/>
            <w:r w:rsidRPr="00793753">
              <w:rPr>
                <w:color w:val="000000"/>
                <w:sz w:val="24"/>
                <w:szCs w:val="24"/>
              </w:rPr>
              <w:t xml:space="preserve"> (для ИРПА-124)</w:t>
            </w:r>
          </w:p>
        </w:tc>
        <w:tc>
          <w:tcPr>
            <w:tcW w:w="2336" w:type="dxa"/>
            <w:vAlign w:val="center"/>
          </w:tcPr>
          <w:p w14:paraId="126AA283" w14:textId="0482B556" w:rsidR="0098272A" w:rsidRPr="0098272A" w:rsidRDefault="0098272A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1FE941BA" w14:textId="593FCC99" w:rsidR="0098272A" w:rsidRPr="000055B4" w:rsidRDefault="002E2074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150,43</w:t>
            </w:r>
          </w:p>
        </w:tc>
        <w:tc>
          <w:tcPr>
            <w:tcW w:w="2336" w:type="dxa"/>
            <w:vAlign w:val="center"/>
          </w:tcPr>
          <w:p w14:paraId="528B30A5" w14:textId="1523B539" w:rsidR="0098272A" w:rsidRPr="000055B4" w:rsidRDefault="00B44B7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300,86</w:t>
            </w:r>
          </w:p>
        </w:tc>
      </w:tr>
      <w:tr w:rsidR="0098272A" w:rsidRPr="000055B4" w14:paraId="48E505D4" w14:textId="77777777" w:rsidTr="00F10996">
        <w:tc>
          <w:tcPr>
            <w:tcW w:w="2336" w:type="dxa"/>
            <w:vAlign w:val="bottom"/>
          </w:tcPr>
          <w:p w14:paraId="1BDC134D" w14:textId="3418C714" w:rsidR="0098272A" w:rsidRPr="00793753" w:rsidRDefault="0098272A" w:rsidP="0098272A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16 </w:t>
            </w:r>
            <w:r w:rsidRPr="00793753">
              <w:rPr>
                <w:color w:val="000000"/>
                <w:sz w:val="24"/>
                <w:szCs w:val="24"/>
              </w:rPr>
              <w:t>Блок индикации с клавиатурой</w:t>
            </w:r>
            <w:r w:rsidR="002E2074">
              <w:rPr>
                <w:color w:val="000000"/>
                <w:sz w:val="24"/>
                <w:szCs w:val="24"/>
              </w:rPr>
              <w:t xml:space="preserve"> «</w:t>
            </w:r>
            <w:r w:rsidR="002E2074" w:rsidRPr="002E2074">
              <w:rPr>
                <w:color w:val="000000"/>
                <w:sz w:val="24"/>
                <w:szCs w:val="24"/>
              </w:rPr>
              <w:t>С2000-БКИ</w:t>
            </w:r>
            <w:r w:rsidR="002E2074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vAlign w:val="center"/>
          </w:tcPr>
          <w:p w14:paraId="64DD2EC9" w14:textId="25735399" w:rsidR="0098272A" w:rsidRPr="0098272A" w:rsidRDefault="0098272A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8272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1458CF9B" w14:textId="0D34107C" w:rsidR="0098272A" w:rsidRPr="000055B4" w:rsidRDefault="002E2074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266,76</w:t>
            </w:r>
          </w:p>
        </w:tc>
        <w:tc>
          <w:tcPr>
            <w:tcW w:w="2336" w:type="dxa"/>
            <w:vAlign w:val="center"/>
          </w:tcPr>
          <w:p w14:paraId="2E212714" w14:textId="5158ED30" w:rsidR="0098272A" w:rsidRPr="000055B4" w:rsidRDefault="00B44B72" w:rsidP="0098272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266,76</w:t>
            </w:r>
          </w:p>
        </w:tc>
      </w:tr>
      <w:tr w:rsidR="001D32F6" w:rsidRPr="000055B4" w14:paraId="5BD9A41D" w14:textId="77777777" w:rsidTr="00F10996">
        <w:tc>
          <w:tcPr>
            <w:tcW w:w="2336" w:type="dxa"/>
            <w:vAlign w:val="bottom"/>
          </w:tcPr>
          <w:p w14:paraId="7F769334" w14:textId="4943DDE3" w:rsidR="001D32F6" w:rsidRPr="001D32F6" w:rsidRDefault="001D32F6" w:rsidP="001D32F6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17 </w:t>
            </w:r>
            <w:r w:rsidRPr="001D32F6">
              <w:rPr>
                <w:color w:val="000000"/>
                <w:sz w:val="24"/>
                <w:szCs w:val="24"/>
              </w:rPr>
              <w:t>ППКО</w:t>
            </w:r>
            <w:r>
              <w:rPr>
                <w:color w:val="000000"/>
                <w:sz w:val="24"/>
                <w:szCs w:val="24"/>
              </w:rPr>
              <w:t xml:space="preserve"> «</w:t>
            </w:r>
            <w:r w:rsidRPr="001D32F6">
              <w:rPr>
                <w:color w:val="000000"/>
                <w:sz w:val="24"/>
                <w:szCs w:val="24"/>
              </w:rPr>
              <w:t xml:space="preserve">Аларм 14 исп. </w:t>
            </w:r>
            <w:r w:rsidRPr="001D32F6">
              <w:rPr>
                <w:i/>
                <w:iCs/>
                <w:color w:val="000000"/>
                <w:sz w:val="24"/>
                <w:szCs w:val="24"/>
              </w:rPr>
              <w:t>GSM</w:t>
            </w:r>
            <w:r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vAlign w:val="center"/>
          </w:tcPr>
          <w:p w14:paraId="02FA3937" w14:textId="34971CA3" w:rsidR="001D32F6" w:rsidRPr="001D32F6" w:rsidRDefault="001D32F6" w:rsidP="001D32F6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1D32F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5471A841" w14:textId="5951259D" w:rsidR="001D32F6" w:rsidRPr="001D32F6" w:rsidRDefault="001D32F6" w:rsidP="001D32F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506,6</w:t>
            </w:r>
          </w:p>
        </w:tc>
        <w:tc>
          <w:tcPr>
            <w:tcW w:w="2336" w:type="dxa"/>
            <w:vAlign w:val="center"/>
          </w:tcPr>
          <w:p w14:paraId="2750A513" w14:textId="6A293A6E" w:rsidR="001D32F6" w:rsidRPr="001D32F6" w:rsidRDefault="00BD400A" w:rsidP="001D32F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506,6</w:t>
            </w:r>
          </w:p>
        </w:tc>
      </w:tr>
      <w:tr w:rsidR="001D32F6" w:rsidRPr="000055B4" w14:paraId="70B899E6" w14:textId="77777777" w:rsidTr="00F10996">
        <w:tc>
          <w:tcPr>
            <w:tcW w:w="2336" w:type="dxa"/>
            <w:vAlign w:val="bottom"/>
          </w:tcPr>
          <w:p w14:paraId="263477E3" w14:textId="1051BD37" w:rsidR="001D32F6" w:rsidRPr="001D32F6" w:rsidRDefault="001D32F6" w:rsidP="001D32F6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18 </w:t>
            </w:r>
            <w:r w:rsidRPr="001D32F6">
              <w:rPr>
                <w:color w:val="000000"/>
                <w:sz w:val="24"/>
                <w:szCs w:val="24"/>
              </w:rPr>
              <w:t xml:space="preserve">Резервный источник питания </w:t>
            </w:r>
            <w:r>
              <w:rPr>
                <w:color w:val="000000"/>
                <w:sz w:val="24"/>
                <w:szCs w:val="24"/>
              </w:rPr>
              <w:t>«</w:t>
            </w:r>
            <w:r w:rsidRPr="001D32F6">
              <w:rPr>
                <w:color w:val="000000"/>
                <w:sz w:val="24"/>
                <w:szCs w:val="24"/>
              </w:rPr>
              <w:t>РИП-12 исп. 56</w:t>
            </w:r>
            <w:r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vAlign w:val="center"/>
          </w:tcPr>
          <w:p w14:paraId="45E7FBA2" w14:textId="24327B13" w:rsidR="001D32F6" w:rsidRPr="001D32F6" w:rsidRDefault="001D32F6" w:rsidP="001D32F6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1D32F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6FAD4A38" w14:textId="1E70FD20" w:rsidR="001D32F6" w:rsidRPr="001D32F6" w:rsidRDefault="001D32F6" w:rsidP="001D32F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456,49</w:t>
            </w:r>
          </w:p>
        </w:tc>
        <w:tc>
          <w:tcPr>
            <w:tcW w:w="2336" w:type="dxa"/>
            <w:vAlign w:val="center"/>
          </w:tcPr>
          <w:p w14:paraId="66053469" w14:textId="32ED9877" w:rsidR="001D32F6" w:rsidRPr="001D32F6" w:rsidRDefault="00BD400A" w:rsidP="001D32F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912,98</w:t>
            </w:r>
          </w:p>
        </w:tc>
      </w:tr>
      <w:tr w:rsidR="001D32F6" w:rsidRPr="000055B4" w14:paraId="5242109D" w14:textId="77777777" w:rsidTr="00F10996">
        <w:tc>
          <w:tcPr>
            <w:tcW w:w="2336" w:type="dxa"/>
            <w:vAlign w:val="bottom"/>
          </w:tcPr>
          <w:p w14:paraId="2F6C6A71" w14:textId="523F3001" w:rsidR="001D32F6" w:rsidRPr="001D32F6" w:rsidRDefault="009E3F6A" w:rsidP="001D32F6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</w:t>
            </w:r>
            <w:r w:rsidR="001D32F6">
              <w:rPr>
                <w:color w:val="000000"/>
                <w:sz w:val="24"/>
                <w:szCs w:val="24"/>
              </w:rPr>
              <w:t> </w:t>
            </w:r>
            <w:r w:rsidR="001D32F6" w:rsidRPr="001D32F6">
              <w:rPr>
                <w:color w:val="000000"/>
                <w:sz w:val="24"/>
                <w:szCs w:val="24"/>
              </w:rPr>
              <w:t xml:space="preserve">Извещатель магнитоконтактный накладной на мет. конструкции </w:t>
            </w:r>
            <w:r w:rsidR="001D32F6">
              <w:rPr>
                <w:color w:val="000000"/>
                <w:sz w:val="24"/>
                <w:szCs w:val="24"/>
              </w:rPr>
              <w:t>«</w:t>
            </w:r>
            <w:r w:rsidR="001D32F6" w:rsidRPr="001D32F6">
              <w:rPr>
                <w:i/>
                <w:iCs/>
                <w:color w:val="000000"/>
                <w:sz w:val="24"/>
                <w:szCs w:val="24"/>
              </w:rPr>
              <w:t>MPS-20</w:t>
            </w:r>
            <w:r w:rsidR="001D32F6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vAlign w:val="center"/>
          </w:tcPr>
          <w:p w14:paraId="6D3C2CD7" w14:textId="35427B2B" w:rsidR="001D32F6" w:rsidRPr="001D32F6" w:rsidRDefault="001D32F6" w:rsidP="001D32F6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1D32F6">
              <w:rPr>
                <w:color w:val="000000"/>
                <w:sz w:val="24"/>
                <w:szCs w:val="24"/>
              </w:rPr>
              <w:t>32</w:t>
            </w:r>
          </w:p>
        </w:tc>
        <w:tc>
          <w:tcPr>
            <w:tcW w:w="2336" w:type="dxa"/>
            <w:vAlign w:val="center"/>
          </w:tcPr>
          <w:p w14:paraId="3891325C" w14:textId="52DCC156" w:rsidR="001D32F6" w:rsidRPr="001D32F6" w:rsidRDefault="001D32F6" w:rsidP="001D32F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4,87</w:t>
            </w:r>
          </w:p>
        </w:tc>
        <w:tc>
          <w:tcPr>
            <w:tcW w:w="2336" w:type="dxa"/>
            <w:vAlign w:val="center"/>
          </w:tcPr>
          <w:p w14:paraId="3545CFCF" w14:textId="4F0BA951" w:rsidR="001D32F6" w:rsidRPr="001D32F6" w:rsidRDefault="00BD400A" w:rsidP="001D32F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155,84</w:t>
            </w:r>
          </w:p>
        </w:tc>
      </w:tr>
      <w:tr w:rsidR="001D32F6" w:rsidRPr="000055B4" w14:paraId="33C0DED3" w14:textId="77777777" w:rsidTr="009E3F6A">
        <w:tc>
          <w:tcPr>
            <w:tcW w:w="2336" w:type="dxa"/>
            <w:tcBorders>
              <w:bottom w:val="nil"/>
            </w:tcBorders>
            <w:vAlign w:val="bottom"/>
          </w:tcPr>
          <w:p w14:paraId="400CB8A5" w14:textId="77777777" w:rsidR="001D32F6" w:rsidRDefault="001D32F6" w:rsidP="001D32F6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9E3F6A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 </w:t>
            </w:r>
            <w:r w:rsidRPr="001D32F6">
              <w:rPr>
                <w:color w:val="000000"/>
                <w:sz w:val="24"/>
                <w:szCs w:val="24"/>
              </w:rPr>
              <w:t xml:space="preserve">Извещатель магнитоконтактный накладной на ПВХ </w:t>
            </w:r>
            <w:r>
              <w:rPr>
                <w:color w:val="000000"/>
                <w:sz w:val="24"/>
                <w:szCs w:val="24"/>
              </w:rPr>
              <w:t>«</w:t>
            </w:r>
            <w:r w:rsidRPr="001D32F6">
              <w:rPr>
                <w:i/>
                <w:iCs/>
                <w:color w:val="000000"/>
                <w:sz w:val="24"/>
                <w:szCs w:val="24"/>
              </w:rPr>
              <w:t>MPS-</w:t>
            </w:r>
            <w:r w:rsidRPr="001D32F6">
              <w:rPr>
                <w:i/>
                <w:iCs/>
                <w:color w:val="000000"/>
                <w:sz w:val="24"/>
                <w:szCs w:val="24"/>
              </w:rPr>
              <w:t>45</w:t>
            </w:r>
            <w:r>
              <w:rPr>
                <w:color w:val="000000"/>
                <w:sz w:val="24"/>
                <w:szCs w:val="24"/>
              </w:rPr>
              <w:t>»</w:t>
            </w:r>
            <w:r w:rsidRPr="001D32F6">
              <w:rPr>
                <w:color w:val="000000"/>
                <w:sz w:val="24"/>
                <w:szCs w:val="24"/>
              </w:rPr>
              <w:t xml:space="preserve"> </w:t>
            </w:r>
          </w:p>
          <w:p w14:paraId="3500602B" w14:textId="66FCCB02" w:rsidR="009E3F6A" w:rsidRPr="001D32F6" w:rsidRDefault="009E3F6A" w:rsidP="001D32F6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336" w:type="dxa"/>
            <w:tcBorders>
              <w:bottom w:val="nil"/>
            </w:tcBorders>
            <w:vAlign w:val="center"/>
          </w:tcPr>
          <w:p w14:paraId="6A762936" w14:textId="527BF092" w:rsidR="001D32F6" w:rsidRPr="001D32F6" w:rsidRDefault="001D32F6" w:rsidP="001D32F6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1D32F6">
              <w:rPr>
                <w:color w:val="000000"/>
                <w:sz w:val="24"/>
                <w:szCs w:val="24"/>
              </w:rPr>
              <w:t>41</w:t>
            </w:r>
          </w:p>
        </w:tc>
        <w:tc>
          <w:tcPr>
            <w:tcW w:w="2336" w:type="dxa"/>
            <w:tcBorders>
              <w:bottom w:val="nil"/>
            </w:tcBorders>
            <w:vAlign w:val="center"/>
          </w:tcPr>
          <w:p w14:paraId="5217E36B" w14:textId="6D4CB1D6" w:rsidR="001D32F6" w:rsidRPr="001D32F6" w:rsidRDefault="001D32F6" w:rsidP="001D32F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3,76</w:t>
            </w:r>
          </w:p>
        </w:tc>
        <w:tc>
          <w:tcPr>
            <w:tcW w:w="2336" w:type="dxa"/>
            <w:tcBorders>
              <w:bottom w:val="nil"/>
            </w:tcBorders>
            <w:vAlign w:val="center"/>
          </w:tcPr>
          <w:p w14:paraId="797C61CD" w14:textId="10B98184" w:rsidR="001D32F6" w:rsidRPr="001D32F6" w:rsidRDefault="00BD400A" w:rsidP="001D32F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154,16</w:t>
            </w:r>
          </w:p>
        </w:tc>
      </w:tr>
      <w:tr w:rsidR="009E3F6A" w:rsidRPr="000055B4" w14:paraId="6CF84111" w14:textId="77777777" w:rsidTr="009E3F6A">
        <w:tc>
          <w:tcPr>
            <w:tcW w:w="93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7C7DF0" w14:textId="1807A135" w:rsidR="009E3F6A" w:rsidRPr="009E3F6A" w:rsidRDefault="009E3F6A" w:rsidP="009E3F6A">
            <w:pPr>
              <w:spacing w:line="276" w:lineRule="auto"/>
              <w:rPr>
                <w:szCs w:val="28"/>
              </w:rPr>
            </w:pPr>
            <w:r w:rsidRPr="009E3F6A">
              <w:rPr>
                <w:szCs w:val="28"/>
              </w:rPr>
              <w:lastRenderedPageBreak/>
              <w:t>Продолжение таблицы 8.3</w:t>
            </w:r>
          </w:p>
        </w:tc>
      </w:tr>
      <w:tr w:rsidR="001D32F6" w:rsidRPr="000055B4" w14:paraId="643D0495" w14:textId="77777777" w:rsidTr="009E3F6A">
        <w:tc>
          <w:tcPr>
            <w:tcW w:w="2336" w:type="dxa"/>
            <w:tcBorders>
              <w:top w:val="single" w:sz="4" w:space="0" w:color="auto"/>
            </w:tcBorders>
            <w:vAlign w:val="bottom"/>
          </w:tcPr>
          <w:p w14:paraId="6D795251" w14:textId="304FCA6A" w:rsidR="001D32F6" w:rsidRPr="001D32F6" w:rsidRDefault="001D32F6" w:rsidP="001D32F6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2B1262"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 </w:t>
            </w:r>
            <w:r w:rsidRPr="001D32F6">
              <w:rPr>
                <w:color w:val="000000"/>
                <w:sz w:val="24"/>
                <w:szCs w:val="24"/>
              </w:rPr>
              <w:t>Извещатель инфракрасный поверхностный</w:t>
            </w:r>
            <w:r w:rsidR="00E00CB9">
              <w:rPr>
                <w:color w:val="000000"/>
                <w:sz w:val="24"/>
                <w:szCs w:val="24"/>
              </w:rPr>
              <w:t xml:space="preserve"> «</w:t>
            </w:r>
            <w:r w:rsidR="00E00CB9" w:rsidRPr="00E00CB9">
              <w:rPr>
                <w:color w:val="000000"/>
                <w:sz w:val="24"/>
                <w:szCs w:val="24"/>
              </w:rPr>
              <w:t>ИНС-106</w:t>
            </w:r>
            <w:r w:rsidR="00E00CB9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6257D127" w14:textId="77C8E39B" w:rsidR="001D32F6" w:rsidRPr="001D32F6" w:rsidRDefault="001D32F6" w:rsidP="001D32F6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1D32F6"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5DFFBC61" w14:textId="0C7F4546" w:rsidR="001D32F6" w:rsidRPr="001D32F6" w:rsidRDefault="00E00CB9" w:rsidP="001D32F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91,59</w:t>
            </w:r>
          </w:p>
        </w:tc>
        <w:tc>
          <w:tcPr>
            <w:tcW w:w="2336" w:type="dxa"/>
            <w:tcBorders>
              <w:top w:val="single" w:sz="4" w:space="0" w:color="auto"/>
            </w:tcBorders>
            <w:vAlign w:val="center"/>
          </w:tcPr>
          <w:p w14:paraId="36EAAEB4" w14:textId="6FABF80A" w:rsidR="001D32F6" w:rsidRPr="001D32F6" w:rsidRDefault="00BD400A" w:rsidP="001D32F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2564,52</w:t>
            </w:r>
          </w:p>
        </w:tc>
      </w:tr>
      <w:tr w:rsidR="001D32F6" w:rsidRPr="000055B4" w14:paraId="31CC9D21" w14:textId="77777777" w:rsidTr="00F10996">
        <w:tc>
          <w:tcPr>
            <w:tcW w:w="2336" w:type="dxa"/>
            <w:vAlign w:val="bottom"/>
          </w:tcPr>
          <w:p w14:paraId="10534FFA" w14:textId="44821648" w:rsidR="001D32F6" w:rsidRPr="001D32F6" w:rsidRDefault="001D32F6" w:rsidP="001D32F6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2B1262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 </w:t>
            </w:r>
            <w:r w:rsidRPr="001D32F6">
              <w:rPr>
                <w:color w:val="000000"/>
                <w:sz w:val="24"/>
                <w:szCs w:val="24"/>
              </w:rPr>
              <w:t>Извещатель инфракрасный объемный</w:t>
            </w:r>
            <w:r w:rsidR="00E00CB9">
              <w:rPr>
                <w:color w:val="000000"/>
                <w:sz w:val="24"/>
                <w:szCs w:val="24"/>
              </w:rPr>
              <w:t xml:space="preserve"> «</w:t>
            </w:r>
            <w:r w:rsidR="00E00CB9" w:rsidRPr="00E00CB9">
              <w:rPr>
                <w:color w:val="000000"/>
                <w:sz w:val="24"/>
                <w:szCs w:val="24"/>
              </w:rPr>
              <w:t>ИНС-10</w:t>
            </w:r>
            <w:r w:rsidR="00E00CB9">
              <w:rPr>
                <w:color w:val="000000"/>
                <w:sz w:val="24"/>
                <w:szCs w:val="24"/>
              </w:rPr>
              <w:t>5»</w:t>
            </w:r>
          </w:p>
        </w:tc>
        <w:tc>
          <w:tcPr>
            <w:tcW w:w="2336" w:type="dxa"/>
            <w:vAlign w:val="center"/>
          </w:tcPr>
          <w:p w14:paraId="672FEEAD" w14:textId="70D0B7F4" w:rsidR="001D32F6" w:rsidRPr="001D32F6" w:rsidRDefault="001D32F6" w:rsidP="001D32F6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1D32F6">
              <w:rPr>
                <w:color w:val="000000"/>
                <w:sz w:val="24"/>
                <w:szCs w:val="24"/>
              </w:rPr>
              <w:t>29</w:t>
            </w:r>
          </w:p>
        </w:tc>
        <w:tc>
          <w:tcPr>
            <w:tcW w:w="2336" w:type="dxa"/>
            <w:vAlign w:val="center"/>
          </w:tcPr>
          <w:p w14:paraId="34E46047" w14:textId="2AF3BD43" w:rsidR="001D32F6" w:rsidRPr="001D32F6" w:rsidRDefault="00E00CB9" w:rsidP="001D32F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145,48</w:t>
            </w:r>
          </w:p>
        </w:tc>
        <w:tc>
          <w:tcPr>
            <w:tcW w:w="2336" w:type="dxa"/>
            <w:vAlign w:val="center"/>
          </w:tcPr>
          <w:p w14:paraId="384E602E" w14:textId="1576FE4E" w:rsidR="001D32F6" w:rsidRPr="001D32F6" w:rsidRDefault="00BD400A" w:rsidP="001D32F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4218,92</w:t>
            </w:r>
          </w:p>
        </w:tc>
      </w:tr>
      <w:tr w:rsidR="001D32F6" w:rsidRPr="000055B4" w14:paraId="68292833" w14:textId="77777777" w:rsidTr="00F10996">
        <w:tc>
          <w:tcPr>
            <w:tcW w:w="2336" w:type="dxa"/>
            <w:vAlign w:val="bottom"/>
          </w:tcPr>
          <w:p w14:paraId="5D88AF8E" w14:textId="32935C00" w:rsidR="001D32F6" w:rsidRPr="001D32F6" w:rsidRDefault="001D32F6" w:rsidP="001D32F6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2B1262"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 </w:t>
            </w:r>
            <w:r w:rsidRPr="001D32F6">
              <w:rPr>
                <w:color w:val="000000"/>
                <w:sz w:val="24"/>
                <w:szCs w:val="24"/>
              </w:rPr>
              <w:t>Извещатель звуковой микрофонный</w:t>
            </w:r>
            <w:r w:rsidR="00E00CB9">
              <w:rPr>
                <w:color w:val="000000"/>
                <w:sz w:val="24"/>
                <w:szCs w:val="24"/>
              </w:rPr>
              <w:t xml:space="preserve"> «</w:t>
            </w:r>
            <w:r w:rsidR="00E00CB9" w:rsidRPr="00E00CB9">
              <w:rPr>
                <w:i/>
                <w:iCs/>
                <w:color w:val="000000"/>
                <w:sz w:val="24"/>
                <w:szCs w:val="24"/>
              </w:rPr>
              <w:t>GBD-R-1</w:t>
            </w:r>
            <w:r w:rsidR="00E00CB9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336" w:type="dxa"/>
            <w:vAlign w:val="center"/>
          </w:tcPr>
          <w:p w14:paraId="5FC3D16C" w14:textId="08251647" w:rsidR="001D32F6" w:rsidRPr="001D32F6" w:rsidRDefault="001D32F6" w:rsidP="001D32F6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1D32F6"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2336" w:type="dxa"/>
            <w:vAlign w:val="center"/>
          </w:tcPr>
          <w:p w14:paraId="7645F938" w14:textId="6606E146" w:rsidR="001D32F6" w:rsidRPr="001D32F6" w:rsidRDefault="00E00CB9" w:rsidP="001D32F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62,25</w:t>
            </w:r>
          </w:p>
        </w:tc>
        <w:tc>
          <w:tcPr>
            <w:tcW w:w="2336" w:type="dxa"/>
            <w:vAlign w:val="center"/>
          </w:tcPr>
          <w:p w14:paraId="7576C324" w14:textId="03EDD73A" w:rsidR="001D32F6" w:rsidRPr="001D32F6" w:rsidRDefault="00BD400A" w:rsidP="001D32F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1680,75</w:t>
            </w:r>
          </w:p>
        </w:tc>
      </w:tr>
      <w:tr w:rsidR="009E3F6A" w:rsidRPr="000055B4" w14:paraId="17CC6E79" w14:textId="77777777" w:rsidTr="00F10996">
        <w:tc>
          <w:tcPr>
            <w:tcW w:w="2336" w:type="dxa"/>
            <w:vAlign w:val="bottom"/>
          </w:tcPr>
          <w:p w14:paraId="71EB7271" w14:textId="1C19E5B6" w:rsidR="009E3F6A" w:rsidRDefault="002B1262" w:rsidP="009E3F6A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</w:t>
            </w:r>
            <w:r w:rsidR="009E3F6A">
              <w:rPr>
                <w:color w:val="000000"/>
                <w:sz w:val="24"/>
                <w:szCs w:val="24"/>
              </w:rPr>
              <w:t xml:space="preserve"> </w:t>
            </w:r>
            <w:r w:rsidR="009E3F6A" w:rsidRPr="001D32F6">
              <w:rPr>
                <w:color w:val="000000"/>
                <w:sz w:val="24"/>
                <w:szCs w:val="24"/>
              </w:rPr>
              <w:t>Аккумуляторная батарея 26Ач</w:t>
            </w:r>
          </w:p>
        </w:tc>
        <w:tc>
          <w:tcPr>
            <w:tcW w:w="2336" w:type="dxa"/>
            <w:vAlign w:val="center"/>
          </w:tcPr>
          <w:p w14:paraId="70925A4D" w14:textId="4A0229DB" w:rsidR="009E3F6A" w:rsidRPr="001D32F6" w:rsidRDefault="009E3F6A" w:rsidP="009E3F6A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1D32F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336" w:type="dxa"/>
            <w:vAlign w:val="center"/>
          </w:tcPr>
          <w:p w14:paraId="399F228D" w14:textId="500C94AB" w:rsidR="009E3F6A" w:rsidRDefault="009E3F6A" w:rsidP="009E3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193,89</w:t>
            </w:r>
          </w:p>
        </w:tc>
        <w:tc>
          <w:tcPr>
            <w:tcW w:w="2336" w:type="dxa"/>
            <w:vAlign w:val="center"/>
          </w:tcPr>
          <w:p w14:paraId="28FD4853" w14:textId="6C6D59FF" w:rsidR="009E3F6A" w:rsidRPr="001D32F6" w:rsidRDefault="00BD400A" w:rsidP="009E3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775,56</w:t>
            </w:r>
          </w:p>
        </w:tc>
      </w:tr>
      <w:tr w:rsidR="00493459" w:rsidRPr="000055B4" w14:paraId="08F22F4E" w14:textId="77777777" w:rsidTr="00C83FB2">
        <w:tc>
          <w:tcPr>
            <w:tcW w:w="7008" w:type="dxa"/>
            <w:gridSpan w:val="3"/>
            <w:vAlign w:val="center"/>
          </w:tcPr>
          <w:p w14:paraId="46A5C231" w14:textId="77777777" w:rsidR="00493459" w:rsidRPr="001D32F6" w:rsidRDefault="00493459" w:rsidP="00C83FB2">
            <w:pPr>
              <w:spacing w:line="276" w:lineRule="auto"/>
              <w:jc w:val="both"/>
              <w:rPr>
                <w:i/>
                <w:iCs/>
                <w:sz w:val="24"/>
                <w:szCs w:val="24"/>
              </w:rPr>
            </w:pPr>
            <w:r w:rsidRPr="001D32F6">
              <w:rPr>
                <w:i/>
                <w:iCs/>
                <w:sz w:val="24"/>
                <w:szCs w:val="24"/>
              </w:rPr>
              <w:t>Итого</w:t>
            </w:r>
          </w:p>
        </w:tc>
        <w:tc>
          <w:tcPr>
            <w:tcW w:w="2336" w:type="dxa"/>
            <w:vAlign w:val="center"/>
          </w:tcPr>
          <w:p w14:paraId="6017B7C7" w14:textId="2848BAFF" w:rsidR="00493459" w:rsidRPr="001D32F6" w:rsidRDefault="00BD400A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23133,58</w:t>
            </w:r>
          </w:p>
        </w:tc>
      </w:tr>
      <w:tr w:rsidR="00493459" w:rsidRPr="000055B4" w14:paraId="71FEB55D" w14:textId="77777777" w:rsidTr="00C83FB2">
        <w:tc>
          <w:tcPr>
            <w:tcW w:w="7008" w:type="dxa"/>
            <w:gridSpan w:val="3"/>
            <w:vAlign w:val="center"/>
          </w:tcPr>
          <w:p w14:paraId="4E0D66ED" w14:textId="629A2017" w:rsidR="00493459" w:rsidRPr="000055B4" w:rsidRDefault="00493459" w:rsidP="00C83FB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0055B4">
              <w:rPr>
                <w:sz w:val="24"/>
                <w:szCs w:val="24"/>
              </w:rPr>
              <w:t xml:space="preserve">Транспортно-заготовительные расходы равны </w:t>
            </w:r>
            <w:r w:rsidR="0046290F" w:rsidRPr="000055B4">
              <w:rPr>
                <w:sz w:val="24"/>
                <w:szCs w:val="24"/>
              </w:rPr>
              <w:t>1,05</w:t>
            </w:r>
          </w:p>
        </w:tc>
        <w:tc>
          <w:tcPr>
            <w:tcW w:w="2336" w:type="dxa"/>
            <w:vAlign w:val="center"/>
          </w:tcPr>
          <w:p w14:paraId="733276A6" w14:textId="0089EB18" w:rsidR="00493459" w:rsidRPr="000055B4" w:rsidRDefault="00BD400A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1156,68</w:t>
            </w:r>
          </w:p>
        </w:tc>
      </w:tr>
      <w:tr w:rsidR="00493459" w:rsidRPr="000055B4" w14:paraId="0E0D952B" w14:textId="77777777" w:rsidTr="00C83FB2">
        <w:tc>
          <w:tcPr>
            <w:tcW w:w="7008" w:type="dxa"/>
            <w:gridSpan w:val="3"/>
            <w:vAlign w:val="center"/>
          </w:tcPr>
          <w:p w14:paraId="5380A2C0" w14:textId="77777777" w:rsidR="00493459" w:rsidRPr="000055B4" w:rsidRDefault="00493459" w:rsidP="00C83FB2">
            <w:pPr>
              <w:spacing w:line="276" w:lineRule="auto"/>
              <w:jc w:val="both"/>
              <w:rPr>
                <w:i/>
                <w:iCs/>
                <w:sz w:val="24"/>
                <w:szCs w:val="24"/>
              </w:rPr>
            </w:pPr>
            <w:r w:rsidRPr="000055B4">
              <w:rPr>
                <w:i/>
                <w:iCs/>
                <w:sz w:val="24"/>
                <w:szCs w:val="24"/>
              </w:rPr>
              <w:t>Всего</w:t>
            </w:r>
          </w:p>
        </w:tc>
        <w:tc>
          <w:tcPr>
            <w:tcW w:w="2336" w:type="dxa"/>
            <w:vAlign w:val="center"/>
          </w:tcPr>
          <w:p w14:paraId="08F0843C" w14:textId="2EB68C62" w:rsidR="00493459" w:rsidRPr="000055B4" w:rsidRDefault="00BD400A" w:rsidP="00C83FB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24290,26</w:t>
            </w:r>
          </w:p>
        </w:tc>
      </w:tr>
    </w:tbl>
    <w:p w14:paraId="45D1E258" w14:textId="77777777" w:rsidR="00083148" w:rsidRDefault="00083148" w:rsidP="00493459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</w:p>
    <w:p w14:paraId="01A71059" w14:textId="4804ECB0" w:rsidR="00493459" w:rsidRDefault="00493459" w:rsidP="00493459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 w:rsidRPr="000055B4">
        <w:rPr>
          <w:rFonts w:eastAsia="Times New Roman" w:cs="Times New Roman"/>
          <w:szCs w:val="28"/>
        </w:rPr>
        <w:t xml:space="preserve">Следующим шагом будет расчет основной заработной платы на монтаж системы пожарной сигнализации, </w:t>
      </w:r>
      <w:r w:rsidR="00083148">
        <w:rPr>
          <w:rFonts w:eastAsia="Times New Roman" w:cs="Times New Roman"/>
          <w:szCs w:val="28"/>
        </w:rPr>
        <w:t>который отображен</w:t>
      </w:r>
      <w:r w:rsidRPr="000055B4">
        <w:rPr>
          <w:rFonts w:eastAsia="Times New Roman" w:cs="Times New Roman"/>
          <w:szCs w:val="28"/>
        </w:rPr>
        <w:t xml:space="preserve"> в таблице </w:t>
      </w:r>
      <w:r w:rsidR="00631FE4">
        <w:rPr>
          <w:rFonts w:eastAsia="Times New Roman" w:cs="Times New Roman"/>
          <w:szCs w:val="28"/>
        </w:rPr>
        <w:t>8</w:t>
      </w:r>
      <w:r w:rsidRPr="000055B4">
        <w:rPr>
          <w:rFonts w:eastAsia="Times New Roman" w:cs="Times New Roman"/>
          <w:szCs w:val="28"/>
        </w:rPr>
        <w:t>.4</w:t>
      </w:r>
    </w:p>
    <w:p w14:paraId="012ACA60" w14:textId="77777777" w:rsidR="00493459" w:rsidRPr="000055B4" w:rsidRDefault="00493459" w:rsidP="00493459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</w:p>
    <w:p w14:paraId="61A28683" w14:textId="4025F4B7" w:rsidR="00493459" w:rsidRPr="000055B4" w:rsidRDefault="00493459" w:rsidP="00493459">
      <w:pPr>
        <w:spacing w:line="276" w:lineRule="auto"/>
        <w:ind w:left="2041" w:hanging="2041"/>
        <w:jc w:val="both"/>
        <w:rPr>
          <w:rFonts w:eastAsia="Times New Roman" w:cs="Times New Roman"/>
          <w:szCs w:val="28"/>
        </w:rPr>
      </w:pPr>
      <w:r w:rsidRPr="000055B4">
        <w:rPr>
          <w:rFonts w:cs="Times New Roman"/>
          <w:szCs w:val="28"/>
        </w:rPr>
        <w:t xml:space="preserve">Таблица </w:t>
      </w:r>
      <w:r w:rsidR="00631FE4">
        <w:rPr>
          <w:rFonts w:cs="Times New Roman"/>
          <w:szCs w:val="28"/>
        </w:rPr>
        <w:t>8</w:t>
      </w:r>
      <w:r w:rsidRPr="000055B4">
        <w:rPr>
          <w:rFonts w:cs="Times New Roman"/>
          <w:szCs w:val="28"/>
        </w:rPr>
        <w:t xml:space="preserve">.4 </w:t>
      </w:r>
      <w:r w:rsidRPr="000055B4">
        <w:rPr>
          <w:rFonts w:cs="Times New Roman"/>
          <w:color w:val="101828"/>
          <w:szCs w:val="28"/>
        </w:rPr>
        <w:t xml:space="preserve">– </w:t>
      </w:r>
      <w:r w:rsidRPr="000055B4">
        <w:rPr>
          <w:rFonts w:eastAsia="Times New Roman" w:cs="Times New Roman"/>
          <w:szCs w:val="28"/>
        </w:rPr>
        <w:t>Расчет основной заработной платы на монтаж системы пожарной сигнализации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1418"/>
        <w:gridCol w:w="1559"/>
        <w:gridCol w:w="1276"/>
        <w:gridCol w:w="1127"/>
      </w:tblGrid>
      <w:tr w:rsidR="00493459" w:rsidRPr="000055B4" w14:paraId="1F7C9A38" w14:textId="77777777" w:rsidTr="00C83FB2">
        <w:trPr>
          <w:jc w:val="center"/>
        </w:trPr>
        <w:tc>
          <w:tcPr>
            <w:tcW w:w="2405" w:type="dxa"/>
            <w:vAlign w:val="center"/>
          </w:tcPr>
          <w:p w14:paraId="330F396D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Категория исполнителя</w:t>
            </w:r>
          </w:p>
        </w:tc>
        <w:tc>
          <w:tcPr>
            <w:tcW w:w="1559" w:type="dxa"/>
            <w:vAlign w:val="center"/>
          </w:tcPr>
          <w:p w14:paraId="6A1AD00E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0055B4">
              <w:rPr>
                <w:rFonts w:eastAsia="Calibri"/>
                <w:sz w:val="24"/>
                <w:szCs w:val="24"/>
              </w:rPr>
              <w:t>Числен-</w:t>
            </w:r>
            <w:proofErr w:type="spellStart"/>
            <w:r w:rsidRPr="000055B4">
              <w:rPr>
                <w:rFonts w:eastAsia="Calibri"/>
                <w:sz w:val="24"/>
                <w:szCs w:val="24"/>
              </w:rPr>
              <w:t>ность</w:t>
            </w:r>
            <w:proofErr w:type="spellEnd"/>
            <w:proofErr w:type="gramEnd"/>
            <w:r w:rsidRPr="000055B4">
              <w:rPr>
                <w:rFonts w:eastAsia="Calibri"/>
                <w:sz w:val="24"/>
                <w:szCs w:val="24"/>
              </w:rPr>
              <w:t xml:space="preserve"> </w:t>
            </w:r>
            <w:proofErr w:type="gramStart"/>
            <w:r w:rsidRPr="000055B4">
              <w:rPr>
                <w:rFonts w:eastAsia="Calibri"/>
                <w:sz w:val="24"/>
                <w:szCs w:val="24"/>
              </w:rPr>
              <w:t>исполни-</w:t>
            </w:r>
            <w:proofErr w:type="spellStart"/>
            <w:r w:rsidRPr="000055B4">
              <w:rPr>
                <w:rFonts w:eastAsia="Calibri"/>
                <w:sz w:val="24"/>
                <w:szCs w:val="24"/>
              </w:rPr>
              <w:t>телей</w:t>
            </w:r>
            <w:proofErr w:type="spellEnd"/>
            <w:proofErr w:type="gramEnd"/>
            <w:r w:rsidRPr="000055B4">
              <w:rPr>
                <w:rFonts w:eastAsia="Calibri"/>
                <w:sz w:val="24"/>
                <w:szCs w:val="24"/>
              </w:rPr>
              <w:t>, чел.</w:t>
            </w:r>
          </w:p>
        </w:tc>
        <w:tc>
          <w:tcPr>
            <w:tcW w:w="1418" w:type="dxa"/>
            <w:vAlign w:val="center"/>
          </w:tcPr>
          <w:p w14:paraId="21AC918A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Месячный оклад (тарифная ставка), р</w:t>
            </w:r>
          </w:p>
        </w:tc>
        <w:tc>
          <w:tcPr>
            <w:tcW w:w="1559" w:type="dxa"/>
            <w:vAlign w:val="center"/>
          </w:tcPr>
          <w:p w14:paraId="7458168C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Дневной оклад (тарифная ставка), р.</w:t>
            </w:r>
          </w:p>
        </w:tc>
        <w:tc>
          <w:tcPr>
            <w:tcW w:w="1276" w:type="dxa"/>
            <w:vAlign w:val="center"/>
          </w:tcPr>
          <w:p w14:paraId="7265FAA2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proofErr w:type="gramStart"/>
            <w:r w:rsidRPr="000055B4">
              <w:rPr>
                <w:rFonts w:eastAsia="Calibri"/>
                <w:sz w:val="24"/>
                <w:szCs w:val="24"/>
              </w:rPr>
              <w:t>Трудоем</w:t>
            </w:r>
            <w:proofErr w:type="spellEnd"/>
            <w:r w:rsidRPr="000055B4">
              <w:rPr>
                <w:rFonts w:eastAsia="Calibri"/>
                <w:sz w:val="24"/>
                <w:szCs w:val="24"/>
              </w:rPr>
              <w:t>-кость</w:t>
            </w:r>
            <w:proofErr w:type="gramEnd"/>
            <w:r w:rsidRPr="000055B4">
              <w:rPr>
                <w:rFonts w:eastAsia="Calibri"/>
                <w:sz w:val="24"/>
                <w:szCs w:val="24"/>
              </w:rPr>
              <w:t>, д.</w:t>
            </w:r>
          </w:p>
        </w:tc>
        <w:tc>
          <w:tcPr>
            <w:tcW w:w="1127" w:type="dxa"/>
            <w:vAlign w:val="center"/>
          </w:tcPr>
          <w:p w14:paraId="4D4D09C5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Сумма, р.</w:t>
            </w:r>
          </w:p>
        </w:tc>
      </w:tr>
      <w:tr w:rsidR="00493459" w:rsidRPr="000055B4" w14:paraId="4FDB2E28" w14:textId="77777777" w:rsidTr="00C83FB2">
        <w:trPr>
          <w:jc w:val="center"/>
        </w:trPr>
        <w:tc>
          <w:tcPr>
            <w:tcW w:w="2405" w:type="dxa"/>
            <w:vAlign w:val="center"/>
          </w:tcPr>
          <w:p w14:paraId="0A350D0C" w14:textId="77777777" w:rsidR="00493459" w:rsidRPr="000055B4" w:rsidRDefault="00493459" w:rsidP="00C83FB2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1 Руководитель проекта</w:t>
            </w:r>
          </w:p>
        </w:tc>
        <w:tc>
          <w:tcPr>
            <w:tcW w:w="1559" w:type="dxa"/>
            <w:vAlign w:val="center"/>
          </w:tcPr>
          <w:p w14:paraId="30422967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14:paraId="753B160D" w14:textId="197C286B" w:rsidR="00493459" w:rsidRPr="000055B4" w:rsidRDefault="00534896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  <w:r w:rsidR="00B1333A">
              <w:rPr>
                <w:rFonts w:eastAsia="Calibri"/>
                <w:sz w:val="24"/>
                <w:szCs w:val="24"/>
              </w:rPr>
              <w:t>7</w:t>
            </w:r>
            <w:r w:rsidR="00493459" w:rsidRPr="000055B4">
              <w:rPr>
                <w:rFonts w:eastAsia="Calibri"/>
                <w:sz w:val="24"/>
                <w:szCs w:val="24"/>
              </w:rPr>
              <w:t>00</w:t>
            </w:r>
            <w:r>
              <w:rPr>
                <w:rFonts w:eastAsia="Calibri"/>
                <w:sz w:val="24"/>
                <w:szCs w:val="24"/>
              </w:rPr>
              <w:t>,0</w:t>
            </w:r>
          </w:p>
        </w:tc>
        <w:tc>
          <w:tcPr>
            <w:tcW w:w="1559" w:type="dxa"/>
            <w:vAlign w:val="center"/>
          </w:tcPr>
          <w:p w14:paraId="76C9F56B" w14:textId="4A50EED8" w:rsidR="00493459" w:rsidRPr="000055B4" w:rsidRDefault="00B1333A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80,95</w:t>
            </w:r>
          </w:p>
        </w:tc>
        <w:tc>
          <w:tcPr>
            <w:tcW w:w="1276" w:type="dxa"/>
            <w:vAlign w:val="center"/>
          </w:tcPr>
          <w:p w14:paraId="3CD8FE16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21</w:t>
            </w:r>
          </w:p>
        </w:tc>
        <w:tc>
          <w:tcPr>
            <w:tcW w:w="1127" w:type="dxa"/>
            <w:vAlign w:val="center"/>
          </w:tcPr>
          <w:p w14:paraId="6B986157" w14:textId="0B5453B2" w:rsidR="00493459" w:rsidRPr="000055B4" w:rsidRDefault="00534896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  <w:r w:rsidR="00B1333A">
              <w:rPr>
                <w:rFonts w:eastAsia="Calibri"/>
                <w:sz w:val="24"/>
                <w:szCs w:val="24"/>
              </w:rPr>
              <w:t>7</w:t>
            </w:r>
            <w:r w:rsidR="00493459" w:rsidRPr="000055B4">
              <w:rPr>
                <w:rFonts w:eastAsia="Calibri"/>
                <w:sz w:val="24"/>
                <w:szCs w:val="24"/>
              </w:rPr>
              <w:t>00</w:t>
            </w:r>
            <w:r w:rsidR="00B1333A">
              <w:rPr>
                <w:rFonts w:eastAsia="Calibri"/>
                <w:sz w:val="24"/>
                <w:szCs w:val="24"/>
              </w:rPr>
              <w:t>,0</w:t>
            </w:r>
          </w:p>
        </w:tc>
      </w:tr>
      <w:tr w:rsidR="00493459" w:rsidRPr="000055B4" w14:paraId="1F4B21FF" w14:textId="77777777" w:rsidTr="00C83FB2">
        <w:trPr>
          <w:jc w:val="center"/>
        </w:trPr>
        <w:tc>
          <w:tcPr>
            <w:tcW w:w="2405" w:type="dxa"/>
            <w:tcBorders>
              <w:bottom w:val="nil"/>
            </w:tcBorders>
            <w:vAlign w:val="center"/>
          </w:tcPr>
          <w:p w14:paraId="26868F92" w14:textId="77777777" w:rsidR="00493459" w:rsidRPr="000055B4" w:rsidRDefault="00493459" w:rsidP="00C83FB2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2 Электромонтер</w:t>
            </w:r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14:paraId="133EA21E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64DE16B6" w14:textId="3C5BFD2B" w:rsidR="00493459" w:rsidRPr="000055B4" w:rsidRDefault="00B1333A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  <w:r w:rsidR="00534896">
              <w:rPr>
                <w:rFonts w:eastAsia="Calibri"/>
                <w:sz w:val="24"/>
                <w:szCs w:val="24"/>
              </w:rPr>
              <w:t>2</w:t>
            </w:r>
            <w:r>
              <w:rPr>
                <w:rFonts w:eastAsia="Calibri"/>
                <w:sz w:val="24"/>
                <w:szCs w:val="24"/>
              </w:rPr>
              <w:t>00</w:t>
            </w:r>
            <w:r w:rsidR="00534896">
              <w:rPr>
                <w:rFonts w:eastAsia="Calibri"/>
                <w:sz w:val="24"/>
                <w:szCs w:val="24"/>
              </w:rPr>
              <w:t>,0</w:t>
            </w:r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14:paraId="371A3EB3" w14:textId="68B3DE93" w:rsidR="00493459" w:rsidRPr="000055B4" w:rsidRDefault="00B1333A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47,62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04E4392A" w14:textId="77777777" w:rsidR="00493459" w:rsidRPr="000055B4" w:rsidRDefault="00493459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>21</w:t>
            </w:r>
          </w:p>
        </w:tc>
        <w:tc>
          <w:tcPr>
            <w:tcW w:w="1127" w:type="dxa"/>
            <w:tcBorders>
              <w:bottom w:val="nil"/>
            </w:tcBorders>
            <w:vAlign w:val="center"/>
          </w:tcPr>
          <w:p w14:paraId="4271B575" w14:textId="5F034783" w:rsidR="00493459" w:rsidRPr="000055B4" w:rsidRDefault="00B1333A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  <w:r w:rsidR="00534896">
              <w:rPr>
                <w:rFonts w:eastAsia="Calibri"/>
                <w:sz w:val="24"/>
                <w:szCs w:val="24"/>
              </w:rPr>
              <w:t>6</w:t>
            </w:r>
            <w:r>
              <w:rPr>
                <w:rFonts w:eastAsia="Calibri"/>
                <w:sz w:val="24"/>
                <w:szCs w:val="24"/>
              </w:rPr>
              <w:t>00,0</w:t>
            </w:r>
          </w:p>
        </w:tc>
      </w:tr>
      <w:tr w:rsidR="00493459" w:rsidRPr="000055B4" w14:paraId="2C6C08AC" w14:textId="77777777" w:rsidTr="00C83FB2">
        <w:trPr>
          <w:jc w:val="center"/>
        </w:trPr>
        <w:tc>
          <w:tcPr>
            <w:tcW w:w="8217" w:type="dxa"/>
            <w:gridSpan w:val="5"/>
            <w:tcBorders>
              <w:top w:val="single" w:sz="4" w:space="0" w:color="auto"/>
            </w:tcBorders>
            <w:vAlign w:val="center"/>
          </w:tcPr>
          <w:p w14:paraId="2063FAF9" w14:textId="77777777" w:rsidR="00493459" w:rsidRPr="000055B4" w:rsidRDefault="00493459" w:rsidP="00C83FB2">
            <w:pPr>
              <w:spacing w:line="276" w:lineRule="auto"/>
              <w:rPr>
                <w:rFonts w:eastAsia="Calibri"/>
                <w:i/>
                <w:iCs/>
                <w:sz w:val="24"/>
                <w:szCs w:val="24"/>
              </w:rPr>
            </w:pPr>
            <w:r w:rsidRPr="000055B4">
              <w:rPr>
                <w:rFonts w:eastAsia="Calibri"/>
                <w:i/>
                <w:iCs/>
                <w:sz w:val="24"/>
                <w:szCs w:val="24"/>
              </w:rPr>
              <w:t>Итого</w:t>
            </w:r>
          </w:p>
        </w:tc>
        <w:tc>
          <w:tcPr>
            <w:tcW w:w="1127" w:type="dxa"/>
            <w:tcBorders>
              <w:top w:val="single" w:sz="4" w:space="0" w:color="auto"/>
            </w:tcBorders>
            <w:vAlign w:val="center"/>
          </w:tcPr>
          <w:p w14:paraId="369FD2F0" w14:textId="04B3438D" w:rsidR="00493459" w:rsidRPr="000055B4" w:rsidRDefault="00534896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63</w:t>
            </w:r>
            <w:r w:rsidR="00B1333A">
              <w:rPr>
                <w:rFonts w:eastAsia="Calibri"/>
                <w:sz w:val="24"/>
                <w:szCs w:val="24"/>
              </w:rPr>
              <w:t>00,0</w:t>
            </w:r>
          </w:p>
        </w:tc>
      </w:tr>
      <w:tr w:rsidR="00493459" w:rsidRPr="000055B4" w14:paraId="1C237910" w14:textId="77777777" w:rsidTr="00C83FB2">
        <w:trPr>
          <w:jc w:val="center"/>
        </w:trPr>
        <w:tc>
          <w:tcPr>
            <w:tcW w:w="8217" w:type="dxa"/>
            <w:gridSpan w:val="5"/>
            <w:vAlign w:val="center"/>
          </w:tcPr>
          <w:p w14:paraId="47956CE6" w14:textId="49D93E12" w:rsidR="00493459" w:rsidRPr="000055B4" w:rsidRDefault="00493459" w:rsidP="00C83FB2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sz w:val="24"/>
                <w:szCs w:val="24"/>
              </w:rPr>
              <w:t xml:space="preserve">Премия и другие стимулирующие выплаты равны </w:t>
            </w:r>
            <w:r w:rsidR="00B1333A">
              <w:rPr>
                <w:rFonts w:eastAsia="Calibri"/>
                <w:sz w:val="24"/>
                <w:szCs w:val="24"/>
              </w:rPr>
              <w:t>5</w:t>
            </w:r>
            <w:r w:rsidRPr="000055B4">
              <w:rPr>
                <w:rFonts w:eastAsia="Calibri"/>
                <w:sz w:val="24"/>
                <w:szCs w:val="24"/>
              </w:rPr>
              <w:t>0%</w:t>
            </w:r>
          </w:p>
        </w:tc>
        <w:tc>
          <w:tcPr>
            <w:tcW w:w="1127" w:type="dxa"/>
            <w:vAlign w:val="center"/>
          </w:tcPr>
          <w:p w14:paraId="4A7F9928" w14:textId="71B85C00" w:rsidR="00493459" w:rsidRPr="000055B4" w:rsidRDefault="00534896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31</w:t>
            </w:r>
            <w:r w:rsidR="00B1333A">
              <w:rPr>
                <w:rFonts w:eastAsia="Calibri"/>
                <w:sz w:val="24"/>
                <w:szCs w:val="24"/>
              </w:rPr>
              <w:t>50,0</w:t>
            </w:r>
          </w:p>
        </w:tc>
      </w:tr>
      <w:tr w:rsidR="00493459" w:rsidRPr="000055B4" w14:paraId="2C1E7617" w14:textId="77777777" w:rsidTr="00C83FB2">
        <w:trPr>
          <w:jc w:val="center"/>
        </w:trPr>
        <w:tc>
          <w:tcPr>
            <w:tcW w:w="8217" w:type="dxa"/>
            <w:gridSpan w:val="5"/>
            <w:vAlign w:val="center"/>
          </w:tcPr>
          <w:p w14:paraId="17E81303" w14:textId="77777777" w:rsidR="00493459" w:rsidRPr="000055B4" w:rsidRDefault="00493459" w:rsidP="00C83FB2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0055B4">
              <w:rPr>
                <w:rFonts w:eastAsia="Calibri"/>
                <w:i/>
                <w:iCs/>
                <w:sz w:val="24"/>
                <w:szCs w:val="24"/>
              </w:rPr>
              <w:t>Всего</w:t>
            </w:r>
            <w:r w:rsidRPr="000055B4">
              <w:rPr>
                <w:rFonts w:eastAsia="Calibri"/>
                <w:sz w:val="24"/>
                <w:szCs w:val="24"/>
              </w:rPr>
              <w:t xml:space="preserve"> основная заработная плата разработчиков (</w:t>
            </w:r>
            <w:proofErr w:type="spellStart"/>
            <w:r w:rsidRPr="000055B4">
              <w:rPr>
                <w:rFonts w:eastAsia="Calibri"/>
                <w:sz w:val="24"/>
                <w:szCs w:val="24"/>
              </w:rPr>
              <w:t>З</w:t>
            </w:r>
            <w:r w:rsidRPr="000055B4">
              <w:rPr>
                <w:rFonts w:eastAsia="Calibri"/>
                <w:sz w:val="24"/>
                <w:szCs w:val="24"/>
                <w:vertAlign w:val="subscript"/>
              </w:rPr>
              <w:t>о</w:t>
            </w:r>
            <w:r w:rsidRPr="000055B4">
              <w:rPr>
                <w:rFonts w:eastAsia="Calibri"/>
                <w:sz w:val="24"/>
                <w:szCs w:val="24"/>
                <w:vertAlign w:val="superscript"/>
              </w:rPr>
              <w:t>пр</w:t>
            </w:r>
            <w:proofErr w:type="spellEnd"/>
            <w:r w:rsidRPr="000055B4"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1127" w:type="dxa"/>
            <w:vAlign w:val="center"/>
          </w:tcPr>
          <w:p w14:paraId="3D2E1668" w14:textId="2BF1CAAB" w:rsidR="00493459" w:rsidRPr="000055B4" w:rsidRDefault="00534896" w:rsidP="00C83FB2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94</w:t>
            </w:r>
            <w:r w:rsidR="00B1333A">
              <w:rPr>
                <w:rFonts w:eastAsia="Calibri"/>
                <w:sz w:val="24"/>
                <w:szCs w:val="24"/>
              </w:rPr>
              <w:t>50,0</w:t>
            </w:r>
          </w:p>
        </w:tc>
      </w:tr>
    </w:tbl>
    <w:p w14:paraId="0EBD93DB" w14:textId="77777777" w:rsidR="00493459" w:rsidRPr="000055B4" w:rsidRDefault="00493459" w:rsidP="00550463">
      <w:pPr>
        <w:spacing w:line="276" w:lineRule="auto"/>
        <w:jc w:val="both"/>
        <w:rPr>
          <w:rFonts w:cs="Times New Roman"/>
          <w:color w:val="111111"/>
          <w:szCs w:val="28"/>
        </w:rPr>
      </w:pPr>
    </w:p>
    <w:p w14:paraId="19DDF328" w14:textId="35AF8F1A" w:rsidR="00493459" w:rsidRPr="000055B4" w:rsidRDefault="00493459" w:rsidP="00493459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 w:rsidRPr="000055B4">
        <w:rPr>
          <w:rFonts w:cs="Times New Roman"/>
          <w:color w:val="111111"/>
          <w:szCs w:val="28"/>
        </w:rPr>
        <w:t>Далее будет представлена м</w:t>
      </w:r>
      <w:r w:rsidRPr="000055B4">
        <w:rPr>
          <w:rFonts w:eastAsia="Times New Roman" w:cs="Times New Roman"/>
          <w:szCs w:val="28"/>
        </w:rPr>
        <w:t xml:space="preserve">етодика расчета сметной стоимости проектирования и монтажа систем пожарной и охранной сигнализаций, показанная в таблице </w:t>
      </w:r>
      <w:r w:rsidR="00631FE4">
        <w:rPr>
          <w:rFonts w:eastAsia="Times New Roman" w:cs="Times New Roman"/>
          <w:szCs w:val="28"/>
        </w:rPr>
        <w:t>8</w:t>
      </w:r>
      <w:r w:rsidRPr="000055B4">
        <w:rPr>
          <w:rFonts w:eastAsia="Times New Roman" w:cs="Times New Roman"/>
          <w:szCs w:val="28"/>
        </w:rPr>
        <w:t>.</w:t>
      </w:r>
      <w:r w:rsidR="00550463">
        <w:rPr>
          <w:rFonts w:eastAsia="Times New Roman" w:cs="Times New Roman"/>
          <w:szCs w:val="28"/>
        </w:rPr>
        <w:t>5</w:t>
      </w:r>
      <w:r w:rsidRPr="000055B4">
        <w:rPr>
          <w:rFonts w:eastAsia="Times New Roman" w:cs="Times New Roman"/>
          <w:szCs w:val="28"/>
        </w:rPr>
        <w:t>.</w:t>
      </w:r>
    </w:p>
    <w:p w14:paraId="72C5FAA7" w14:textId="77777777" w:rsidR="00493459" w:rsidRDefault="00493459" w:rsidP="00493459">
      <w:pPr>
        <w:spacing w:line="276" w:lineRule="auto"/>
        <w:jc w:val="both"/>
        <w:rPr>
          <w:rFonts w:cs="Times New Roman"/>
          <w:color w:val="111111"/>
          <w:szCs w:val="28"/>
        </w:rPr>
      </w:pPr>
    </w:p>
    <w:p w14:paraId="4AAC21D4" w14:textId="77777777" w:rsidR="00180B95" w:rsidRDefault="00180B95" w:rsidP="00493459">
      <w:pPr>
        <w:spacing w:line="276" w:lineRule="auto"/>
        <w:jc w:val="both"/>
        <w:rPr>
          <w:rFonts w:cs="Times New Roman"/>
          <w:color w:val="111111"/>
          <w:szCs w:val="28"/>
        </w:rPr>
      </w:pPr>
    </w:p>
    <w:p w14:paraId="6F5CA697" w14:textId="77777777" w:rsidR="00180B95" w:rsidRPr="000055B4" w:rsidRDefault="00180B95" w:rsidP="00493459">
      <w:pPr>
        <w:spacing w:line="276" w:lineRule="auto"/>
        <w:jc w:val="both"/>
        <w:rPr>
          <w:rFonts w:cs="Times New Roman"/>
          <w:color w:val="111111"/>
          <w:szCs w:val="28"/>
        </w:rPr>
      </w:pPr>
    </w:p>
    <w:p w14:paraId="302DD08E" w14:textId="58591443" w:rsidR="00493459" w:rsidRPr="000055B4" w:rsidRDefault="00493459" w:rsidP="00493459">
      <w:pPr>
        <w:spacing w:line="276" w:lineRule="auto"/>
        <w:ind w:left="2070" w:hanging="2070"/>
        <w:jc w:val="both"/>
        <w:rPr>
          <w:rFonts w:eastAsia="Times New Roman" w:cs="Times New Roman"/>
          <w:szCs w:val="28"/>
        </w:rPr>
      </w:pPr>
      <w:r w:rsidRPr="000055B4">
        <w:rPr>
          <w:rFonts w:cs="Times New Roman"/>
          <w:szCs w:val="28"/>
        </w:rPr>
        <w:lastRenderedPageBreak/>
        <w:t xml:space="preserve">Таблица </w:t>
      </w:r>
      <w:r w:rsidR="00631FE4">
        <w:rPr>
          <w:rFonts w:cs="Times New Roman"/>
          <w:szCs w:val="28"/>
        </w:rPr>
        <w:t>8</w:t>
      </w:r>
      <w:r w:rsidRPr="000055B4">
        <w:rPr>
          <w:rFonts w:cs="Times New Roman"/>
          <w:szCs w:val="28"/>
        </w:rPr>
        <w:t>.</w:t>
      </w:r>
      <w:r w:rsidR="00186C8A">
        <w:rPr>
          <w:rFonts w:cs="Times New Roman"/>
          <w:szCs w:val="28"/>
        </w:rPr>
        <w:t>5</w:t>
      </w:r>
      <w:r w:rsidRPr="000055B4">
        <w:rPr>
          <w:rFonts w:cs="Times New Roman"/>
          <w:szCs w:val="28"/>
        </w:rPr>
        <w:t xml:space="preserve"> </w:t>
      </w:r>
      <w:r w:rsidRPr="000055B4">
        <w:rPr>
          <w:rFonts w:cs="Times New Roman"/>
          <w:color w:val="101828"/>
          <w:szCs w:val="28"/>
        </w:rPr>
        <w:t xml:space="preserve">– </w:t>
      </w:r>
      <w:r w:rsidRPr="000055B4">
        <w:rPr>
          <w:rFonts w:eastAsia="Times New Roman" w:cs="Times New Roman"/>
          <w:szCs w:val="28"/>
        </w:rPr>
        <w:t>Методика расчета сметной стоимости проектирования и монтажа систем пожарной и охранной сигнализаций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6797"/>
      </w:tblGrid>
      <w:tr w:rsidR="00186C8A" w:rsidRPr="000055B4" w14:paraId="0692DF1C" w14:textId="77777777" w:rsidTr="00EA349C">
        <w:tc>
          <w:tcPr>
            <w:tcW w:w="2547" w:type="dxa"/>
          </w:tcPr>
          <w:p w14:paraId="1E325A1E" w14:textId="77777777" w:rsidR="00186C8A" w:rsidRPr="000055B4" w:rsidRDefault="00186C8A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>Показатель</w:t>
            </w:r>
          </w:p>
        </w:tc>
        <w:tc>
          <w:tcPr>
            <w:tcW w:w="6797" w:type="dxa"/>
          </w:tcPr>
          <w:p w14:paraId="0CB7E9D9" w14:textId="77777777" w:rsidR="00186C8A" w:rsidRPr="00C526AE" w:rsidRDefault="00186C8A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Формула</w:t>
            </w:r>
            <w:r>
              <w:rPr>
                <w:color w:val="111111"/>
                <w:sz w:val="24"/>
                <w:szCs w:val="24"/>
                <w:lang w:val="en-US"/>
              </w:rPr>
              <w:t>/</w:t>
            </w:r>
            <w:r>
              <w:rPr>
                <w:color w:val="111111"/>
                <w:sz w:val="24"/>
                <w:szCs w:val="24"/>
              </w:rPr>
              <w:t>таблица для расчета</w:t>
            </w:r>
          </w:p>
        </w:tc>
      </w:tr>
      <w:tr w:rsidR="00186C8A" w:rsidRPr="000055B4" w14:paraId="1F35CB03" w14:textId="77777777" w:rsidTr="00EA349C">
        <w:tc>
          <w:tcPr>
            <w:tcW w:w="2547" w:type="dxa"/>
          </w:tcPr>
          <w:p w14:paraId="4B85EE44" w14:textId="77777777" w:rsidR="00186C8A" w:rsidRPr="000055B4" w:rsidRDefault="00186C8A" w:rsidP="00EA349C">
            <w:pPr>
              <w:spacing w:line="276" w:lineRule="auto"/>
              <w:jc w:val="both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1 Затраты на </w:t>
            </w:r>
            <w:proofErr w:type="gramStart"/>
            <w:r w:rsidRPr="000055B4">
              <w:rPr>
                <w:color w:val="111111"/>
                <w:sz w:val="24"/>
                <w:szCs w:val="24"/>
              </w:rPr>
              <w:t>мате-риалы</w:t>
            </w:r>
            <w:proofErr w:type="gramEnd"/>
          </w:p>
        </w:tc>
        <w:tc>
          <w:tcPr>
            <w:tcW w:w="6797" w:type="dxa"/>
            <w:vAlign w:val="center"/>
          </w:tcPr>
          <w:p w14:paraId="6C129046" w14:textId="66B1ECB8" w:rsidR="00186C8A" w:rsidRPr="000055B4" w:rsidRDefault="00186C8A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Табл. </w:t>
            </w:r>
            <w:r>
              <w:rPr>
                <w:color w:val="111111"/>
                <w:sz w:val="24"/>
                <w:szCs w:val="24"/>
              </w:rPr>
              <w:t>8.2</w:t>
            </w:r>
          </w:p>
        </w:tc>
      </w:tr>
      <w:tr w:rsidR="00186C8A" w:rsidRPr="000055B4" w14:paraId="1BF7D8D2" w14:textId="77777777" w:rsidTr="00EA349C">
        <w:tc>
          <w:tcPr>
            <w:tcW w:w="2547" w:type="dxa"/>
          </w:tcPr>
          <w:p w14:paraId="6DB9F60C" w14:textId="77777777" w:rsidR="00186C8A" w:rsidRPr="000055B4" w:rsidRDefault="00186C8A" w:rsidP="00EA349C">
            <w:pPr>
              <w:spacing w:line="276" w:lineRule="auto"/>
              <w:jc w:val="both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2 Затраты на </w:t>
            </w:r>
            <w:proofErr w:type="gramStart"/>
            <w:r w:rsidRPr="000055B4">
              <w:rPr>
                <w:color w:val="111111"/>
                <w:sz w:val="24"/>
                <w:szCs w:val="24"/>
              </w:rPr>
              <w:t>обору-</w:t>
            </w:r>
            <w:proofErr w:type="spellStart"/>
            <w:r w:rsidRPr="000055B4">
              <w:rPr>
                <w:color w:val="111111"/>
                <w:sz w:val="24"/>
                <w:szCs w:val="24"/>
              </w:rPr>
              <w:t>дование</w:t>
            </w:r>
            <w:proofErr w:type="spellEnd"/>
            <w:proofErr w:type="gramEnd"/>
            <w:r w:rsidRPr="000055B4">
              <w:rPr>
                <w:color w:val="111111"/>
                <w:sz w:val="24"/>
                <w:szCs w:val="24"/>
              </w:rPr>
              <w:t xml:space="preserve"> (</w:t>
            </w:r>
            <w:proofErr w:type="gramStart"/>
            <w:r w:rsidRPr="000055B4">
              <w:rPr>
                <w:color w:val="111111"/>
                <w:sz w:val="24"/>
                <w:szCs w:val="24"/>
              </w:rPr>
              <w:t>комплектую-</w:t>
            </w:r>
            <w:proofErr w:type="spellStart"/>
            <w:r w:rsidRPr="000055B4">
              <w:rPr>
                <w:color w:val="111111"/>
                <w:sz w:val="24"/>
                <w:szCs w:val="24"/>
              </w:rPr>
              <w:t>щие</w:t>
            </w:r>
            <w:proofErr w:type="spellEnd"/>
            <w:proofErr w:type="gramEnd"/>
            <w:r w:rsidRPr="000055B4"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6797" w:type="dxa"/>
            <w:vAlign w:val="center"/>
          </w:tcPr>
          <w:p w14:paraId="122120E6" w14:textId="0CFCEE85" w:rsidR="00186C8A" w:rsidRPr="000055B4" w:rsidRDefault="00186C8A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Табл. </w:t>
            </w:r>
            <w:r>
              <w:rPr>
                <w:color w:val="111111"/>
                <w:sz w:val="24"/>
                <w:szCs w:val="24"/>
              </w:rPr>
              <w:t>8.3</w:t>
            </w:r>
          </w:p>
        </w:tc>
      </w:tr>
      <w:tr w:rsidR="00186C8A" w:rsidRPr="000055B4" w14:paraId="0F141812" w14:textId="77777777" w:rsidTr="00EA349C">
        <w:tc>
          <w:tcPr>
            <w:tcW w:w="2547" w:type="dxa"/>
          </w:tcPr>
          <w:p w14:paraId="0E45ABC9" w14:textId="77777777" w:rsidR="00186C8A" w:rsidRPr="000055B4" w:rsidRDefault="00186C8A" w:rsidP="00EA349C">
            <w:pPr>
              <w:spacing w:line="276" w:lineRule="auto"/>
              <w:jc w:val="both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3 Основная </w:t>
            </w:r>
            <w:proofErr w:type="spellStart"/>
            <w:r w:rsidRPr="000055B4">
              <w:rPr>
                <w:color w:val="111111"/>
                <w:sz w:val="24"/>
                <w:szCs w:val="24"/>
              </w:rPr>
              <w:t>заработ</w:t>
            </w:r>
            <w:proofErr w:type="spellEnd"/>
            <w:r w:rsidRPr="000055B4">
              <w:rPr>
                <w:color w:val="111111"/>
                <w:sz w:val="24"/>
                <w:szCs w:val="24"/>
              </w:rPr>
              <w:t>-ная плата, всего (</w:t>
            </w:r>
            <w:proofErr w:type="spellStart"/>
            <w:r w:rsidRPr="000055B4">
              <w:rPr>
                <w:rFonts w:eastAsia="Calibri"/>
                <w:sz w:val="24"/>
                <w:szCs w:val="24"/>
              </w:rPr>
              <w:t>З</w:t>
            </w:r>
            <w:r w:rsidRPr="000055B4">
              <w:rPr>
                <w:rFonts w:eastAsia="Calibri"/>
                <w:sz w:val="24"/>
                <w:szCs w:val="24"/>
                <w:vertAlign w:val="subscript"/>
              </w:rPr>
              <w:t>о</w:t>
            </w:r>
            <w:proofErr w:type="spellEnd"/>
            <w:r w:rsidRPr="000055B4"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6797" w:type="dxa"/>
            <w:vAlign w:val="center"/>
          </w:tcPr>
          <w:p w14:paraId="21DBFA0A" w14:textId="72B45AEB" w:rsidR="00186C8A" w:rsidRPr="000055B4" w:rsidRDefault="00186C8A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Табл. </w:t>
            </w:r>
            <w:r>
              <w:rPr>
                <w:color w:val="111111"/>
                <w:sz w:val="24"/>
                <w:szCs w:val="24"/>
              </w:rPr>
              <w:t>8</w:t>
            </w:r>
            <w:r w:rsidRPr="000055B4">
              <w:rPr>
                <w:color w:val="111111"/>
                <w:sz w:val="24"/>
                <w:szCs w:val="24"/>
              </w:rPr>
              <w:t xml:space="preserve">.1 и </w:t>
            </w:r>
            <w:r>
              <w:rPr>
                <w:color w:val="111111"/>
                <w:sz w:val="24"/>
                <w:szCs w:val="24"/>
              </w:rPr>
              <w:t>8</w:t>
            </w:r>
            <w:r w:rsidRPr="000055B4">
              <w:rPr>
                <w:color w:val="111111"/>
                <w:sz w:val="24"/>
                <w:szCs w:val="24"/>
              </w:rPr>
              <w:t>.</w:t>
            </w:r>
            <w:r>
              <w:rPr>
                <w:color w:val="111111"/>
                <w:sz w:val="24"/>
                <w:szCs w:val="24"/>
              </w:rPr>
              <w:t>4</w:t>
            </w:r>
          </w:p>
        </w:tc>
      </w:tr>
      <w:tr w:rsidR="00186C8A" w:rsidRPr="000055B4" w14:paraId="0C7CB5E3" w14:textId="77777777" w:rsidTr="00EA349C">
        <w:tc>
          <w:tcPr>
            <w:tcW w:w="2547" w:type="dxa"/>
          </w:tcPr>
          <w:p w14:paraId="10EC1421" w14:textId="77777777" w:rsidR="00186C8A" w:rsidRPr="000055B4" w:rsidRDefault="00186C8A" w:rsidP="00EA349C">
            <w:pPr>
              <w:spacing w:line="276" w:lineRule="auto"/>
              <w:jc w:val="both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>В том числе:</w:t>
            </w:r>
          </w:p>
          <w:p w14:paraId="4BCCE232" w14:textId="77777777" w:rsidR="00186C8A" w:rsidRPr="000055B4" w:rsidRDefault="00186C8A" w:rsidP="00EA349C">
            <w:pPr>
              <w:spacing w:line="276" w:lineRule="auto"/>
              <w:jc w:val="both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3.1 Основная </w:t>
            </w:r>
            <w:proofErr w:type="spellStart"/>
            <w:r w:rsidRPr="000055B4">
              <w:rPr>
                <w:color w:val="111111"/>
                <w:sz w:val="24"/>
                <w:szCs w:val="24"/>
              </w:rPr>
              <w:t>заработ</w:t>
            </w:r>
            <w:proofErr w:type="spellEnd"/>
            <w:r w:rsidRPr="000055B4">
              <w:rPr>
                <w:color w:val="111111"/>
                <w:sz w:val="24"/>
                <w:szCs w:val="24"/>
              </w:rPr>
              <w:t>-ная плата на проектирование</w:t>
            </w:r>
          </w:p>
          <w:p w14:paraId="0E0E7873" w14:textId="77777777" w:rsidR="00186C8A" w:rsidRPr="000055B4" w:rsidRDefault="00186C8A" w:rsidP="00EA349C">
            <w:pPr>
              <w:spacing w:line="276" w:lineRule="auto"/>
              <w:jc w:val="both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3.2 Основная </w:t>
            </w:r>
            <w:proofErr w:type="spellStart"/>
            <w:r w:rsidRPr="000055B4">
              <w:rPr>
                <w:color w:val="111111"/>
                <w:sz w:val="24"/>
                <w:szCs w:val="24"/>
              </w:rPr>
              <w:t>заработ</w:t>
            </w:r>
            <w:proofErr w:type="spellEnd"/>
            <w:r w:rsidRPr="000055B4">
              <w:rPr>
                <w:color w:val="111111"/>
                <w:sz w:val="24"/>
                <w:szCs w:val="24"/>
              </w:rPr>
              <w:t>-ная плата на монтаж</w:t>
            </w:r>
          </w:p>
        </w:tc>
        <w:tc>
          <w:tcPr>
            <w:tcW w:w="6797" w:type="dxa"/>
            <w:vAlign w:val="center"/>
          </w:tcPr>
          <w:p w14:paraId="5C2F96E9" w14:textId="00FCF138" w:rsidR="00186C8A" w:rsidRPr="000055B4" w:rsidRDefault="00186C8A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Табл. </w:t>
            </w:r>
            <w:r>
              <w:rPr>
                <w:color w:val="111111"/>
                <w:sz w:val="24"/>
                <w:szCs w:val="24"/>
              </w:rPr>
              <w:t>8</w:t>
            </w:r>
            <w:r w:rsidRPr="000055B4">
              <w:rPr>
                <w:color w:val="111111"/>
                <w:sz w:val="24"/>
                <w:szCs w:val="24"/>
              </w:rPr>
              <w:t>.1</w:t>
            </w:r>
          </w:p>
          <w:p w14:paraId="28BD5F42" w14:textId="77777777" w:rsidR="00186C8A" w:rsidRDefault="00186C8A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</w:p>
          <w:p w14:paraId="03FC2F10" w14:textId="77777777" w:rsidR="00186C8A" w:rsidRPr="000055B4" w:rsidRDefault="00186C8A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</w:p>
          <w:p w14:paraId="7CA6223F" w14:textId="693B61A3" w:rsidR="00186C8A" w:rsidRPr="000055B4" w:rsidRDefault="00186C8A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Табл. </w:t>
            </w:r>
            <w:r>
              <w:rPr>
                <w:color w:val="111111"/>
                <w:sz w:val="24"/>
                <w:szCs w:val="24"/>
              </w:rPr>
              <w:t>8</w:t>
            </w:r>
            <w:r w:rsidRPr="000055B4">
              <w:rPr>
                <w:color w:val="111111"/>
                <w:sz w:val="24"/>
                <w:szCs w:val="24"/>
              </w:rPr>
              <w:t>.</w:t>
            </w:r>
            <w:r>
              <w:rPr>
                <w:color w:val="111111"/>
                <w:sz w:val="24"/>
                <w:szCs w:val="24"/>
              </w:rPr>
              <w:t>4</w:t>
            </w:r>
          </w:p>
        </w:tc>
      </w:tr>
      <w:tr w:rsidR="00186C8A" w:rsidRPr="000055B4" w14:paraId="65DF81AA" w14:textId="77777777" w:rsidTr="00EA349C">
        <w:tc>
          <w:tcPr>
            <w:tcW w:w="2547" w:type="dxa"/>
          </w:tcPr>
          <w:p w14:paraId="275A87A1" w14:textId="77777777" w:rsidR="00186C8A" w:rsidRPr="000055B4" w:rsidRDefault="00186C8A" w:rsidP="00EA349C">
            <w:pPr>
              <w:spacing w:line="276" w:lineRule="auto"/>
              <w:jc w:val="both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4 Дополнительная </w:t>
            </w:r>
            <w:proofErr w:type="gramStart"/>
            <w:r w:rsidRPr="000055B4">
              <w:rPr>
                <w:color w:val="111111"/>
                <w:sz w:val="24"/>
                <w:szCs w:val="24"/>
              </w:rPr>
              <w:t>за-работная</w:t>
            </w:r>
            <w:proofErr w:type="gramEnd"/>
            <w:r w:rsidRPr="000055B4">
              <w:rPr>
                <w:color w:val="111111"/>
                <w:sz w:val="24"/>
                <w:szCs w:val="24"/>
              </w:rPr>
              <w:t xml:space="preserve"> плата</w:t>
            </w:r>
          </w:p>
        </w:tc>
        <w:tc>
          <w:tcPr>
            <w:tcW w:w="6797" w:type="dxa"/>
            <w:vAlign w:val="center"/>
          </w:tcPr>
          <w:p w14:paraId="5711EDE0" w14:textId="59C2454A" w:rsidR="00186C8A" w:rsidRPr="000055B4" w:rsidRDefault="00000000" w:rsidP="00EA349C">
            <w:pPr>
              <w:tabs>
                <w:tab w:val="left" w:pos="8789"/>
              </w:tabs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24"/>
                      <w:szCs w:val="24"/>
                    </w:rPr>
                    <m:t xml:space="preserve"> З</m:t>
                  </m:r>
                </m:e>
                <m:sub>
                  <m:r>
                    <m:rPr>
                      <m:nor/>
                    </m:rPr>
                    <w:rPr>
                      <w:sz w:val="24"/>
                      <w:szCs w:val="24"/>
                    </w:rPr>
                    <m:t>д</m:t>
                  </m:r>
                </m:sub>
              </m:sSub>
              <m:r>
                <m:rPr>
                  <m:nor/>
                </m:rPr>
                <w:rPr>
                  <w:sz w:val="24"/>
                  <w:szCs w:val="24"/>
                </w:rPr>
                <m:t xml:space="preserve">= 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sz w:val="24"/>
                          <w:szCs w:val="24"/>
                        </w:rPr>
                        <m:t xml:space="preserve"> 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4"/>
                          <w:szCs w:val="24"/>
                        </w:rPr>
                        <m:t>о</m:t>
                      </m:r>
                    </m:sub>
                  </m:sSub>
                  <m:r>
                    <m:rPr>
                      <m:nor/>
                    </m:rPr>
                    <w:rPr>
                      <w:sz w:val="24"/>
                      <w:szCs w:val="24"/>
                    </w:rPr>
                    <m:t xml:space="preserve"> · 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sz w:val="24"/>
                          <w:szCs w:val="24"/>
                        </w:rPr>
                        <m:t xml:space="preserve"> 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4"/>
                          <w:szCs w:val="24"/>
                        </w:rPr>
                        <m:t>д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sz w:val="24"/>
                      <w:szCs w:val="24"/>
                    </w:rPr>
                    <m:t>100</m:t>
                  </m:r>
                </m:den>
              </m:f>
            </m:oMath>
            <w:r w:rsidR="00186C8A" w:rsidRPr="000055B4">
              <w:rPr>
                <w:sz w:val="24"/>
                <w:szCs w:val="24"/>
              </w:rPr>
              <w:t>, (</w:t>
            </w:r>
            <w:r w:rsidR="00186C8A">
              <w:rPr>
                <w:sz w:val="24"/>
                <w:szCs w:val="24"/>
              </w:rPr>
              <w:t>8</w:t>
            </w:r>
            <w:r w:rsidR="00186C8A" w:rsidRPr="000055B4">
              <w:rPr>
                <w:sz w:val="24"/>
                <w:szCs w:val="24"/>
              </w:rPr>
              <w:t>.2)</w:t>
            </w:r>
          </w:p>
        </w:tc>
      </w:tr>
      <w:tr w:rsidR="00186C8A" w:rsidRPr="000055B4" w14:paraId="100821C9" w14:textId="77777777" w:rsidTr="00EA349C">
        <w:tc>
          <w:tcPr>
            <w:tcW w:w="2547" w:type="dxa"/>
          </w:tcPr>
          <w:p w14:paraId="4A7E480D" w14:textId="77777777" w:rsidR="00186C8A" w:rsidRPr="000055B4" w:rsidRDefault="00186C8A" w:rsidP="00EA349C">
            <w:pPr>
              <w:spacing w:line="276" w:lineRule="auto"/>
              <w:jc w:val="both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>5</w:t>
            </w:r>
            <w:r>
              <w:rPr>
                <w:color w:val="111111"/>
                <w:sz w:val="24"/>
                <w:szCs w:val="24"/>
              </w:rPr>
              <w:t> </w:t>
            </w:r>
            <w:r w:rsidRPr="000055B4">
              <w:rPr>
                <w:color w:val="111111"/>
                <w:sz w:val="24"/>
                <w:szCs w:val="24"/>
              </w:rPr>
              <w:t>Отчисления на социальные нужды</w:t>
            </w:r>
          </w:p>
        </w:tc>
        <w:tc>
          <w:tcPr>
            <w:tcW w:w="6797" w:type="dxa"/>
            <w:vAlign w:val="center"/>
          </w:tcPr>
          <w:p w14:paraId="699EE6C6" w14:textId="64104F90" w:rsidR="00186C8A" w:rsidRPr="000055B4" w:rsidRDefault="00000000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24"/>
                      <w:szCs w:val="24"/>
                    </w:rPr>
                    <m:t xml:space="preserve"> Р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sz w:val="24"/>
                      <w:szCs w:val="24"/>
                    </w:rPr>
                    <m:t>соц</m:t>
                  </m:r>
                  <w:proofErr w:type="spellEnd"/>
                </m:sub>
              </m:sSub>
              <m:r>
                <m:rPr>
                  <m:nor/>
                </m:rPr>
                <w:rPr>
                  <w:sz w:val="24"/>
                  <w:szCs w:val="24"/>
                </w:rPr>
                <m:t xml:space="preserve">= 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sz w:val="24"/>
                              <w:szCs w:val="24"/>
                            </w:rPr>
                            <m:t xml:space="preserve"> 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sz w:val="24"/>
                              <w:szCs w:val="24"/>
                            </w:rPr>
                            <m:t>о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sz w:val="24"/>
                          <w:szCs w:val="24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sz w:val="24"/>
                              <w:szCs w:val="24"/>
                            </w:rPr>
                            <m:t xml:space="preserve"> 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sz w:val="24"/>
                              <w:szCs w:val="24"/>
                            </w:rPr>
                            <m:t>д</m:t>
                          </m:r>
                        </m:sub>
                      </m:sSub>
                    </m:e>
                  </m:d>
                  <m:r>
                    <m:rPr>
                      <m:nor/>
                    </m:rPr>
                    <w:rPr>
                      <w:sz w:val="24"/>
                      <w:szCs w:val="24"/>
                    </w:rPr>
                    <m:t xml:space="preserve">· 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sz w:val="24"/>
                          <w:szCs w:val="24"/>
                        </w:rPr>
                        <m:t xml:space="preserve"> Н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sz w:val="24"/>
                          <w:szCs w:val="24"/>
                        </w:rPr>
                        <m:t>соц</m:t>
                      </m:r>
                      <w:proofErr w:type="spellEnd"/>
                    </m:sub>
                  </m:sSub>
                </m:num>
                <m:den>
                  <m:r>
                    <m:rPr>
                      <m:nor/>
                    </m:rPr>
                    <w:rPr>
                      <w:sz w:val="24"/>
                      <w:szCs w:val="24"/>
                    </w:rPr>
                    <m:t>100</m:t>
                  </m:r>
                </m:den>
              </m:f>
            </m:oMath>
            <w:r w:rsidR="00186C8A" w:rsidRPr="000055B4">
              <w:rPr>
                <w:sz w:val="24"/>
                <w:szCs w:val="24"/>
              </w:rPr>
              <w:t>, (</w:t>
            </w:r>
            <w:r w:rsidR="00186C8A">
              <w:rPr>
                <w:sz w:val="24"/>
                <w:szCs w:val="24"/>
              </w:rPr>
              <w:t>8</w:t>
            </w:r>
            <w:r w:rsidR="00186C8A" w:rsidRPr="000055B4">
              <w:rPr>
                <w:sz w:val="24"/>
                <w:szCs w:val="24"/>
              </w:rPr>
              <w:t>.3)</w:t>
            </w:r>
          </w:p>
        </w:tc>
      </w:tr>
      <w:tr w:rsidR="00186C8A" w:rsidRPr="000055B4" w14:paraId="65E51C5D" w14:textId="77777777" w:rsidTr="00EA349C">
        <w:tc>
          <w:tcPr>
            <w:tcW w:w="2547" w:type="dxa"/>
          </w:tcPr>
          <w:p w14:paraId="2304C60E" w14:textId="77777777" w:rsidR="00186C8A" w:rsidRPr="000055B4" w:rsidRDefault="00186C8A" w:rsidP="00EA349C">
            <w:pPr>
              <w:spacing w:line="276" w:lineRule="auto"/>
              <w:jc w:val="both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>6 Накладные затраты</w:t>
            </w:r>
          </w:p>
        </w:tc>
        <w:tc>
          <w:tcPr>
            <w:tcW w:w="6797" w:type="dxa"/>
            <w:vAlign w:val="center"/>
          </w:tcPr>
          <w:p w14:paraId="092EDD1B" w14:textId="2398B256" w:rsidR="00186C8A" w:rsidRPr="000055B4" w:rsidRDefault="00000000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sz w:val="24"/>
                        <w:szCs w:val="24"/>
                      </w:rPr>
                      <m:t xml:space="preserve"> Р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sz w:val="24"/>
                        <w:szCs w:val="24"/>
                      </w:rPr>
                      <m:t>накл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4"/>
                            <w:szCs w:val="24"/>
                          </w:rPr>
                          <m:t xml:space="preserve"> 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4"/>
                            <w:szCs w:val="24"/>
                          </w:rPr>
                          <m:t>о</m:t>
                        </m:r>
                      </m:sub>
                    </m:sSub>
                    <m:r>
                      <m:rPr>
                        <m:nor/>
                      </m:rPr>
                      <w:rPr>
                        <w:sz w:val="24"/>
                        <w:szCs w:val="24"/>
                      </w:rPr>
                      <m:t xml:space="preserve"> · 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4"/>
                            <w:szCs w:val="24"/>
                          </w:rPr>
                          <m:t xml:space="preserve"> Н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sz w:val="24"/>
                            <w:szCs w:val="24"/>
                          </w:rPr>
                          <m:t>накл</m:t>
                        </m:r>
                        <w:proofErr w:type="spellEnd"/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sz w:val="24"/>
                        <w:szCs w:val="24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sz w:val="24"/>
                    <w:szCs w:val="24"/>
                  </w:rPr>
                  <m:t>,</m:t>
                </m:r>
                <m:r>
                  <m:rPr>
                    <m:nor/>
                  </m:rPr>
                  <w:rPr>
                    <w:rFonts w:ascii="Cambria Math"/>
                    <w:sz w:val="24"/>
                    <w:szCs w:val="24"/>
                  </w:rPr>
                  <m:t xml:space="preserve"> </m:t>
                </m:r>
                <m:r>
                  <m:rPr>
                    <m:nor/>
                  </m:rPr>
                  <w:rPr>
                    <w:sz w:val="24"/>
                    <w:szCs w:val="24"/>
                  </w:rPr>
                  <m:t>(8.4)</m:t>
                </m:r>
              </m:oMath>
            </m:oMathPara>
          </w:p>
        </w:tc>
      </w:tr>
      <w:tr w:rsidR="00186C8A" w:rsidRPr="000055B4" w14:paraId="762E635D" w14:textId="77777777" w:rsidTr="00186C8A">
        <w:tc>
          <w:tcPr>
            <w:tcW w:w="2547" w:type="dxa"/>
            <w:tcBorders>
              <w:bottom w:val="nil"/>
            </w:tcBorders>
          </w:tcPr>
          <w:p w14:paraId="217E0789" w14:textId="77777777" w:rsidR="00186C8A" w:rsidRPr="000055B4" w:rsidRDefault="00186C8A" w:rsidP="00EA349C">
            <w:pPr>
              <w:spacing w:line="276" w:lineRule="auto"/>
              <w:jc w:val="both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>7 Всего затрат (</w:t>
            </w:r>
            <w:proofErr w:type="spellStart"/>
            <w:r w:rsidRPr="000055B4">
              <w:rPr>
                <w:rFonts w:eastAsia="Calibri"/>
                <w:sz w:val="24"/>
                <w:szCs w:val="24"/>
              </w:rPr>
              <w:t>З</w:t>
            </w:r>
            <w:r w:rsidRPr="000055B4">
              <w:rPr>
                <w:rFonts w:eastAsia="Calibri"/>
                <w:sz w:val="24"/>
                <w:szCs w:val="24"/>
                <w:vertAlign w:val="subscript"/>
              </w:rPr>
              <w:t>сб</w:t>
            </w:r>
            <w:proofErr w:type="spellEnd"/>
            <w:r w:rsidRPr="000055B4"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6797" w:type="dxa"/>
            <w:tcBorders>
              <w:bottom w:val="nil"/>
            </w:tcBorders>
            <w:vAlign w:val="center"/>
          </w:tcPr>
          <w:p w14:paraId="7AF3CDE2" w14:textId="77777777" w:rsidR="00186C8A" w:rsidRPr="000055B4" w:rsidRDefault="00186C8A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Сумма </w:t>
            </w:r>
            <w:proofErr w:type="spellStart"/>
            <w:r w:rsidRPr="000055B4">
              <w:rPr>
                <w:color w:val="111111"/>
                <w:sz w:val="24"/>
                <w:szCs w:val="24"/>
              </w:rPr>
              <w:t>пп</w:t>
            </w:r>
            <w:proofErr w:type="spellEnd"/>
            <w:r w:rsidRPr="000055B4">
              <w:rPr>
                <w:color w:val="111111"/>
                <w:sz w:val="24"/>
                <w:szCs w:val="24"/>
              </w:rPr>
              <w:t>. 1-6</w:t>
            </w:r>
          </w:p>
        </w:tc>
      </w:tr>
      <w:tr w:rsidR="00186C8A" w:rsidRPr="000055B4" w14:paraId="099530B8" w14:textId="77777777" w:rsidTr="00186C8A">
        <w:tc>
          <w:tcPr>
            <w:tcW w:w="2547" w:type="dxa"/>
            <w:tcBorders>
              <w:top w:val="single" w:sz="4" w:space="0" w:color="auto"/>
            </w:tcBorders>
          </w:tcPr>
          <w:p w14:paraId="6CA6E82F" w14:textId="77777777" w:rsidR="00186C8A" w:rsidRPr="000055B4" w:rsidRDefault="00186C8A" w:rsidP="00EA349C">
            <w:pPr>
              <w:spacing w:line="276" w:lineRule="auto"/>
              <w:jc w:val="both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>8 Плановая прибыль (П</w:t>
            </w:r>
            <w:r w:rsidRPr="000055B4">
              <w:rPr>
                <w:rFonts w:eastAsia="Calibri"/>
                <w:sz w:val="24"/>
                <w:szCs w:val="24"/>
                <w:vertAlign w:val="subscript"/>
              </w:rPr>
              <w:t>П</w:t>
            </w:r>
            <w:r w:rsidRPr="000055B4"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6797" w:type="dxa"/>
            <w:tcBorders>
              <w:top w:val="single" w:sz="4" w:space="0" w:color="auto"/>
            </w:tcBorders>
            <w:vAlign w:val="center"/>
          </w:tcPr>
          <w:p w14:paraId="5A264796" w14:textId="5C31894C" w:rsidR="00186C8A" w:rsidRPr="000055B4" w:rsidRDefault="00000000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24"/>
                      <w:szCs w:val="24"/>
                    </w:rPr>
                    <m:t xml:space="preserve"> П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sz w:val="24"/>
                      <w:szCs w:val="24"/>
                    </w:rPr>
                    <m:t>П</m:t>
                  </m:r>
                  <w:proofErr w:type="spellEnd"/>
                </m:sub>
              </m:sSub>
              <m:r>
                <m:rPr>
                  <m:nor/>
                </m:rPr>
                <w:rPr>
                  <w:sz w:val="24"/>
                  <w:szCs w:val="24"/>
                </w:rPr>
                <m:t xml:space="preserve">= 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sz w:val="24"/>
                          <w:szCs w:val="24"/>
                        </w:rPr>
                        <m:t xml:space="preserve"> 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4"/>
                          <w:szCs w:val="24"/>
                        </w:rPr>
                        <m:t>сб</m:t>
                      </m:r>
                    </m:sub>
                  </m:sSub>
                  <m:r>
                    <m:rPr>
                      <m:nor/>
                    </m:rPr>
                    <w:rPr>
                      <w:sz w:val="24"/>
                      <w:szCs w:val="24"/>
                    </w:rPr>
                    <m:t xml:space="preserve"> · 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sz w:val="24"/>
                          <w:szCs w:val="24"/>
                        </w:rPr>
                        <m:t xml:space="preserve"> Р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4"/>
                          <w:szCs w:val="24"/>
                        </w:rPr>
                        <m:t>сб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sz w:val="24"/>
                      <w:szCs w:val="24"/>
                    </w:rPr>
                    <m:t>100</m:t>
                  </m:r>
                </m:den>
              </m:f>
            </m:oMath>
            <w:r w:rsidR="00186C8A" w:rsidRPr="000055B4">
              <w:rPr>
                <w:sz w:val="24"/>
                <w:szCs w:val="24"/>
              </w:rPr>
              <w:t xml:space="preserve"> , (</w:t>
            </w:r>
            <w:r w:rsidR="00186C8A">
              <w:rPr>
                <w:sz w:val="24"/>
                <w:szCs w:val="24"/>
              </w:rPr>
              <w:t>8</w:t>
            </w:r>
            <w:r w:rsidR="00186C8A" w:rsidRPr="000055B4">
              <w:rPr>
                <w:sz w:val="24"/>
                <w:szCs w:val="24"/>
              </w:rPr>
              <w:t>.5)</w:t>
            </w:r>
          </w:p>
        </w:tc>
      </w:tr>
      <w:tr w:rsidR="00186C8A" w:rsidRPr="000055B4" w14:paraId="52C8EF4D" w14:textId="77777777" w:rsidTr="00EA349C">
        <w:tc>
          <w:tcPr>
            <w:tcW w:w="2547" w:type="dxa"/>
          </w:tcPr>
          <w:p w14:paraId="3B7AB38C" w14:textId="77777777" w:rsidR="00186C8A" w:rsidRPr="000055B4" w:rsidRDefault="00186C8A" w:rsidP="00EA349C">
            <w:pPr>
              <w:spacing w:line="276" w:lineRule="auto"/>
              <w:jc w:val="both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>9 Сметная стоимость (</w:t>
            </w:r>
            <w:proofErr w:type="spellStart"/>
            <w:r w:rsidRPr="000055B4">
              <w:rPr>
                <w:color w:val="111111"/>
                <w:sz w:val="24"/>
                <w:szCs w:val="24"/>
              </w:rPr>
              <w:t>Ц</w:t>
            </w:r>
            <w:r w:rsidRPr="000055B4">
              <w:rPr>
                <w:rFonts w:eastAsia="Calibri"/>
                <w:sz w:val="24"/>
                <w:szCs w:val="24"/>
                <w:vertAlign w:val="subscript"/>
              </w:rPr>
              <w:t>сб</w:t>
            </w:r>
            <w:proofErr w:type="spellEnd"/>
            <w:r w:rsidRPr="000055B4"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6797" w:type="dxa"/>
            <w:vAlign w:val="center"/>
          </w:tcPr>
          <w:p w14:paraId="6D46DE3E" w14:textId="384E8416" w:rsidR="00186C8A" w:rsidRPr="000055B4" w:rsidRDefault="00000000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24"/>
                      <w:szCs w:val="24"/>
                    </w:rPr>
                    <m:t xml:space="preserve"> Ц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sz w:val="24"/>
                      <w:szCs w:val="24"/>
                    </w:rPr>
                    <m:t>отп</m:t>
                  </m:r>
                  <w:proofErr w:type="spellEnd"/>
                </m:sub>
              </m:sSub>
              <m:r>
                <m:rPr>
                  <m:nor/>
                </m:rPr>
                <w:rPr>
                  <w:sz w:val="24"/>
                  <w:szCs w:val="24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24"/>
                      <w:szCs w:val="24"/>
                    </w:rPr>
                    <m:t xml:space="preserve"> С</m:t>
                  </m:r>
                </m:e>
                <m:sub>
                  <m:r>
                    <m:rPr>
                      <m:nor/>
                    </m:rPr>
                    <w:rPr>
                      <w:sz w:val="24"/>
                      <w:szCs w:val="24"/>
                    </w:rPr>
                    <m:t>п</m:t>
                  </m:r>
                </m:sub>
              </m:sSub>
              <m:r>
                <m:rPr>
                  <m:nor/>
                </m:rPr>
                <w:rPr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24"/>
                      <w:szCs w:val="24"/>
                    </w:rPr>
                    <m:t>+ П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sz w:val="24"/>
                      <w:szCs w:val="24"/>
                    </w:rPr>
                    <m:t>П</m:t>
                  </m:r>
                  <w:proofErr w:type="spellEnd"/>
                </m:sub>
              </m:sSub>
            </m:oMath>
            <w:r w:rsidR="00186C8A" w:rsidRPr="000055B4">
              <w:rPr>
                <w:sz w:val="24"/>
                <w:szCs w:val="24"/>
              </w:rPr>
              <w:t>, (</w:t>
            </w:r>
            <w:r w:rsidR="00186C8A">
              <w:rPr>
                <w:sz w:val="24"/>
                <w:szCs w:val="24"/>
              </w:rPr>
              <w:t>8</w:t>
            </w:r>
            <w:r w:rsidR="00186C8A" w:rsidRPr="000055B4">
              <w:rPr>
                <w:sz w:val="24"/>
                <w:szCs w:val="24"/>
              </w:rPr>
              <w:t>.6)</w:t>
            </w:r>
          </w:p>
        </w:tc>
      </w:tr>
    </w:tbl>
    <w:p w14:paraId="51F77AE4" w14:textId="77777777" w:rsidR="00186C8A" w:rsidRDefault="00186C8A" w:rsidP="00186C8A">
      <w:pPr>
        <w:spacing w:line="276" w:lineRule="auto"/>
        <w:jc w:val="both"/>
        <w:rPr>
          <w:rFonts w:cs="Times New Roman"/>
          <w:color w:val="111111"/>
          <w:szCs w:val="28"/>
        </w:rPr>
      </w:pPr>
    </w:p>
    <w:p w14:paraId="30C0F3CF" w14:textId="681B59A7" w:rsidR="00493459" w:rsidRDefault="00493459" w:rsidP="00493459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 w:rsidRPr="000055B4">
        <w:rPr>
          <w:rFonts w:cs="Times New Roman"/>
          <w:color w:val="111111"/>
          <w:szCs w:val="28"/>
        </w:rPr>
        <w:t xml:space="preserve">Ниже представлен </w:t>
      </w:r>
      <w:r w:rsidRPr="000055B4">
        <w:rPr>
          <w:rFonts w:eastAsia="Times New Roman" w:cs="Times New Roman"/>
          <w:szCs w:val="28"/>
        </w:rPr>
        <w:t xml:space="preserve">расчет сметной стоимости проектирования и монтажа систем пожарной и охранной сигнализаций, расположенный в таблице </w:t>
      </w:r>
      <w:r w:rsidR="00631FE4">
        <w:rPr>
          <w:rFonts w:eastAsia="Times New Roman" w:cs="Times New Roman"/>
          <w:szCs w:val="28"/>
        </w:rPr>
        <w:t>8</w:t>
      </w:r>
      <w:r w:rsidRPr="000055B4">
        <w:rPr>
          <w:rFonts w:eastAsia="Times New Roman" w:cs="Times New Roman"/>
          <w:szCs w:val="28"/>
        </w:rPr>
        <w:t>.</w:t>
      </w:r>
      <w:r w:rsidR="00186C8A">
        <w:rPr>
          <w:rFonts w:eastAsia="Times New Roman" w:cs="Times New Roman"/>
          <w:szCs w:val="28"/>
        </w:rPr>
        <w:t>6</w:t>
      </w:r>
      <w:r w:rsidRPr="000055B4">
        <w:rPr>
          <w:rFonts w:eastAsia="Times New Roman" w:cs="Times New Roman"/>
          <w:szCs w:val="28"/>
        </w:rPr>
        <w:t>.</w:t>
      </w:r>
    </w:p>
    <w:p w14:paraId="75562505" w14:textId="77777777" w:rsidR="00493459" w:rsidRPr="000055B4" w:rsidRDefault="00493459" w:rsidP="00493459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</w:p>
    <w:p w14:paraId="04D73A0D" w14:textId="7EA0791C" w:rsidR="00493459" w:rsidRDefault="00493459" w:rsidP="00493459">
      <w:pPr>
        <w:spacing w:line="276" w:lineRule="auto"/>
        <w:ind w:left="1814" w:hanging="1814"/>
        <w:jc w:val="both"/>
        <w:rPr>
          <w:rFonts w:eastAsia="Times New Roman" w:cs="Times New Roman"/>
          <w:szCs w:val="28"/>
        </w:rPr>
      </w:pPr>
      <w:r w:rsidRPr="000055B4">
        <w:rPr>
          <w:rFonts w:cs="Times New Roman"/>
          <w:szCs w:val="28"/>
        </w:rPr>
        <w:t xml:space="preserve">Таблица </w:t>
      </w:r>
      <w:r w:rsidR="00631FE4">
        <w:rPr>
          <w:rFonts w:cs="Times New Roman"/>
          <w:szCs w:val="28"/>
        </w:rPr>
        <w:t>8</w:t>
      </w:r>
      <w:r w:rsidRPr="000055B4">
        <w:rPr>
          <w:rFonts w:cs="Times New Roman"/>
          <w:szCs w:val="28"/>
        </w:rPr>
        <w:t>.</w:t>
      </w:r>
      <w:r w:rsidR="00186C8A">
        <w:rPr>
          <w:rFonts w:cs="Times New Roman"/>
          <w:szCs w:val="28"/>
        </w:rPr>
        <w:t>6</w:t>
      </w:r>
      <w:r w:rsidRPr="000055B4">
        <w:rPr>
          <w:rFonts w:cs="Times New Roman"/>
          <w:szCs w:val="28"/>
        </w:rPr>
        <w:t xml:space="preserve"> </w:t>
      </w:r>
      <w:r w:rsidRPr="000055B4">
        <w:rPr>
          <w:rFonts w:cs="Times New Roman"/>
          <w:color w:val="101828"/>
          <w:szCs w:val="28"/>
        </w:rPr>
        <w:t xml:space="preserve">– </w:t>
      </w:r>
      <w:r w:rsidRPr="000055B4">
        <w:rPr>
          <w:rFonts w:eastAsia="Times New Roman" w:cs="Times New Roman"/>
          <w:szCs w:val="28"/>
        </w:rPr>
        <w:t>Расчет сметной стоимости проектирования и монтажа систем пожарной и охранной сигнализаций</w:t>
      </w:r>
    </w:p>
    <w:tbl>
      <w:tblPr>
        <w:tblStyle w:val="a6"/>
        <w:tblW w:w="9351" w:type="dxa"/>
        <w:tblLayout w:type="fixed"/>
        <w:tblLook w:val="04A0" w:firstRow="1" w:lastRow="0" w:firstColumn="1" w:lastColumn="0" w:noHBand="0" w:noVBand="1"/>
      </w:tblPr>
      <w:tblGrid>
        <w:gridCol w:w="2263"/>
        <w:gridCol w:w="5529"/>
        <w:gridCol w:w="1559"/>
      </w:tblGrid>
      <w:tr w:rsidR="00326D6A" w14:paraId="3663D23B" w14:textId="77777777" w:rsidTr="00965137">
        <w:tc>
          <w:tcPr>
            <w:tcW w:w="2263" w:type="dxa"/>
          </w:tcPr>
          <w:p w14:paraId="3070B9AB" w14:textId="77777777" w:rsidR="00326D6A" w:rsidRPr="0084744D" w:rsidRDefault="00326D6A" w:rsidP="00EA349C">
            <w:pPr>
              <w:jc w:val="center"/>
              <w:rPr>
                <w:color w:val="111111"/>
                <w:sz w:val="24"/>
                <w:szCs w:val="24"/>
              </w:rPr>
            </w:pPr>
            <w:r w:rsidRPr="0084744D">
              <w:rPr>
                <w:color w:val="111111"/>
                <w:sz w:val="24"/>
                <w:szCs w:val="24"/>
              </w:rPr>
              <w:t>Показатель</w:t>
            </w:r>
          </w:p>
        </w:tc>
        <w:tc>
          <w:tcPr>
            <w:tcW w:w="5529" w:type="dxa"/>
            <w:vAlign w:val="center"/>
          </w:tcPr>
          <w:p w14:paraId="6F8F9BA0" w14:textId="77777777" w:rsidR="00326D6A" w:rsidRPr="0084744D" w:rsidRDefault="00326D6A" w:rsidP="00EA349C">
            <w:pPr>
              <w:jc w:val="center"/>
              <w:rPr>
                <w:color w:val="111111"/>
                <w:sz w:val="24"/>
                <w:szCs w:val="24"/>
              </w:rPr>
            </w:pPr>
            <w:r w:rsidRPr="001D33CA">
              <w:rPr>
                <w:color w:val="111111"/>
                <w:sz w:val="24"/>
                <w:szCs w:val="24"/>
              </w:rPr>
              <w:t>Формула</w:t>
            </w:r>
            <w:r>
              <w:rPr>
                <w:color w:val="111111"/>
                <w:sz w:val="24"/>
                <w:szCs w:val="24"/>
                <w:lang w:val="en-US"/>
              </w:rPr>
              <w:t>/</w:t>
            </w:r>
            <w:r>
              <w:rPr>
                <w:color w:val="111111"/>
                <w:sz w:val="24"/>
                <w:szCs w:val="24"/>
              </w:rPr>
              <w:t>таблица для расчета</w:t>
            </w:r>
          </w:p>
        </w:tc>
        <w:tc>
          <w:tcPr>
            <w:tcW w:w="1559" w:type="dxa"/>
            <w:vAlign w:val="center"/>
          </w:tcPr>
          <w:p w14:paraId="73524667" w14:textId="77777777" w:rsidR="00326D6A" w:rsidRDefault="00326D6A" w:rsidP="00EA349C">
            <w:pPr>
              <w:jc w:val="center"/>
              <w:rPr>
                <w:color w:val="111111"/>
                <w:sz w:val="24"/>
                <w:szCs w:val="24"/>
              </w:rPr>
            </w:pPr>
            <w:r w:rsidRPr="00B01B0A">
              <w:rPr>
                <w:sz w:val="24"/>
                <w:szCs w:val="24"/>
              </w:rPr>
              <w:t>Сумма, р.</w:t>
            </w:r>
          </w:p>
        </w:tc>
      </w:tr>
      <w:tr w:rsidR="00326D6A" w14:paraId="3533A69F" w14:textId="77777777" w:rsidTr="00965137">
        <w:tc>
          <w:tcPr>
            <w:tcW w:w="2263" w:type="dxa"/>
          </w:tcPr>
          <w:p w14:paraId="2E85022B" w14:textId="77777777" w:rsidR="00326D6A" w:rsidRPr="0084744D" w:rsidRDefault="00326D6A" w:rsidP="00EA349C">
            <w:pPr>
              <w:jc w:val="both"/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1. Затраты на материалы</w:t>
            </w:r>
          </w:p>
        </w:tc>
        <w:tc>
          <w:tcPr>
            <w:tcW w:w="5529" w:type="dxa"/>
            <w:vAlign w:val="center"/>
          </w:tcPr>
          <w:p w14:paraId="3FB0F234" w14:textId="48DC4F0E" w:rsidR="00326D6A" w:rsidRPr="003A0F53" w:rsidRDefault="00326D6A" w:rsidP="00EA349C">
            <w:pPr>
              <w:jc w:val="center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Табл. </w:t>
            </w:r>
            <w:r>
              <w:rPr>
                <w:color w:val="111111"/>
                <w:sz w:val="24"/>
                <w:szCs w:val="24"/>
              </w:rPr>
              <w:t>8.2</w:t>
            </w:r>
          </w:p>
        </w:tc>
        <w:tc>
          <w:tcPr>
            <w:tcW w:w="1559" w:type="dxa"/>
            <w:vAlign w:val="center"/>
          </w:tcPr>
          <w:p w14:paraId="024892C8" w14:textId="1B44B97C" w:rsidR="00326D6A" w:rsidRDefault="00180B95" w:rsidP="00EA349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13599,71</w:t>
            </w:r>
          </w:p>
        </w:tc>
      </w:tr>
      <w:tr w:rsidR="00326D6A" w14:paraId="45768582" w14:textId="77777777" w:rsidTr="00965137">
        <w:tc>
          <w:tcPr>
            <w:tcW w:w="2263" w:type="dxa"/>
          </w:tcPr>
          <w:p w14:paraId="198C02CD" w14:textId="77777777" w:rsidR="00326D6A" w:rsidRDefault="00326D6A" w:rsidP="00EA349C">
            <w:pPr>
              <w:jc w:val="both"/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2. Затраты на оборудование (комплектующие)</w:t>
            </w:r>
          </w:p>
        </w:tc>
        <w:tc>
          <w:tcPr>
            <w:tcW w:w="5529" w:type="dxa"/>
            <w:vAlign w:val="center"/>
          </w:tcPr>
          <w:p w14:paraId="2B541F35" w14:textId="76A5E66F" w:rsidR="00326D6A" w:rsidRPr="003A0F53" w:rsidRDefault="00326D6A" w:rsidP="00EA349C">
            <w:pPr>
              <w:jc w:val="center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Табл. </w:t>
            </w:r>
            <w:r>
              <w:rPr>
                <w:color w:val="111111"/>
                <w:sz w:val="24"/>
                <w:szCs w:val="24"/>
              </w:rPr>
              <w:t>8.3</w:t>
            </w:r>
          </w:p>
        </w:tc>
        <w:tc>
          <w:tcPr>
            <w:tcW w:w="1559" w:type="dxa"/>
            <w:vAlign w:val="center"/>
          </w:tcPr>
          <w:p w14:paraId="553DF896" w14:textId="0D0B226D" w:rsidR="00326D6A" w:rsidRDefault="00180B95" w:rsidP="00EA349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24290,26</w:t>
            </w:r>
          </w:p>
        </w:tc>
      </w:tr>
      <w:tr w:rsidR="00326D6A" w14:paraId="4ED0E626" w14:textId="77777777" w:rsidTr="00965137">
        <w:tc>
          <w:tcPr>
            <w:tcW w:w="2263" w:type="dxa"/>
            <w:tcBorders>
              <w:bottom w:val="nil"/>
            </w:tcBorders>
          </w:tcPr>
          <w:p w14:paraId="6EEC9F18" w14:textId="77777777" w:rsidR="00326D6A" w:rsidRDefault="00326D6A" w:rsidP="00EA349C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3. Основная заработная плата, всего (</w:t>
            </w:r>
            <w:proofErr w:type="spellStart"/>
            <w:r>
              <w:rPr>
                <w:rFonts w:eastAsia="Calibri"/>
                <w:sz w:val="24"/>
                <w:szCs w:val="24"/>
              </w:rPr>
              <w:t>З</w:t>
            </w:r>
            <w:r>
              <w:rPr>
                <w:rFonts w:eastAsia="Calibri"/>
                <w:sz w:val="24"/>
                <w:szCs w:val="24"/>
                <w:vertAlign w:val="subscript"/>
              </w:rPr>
              <w:t>о</w:t>
            </w:r>
            <w:proofErr w:type="spellEnd"/>
            <w:r>
              <w:rPr>
                <w:rFonts w:eastAsia="Calibri"/>
                <w:sz w:val="24"/>
                <w:szCs w:val="24"/>
              </w:rPr>
              <w:t>)</w:t>
            </w:r>
          </w:p>
          <w:p w14:paraId="7A0D4F40" w14:textId="77777777" w:rsidR="00326D6A" w:rsidRDefault="00326D6A" w:rsidP="00EA349C">
            <w:pPr>
              <w:jc w:val="both"/>
              <w:rPr>
                <w:color w:val="111111"/>
                <w:sz w:val="24"/>
                <w:szCs w:val="24"/>
              </w:rPr>
            </w:pPr>
          </w:p>
          <w:p w14:paraId="093CEAA8" w14:textId="77777777" w:rsidR="00965137" w:rsidRDefault="00965137" w:rsidP="00EA349C">
            <w:pPr>
              <w:jc w:val="both"/>
              <w:rPr>
                <w:color w:val="111111"/>
                <w:sz w:val="24"/>
                <w:szCs w:val="24"/>
              </w:rPr>
            </w:pPr>
          </w:p>
          <w:p w14:paraId="06A057E1" w14:textId="77777777" w:rsidR="00180B95" w:rsidRPr="001D33CA" w:rsidRDefault="00180B95" w:rsidP="00EA349C">
            <w:pPr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5529" w:type="dxa"/>
            <w:tcBorders>
              <w:bottom w:val="nil"/>
            </w:tcBorders>
            <w:vAlign w:val="center"/>
          </w:tcPr>
          <w:p w14:paraId="50580577" w14:textId="79865DEA" w:rsidR="00326D6A" w:rsidRPr="003A0F53" w:rsidRDefault="00326D6A" w:rsidP="00EA349C">
            <w:pPr>
              <w:jc w:val="center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Табл. </w:t>
            </w:r>
            <w:r>
              <w:rPr>
                <w:color w:val="111111"/>
                <w:sz w:val="24"/>
                <w:szCs w:val="24"/>
              </w:rPr>
              <w:t>8</w:t>
            </w:r>
            <w:r w:rsidRPr="000055B4">
              <w:rPr>
                <w:color w:val="111111"/>
                <w:sz w:val="24"/>
                <w:szCs w:val="24"/>
              </w:rPr>
              <w:t xml:space="preserve">.1 и </w:t>
            </w:r>
            <w:r>
              <w:rPr>
                <w:color w:val="111111"/>
                <w:sz w:val="24"/>
                <w:szCs w:val="24"/>
              </w:rPr>
              <w:t>8</w:t>
            </w:r>
            <w:r w:rsidRPr="000055B4">
              <w:rPr>
                <w:color w:val="111111"/>
                <w:sz w:val="24"/>
                <w:szCs w:val="24"/>
              </w:rPr>
              <w:t>.</w:t>
            </w:r>
            <w:r>
              <w:rPr>
                <w:color w:val="111111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14:paraId="5BD67EF2" w14:textId="0A48C6E0" w:rsidR="00326D6A" w:rsidRDefault="00534896" w:rsidP="00EA349C">
            <w:pPr>
              <w:jc w:val="center"/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1770</w:t>
            </w:r>
            <w:r w:rsidR="00326D6A">
              <w:rPr>
                <w:color w:val="111111"/>
                <w:sz w:val="24"/>
                <w:szCs w:val="24"/>
              </w:rPr>
              <w:t>0</w:t>
            </w:r>
            <w:r w:rsidR="00326D6A" w:rsidRPr="003A0F53">
              <w:rPr>
                <w:color w:val="111111"/>
                <w:sz w:val="24"/>
                <w:szCs w:val="24"/>
              </w:rPr>
              <w:t>,</w:t>
            </w:r>
            <w:r w:rsidR="00326D6A">
              <w:rPr>
                <w:color w:val="111111"/>
                <w:sz w:val="24"/>
                <w:szCs w:val="24"/>
              </w:rPr>
              <w:t>0</w:t>
            </w:r>
          </w:p>
        </w:tc>
      </w:tr>
      <w:tr w:rsidR="00180B95" w14:paraId="392C33E6" w14:textId="77777777" w:rsidTr="00965137">
        <w:tc>
          <w:tcPr>
            <w:tcW w:w="935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E99CAB" w14:textId="55952174" w:rsidR="00180B95" w:rsidRPr="00180B95" w:rsidRDefault="00180B95" w:rsidP="00180B95">
            <w:pPr>
              <w:rPr>
                <w:color w:val="111111"/>
                <w:szCs w:val="28"/>
              </w:rPr>
            </w:pPr>
            <w:r w:rsidRPr="00180B95">
              <w:rPr>
                <w:color w:val="111111"/>
                <w:szCs w:val="28"/>
              </w:rPr>
              <w:lastRenderedPageBreak/>
              <w:t>Продолжение таблицы 8.6</w:t>
            </w:r>
          </w:p>
        </w:tc>
      </w:tr>
      <w:tr w:rsidR="00326D6A" w14:paraId="2F955EC4" w14:textId="77777777" w:rsidTr="00965137">
        <w:tc>
          <w:tcPr>
            <w:tcW w:w="2263" w:type="dxa"/>
            <w:tcBorders>
              <w:top w:val="single" w:sz="4" w:space="0" w:color="auto"/>
              <w:bottom w:val="nil"/>
            </w:tcBorders>
          </w:tcPr>
          <w:p w14:paraId="3FCD7CDC" w14:textId="77777777" w:rsidR="00326D6A" w:rsidRDefault="00326D6A" w:rsidP="00EA349C">
            <w:pPr>
              <w:jc w:val="both"/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В том числе:</w:t>
            </w:r>
          </w:p>
          <w:p w14:paraId="493BD212" w14:textId="77777777" w:rsidR="00326D6A" w:rsidRDefault="00326D6A" w:rsidP="00EA349C">
            <w:pPr>
              <w:jc w:val="both"/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3.1. Основная заработная плата на проектирование</w:t>
            </w:r>
          </w:p>
          <w:p w14:paraId="16F6E7B0" w14:textId="77777777" w:rsidR="00326D6A" w:rsidRDefault="00326D6A" w:rsidP="00EA349C">
            <w:pPr>
              <w:jc w:val="both"/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3.2. Основная заработная плата на монтаж</w:t>
            </w:r>
          </w:p>
        </w:tc>
        <w:tc>
          <w:tcPr>
            <w:tcW w:w="5529" w:type="dxa"/>
            <w:tcBorders>
              <w:top w:val="single" w:sz="4" w:space="0" w:color="auto"/>
              <w:bottom w:val="nil"/>
            </w:tcBorders>
            <w:vAlign w:val="center"/>
          </w:tcPr>
          <w:p w14:paraId="19231B0A" w14:textId="1AC6A2FF" w:rsidR="00326D6A" w:rsidRPr="000055B4" w:rsidRDefault="00326D6A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Табл. </w:t>
            </w:r>
            <w:r>
              <w:rPr>
                <w:color w:val="111111"/>
                <w:sz w:val="24"/>
                <w:szCs w:val="24"/>
              </w:rPr>
              <w:t>8</w:t>
            </w:r>
            <w:r w:rsidRPr="000055B4">
              <w:rPr>
                <w:color w:val="111111"/>
                <w:sz w:val="24"/>
                <w:szCs w:val="24"/>
              </w:rPr>
              <w:t>.1</w:t>
            </w:r>
          </w:p>
          <w:p w14:paraId="72D108C6" w14:textId="77777777" w:rsidR="00326D6A" w:rsidRPr="000055B4" w:rsidRDefault="00326D6A" w:rsidP="00EA349C">
            <w:pPr>
              <w:spacing w:line="276" w:lineRule="auto"/>
              <w:jc w:val="center"/>
              <w:rPr>
                <w:color w:val="111111"/>
                <w:sz w:val="24"/>
                <w:szCs w:val="24"/>
              </w:rPr>
            </w:pPr>
          </w:p>
          <w:p w14:paraId="584A9255" w14:textId="14AA8069" w:rsidR="00326D6A" w:rsidRPr="003A0F53" w:rsidRDefault="00326D6A" w:rsidP="00EA349C">
            <w:pPr>
              <w:jc w:val="center"/>
              <w:rPr>
                <w:color w:val="111111"/>
                <w:sz w:val="24"/>
                <w:szCs w:val="24"/>
              </w:rPr>
            </w:pPr>
            <w:r w:rsidRPr="000055B4">
              <w:rPr>
                <w:color w:val="111111"/>
                <w:sz w:val="24"/>
                <w:szCs w:val="24"/>
              </w:rPr>
              <w:t xml:space="preserve">Табл. </w:t>
            </w:r>
            <w:r>
              <w:rPr>
                <w:color w:val="111111"/>
                <w:sz w:val="24"/>
                <w:szCs w:val="24"/>
              </w:rPr>
              <w:t>8</w:t>
            </w:r>
            <w:r w:rsidRPr="000055B4">
              <w:rPr>
                <w:color w:val="111111"/>
                <w:sz w:val="24"/>
                <w:szCs w:val="24"/>
              </w:rPr>
              <w:t>.</w:t>
            </w:r>
            <w:r>
              <w:rPr>
                <w:color w:val="111111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</w:tcPr>
          <w:p w14:paraId="3FDCB134" w14:textId="77777777" w:rsidR="00326D6A" w:rsidRDefault="00326D6A" w:rsidP="00EA349C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1086E811" w14:textId="77777777" w:rsidR="00326D6A" w:rsidRDefault="00326D6A" w:rsidP="00EA349C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2281954A" w14:textId="27CA212F" w:rsidR="00326D6A" w:rsidRPr="000055B4" w:rsidRDefault="00534896" w:rsidP="00EA349C">
            <w:pPr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8250</w:t>
            </w:r>
            <w:r w:rsidR="00326D6A">
              <w:rPr>
                <w:rFonts w:eastAsia="Calibri"/>
                <w:sz w:val="24"/>
                <w:szCs w:val="24"/>
              </w:rPr>
              <w:t>,0</w:t>
            </w:r>
            <w:r w:rsidR="00326D6A" w:rsidRPr="003A0F53">
              <w:rPr>
                <w:sz w:val="24"/>
                <w:szCs w:val="24"/>
              </w:rPr>
              <w:t xml:space="preserve"> </w:t>
            </w:r>
            <w:r w:rsidR="00326D6A" w:rsidRPr="000055B4">
              <w:rPr>
                <w:sz w:val="24"/>
                <w:szCs w:val="24"/>
              </w:rPr>
              <w:t>р.</w:t>
            </w:r>
          </w:p>
          <w:p w14:paraId="60490BCD" w14:textId="77777777" w:rsidR="00326D6A" w:rsidRPr="000055B4" w:rsidRDefault="00326D6A" w:rsidP="00EA349C">
            <w:pPr>
              <w:spacing w:line="276" w:lineRule="auto"/>
              <w:rPr>
                <w:rFonts w:eastAsia="Calibri"/>
                <w:sz w:val="24"/>
                <w:szCs w:val="24"/>
              </w:rPr>
            </w:pPr>
          </w:p>
          <w:p w14:paraId="6D56A218" w14:textId="3CD38B2E" w:rsidR="00326D6A" w:rsidRPr="003A0F53" w:rsidRDefault="00534896" w:rsidP="00EA349C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9450</w:t>
            </w:r>
            <w:r w:rsidR="00326D6A">
              <w:rPr>
                <w:rFonts w:eastAsia="Calibri"/>
                <w:sz w:val="24"/>
                <w:szCs w:val="24"/>
              </w:rPr>
              <w:t xml:space="preserve">,0 </w:t>
            </w:r>
            <w:r w:rsidR="00326D6A" w:rsidRPr="000055B4">
              <w:rPr>
                <w:sz w:val="24"/>
                <w:szCs w:val="24"/>
              </w:rPr>
              <w:t>р.</w:t>
            </w:r>
          </w:p>
        </w:tc>
      </w:tr>
      <w:tr w:rsidR="00326D6A" w14:paraId="1DAA6785" w14:textId="77777777" w:rsidTr="00965137">
        <w:tc>
          <w:tcPr>
            <w:tcW w:w="2263" w:type="dxa"/>
            <w:tcBorders>
              <w:top w:val="single" w:sz="4" w:space="0" w:color="auto"/>
              <w:bottom w:val="nil"/>
            </w:tcBorders>
          </w:tcPr>
          <w:p w14:paraId="10615C59" w14:textId="77777777" w:rsidR="00326D6A" w:rsidRDefault="00326D6A" w:rsidP="00EA349C">
            <w:pPr>
              <w:jc w:val="both"/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4. Дополнительная заработная плата</w:t>
            </w:r>
          </w:p>
        </w:tc>
        <w:tc>
          <w:tcPr>
            <w:tcW w:w="5529" w:type="dxa"/>
            <w:tcBorders>
              <w:top w:val="single" w:sz="4" w:space="0" w:color="auto"/>
              <w:bottom w:val="nil"/>
            </w:tcBorders>
            <w:vAlign w:val="center"/>
          </w:tcPr>
          <w:p w14:paraId="02207F54" w14:textId="3ED0B531" w:rsidR="00326D6A" w:rsidRPr="003A0F53" w:rsidRDefault="00000000" w:rsidP="00EA349C">
            <w:pPr>
              <w:jc w:val="center"/>
              <w:rPr>
                <w:rFonts w:eastAsia="Calibr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З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17700,0 ·20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100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</m:oMath>
            <w:r w:rsidR="00326D6A">
              <w:rPr>
                <w:sz w:val="24"/>
                <w:szCs w:val="24"/>
              </w:rPr>
              <w:t xml:space="preserve"> (8.2)</w:t>
            </w: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  <w:vAlign w:val="center"/>
          </w:tcPr>
          <w:p w14:paraId="33C16773" w14:textId="768558FC" w:rsidR="00326D6A" w:rsidRDefault="00C46E62" w:rsidP="00EA349C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3540,0</w:t>
            </w:r>
          </w:p>
        </w:tc>
      </w:tr>
      <w:tr w:rsidR="00326D6A" w14:paraId="6D113B53" w14:textId="77777777" w:rsidTr="00965137">
        <w:tc>
          <w:tcPr>
            <w:tcW w:w="2263" w:type="dxa"/>
            <w:tcBorders>
              <w:top w:val="single" w:sz="4" w:space="0" w:color="auto"/>
            </w:tcBorders>
          </w:tcPr>
          <w:p w14:paraId="2D522166" w14:textId="77777777" w:rsidR="00326D6A" w:rsidRDefault="00326D6A" w:rsidP="00EA349C">
            <w:pPr>
              <w:jc w:val="both"/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5. Отчисления на социальные нужды</w:t>
            </w:r>
          </w:p>
        </w:tc>
        <w:tc>
          <w:tcPr>
            <w:tcW w:w="5529" w:type="dxa"/>
            <w:tcBorders>
              <w:top w:val="single" w:sz="4" w:space="0" w:color="auto"/>
            </w:tcBorders>
            <w:vAlign w:val="center"/>
          </w:tcPr>
          <w:p w14:paraId="42D815DA" w14:textId="2393BA49" w:rsidR="00326D6A" w:rsidRPr="003A0F53" w:rsidRDefault="00000000" w:rsidP="00EA349C">
            <w:pPr>
              <w:jc w:val="center"/>
              <w:rPr>
                <w:color w:val="11111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Р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соц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17700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,0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+ 3540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,0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·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34,6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100</m:t>
                  </m:r>
                </m:den>
              </m:f>
            </m:oMath>
            <w:r w:rsidR="00326D6A">
              <w:rPr>
                <w:sz w:val="24"/>
                <w:szCs w:val="24"/>
              </w:rPr>
              <w:t>, (8.3)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76CB3731" w14:textId="40D0D2DD" w:rsidR="00326D6A" w:rsidRDefault="00C46E62" w:rsidP="00EA349C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7349,04</w:t>
            </w:r>
          </w:p>
        </w:tc>
      </w:tr>
      <w:tr w:rsidR="00326D6A" w14:paraId="5F875B01" w14:textId="77777777" w:rsidTr="00965137">
        <w:tc>
          <w:tcPr>
            <w:tcW w:w="2263" w:type="dxa"/>
          </w:tcPr>
          <w:p w14:paraId="491DC7FA" w14:textId="77777777" w:rsidR="00326D6A" w:rsidRDefault="00326D6A" w:rsidP="00EA349C">
            <w:pPr>
              <w:jc w:val="both"/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6. Накладные затраты</w:t>
            </w:r>
          </w:p>
        </w:tc>
        <w:tc>
          <w:tcPr>
            <w:tcW w:w="5529" w:type="dxa"/>
            <w:vAlign w:val="center"/>
          </w:tcPr>
          <w:p w14:paraId="168DA028" w14:textId="5309371A" w:rsidR="00326D6A" w:rsidRPr="003A0F53" w:rsidRDefault="00000000" w:rsidP="00EA349C">
            <w:pPr>
              <w:jc w:val="center"/>
              <w:rPr>
                <w:color w:val="11111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Р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накл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17700,0 ·50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100</m:t>
                  </m:r>
                </m:den>
              </m:f>
            </m:oMath>
            <w:r w:rsidR="00326D6A">
              <w:rPr>
                <w:sz w:val="24"/>
                <w:szCs w:val="24"/>
              </w:rPr>
              <w:t>, (8.4)</w:t>
            </w:r>
          </w:p>
        </w:tc>
        <w:tc>
          <w:tcPr>
            <w:tcW w:w="1559" w:type="dxa"/>
            <w:vAlign w:val="center"/>
          </w:tcPr>
          <w:p w14:paraId="5245EC4E" w14:textId="1637B7D6" w:rsidR="00326D6A" w:rsidRDefault="00C46E62" w:rsidP="00EA349C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8850,0</w:t>
            </w:r>
          </w:p>
        </w:tc>
      </w:tr>
      <w:tr w:rsidR="00326D6A" w14:paraId="51CA9504" w14:textId="77777777" w:rsidTr="00965137">
        <w:tc>
          <w:tcPr>
            <w:tcW w:w="2263" w:type="dxa"/>
          </w:tcPr>
          <w:p w14:paraId="66BB1A11" w14:textId="77777777" w:rsidR="00326D6A" w:rsidRDefault="00326D6A" w:rsidP="00EA349C">
            <w:pPr>
              <w:jc w:val="both"/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7. Всего затрат (</w:t>
            </w:r>
            <w:proofErr w:type="spellStart"/>
            <w:r>
              <w:rPr>
                <w:rFonts w:eastAsia="Calibri"/>
                <w:sz w:val="24"/>
                <w:szCs w:val="24"/>
              </w:rPr>
              <w:t>З</w:t>
            </w:r>
            <w:r>
              <w:rPr>
                <w:rFonts w:eastAsia="Calibri"/>
                <w:sz w:val="24"/>
                <w:szCs w:val="24"/>
                <w:vertAlign w:val="subscript"/>
              </w:rPr>
              <w:t>сб</w:t>
            </w:r>
            <w:proofErr w:type="spellEnd"/>
            <w:r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5529" w:type="dxa"/>
            <w:vAlign w:val="center"/>
          </w:tcPr>
          <w:p w14:paraId="32E3DCD0" w14:textId="07E95DDE" w:rsidR="00326D6A" w:rsidRPr="003A0F53" w:rsidRDefault="009B28C1" w:rsidP="00EA349C">
            <w:pPr>
              <w:jc w:val="center"/>
              <w:rPr>
                <w:color w:val="111111"/>
                <w:sz w:val="24"/>
                <w:szCs w:val="24"/>
              </w:rPr>
            </w:pPr>
            <w:r>
              <w:rPr>
                <w:sz w:val="24"/>
                <w:szCs w:val="24"/>
              </w:rPr>
              <w:t>13599,71</w:t>
            </w:r>
            <w:r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24290,26</w:t>
            </w:r>
            <w:r>
              <w:rPr>
                <w:sz w:val="24"/>
                <w:szCs w:val="24"/>
              </w:rPr>
              <w:t>+</w:t>
            </w:r>
            <w:r>
              <w:rPr>
                <w:color w:val="111111"/>
                <w:sz w:val="24"/>
                <w:szCs w:val="24"/>
              </w:rPr>
              <w:t>17700</w:t>
            </w:r>
            <w:r w:rsidRPr="003A0F53">
              <w:rPr>
                <w:color w:val="111111"/>
                <w:sz w:val="24"/>
                <w:szCs w:val="24"/>
              </w:rPr>
              <w:t>,</w:t>
            </w:r>
            <w:r>
              <w:rPr>
                <w:color w:val="111111"/>
                <w:sz w:val="24"/>
                <w:szCs w:val="24"/>
              </w:rPr>
              <w:t>0</w:t>
            </w:r>
            <w:r>
              <w:rPr>
                <w:color w:val="111111"/>
                <w:sz w:val="24"/>
                <w:szCs w:val="24"/>
              </w:rPr>
              <w:t>+</w:t>
            </w:r>
            <w:r>
              <w:rPr>
                <w:rFonts w:eastAsia="Calibri"/>
                <w:sz w:val="24"/>
                <w:szCs w:val="24"/>
              </w:rPr>
              <w:t>3540,0</w:t>
            </w:r>
            <w:r>
              <w:rPr>
                <w:rFonts w:eastAsia="Calibri"/>
                <w:sz w:val="24"/>
                <w:szCs w:val="24"/>
              </w:rPr>
              <w:t>+</w:t>
            </w:r>
            <w:r>
              <w:rPr>
                <w:rFonts w:eastAsia="Calibri"/>
                <w:sz w:val="24"/>
                <w:szCs w:val="24"/>
              </w:rPr>
              <w:t>7349,04</w:t>
            </w:r>
            <w:r>
              <w:rPr>
                <w:rFonts w:eastAsia="Calibri"/>
                <w:sz w:val="24"/>
                <w:szCs w:val="24"/>
              </w:rPr>
              <w:t>+</w:t>
            </w:r>
            <w:r>
              <w:rPr>
                <w:rFonts w:eastAsia="Calibri"/>
                <w:sz w:val="24"/>
                <w:szCs w:val="24"/>
              </w:rPr>
              <w:t>8850,0</w:t>
            </w:r>
            <w:r>
              <w:rPr>
                <w:rFonts w:eastAsia="Calibri"/>
                <w:sz w:val="24"/>
                <w:szCs w:val="24"/>
              </w:rPr>
              <w:t xml:space="preserve"> = 75329,01 </w:t>
            </w:r>
            <w:r w:rsidR="00326D6A" w:rsidRPr="003A0F53">
              <w:rPr>
                <w:sz w:val="24"/>
                <w:szCs w:val="24"/>
              </w:rPr>
              <w:t>р.</w:t>
            </w:r>
            <w:r w:rsidR="00326D6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6A9ADAD9" w14:textId="54B3A070" w:rsidR="00326D6A" w:rsidRDefault="009B28C1" w:rsidP="00EA349C">
            <w:pPr>
              <w:jc w:val="center"/>
              <w:rPr>
                <w:color w:val="111111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75329,01</w:t>
            </w:r>
          </w:p>
        </w:tc>
      </w:tr>
      <w:tr w:rsidR="00326D6A" w14:paraId="72DA6A85" w14:textId="77777777" w:rsidTr="00965137">
        <w:tc>
          <w:tcPr>
            <w:tcW w:w="2263" w:type="dxa"/>
          </w:tcPr>
          <w:p w14:paraId="63C3A0A7" w14:textId="77777777" w:rsidR="00326D6A" w:rsidRDefault="00326D6A" w:rsidP="00EA349C">
            <w:pPr>
              <w:jc w:val="both"/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8. Плановая прибыль (П</w:t>
            </w:r>
            <w:r>
              <w:rPr>
                <w:rFonts w:eastAsia="Calibri"/>
                <w:sz w:val="24"/>
                <w:szCs w:val="24"/>
                <w:vertAlign w:val="subscript"/>
              </w:rPr>
              <w:t>П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5529" w:type="dxa"/>
            <w:vAlign w:val="center"/>
          </w:tcPr>
          <w:p w14:paraId="62F71D94" w14:textId="5ED1707A" w:rsidR="00326D6A" w:rsidRPr="003A0F53" w:rsidRDefault="00000000" w:rsidP="00EA349C">
            <w:pPr>
              <w:jc w:val="center"/>
              <w:rPr>
                <w:color w:val="11111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П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4"/>
                    </w:rPr>
                    <m:t xml:space="preserve">75329,01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·40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100</m:t>
                  </m:r>
                </m:den>
              </m:f>
            </m:oMath>
            <w:r w:rsidR="00326D6A">
              <w:rPr>
                <w:sz w:val="24"/>
                <w:szCs w:val="24"/>
              </w:rPr>
              <w:t>, (8.5)</w:t>
            </w:r>
          </w:p>
        </w:tc>
        <w:tc>
          <w:tcPr>
            <w:tcW w:w="1559" w:type="dxa"/>
            <w:vAlign w:val="center"/>
          </w:tcPr>
          <w:p w14:paraId="3D369AB8" w14:textId="38A0F2E8" w:rsidR="00326D6A" w:rsidRDefault="002F6E96" w:rsidP="00EA349C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30131,6</w:t>
            </w:r>
          </w:p>
        </w:tc>
      </w:tr>
      <w:tr w:rsidR="00326D6A" w14:paraId="6D58F0DE" w14:textId="77777777" w:rsidTr="00965137">
        <w:tc>
          <w:tcPr>
            <w:tcW w:w="2263" w:type="dxa"/>
          </w:tcPr>
          <w:p w14:paraId="40355CD0" w14:textId="77777777" w:rsidR="00326D6A" w:rsidRDefault="00326D6A" w:rsidP="00EA349C">
            <w:pPr>
              <w:jc w:val="both"/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9. Сметная стоимость (</w:t>
            </w:r>
            <w:proofErr w:type="spellStart"/>
            <w:r>
              <w:rPr>
                <w:color w:val="111111"/>
                <w:sz w:val="24"/>
                <w:szCs w:val="24"/>
              </w:rPr>
              <w:t>Ц</w:t>
            </w:r>
            <w:r>
              <w:rPr>
                <w:rFonts w:eastAsia="Calibri"/>
                <w:sz w:val="24"/>
                <w:szCs w:val="24"/>
                <w:vertAlign w:val="subscript"/>
              </w:rPr>
              <w:t>сб</w:t>
            </w:r>
            <w:proofErr w:type="spellEnd"/>
            <w:r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5529" w:type="dxa"/>
            <w:vAlign w:val="center"/>
          </w:tcPr>
          <w:p w14:paraId="5A367200" w14:textId="23D4D994" w:rsidR="00326D6A" w:rsidRPr="003A0F53" w:rsidRDefault="00000000" w:rsidP="00EA349C">
            <w:pPr>
              <w:jc w:val="center"/>
              <w:rPr>
                <w:color w:val="11111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отп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= </m:t>
              </m:r>
            </m:oMath>
            <w:r w:rsidR="00326D6A" w:rsidRPr="003A0F53">
              <w:rPr>
                <w:sz w:val="24"/>
                <w:szCs w:val="24"/>
              </w:rPr>
              <w:t xml:space="preserve">= </w:t>
            </w:r>
            <w:r w:rsidR="002F6E96">
              <w:rPr>
                <w:rFonts w:eastAsia="Calibri"/>
                <w:sz w:val="24"/>
                <w:szCs w:val="24"/>
              </w:rPr>
              <w:t xml:space="preserve">75329,01 </w:t>
            </w:r>
            <w:r w:rsidR="00326D6A" w:rsidRPr="003A0F53">
              <w:rPr>
                <w:color w:val="111111"/>
                <w:sz w:val="24"/>
                <w:szCs w:val="24"/>
              </w:rPr>
              <w:t xml:space="preserve">+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30131,6</m:t>
              </m:r>
            </m:oMath>
            <w:r w:rsidR="00326D6A">
              <w:rPr>
                <w:color w:val="111111"/>
                <w:sz w:val="24"/>
                <w:szCs w:val="24"/>
              </w:rPr>
              <w:t xml:space="preserve">, </w:t>
            </w:r>
            <w:r w:rsidR="00326D6A">
              <w:rPr>
                <w:sz w:val="24"/>
                <w:szCs w:val="24"/>
              </w:rPr>
              <w:t>(8.6)</w:t>
            </w:r>
          </w:p>
        </w:tc>
        <w:tc>
          <w:tcPr>
            <w:tcW w:w="1559" w:type="dxa"/>
            <w:vAlign w:val="center"/>
          </w:tcPr>
          <w:p w14:paraId="75C04D0D" w14:textId="779CBCF0" w:rsidR="00326D6A" w:rsidRDefault="002F6E96" w:rsidP="00EA349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105460,61</w:t>
            </w:r>
          </w:p>
        </w:tc>
      </w:tr>
    </w:tbl>
    <w:p w14:paraId="40CD1EB2" w14:textId="77777777" w:rsidR="00540DEE" w:rsidRDefault="00540DEE" w:rsidP="00326D6A">
      <w:pPr>
        <w:spacing w:line="276" w:lineRule="auto"/>
        <w:jc w:val="both"/>
        <w:rPr>
          <w:rFonts w:cs="Times New Roman"/>
          <w:color w:val="111111"/>
          <w:szCs w:val="28"/>
        </w:rPr>
      </w:pPr>
    </w:p>
    <w:p w14:paraId="0C9F05CE" w14:textId="62C1952A" w:rsidR="000334EC" w:rsidRPr="000334EC" w:rsidRDefault="000334EC" w:rsidP="000334EC">
      <w:pPr>
        <w:ind w:left="1134" w:hanging="426"/>
        <w:jc w:val="both"/>
        <w:rPr>
          <w:rFonts w:cs="Times New Roman"/>
          <w:b/>
          <w:color w:val="111111"/>
          <w:szCs w:val="28"/>
        </w:rPr>
      </w:pPr>
      <w:r w:rsidRPr="000334EC">
        <w:rPr>
          <w:b/>
          <w:color w:val="111111"/>
          <w:szCs w:val="28"/>
        </w:rPr>
        <w:t>8.3 Расчет экономического эффекта от проектирования и внедрения в эксплуатацию системы обеспечения безопасности</w:t>
      </w:r>
      <w:bookmarkEnd w:id="0"/>
    </w:p>
    <w:bookmarkEnd w:id="1"/>
    <w:p w14:paraId="7DE5318E" w14:textId="77777777" w:rsidR="000334EC" w:rsidRDefault="000334EC" w:rsidP="00B03A47">
      <w:pPr>
        <w:ind w:firstLine="708"/>
        <w:jc w:val="both"/>
        <w:rPr>
          <w:rFonts w:cs="Times New Roman"/>
          <w:color w:val="111111"/>
          <w:szCs w:val="28"/>
        </w:rPr>
      </w:pPr>
    </w:p>
    <w:p w14:paraId="0AD19435" w14:textId="2F54499F" w:rsidR="00493459" w:rsidRPr="000055B4" w:rsidRDefault="00540DEE" w:rsidP="00493459">
      <w:pPr>
        <w:spacing w:line="276" w:lineRule="auto"/>
        <w:ind w:firstLine="708"/>
        <w:jc w:val="both"/>
        <w:rPr>
          <w:rFonts w:cs="Times New Roman"/>
          <w:color w:val="111111"/>
          <w:szCs w:val="28"/>
        </w:rPr>
      </w:pPr>
      <w:r w:rsidRPr="00540DEE">
        <w:rPr>
          <w:rFonts w:cs="Times New Roman"/>
          <w:color w:val="111111"/>
          <w:szCs w:val="28"/>
        </w:rPr>
        <w:t>Экономический эффект для компании-разработчика представляет собой увеличение чистой прибыли. Поскольку договор основывается на сметной стоимости, этот эффект можно рассчитать</w:t>
      </w:r>
      <w:r>
        <w:rPr>
          <w:rFonts w:cs="Times New Roman"/>
          <w:color w:val="111111"/>
          <w:szCs w:val="28"/>
        </w:rPr>
        <w:t>,</w:t>
      </w:r>
      <w:r w:rsidRPr="00540DEE">
        <w:rPr>
          <w:rFonts w:cs="Times New Roman"/>
          <w:color w:val="111111"/>
          <w:szCs w:val="28"/>
        </w:rPr>
        <w:t xml:space="preserve"> как разницу между полученными доходами и затратами на разработку и реализацию проекта.</w:t>
      </w:r>
      <w:r>
        <w:rPr>
          <w:rFonts w:cs="Times New Roman"/>
          <w:color w:val="111111"/>
          <w:szCs w:val="28"/>
        </w:rPr>
        <w:t xml:space="preserve"> Э</w:t>
      </w:r>
      <w:r w:rsidR="00493459" w:rsidRPr="000055B4">
        <w:rPr>
          <w:rFonts w:cs="Times New Roman"/>
          <w:color w:val="111111"/>
          <w:szCs w:val="28"/>
        </w:rPr>
        <w:t>кономический эффект определяется следующим образом:</w:t>
      </w:r>
    </w:p>
    <w:p w14:paraId="252F692E" w14:textId="77777777" w:rsidR="00493459" w:rsidRPr="000055B4" w:rsidRDefault="00493459" w:rsidP="00493459">
      <w:pPr>
        <w:spacing w:line="276" w:lineRule="auto"/>
        <w:ind w:firstLine="708"/>
        <w:jc w:val="both"/>
        <w:rPr>
          <w:rFonts w:cs="Times New Roman"/>
          <w:color w:val="111111"/>
          <w:szCs w:val="28"/>
        </w:rPr>
      </w:pPr>
    </w:p>
    <w:p w14:paraId="26E2DED5" w14:textId="259A2EC0" w:rsidR="00493459" w:rsidRPr="000055B4" w:rsidRDefault="00493459" w:rsidP="00493459">
      <w:pPr>
        <w:spacing w:line="276" w:lineRule="auto"/>
        <w:ind w:firstLine="708"/>
        <w:jc w:val="both"/>
        <w:rPr>
          <w:rFonts w:cs="Times New Roman"/>
          <w:color w:val="111111"/>
          <w:szCs w:val="28"/>
        </w:rPr>
      </w:pPr>
      <w:r w:rsidRPr="000055B4">
        <w:rPr>
          <w:rFonts w:cs="Times New Roman"/>
          <w:szCs w:val="28"/>
        </w:rPr>
        <w:t xml:space="preserve">                                             </w:t>
      </w:r>
      <m:oMath>
        <m:sSub>
          <m:sSubPr>
            <m:ctrlPr>
              <w:rPr>
                <w:rFonts w:ascii="Cambria Math" w:hAnsi="Cambria Math" w:cs="Times New Roman"/>
                <w:iCs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szCs w:val="28"/>
              </w:rPr>
              <m:t>∆П</m:t>
            </m:r>
          </m:e>
          <m:sub>
            <m:r>
              <m:rPr>
                <m:nor/>
              </m:rPr>
              <w:rPr>
                <w:rFonts w:cs="Times New Roman"/>
                <w:iCs/>
                <w:szCs w:val="28"/>
              </w:rPr>
              <m:t>ч</m:t>
            </m:r>
          </m:sub>
        </m:sSub>
        <m:r>
          <m:rPr>
            <m:nor/>
          </m:rPr>
          <w:rPr>
            <w:rFonts w:cs="Times New Roman"/>
            <w:iCs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Cs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szCs w:val="28"/>
              </w:rPr>
              <m:t>П</m:t>
            </m:r>
          </m:e>
          <m:sub>
            <w:proofErr w:type="spellStart"/>
            <m:r>
              <m:rPr>
                <m:nor/>
              </m:rPr>
              <w:rPr>
                <w:rFonts w:cs="Times New Roman"/>
                <w:iCs/>
                <w:szCs w:val="28"/>
              </w:rPr>
              <m:t>п</m:t>
            </m:r>
            <w:proofErr w:type="spellEnd"/>
          </m:sub>
        </m:sSub>
        <m:r>
          <m:rPr>
            <m:nor/>
          </m:rPr>
          <w:rPr>
            <w:rFonts w:cs="Times New Roman"/>
            <w:iCs/>
            <w:szCs w:val="28"/>
          </w:rPr>
          <m:t xml:space="preserve"> · </m:t>
        </m:r>
        <m:d>
          <m:dPr>
            <m:ctrlPr>
              <w:rPr>
                <w:rFonts w:ascii="Cambria Math" w:hAnsi="Cambria Math" w:cs="Times New Roman"/>
                <w:iCs/>
                <w:szCs w:val="28"/>
              </w:rPr>
            </m:ctrlPr>
          </m:dPr>
          <m:e>
            <m:r>
              <m:rPr>
                <m:nor/>
              </m:rPr>
              <w:rPr>
                <w:rFonts w:cs="Times New Roman"/>
                <w:iCs/>
                <w:szCs w:val="28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Cs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iCs/>
                        <w:szCs w:val="28"/>
                      </w:rPr>
                      <m:t>Н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iCs/>
                        <w:szCs w:val="28"/>
                      </w:rPr>
                      <m:t>п</m:t>
                    </m:r>
                  </m:sub>
                </m:sSub>
              </m:num>
              <m:den>
                <m:r>
                  <m:rPr>
                    <m:nor/>
                  </m:rPr>
                  <w:rPr>
                    <w:rFonts w:cs="Times New Roman"/>
                    <w:iCs/>
                    <w:szCs w:val="28"/>
                  </w:rPr>
                  <m:t>100</m:t>
                </m:r>
              </m:den>
            </m:f>
          </m:e>
        </m:d>
      </m:oMath>
      <w:r w:rsidRPr="000055B4">
        <w:rPr>
          <w:rFonts w:cs="Times New Roman"/>
          <w:szCs w:val="28"/>
        </w:rPr>
        <w:t xml:space="preserve">                </w:t>
      </w:r>
      <w:r w:rsidRPr="00536A05">
        <w:rPr>
          <w:rFonts w:cs="Times New Roman"/>
          <w:szCs w:val="28"/>
        </w:rPr>
        <w:t xml:space="preserve">          </w:t>
      </w:r>
      <w:r w:rsidRPr="000055B4">
        <w:rPr>
          <w:rFonts w:cs="Times New Roman"/>
          <w:szCs w:val="28"/>
        </w:rPr>
        <w:t xml:space="preserve">                (</w:t>
      </w:r>
      <w:r w:rsidR="00632FBB">
        <w:rPr>
          <w:rFonts w:cs="Times New Roman"/>
          <w:szCs w:val="28"/>
        </w:rPr>
        <w:t>8</w:t>
      </w:r>
      <w:r w:rsidRPr="000055B4">
        <w:rPr>
          <w:rFonts w:cs="Times New Roman"/>
          <w:szCs w:val="28"/>
        </w:rPr>
        <w:t>.7)</w:t>
      </w:r>
    </w:p>
    <w:p w14:paraId="688B520A" w14:textId="77777777" w:rsidR="00493459" w:rsidRPr="000055B4" w:rsidRDefault="00493459" w:rsidP="00493459">
      <w:pPr>
        <w:spacing w:line="276" w:lineRule="auto"/>
        <w:jc w:val="both"/>
        <w:rPr>
          <w:rFonts w:cs="Times New Roman"/>
          <w:szCs w:val="28"/>
        </w:rPr>
      </w:pPr>
    </w:p>
    <w:p w14:paraId="33D11895" w14:textId="1F55E799" w:rsidR="00493459" w:rsidRPr="00540DEE" w:rsidRDefault="00493459" w:rsidP="00540DEE">
      <w:pPr>
        <w:spacing w:line="276" w:lineRule="auto"/>
        <w:ind w:firstLine="708"/>
        <w:jc w:val="both"/>
        <w:rPr>
          <w:rFonts w:cs="Times New Roman"/>
          <w:spacing w:val="-6"/>
          <w:szCs w:val="28"/>
        </w:rPr>
      </w:pPr>
      <w:r w:rsidRPr="000055B4">
        <w:rPr>
          <w:rFonts w:cs="Times New Roman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п</m:t>
            </m:r>
          </m:sub>
        </m:sSub>
      </m:oMath>
      <w:r w:rsidRPr="000055B4">
        <w:rPr>
          <w:rFonts w:cs="Times New Roman"/>
          <w:spacing w:val="4"/>
          <w:szCs w:val="28"/>
        </w:rPr>
        <w:t xml:space="preserve"> – плановая прибыль организации-разработчика</w:t>
      </w:r>
      <w:r w:rsidRPr="000055B4">
        <w:rPr>
          <w:rFonts w:cs="Times New Roman"/>
          <w:spacing w:val="-6"/>
          <w:szCs w:val="28"/>
        </w:rPr>
        <w:t>;</w:t>
      </w:r>
      <w:r w:rsidR="00540DEE">
        <w:rPr>
          <w:rFonts w:cs="Times New Roman"/>
          <w:spacing w:val="-6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pacing w:val="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pacing w:val="4"/>
                <w:szCs w:val="28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pacing w:val="4"/>
                <w:szCs w:val="28"/>
              </w:rPr>
              <m:t>п</m:t>
            </m:r>
          </m:sub>
        </m:sSub>
      </m:oMath>
      <w:r w:rsidRPr="000055B4">
        <w:rPr>
          <w:rFonts w:cs="Times New Roman"/>
          <w:szCs w:val="28"/>
        </w:rPr>
        <w:t xml:space="preserve"> – ставка налога на прибыль согласно действующему законодательству, % (по состоянию на 2024 г. – 20 %). </w:t>
      </w:r>
    </w:p>
    <w:p w14:paraId="77A8CF90" w14:textId="77777777" w:rsidR="00493459" w:rsidRPr="00540DEE" w:rsidRDefault="00493459" w:rsidP="00493459">
      <w:pPr>
        <w:spacing w:line="276" w:lineRule="auto"/>
        <w:jc w:val="both"/>
        <w:rPr>
          <w:rFonts w:cs="Times New Roman"/>
          <w:szCs w:val="28"/>
        </w:rPr>
      </w:pPr>
    </w:p>
    <w:p w14:paraId="222FB370" w14:textId="44CB5A2B" w:rsidR="00493459" w:rsidRPr="00540DEE" w:rsidRDefault="00000000" w:rsidP="00493459">
      <w:pPr>
        <w:spacing w:line="276" w:lineRule="auto"/>
        <w:jc w:val="center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szCs w:val="28"/>
              </w:rPr>
              <m:t>∆П</m:t>
            </m:r>
          </m:e>
          <m:sub>
            <m:r>
              <m:rPr>
                <m:nor/>
              </m:rPr>
              <w:rPr>
                <w:rFonts w:cs="Times New Roman"/>
                <w:iCs/>
                <w:szCs w:val="28"/>
              </w:rPr>
              <m:t>ч</m:t>
            </m:r>
          </m:sub>
        </m:sSub>
        <m:r>
          <m:rPr>
            <m:nor/>
          </m:rPr>
          <w:rPr>
            <w:rFonts w:ascii="Cambria Math" w:cs="Times New Roman"/>
            <w:iCs/>
            <w:szCs w:val="28"/>
          </w:rPr>
          <m:t xml:space="preserve"> </m:t>
        </m:r>
        <m:r>
          <m:rPr>
            <m:nor/>
          </m:rPr>
          <w:rPr>
            <w:rFonts w:cs="Times New Roman"/>
            <w:iCs/>
            <w:szCs w:val="28"/>
          </w:rPr>
          <m:t>=</m:t>
        </m:r>
        <m:r>
          <m:rPr>
            <m:nor/>
          </m:rPr>
          <w:rPr>
            <w:rFonts w:ascii="Cambria Math" w:cs="Times New Roman"/>
            <w:iCs/>
            <w:szCs w:val="28"/>
          </w:rPr>
          <m:t xml:space="preserve"> </m:t>
        </m:r>
        <m:r>
          <w:rPr>
            <w:rFonts w:ascii="Cambria Math" w:hAnsi="Cambria Math"/>
            <w:szCs w:val="28"/>
          </w:rPr>
          <m:t>30131,6</m:t>
        </m:r>
        <m:r>
          <m:rPr>
            <m:nor/>
          </m:rPr>
          <w:rPr>
            <w:rFonts w:cs="Times New Roman"/>
            <w:szCs w:val="28"/>
          </w:rPr>
          <m:t xml:space="preserve"> ·</m:t>
        </m:r>
        <m:r>
          <m:rPr>
            <m:nor/>
          </m:rPr>
          <w:rPr>
            <w:rFonts w:ascii="Cambria Math" w:cs="Times New Roman"/>
            <w:szCs w:val="28"/>
          </w:rPr>
          <m:t xml:space="preserve"> </m:t>
        </m:r>
        <m:r>
          <m:rPr>
            <m:nor/>
          </m:rPr>
          <w:rPr>
            <w:rFonts w:cs="Times New Roman"/>
            <w:szCs w:val="28"/>
          </w:rPr>
          <m:t>(1 -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m:rPr>
                <m:nor/>
              </m:rPr>
              <w:rPr>
                <w:rFonts w:cs="Times New Roman"/>
                <w:szCs w:val="28"/>
              </w:rPr>
              <m:t>20</m:t>
            </m:r>
          </m:num>
          <m:den>
            <m:r>
              <m:rPr>
                <m:nor/>
              </m:rPr>
              <w:rPr>
                <w:rFonts w:cs="Times New Roman"/>
                <w:szCs w:val="28"/>
              </w:rPr>
              <m:t>100</m:t>
            </m:r>
          </m:den>
        </m:f>
        <m:r>
          <m:rPr>
            <m:nor/>
          </m:rPr>
          <w:rPr>
            <w:rFonts w:cs="Times New Roman"/>
            <w:szCs w:val="28"/>
          </w:rPr>
          <m:t xml:space="preserve"> )</m:t>
        </m:r>
      </m:oMath>
      <w:r w:rsidR="00493459" w:rsidRPr="00540DEE">
        <w:rPr>
          <w:rFonts w:eastAsiaTheme="minorEastAsia" w:cs="Times New Roman"/>
          <w:szCs w:val="28"/>
        </w:rPr>
        <w:t xml:space="preserve"> = </w:t>
      </w:r>
      <w:r w:rsidR="00CA1927">
        <w:rPr>
          <w:rFonts w:eastAsiaTheme="minorEastAsia" w:cs="Times New Roman"/>
          <w:szCs w:val="28"/>
        </w:rPr>
        <w:t>24105,28</w:t>
      </w:r>
      <w:r w:rsidR="00493459" w:rsidRPr="00540DEE">
        <w:rPr>
          <w:rFonts w:eastAsiaTheme="minorEastAsia" w:cs="Times New Roman"/>
          <w:szCs w:val="28"/>
        </w:rPr>
        <w:t xml:space="preserve"> р.</w:t>
      </w:r>
    </w:p>
    <w:p w14:paraId="1B03875D" w14:textId="77777777" w:rsidR="00493459" w:rsidRPr="00540DEE" w:rsidRDefault="00493459" w:rsidP="00493459">
      <w:pPr>
        <w:spacing w:line="276" w:lineRule="auto"/>
        <w:ind w:firstLine="708"/>
        <w:jc w:val="both"/>
        <w:rPr>
          <w:rFonts w:cs="Times New Roman"/>
          <w:color w:val="111111"/>
          <w:szCs w:val="28"/>
        </w:rPr>
      </w:pPr>
    </w:p>
    <w:p w14:paraId="340DE2EA" w14:textId="5F17FCE5" w:rsidR="000334EC" w:rsidRPr="000334EC" w:rsidRDefault="000334EC" w:rsidP="000334EC">
      <w:pPr>
        <w:ind w:left="1134" w:hanging="426"/>
        <w:jc w:val="both"/>
        <w:rPr>
          <w:rFonts w:cs="Times New Roman"/>
          <w:b/>
          <w:color w:val="111111"/>
          <w:szCs w:val="28"/>
        </w:rPr>
      </w:pPr>
      <w:bookmarkStart w:id="2" w:name="_Toc167215429"/>
      <w:bookmarkStart w:id="3" w:name="_Hlk198064163"/>
      <w:r>
        <w:rPr>
          <w:b/>
          <w:color w:val="111111"/>
          <w:szCs w:val="28"/>
        </w:rPr>
        <w:t>8</w:t>
      </w:r>
      <w:r w:rsidRPr="000334EC">
        <w:rPr>
          <w:b/>
          <w:color w:val="111111"/>
          <w:szCs w:val="28"/>
        </w:rPr>
        <w:t>.4 Расчет экономической эффективности разработки и внедрения в эксплуатацию системы обеспечения безопасности</w:t>
      </w:r>
      <w:bookmarkEnd w:id="2"/>
    </w:p>
    <w:bookmarkEnd w:id="3"/>
    <w:p w14:paraId="51A23214" w14:textId="77777777" w:rsidR="000334EC" w:rsidRDefault="000334EC" w:rsidP="00B03A47">
      <w:pPr>
        <w:ind w:firstLine="708"/>
        <w:jc w:val="both"/>
        <w:rPr>
          <w:rFonts w:cs="Times New Roman"/>
          <w:color w:val="111111"/>
          <w:szCs w:val="28"/>
        </w:rPr>
      </w:pPr>
    </w:p>
    <w:p w14:paraId="60893D16" w14:textId="6D2C4DED" w:rsidR="00493459" w:rsidRPr="000055B4" w:rsidRDefault="00DE7828" w:rsidP="00493459">
      <w:pPr>
        <w:spacing w:line="276" w:lineRule="auto"/>
        <w:ind w:firstLine="708"/>
        <w:jc w:val="both"/>
        <w:rPr>
          <w:rFonts w:cs="Times New Roman"/>
          <w:color w:val="111111"/>
          <w:szCs w:val="28"/>
        </w:rPr>
      </w:pPr>
      <w:r w:rsidRPr="00DE7828">
        <w:rPr>
          <w:rFonts w:cs="Times New Roman"/>
          <w:color w:val="111111"/>
          <w:szCs w:val="28"/>
        </w:rPr>
        <w:t xml:space="preserve">Экономическая эффективность затрат на проектирование и установку систем безопасности для организации-разработчика определяется их рентабельностью, выраженной в процентах как соотношение чистой прибыли </w:t>
      </w:r>
      <w:r w:rsidRPr="00DE7828">
        <w:rPr>
          <w:rFonts w:cs="Times New Roman"/>
          <w:color w:val="111111"/>
          <w:szCs w:val="28"/>
        </w:rPr>
        <w:lastRenderedPageBreak/>
        <w:t>к общему объему вложений. Оптимизация расходов, повышение уровня защиты объектов и укрепление доверия клиентов способствуют росту доходов. Надежные системы безопасности обеспечивают долгосрочные преимущества, минимизируя потенциальные риски и затраты на ликвидацию последствий возможных угроз.</w:t>
      </w:r>
      <w:r>
        <w:rPr>
          <w:rFonts w:cs="Times New Roman"/>
          <w:color w:val="111111"/>
          <w:szCs w:val="28"/>
        </w:rPr>
        <w:t xml:space="preserve"> </w:t>
      </w:r>
      <w:r w:rsidR="00E00A52">
        <w:rPr>
          <w:rFonts w:cs="Times New Roman"/>
          <w:color w:val="111111"/>
          <w:szCs w:val="28"/>
        </w:rPr>
        <w:t>Рентабельность затрат</w:t>
      </w:r>
      <w:r w:rsidR="00493459" w:rsidRPr="000055B4">
        <w:rPr>
          <w:rFonts w:cs="Times New Roman"/>
          <w:color w:val="111111"/>
          <w:szCs w:val="28"/>
        </w:rPr>
        <w:t xml:space="preserve"> рассчитывается по формуле:</w:t>
      </w:r>
    </w:p>
    <w:p w14:paraId="0BF950C8" w14:textId="77777777" w:rsidR="00493459" w:rsidRPr="000055B4" w:rsidRDefault="00493459" w:rsidP="00493459">
      <w:pPr>
        <w:spacing w:line="276" w:lineRule="auto"/>
        <w:ind w:firstLine="708"/>
        <w:jc w:val="both"/>
        <w:rPr>
          <w:rFonts w:cs="Times New Roman"/>
          <w:color w:val="111111"/>
          <w:szCs w:val="28"/>
        </w:rPr>
      </w:pPr>
    </w:p>
    <w:p w14:paraId="769CCFAF" w14:textId="027CC8D9" w:rsidR="00493459" w:rsidRPr="000055B4" w:rsidRDefault="00493459" w:rsidP="00493459">
      <w:pPr>
        <w:spacing w:line="276" w:lineRule="auto"/>
        <w:jc w:val="center"/>
        <w:rPr>
          <w:rFonts w:cs="Times New Roman"/>
          <w:color w:val="111111"/>
          <w:szCs w:val="28"/>
        </w:rPr>
      </w:pPr>
      <w:r w:rsidRPr="000055B4">
        <w:rPr>
          <w:rFonts w:eastAsiaTheme="minorEastAsia" w:cs="Times New Roman"/>
          <w:szCs w:val="28"/>
        </w:rPr>
        <w:t xml:space="preserve">                                            </w:t>
      </w:r>
      <w:r w:rsidRPr="00536A05">
        <w:rPr>
          <w:rFonts w:eastAsiaTheme="minorEastAsia" w:cs="Times New Roman"/>
          <w:szCs w:val="28"/>
        </w:rPr>
        <w:t xml:space="preserve"> </w:t>
      </w:r>
      <w:r w:rsidRPr="000055B4">
        <w:rPr>
          <w:rFonts w:eastAsiaTheme="minorEastAsia" w:cs="Times New Roman"/>
          <w:szCs w:val="28"/>
        </w:rPr>
        <w:t xml:space="preserve">      </w:t>
      </w:r>
      <m:oMath>
        <m:sSub>
          <m:sSubPr>
            <m:ctrlPr>
              <w:rPr>
                <w:rFonts w:ascii="Cambria Math" w:hAnsi="Cambria Math" w:cs="Times New Roman"/>
                <w:iCs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szCs w:val="28"/>
              </w:rPr>
              <m:t>Р</m:t>
            </m:r>
          </m:e>
          <m:sub>
            <w:proofErr w:type="spellStart"/>
            <m:r>
              <m:rPr>
                <m:nor/>
              </m:rPr>
              <w:rPr>
                <w:rFonts w:cs="Times New Roman"/>
                <w:iCs/>
                <w:szCs w:val="28"/>
              </w:rPr>
              <m:t>с.б</m:t>
            </m:r>
            <w:proofErr w:type="spellEnd"/>
          </m:sub>
        </m:sSub>
        <m:r>
          <m:rPr>
            <m:nor/>
          </m:rPr>
          <w:rPr>
            <w:rFonts w:cs="Times New Roman"/>
            <w:iCs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Cs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Cs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iCs/>
                    <w:szCs w:val="28"/>
                  </w:rPr>
                  <m:t>∆П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iCs/>
                    <w:szCs w:val="28"/>
                  </w:rPr>
                  <m:t>ч</m:t>
                </m:r>
              </m:sub>
            </m:sSub>
          </m:num>
          <m:den>
            <w:proofErr w:type="spellStart"/>
            <m:r>
              <m:rPr>
                <m:nor/>
              </m:rPr>
              <w:rPr>
                <w:rFonts w:eastAsia="Calibri" w:cs="Times New Roman"/>
                <w:iCs/>
                <w:szCs w:val="28"/>
              </w:rPr>
              <m:t>З</m:t>
            </m:r>
            <m:r>
              <m:rPr>
                <m:nor/>
              </m:rPr>
              <w:rPr>
                <w:rFonts w:eastAsia="Calibri" w:cs="Times New Roman"/>
                <w:iCs/>
                <w:szCs w:val="28"/>
                <w:vertAlign w:val="subscript"/>
              </w:rPr>
              <m:t>с.б</m:t>
            </m:r>
            <w:proofErr w:type="spellEnd"/>
          </m:den>
        </m:f>
        <m:r>
          <m:rPr>
            <m:nor/>
          </m:rPr>
          <w:rPr>
            <w:rFonts w:eastAsiaTheme="minorEastAsia" w:cs="Times New Roman"/>
            <w:iCs/>
            <w:szCs w:val="28"/>
          </w:rPr>
          <m:t xml:space="preserve"> </m:t>
        </m:r>
        <m:r>
          <m:rPr>
            <m:nor/>
          </m:rPr>
          <w:rPr>
            <w:rFonts w:cs="Times New Roman"/>
            <w:iCs/>
            <w:szCs w:val="28"/>
          </w:rPr>
          <m:t>·100%</m:t>
        </m:r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 xml:space="preserve"> </m:t>
        </m:r>
      </m:oMath>
      <w:r w:rsidRPr="000055B4">
        <w:rPr>
          <w:rFonts w:eastAsiaTheme="minorEastAsia" w:cs="Times New Roman"/>
          <w:szCs w:val="28"/>
        </w:rPr>
        <w:t xml:space="preserve">     </w:t>
      </w:r>
      <w:r w:rsidRPr="00536A05">
        <w:rPr>
          <w:rFonts w:eastAsiaTheme="minorEastAsia" w:cs="Times New Roman"/>
          <w:szCs w:val="28"/>
        </w:rPr>
        <w:t xml:space="preserve">  </w:t>
      </w:r>
      <w:r w:rsidRPr="000055B4">
        <w:rPr>
          <w:rFonts w:eastAsiaTheme="minorEastAsia" w:cs="Times New Roman"/>
          <w:szCs w:val="28"/>
        </w:rPr>
        <w:t xml:space="preserve">                                     </w:t>
      </w:r>
      <w:r w:rsidRPr="000055B4">
        <w:rPr>
          <w:rFonts w:cs="Times New Roman"/>
          <w:szCs w:val="28"/>
        </w:rPr>
        <w:t>(</w:t>
      </w:r>
      <w:r w:rsidR="00632FBB">
        <w:rPr>
          <w:rFonts w:cs="Times New Roman"/>
          <w:szCs w:val="28"/>
        </w:rPr>
        <w:t>8</w:t>
      </w:r>
      <w:r w:rsidRPr="000055B4">
        <w:rPr>
          <w:rFonts w:cs="Times New Roman"/>
          <w:szCs w:val="28"/>
        </w:rPr>
        <w:t>.</w:t>
      </w:r>
      <w:r w:rsidR="00724333">
        <w:rPr>
          <w:rFonts w:cs="Times New Roman"/>
          <w:szCs w:val="28"/>
        </w:rPr>
        <w:t>8</w:t>
      </w:r>
      <w:r w:rsidRPr="000055B4">
        <w:rPr>
          <w:rFonts w:cs="Times New Roman"/>
          <w:szCs w:val="28"/>
        </w:rPr>
        <w:t>)</w:t>
      </w:r>
    </w:p>
    <w:p w14:paraId="78D87444" w14:textId="77777777" w:rsidR="00493459" w:rsidRPr="000055B4" w:rsidRDefault="00493459" w:rsidP="00493459">
      <w:pPr>
        <w:spacing w:line="276" w:lineRule="auto"/>
        <w:ind w:firstLine="708"/>
        <w:rPr>
          <w:rFonts w:cs="Times New Roman"/>
          <w:color w:val="111111"/>
          <w:szCs w:val="28"/>
        </w:rPr>
      </w:pPr>
    </w:p>
    <w:p w14:paraId="258C269A" w14:textId="2C41414E" w:rsidR="00DE7828" w:rsidRPr="00DE7828" w:rsidRDefault="00DE7828" w:rsidP="00DE7828">
      <w:pPr>
        <w:spacing w:line="276" w:lineRule="auto"/>
        <w:ind w:firstLine="708"/>
        <w:jc w:val="both"/>
        <w:rPr>
          <w:rFonts w:cs="Times New Roman"/>
          <w:color w:val="111111"/>
          <w:szCs w:val="28"/>
        </w:rPr>
      </w:pPr>
      <w:r w:rsidRPr="00DE7828">
        <w:rPr>
          <w:rFonts w:cs="Times New Roman"/>
          <w:color w:val="111111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color w:val="111111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111111"/>
                <w:szCs w:val="28"/>
              </w:rPr>
              <m:t>∆П</m:t>
            </m:r>
          </m:e>
          <m:sub>
            <m:r>
              <w:rPr>
                <w:rFonts w:ascii="Cambria Math" w:hAnsi="Cambria Math" w:cs="Times New Roman"/>
                <w:color w:val="111111"/>
                <w:szCs w:val="28"/>
              </w:rPr>
              <m:t>ч</m:t>
            </m:r>
          </m:sub>
        </m:sSub>
      </m:oMath>
      <w:r w:rsidRPr="00DE7828">
        <w:rPr>
          <w:rFonts w:cs="Times New Roman"/>
          <w:color w:val="111111"/>
          <w:szCs w:val="28"/>
        </w:rPr>
        <w:t xml:space="preserve"> ‒ прирост чистой прибыли от проектирования и монтажа системы обеспечения безопасности, р.; </w:t>
      </w:r>
      <w:proofErr w:type="gramStart"/>
      <w:r w:rsidRPr="00DE7828">
        <w:rPr>
          <w:rFonts w:cs="Times New Roman"/>
          <w:color w:val="111111"/>
          <w:szCs w:val="28"/>
        </w:rPr>
        <w:t>З</w:t>
      </w:r>
      <w:proofErr w:type="spellStart"/>
      <w:r w:rsidRPr="00DE7828">
        <w:rPr>
          <w:rFonts w:cs="Times New Roman"/>
          <w:color w:val="111111"/>
          <w:szCs w:val="28"/>
          <w:vertAlign w:val="subscript"/>
        </w:rPr>
        <w:t>с.б</w:t>
      </w:r>
      <w:proofErr w:type="spellEnd"/>
      <w:proofErr w:type="gramEnd"/>
      <w:r w:rsidRPr="00DE7828">
        <w:rPr>
          <w:rFonts w:cs="Times New Roman"/>
          <w:color w:val="111111"/>
          <w:szCs w:val="28"/>
        </w:rPr>
        <w:t xml:space="preserve"> ‒ затраты на проектирование и монтаж системы обеспечения безопасности, р.</w:t>
      </w:r>
    </w:p>
    <w:p w14:paraId="7B807186" w14:textId="77777777" w:rsidR="00493459" w:rsidRPr="000055B4" w:rsidRDefault="00493459" w:rsidP="00493459">
      <w:pPr>
        <w:spacing w:line="276" w:lineRule="auto"/>
        <w:ind w:firstLine="708"/>
        <w:rPr>
          <w:rFonts w:cs="Times New Roman"/>
          <w:color w:val="111111"/>
          <w:szCs w:val="28"/>
        </w:rPr>
      </w:pPr>
    </w:p>
    <w:p w14:paraId="09900929" w14:textId="1B9FD874" w:rsidR="00493459" w:rsidRPr="00045A4E" w:rsidRDefault="00493459" w:rsidP="00493459">
      <w:pPr>
        <w:spacing w:line="276" w:lineRule="auto"/>
        <w:jc w:val="center"/>
        <w:rPr>
          <w:rFonts w:cs="Times New Roman"/>
          <w:iCs/>
          <w:color w:val="111111"/>
          <w:szCs w:val="28"/>
        </w:rPr>
      </w:pPr>
      <w:r w:rsidRPr="000055B4"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szCs w:val="28"/>
              </w:rPr>
              <m:t>Р</m:t>
            </m:r>
          </m:e>
          <m:sub>
            <w:proofErr w:type="spellStart"/>
            <m:r>
              <m:rPr>
                <m:nor/>
              </m:rPr>
              <w:rPr>
                <w:rFonts w:cs="Times New Roman"/>
                <w:iCs/>
                <w:szCs w:val="28"/>
              </w:rPr>
              <m:t>с.б</m:t>
            </m:r>
            <w:proofErr w:type="spellEnd"/>
          </m:sub>
        </m:sSub>
        <m:r>
          <m:rPr>
            <m:nor/>
          </m:rPr>
          <w:rPr>
            <w:rFonts w:cs="Times New Roman"/>
            <w:iCs/>
            <w:szCs w:val="28"/>
          </w:rPr>
          <m:t xml:space="preserve"> = </m:t>
        </m:r>
        <m:f>
          <m:fPr>
            <m:ctrlPr>
              <w:rPr>
                <w:rFonts w:ascii="Cambria Math" w:hAnsi="Cambria Math" w:cs="Times New Roman"/>
                <w:iCs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cs="Times New Roman"/>
                <w:iCs/>
                <w:szCs w:val="28"/>
              </w:rPr>
              <m:t>24105,28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75329,01</m:t>
            </m:r>
          </m:den>
        </m:f>
        <m:r>
          <m:rPr>
            <m:nor/>
          </m:rPr>
          <w:rPr>
            <w:rFonts w:eastAsiaTheme="minorEastAsia" w:cs="Times New Roman"/>
            <w:iCs/>
            <w:szCs w:val="28"/>
          </w:rPr>
          <m:t xml:space="preserve"> </m:t>
        </m:r>
        <m:r>
          <m:rPr>
            <m:nor/>
          </m:rPr>
          <w:rPr>
            <w:rFonts w:cs="Times New Roman"/>
            <w:iCs/>
            <w:szCs w:val="28"/>
          </w:rPr>
          <m:t>· 100% = 32 %</m:t>
        </m:r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 xml:space="preserve"> </m:t>
        </m:r>
      </m:oMath>
      <w:r w:rsidRPr="00045A4E">
        <w:rPr>
          <w:rFonts w:eastAsiaTheme="minorEastAsia" w:cs="Times New Roman"/>
          <w:iCs/>
          <w:szCs w:val="28"/>
        </w:rPr>
        <w:t xml:space="preserve">                                          </w:t>
      </w:r>
    </w:p>
    <w:p w14:paraId="75BC1786" w14:textId="77777777" w:rsidR="00493459" w:rsidRPr="000055B4" w:rsidRDefault="00493459" w:rsidP="00493459">
      <w:pPr>
        <w:spacing w:line="276" w:lineRule="auto"/>
        <w:ind w:firstLine="708"/>
        <w:rPr>
          <w:rFonts w:cs="Times New Roman"/>
          <w:color w:val="111111"/>
          <w:szCs w:val="28"/>
        </w:rPr>
      </w:pPr>
    </w:p>
    <w:p w14:paraId="2D17E37A" w14:textId="3835EE86" w:rsidR="00493459" w:rsidRPr="000055B4" w:rsidRDefault="00DE7828" w:rsidP="00493459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DE7828">
        <w:rPr>
          <w:szCs w:val="28"/>
        </w:rPr>
        <w:t>Уровень рентабельности вложений следует сопоставить со средней банковской процентной ставкой по депозитам, которая в мае 2025 года составляет 11,5%. Поскольку данный показатель превышает указанное значение, можно сделать вывод, что инвестиции в проектирование и установку систем безопасности являются обоснованными и выгодными с экономической точки зрения.</w:t>
      </w:r>
      <w:r>
        <w:rPr>
          <w:szCs w:val="28"/>
        </w:rPr>
        <w:t xml:space="preserve"> </w:t>
      </w:r>
      <w:r w:rsidR="00493459" w:rsidRPr="000055B4">
        <w:rPr>
          <w:rFonts w:cs="Times New Roman"/>
          <w:szCs w:val="28"/>
        </w:rPr>
        <w:t>Приведение доходов и затрат к настоящему моменту времени осуществляется посредством дисконтирования, т. е. путем их умножения на коэффициент дисконтирования, который определяется по формуле</w:t>
      </w:r>
      <w:r w:rsidR="00493459">
        <w:rPr>
          <w:rFonts w:cs="Times New Roman"/>
          <w:szCs w:val="28"/>
        </w:rPr>
        <w:t>:</w:t>
      </w:r>
    </w:p>
    <w:p w14:paraId="087E8741" w14:textId="77777777" w:rsidR="00493459" w:rsidRPr="000055B4" w:rsidRDefault="00493459" w:rsidP="00493459">
      <w:pPr>
        <w:spacing w:line="276" w:lineRule="auto"/>
        <w:ind w:firstLine="709"/>
        <w:jc w:val="both"/>
        <w:rPr>
          <w:rFonts w:cs="Times New Roman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579"/>
        <w:gridCol w:w="776"/>
      </w:tblGrid>
      <w:tr w:rsidR="00493459" w:rsidRPr="000055B4" w14:paraId="7CDA6116" w14:textId="77777777" w:rsidTr="00C83FB2">
        <w:tc>
          <w:tcPr>
            <w:tcW w:w="4585" w:type="pct"/>
            <w:vAlign w:val="center"/>
          </w:tcPr>
          <w:p w14:paraId="79178A79" w14:textId="77777777" w:rsidR="00493459" w:rsidRPr="009D3632" w:rsidRDefault="00000000" w:rsidP="00C83FB2">
            <w:pPr>
              <w:widowControl w:val="0"/>
              <w:spacing w:line="276" w:lineRule="auto"/>
              <w:ind w:firstLine="1134"/>
              <w:contextualSpacing/>
              <w:rPr>
                <w:rFonts w:cs="Times New Roman"/>
                <w:i/>
                <w:color w:val="000000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szCs w:val="28"/>
                      </w:rPr>
                      <m:t>α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i/>
                        <w:szCs w:val="28"/>
                        <w:lang w:val="en-US"/>
                      </w:rPr>
                      <m:t>t</m:t>
                    </m:r>
                  </m:sub>
                </m:sSub>
                <m:r>
                  <m:rPr>
                    <m:nor/>
                  </m:rPr>
                  <w:rPr>
                    <w:rFonts w:ascii="Cambria Math" w:cs="Times New Roman"/>
                    <w:i/>
                    <w:szCs w:val="28"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i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="Times New Roman"/>
                        <w:i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szCs w:val="28"/>
                          </w:rPr>
                          <m:t>(1</m:t>
                        </m:r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i/>
                            <w:szCs w:val="28"/>
                            <w:lang w:val="en-US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szCs w:val="28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i/>
                            <w:szCs w:val="28"/>
                            <w:lang w:val="en-US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szCs w:val="28"/>
                            <w:lang w:val="en-US"/>
                          </w:rPr>
                          <m:t>d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szCs w:val="28"/>
                          </w:rPr>
                          <m:t>)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szCs w:val="28"/>
                            <w:lang w:val="en-US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cs="Times New Roman"/>
                                <w:i/>
                                <w:szCs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cs="Times New Roman"/>
                                <w:i/>
                                <w:szCs w:val="28"/>
                                <w:lang w:val="en-US"/>
                              </w:rPr>
                              <m:t>p</m:t>
                            </m:r>
                          </m:sub>
                        </m:sSub>
                      </m:sup>
                    </m:sSup>
                  </m:den>
                </m:f>
                <m:r>
                  <m:rPr>
                    <m:nor/>
                  </m:rPr>
                  <w:rPr>
                    <w:rFonts w:cs="Times New Roman"/>
                    <w:i/>
                    <w:szCs w:val="28"/>
                    <w:lang w:val="en-US"/>
                  </w:rPr>
                  <m:t>,</m:t>
                </m:r>
              </m:oMath>
            </m:oMathPara>
          </w:p>
        </w:tc>
        <w:tc>
          <w:tcPr>
            <w:tcW w:w="415" w:type="pct"/>
            <w:vAlign w:val="center"/>
          </w:tcPr>
          <w:p w14:paraId="17283733" w14:textId="7A775F64" w:rsidR="00493459" w:rsidRPr="000055B4" w:rsidRDefault="00493459" w:rsidP="00C83FB2">
            <w:pPr>
              <w:spacing w:line="276" w:lineRule="auto"/>
              <w:rPr>
                <w:rFonts w:cs="Times New Roman"/>
                <w:szCs w:val="28"/>
                <w:highlight w:val="yellow"/>
              </w:rPr>
            </w:pPr>
            <w:r w:rsidRPr="000055B4">
              <w:rPr>
                <w:rFonts w:cs="Times New Roman"/>
                <w:szCs w:val="28"/>
              </w:rPr>
              <w:t>(</w:t>
            </w:r>
            <w:r w:rsidR="00632FBB">
              <w:rPr>
                <w:rFonts w:cs="Times New Roman"/>
                <w:szCs w:val="28"/>
              </w:rPr>
              <w:t>8</w:t>
            </w:r>
            <w:r w:rsidRPr="000055B4">
              <w:rPr>
                <w:rFonts w:cs="Times New Roman"/>
                <w:szCs w:val="28"/>
              </w:rPr>
              <w:t>.</w:t>
            </w:r>
            <w:r w:rsidR="00724333">
              <w:rPr>
                <w:rFonts w:cs="Times New Roman"/>
                <w:szCs w:val="28"/>
              </w:rPr>
              <w:t>9</w:t>
            </w:r>
            <w:r w:rsidRPr="000055B4">
              <w:rPr>
                <w:rFonts w:cs="Times New Roman"/>
                <w:szCs w:val="28"/>
              </w:rPr>
              <w:t>)</w:t>
            </w:r>
          </w:p>
        </w:tc>
      </w:tr>
    </w:tbl>
    <w:p w14:paraId="60CB86B8" w14:textId="77777777" w:rsidR="00493459" w:rsidRDefault="00493459" w:rsidP="00493459">
      <w:pPr>
        <w:spacing w:line="276" w:lineRule="auto"/>
        <w:jc w:val="center"/>
        <w:rPr>
          <w:rFonts w:cs="Times New Roman"/>
          <w:szCs w:val="28"/>
        </w:rPr>
      </w:pPr>
    </w:p>
    <w:p w14:paraId="293763B2" w14:textId="77777777" w:rsidR="00DE7828" w:rsidRPr="00DE7828" w:rsidRDefault="00DE7828" w:rsidP="00DE7828">
      <w:pPr>
        <w:spacing w:line="276" w:lineRule="auto"/>
        <w:ind w:firstLine="720"/>
        <w:jc w:val="both"/>
        <w:rPr>
          <w:rFonts w:cs="Times New Roman"/>
          <w:szCs w:val="28"/>
        </w:rPr>
      </w:pPr>
      <w:r w:rsidRPr="00DE7828">
        <w:rPr>
          <w:rFonts w:cs="Times New Roman"/>
          <w:szCs w:val="28"/>
        </w:rPr>
        <w:t xml:space="preserve">где </w:t>
      </w:r>
      <w:r w:rsidRPr="00DE7828">
        <w:rPr>
          <w:rFonts w:cs="Times New Roman"/>
          <w:i/>
          <w:iCs/>
          <w:szCs w:val="28"/>
          <w:lang w:val="en-US"/>
        </w:rPr>
        <w:t>d</w:t>
      </w:r>
      <w:r w:rsidRPr="00DE7828">
        <w:rPr>
          <w:rFonts w:cs="Times New Roman"/>
          <w:szCs w:val="28"/>
        </w:rPr>
        <w:t xml:space="preserve"> – требуемая норма дисконта (ставка рефинансирования 9,5%); </w:t>
      </w:r>
      <w:r w:rsidRPr="00DE7828">
        <w:rPr>
          <w:rFonts w:cs="Times New Roman"/>
          <w:i/>
          <w:iCs/>
          <w:szCs w:val="28"/>
          <w:lang w:val="en-US"/>
        </w:rPr>
        <w:t>t</w:t>
      </w:r>
      <w:r w:rsidRPr="00DE7828">
        <w:rPr>
          <w:rFonts w:cs="Times New Roman"/>
          <w:i/>
          <w:iCs/>
          <w:szCs w:val="28"/>
        </w:rPr>
        <w:t xml:space="preserve"> </w:t>
      </w:r>
      <w:r w:rsidRPr="00DE7828">
        <w:rPr>
          <w:rFonts w:cs="Times New Roman"/>
          <w:szCs w:val="28"/>
        </w:rPr>
        <w:t xml:space="preserve">– порядковый номер года, доходы и затраты которого приводятся к расчетному году; </w:t>
      </w:r>
      <w:proofErr w:type="spellStart"/>
      <w:r w:rsidRPr="00DE7828">
        <w:rPr>
          <w:rFonts w:cs="Times New Roman"/>
          <w:i/>
          <w:iCs/>
          <w:szCs w:val="28"/>
          <w:lang w:val="en-US"/>
        </w:rPr>
        <w:t>t</w:t>
      </w:r>
      <w:r w:rsidRPr="00DE7828">
        <w:rPr>
          <w:rFonts w:cs="Times New Roman"/>
          <w:i/>
          <w:iCs/>
          <w:szCs w:val="28"/>
          <w:vertAlign w:val="subscript"/>
          <w:lang w:val="en-US"/>
        </w:rPr>
        <w:t>p</w:t>
      </w:r>
      <w:proofErr w:type="spellEnd"/>
      <w:r w:rsidRPr="00DE7828">
        <w:rPr>
          <w:rFonts w:cs="Times New Roman"/>
          <w:szCs w:val="28"/>
          <w:vertAlign w:val="subscript"/>
        </w:rPr>
        <w:t xml:space="preserve"> </w:t>
      </w:r>
      <w:r w:rsidRPr="00DE7828">
        <w:rPr>
          <w:rFonts w:cs="Times New Roman"/>
          <w:szCs w:val="28"/>
        </w:rPr>
        <w:t>– расчетный год, к которому приводятся доходы и инвестиционные затраты.</w:t>
      </w:r>
    </w:p>
    <w:p w14:paraId="25D50B7D" w14:textId="02D910EA" w:rsidR="00493459" w:rsidRPr="00966230" w:rsidRDefault="00493459" w:rsidP="00493459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41100C" w:rsidRPr="0041100C">
        <w:rPr>
          <w:rFonts w:cs="Times New Roman"/>
          <w:szCs w:val="28"/>
        </w:rPr>
        <w:t>Коэффициент дисконтирования — это показатель, используемый в финансовых расчетах для приведения будущих денежных потоков к их текущей стоимости. Он отражает учет изменения ценности денег во времени, поскольку сумма, полученная в будущем, имеет меньшую стоимость по сравнению с той же суммой, имеющейся в настоящее время.</w:t>
      </w:r>
    </w:p>
    <w:p w14:paraId="792692E6" w14:textId="43E3AD7C" w:rsidR="00493459" w:rsidRPr="000055B4" w:rsidRDefault="00493459" w:rsidP="00493459">
      <w:pPr>
        <w:spacing w:line="276" w:lineRule="auto"/>
        <w:ind w:firstLine="709"/>
        <w:contextualSpacing/>
        <w:rPr>
          <w:rFonts w:cs="Times New Roman"/>
          <w:szCs w:val="28"/>
        </w:rPr>
      </w:pPr>
      <w:r w:rsidRPr="000055B4">
        <w:rPr>
          <w:rFonts w:cs="Times New Roman"/>
          <w:szCs w:val="28"/>
        </w:rPr>
        <w:t>Подставляя соответствующие значения в формулу (</w:t>
      </w:r>
      <w:r w:rsidR="00632FBB">
        <w:rPr>
          <w:rFonts w:cs="Times New Roman"/>
          <w:szCs w:val="28"/>
        </w:rPr>
        <w:t>8</w:t>
      </w:r>
      <w:r w:rsidRPr="000055B4">
        <w:rPr>
          <w:rFonts w:cs="Times New Roman"/>
          <w:szCs w:val="28"/>
        </w:rPr>
        <w:t>.</w:t>
      </w:r>
      <w:r w:rsidR="00724333">
        <w:rPr>
          <w:rFonts w:cs="Times New Roman"/>
          <w:szCs w:val="28"/>
        </w:rPr>
        <w:t>9</w:t>
      </w:r>
      <w:r w:rsidRPr="000055B4">
        <w:rPr>
          <w:rFonts w:cs="Times New Roman"/>
          <w:szCs w:val="28"/>
        </w:rPr>
        <w:t>), коэффициент дисконтирования составит</w:t>
      </w:r>
      <w:r>
        <w:rPr>
          <w:rFonts w:cs="Times New Roman"/>
          <w:szCs w:val="28"/>
        </w:rPr>
        <w:t>:</w:t>
      </w:r>
    </w:p>
    <w:p w14:paraId="57DE6F40" w14:textId="77777777" w:rsidR="00493459" w:rsidRPr="000055B4" w:rsidRDefault="00493459" w:rsidP="00493459">
      <w:pPr>
        <w:spacing w:line="276" w:lineRule="auto"/>
        <w:ind w:firstLine="709"/>
        <w:contextualSpacing/>
        <w:rPr>
          <w:rFonts w:cs="Times New Roman"/>
        </w:rPr>
      </w:pPr>
    </w:p>
    <w:p w14:paraId="0B5EC118" w14:textId="77777777" w:rsidR="00493459" w:rsidRPr="00536A05" w:rsidRDefault="00000000" w:rsidP="00493459">
      <w:pPr>
        <w:spacing w:line="276" w:lineRule="auto"/>
        <w:contextualSpacing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i/>
                </w:rPr>
                <m:t>α</m:t>
              </m:r>
            </m:e>
            <m:sub>
              <m:r>
                <m:rPr>
                  <m:nor/>
                </m:rPr>
                <w:rPr>
                  <w:rFonts w:cs="Times New Roman"/>
                  <w:i/>
                </w:rPr>
                <m:t>2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cs="Times New Roman"/>
                    </w:rPr>
                    <m:t>(1+0,095)</m:t>
                  </m:r>
                </m:e>
                <m:sup>
                  <m:r>
                    <m:rPr>
                      <m:nor/>
                    </m:rPr>
                    <w:rPr>
                      <w:rFonts w:cs="Times New Roman"/>
                    </w:rPr>
                    <m:t>2-1</m:t>
                  </m:r>
                </m:sup>
              </m:sSup>
            </m:den>
          </m:f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0,91;</m:t>
          </m:r>
        </m:oMath>
      </m:oMathPara>
    </w:p>
    <w:p w14:paraId="4D227D33" w14:textId="77777777" w:rsidR="00493459" w:rsidRPr="00536A05" w:rsidRDefault="00493459" w:rsidP="00493459">
      <w:pPr>
        <w:spacing w:line="276" w:lineRule="auto"/>
        <w:ind w:firstLine="709"/>
        <w:contextualSpacing/>
        <w:rPr>
          <w:rFonts w:eastAsiaTheme="minorEastAsia" w:cs="Times New Roman"/>
          <w:i/>
        </w:rPr>
      </w:pPr>
    </w:p>
    <w:p w14:paraId="3F29F24E" w14:textId="77777777" w:rsidR="00493459" w:rsidRPr="00536A05" w:rsidRDefault="00000000" w:rsidP="00493459">
      <w:pPr>
        <w:spacing w:line="276" w:lineRule="auto"/>
        <w:ind w:firstLine="709"/>
        <w:contextualSpacing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i/>
                </w:rPr>
                <m:t>α</m:t>
              </m:r>
            </m:e>
            <m:sub>
              <m:r>
                <m:rPr>
                  <m:nor/>
                </m:rPr>
                <w:rPr>
                  <w:rFonts w:cs="Times New Roman"/>
                  <w:i/>
                </w:rPr>
                <m:t>2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cs="Times New Roman"/>
                    </w:rPr>
                    <m:t>(1+0,095)</m:t>
                  </m:r>
                </m:e>
                <m:sup>
                  <m:r>
                    <m:rPr>
                      <m:nor/>
                    </m:rPr>
                    <w:rPr>
                      <w:rFonts w:cs="Times New Roman"/>
                    </w:rPr>
                    <m:t>3-1</m:t>
                  </m:r>
                </m:sup>
              </m:sSup>
            </m:den>
          </m:f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0,</m:t>
          </m:r>
          <m:r>
            <m:rPr>
              <m:nor/>
            </m:rPr>
            <w:rPr>
              <w:rFonts w:ascii="Cambria Math" w:cs="Times New Roman"/>
            </w:rPr>
            <m:t>83</m:t>
          </m:r>
          <m:r>
            <m:rPr>
              <m:nor/>
            </m:rPr>
            <w:rPr>
              <w:rFonts w:cs="Times New Roman"/>
            </w:rPr>
            <m:t>;</m:t>
          </m:r>
        </m:oMath>
      </m:oMathPara>
    </w:p>
    <w:p w14:paraId="47417FF0" w14:textId="77777777" w:rsidR="00493459" w:rsidRPr="00536A05" w:rsidRDefault="00493459" w:rsidP="00493459">
      <w:pPr>
        <w:spacing w:line="276" w:lineRule="auto"/>
        <w:ind w:firstLine="709"/>
        <w:contextualSpacing/>
        <w:rPr>
          <w:rFonts w:cs="Times New Roman"/>
          <w:i/>
        </w:rPr>
      </w:pPr>
    </w:p>
    <w:p w14:paraId="36D5FFB7" w14:textId="77777777" w:rsidR="00493459" w:rsidRPr="00536A05" w:rsidRDefault="00000000" w:rsidP="00493459">
      <w:pPr>
        <w:spacing w:line="276" w:lineRule="auto"/>
        <w:ind w:firstLine="709"/>
        <w:contextualSpacing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i/>
                </w:rPr>
                <m:t>α</m:t>
              </m:r>
            </m:e>
            <m:sub>
              <m:r>
                <m:rPr>
                  <m:nor/>
                </m:rPr>
                <w:rPr>
                  <w:rFonts w:cs="Times New Roman"/>
                  <w:i/>
                </w:rPr>
                <m:t>2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cs="Times New Roman"/>
                    </w:rPr>
                    <m:t>(1+0,095)</m:t>
                  </m:r>
                </m:e>
                <m:sup>
                  <m:r>
                    <m:rPr>
                      <m:nor/>
                    </m:rPr>
                    <w:rPr>
                      <w:rFonts w:cs="Times New Roman"/>
                    </w:rPr>
                    <m:t>4-1</m:t>
                  </m:r>
                </m:sup>
              </m:sSup>
            </m:den>
          </m:f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0,</m:t>
          </m:r>
          <m:r>
            <m:rPr>
              <m:nor/>
            </m:rPr>
            <w:rPr>
              <w:rFonts w:ascii="Cambria Math" w:cs="Times New Roman"/>
            </w:rPr>
            <m:t>76</m:t>
          </m:r>
          <m:r>
            <m:rPr>
              <m:nor/>
            </m:rPr>
            <w:rPr>
              <w:rFonts w:cs="Times New Roman"/>
            </w:rPr>
            <m:t>;</m:t>
          </m:r>
        </m:oMath>
      </m:oMathPara>
    </w:p>
    <w:p w14:paraId="4ABFEE0A" w14:textId="77777777" w:rsidR="00493459" w:rsidRPr="00536A05" w:rsidRDefault="00493459" w:rsidP="00493459">
      <w:pPr>
        <w:spacing w:line="276" w:lineRule="auto"/>
        <w:ind w:firstLine="709"/>
        <w:contextualSpacing/>
        <w:rPr>
          <w:rFonts w:cs="Times New Roman"/>
          <w:i/>
        </w:rPr>
      </w:pPr>
    </w:p>
    <w:p w14:paraId="401BD850" w14:textId="77777777" w:rsidR="00493459" w:rsidRPr="009D3632" w:rsidRDefault="00000000" w:rsidP="00493459">
      <w:pPr>
        <w:spacing w:line="276" w:lineRule="auto"/>
        <w:ind w:firstLine="709"/>
        <w:contextualSpacing/>
        <w:rPr>
          <w:rFonts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i/>
                </w:rPr>
                <m:t>α</m:t>
              </m:r>
            </m:e>
            <m:sub>
              <m:r>
                <m:rPr>
                  <m:nor/>
                </m:rPr>
                <w:rPr>
                  <w:rFonts w:cs="Times New Roman"/>
                  <w:i/>
                </w:rPr>
                <m:t>2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cs="Times New Roman"/>
                    </w:rPr>
                    <m:t>(1+0,095)</m:t>
                  </m:r>
                </m:e>
                <m:sup>
                  <m:r>
                    <m:rPr>
                      <m:nor/>
                    </m:rPr>
                    <w:rPr>
                      <w:rFonts w:cs="Times New Roman"/>
                    </w:rPr>
                    <m:t>5-1</m:t>
                  </m:r>
                </m:sup>
              </m:sSup>
            </m:den>
          </m:f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0,7</m:t>
          </m:r>
          <m:r>
            <m:rPr>
              <m:nor/>
            </m:rPr>
            <w:rPr>
              <w:rFonts w:ascii="Cambria Math" w:cs="Times New Roman"/>
            </w:rPr>
            <m:t>0</m:t>
          </m:r>
          <m:r>
            <m:rPr>
              <m:nor/>
            </m:rPr>
            <w:rPr>
              <w:rFonts w:cs="Times New Roman"/>
            </w:rPr>
            <m:t>;</m:t>
          </m:r>
        </m:oMath>
      </m:oMathPara>
    </w:p>
    <w:p w14:paraId="0746575F" w14:textId="77777777" w:rsidR="00493459" w:rsidRPr="00536A05" w:rsidRDefault="00493459" w:rsidP="00493459">
      <w:pPr>
        <w:spacing w:line="276" w:lineRule="auto"/>
        <w:ind w:firstLine="709"/>
        <w:contextualSpacing/>
        <w:rPr>
          <w:rFonts w:eastAsiaTheme="minorEastAsia" w:cs="Times New Roman"/>
          <w:i/>
        </w:rPr>
      </w:pPr>
    </w:p>
    <w:p w14:paraId="309296FA" w14:textId="2B9BBD96" w:rsidR="00493459" w:rsidRDefault="00493459" w:rsidP="00493459">
      <w:pPr>
        <w:spacing w:line="276" w:lineRule="auto"/>
        <w:ind w:firstLine="851"/>
        <w:jc w:val="both"/>
        <w:rPr>
          <w:rFonts w:cs="Times New Roman"/>
        </w:rPr>
      </w:pPr>
      <w:r w:rsidRPr="000055B4">
        <w:rPr>
          <w:rFonts w:cs="Times New Roman"/>
        </w:rPr>
        <w:t xml:space="preserve">Итоговые расчёты представлены в таблице </w:t>
      </w:r>
      <w:r w:rsidR="00632FBB">
        <w:rPr>
          <w:rFonts w:cs="Times New Roman"/>
        </w:rPr>
        <w:t>8</w:t>
      </w:r>
      <w:r w:rsidRPr="000055B4">
        <w:rPr>
          <w:rFonts w:cs="Times New Roman"/>
        </w:rPr>
        <w:t>.</w:t>
      </w:r>
      <w:r w:rsidR="00E00A52">
        <w:rPr>
          <w:rFonts w:cs="Times New Roman"/>
        </w:rPr>
        <w:t>7</w:t>
      </w:r>
      <w:r w:rsidRPr="000055B4">
        <w:rPr>
          <w:rFonts w:cs="Times New Roman"/>
        </w:rPr>
        <w:t>.</w:t>
      </w:r>
    </w:p>
    <w:p w14:paraId="02B6C8E5" w14:textId="77777777" w:rsidR="00493459" w:rsidRPr="00536A05" w:rsidRDefault="00493459" w:rsidP="00493459">
      <w:pPr>
        <w:spacing w:line="276" w:lineRule="auto"/>
        <w:ind w:firstLine="851"/>
        <w:jc w:val="both"/>
        <w:rPr>
          <w:rFonts w:cs="Times New Roman"/>
        </w:rPr>
      </w:pPr>
    </w:p>
    <w:p w14:paraId="3945A506" w14:textId="322701EC" w:rsidR="00493459" w:rsidRPr="00E00A52" w:rsidRDefault="00493459" w:rsidP="00E00A52">
      <w:pPr>
        <w:spacing w:line="276" w:lineRule="auto"/>
        <w:ind w:left="1985" w:hanging="1985"/>
        <w:jc w:val="both"/>
        <w:rPr>
          <w:rFonts w:eastAsia="Times New Roman" w:cs="Times New Roman"/>
          <w:szCs w:val="28"/>
        </w:rPr>
      </w:pPr>
      <w:r w:rsidRPr="000055B4">
        <w:rPr>
          <w:rFonts w:cs="Times New Roman"/>
        </w:rPr>
        <w:t xml:space="preserve">Таблица </w:t>
      </w:r>
      <w:r w:rsidR="00632FBB">
        <w:rPr>
          <w:rFonts w:cs="Times New Roman"/>
        </w:rPr>
        <w:t>8</w:t>
      </w:r>
      <w:r w:rsidRPr="000055B4">
        <w:rPr>
          <w:rFonts w:cs="Times New Roman"/>
        </w:rPr>
        <w:t>.</w:t>
      </w:r>
      <w:r w:rsidR="00E00A52">
        <w:rPr>
          <w:rFonts w:cs="Times New Roman"/>
        </w:rPr>
        <w:t>7</w:t>
      </w:r>
      <w:r w:rsidRPr="000055B4">
        <w:rPr>
          <w:rFonts w:cs="Times New Roman"/>
        </w:rPr>
        <w:t xml:space="preserve"> </w:t>
      </w:r>
      <w:r w:rsidRPr="00B06240">
        <w:rPr>
          <w:rFonts w:cs="Times New Roman"/>
        </w:rPr>
        <w:t>– Расчет эффективности инвестиций (затрат) в реализацию проектного решения</w:t>
      </w:r>
      <w:r w:rsidR="00E00A52">
        <w:rPr>
          <w:rFonts w:cs="Times New Roman"/>
        </w:rPr>
        <w:t xml:space="preserve"> </w:t>
      </w:r>
      <w:r w:rsidR="00E00A52" w:rsidRPr="000055B4">
        <w:rPr>
          <w:rFonts w:eastAsia="Times New Roman" w:cs="Times New Roman"/>
          <w:szCs w:val="28"/>
        </w:rPr>
        <w:t>систем пожарной и охранной сигнализаций</w:t>
      </w:r>
      <w:r w:rsidR="00E00A52">
        <w:rPr>
          <w:rFonts w:eastAsia="Times New Roman" w:cs="Times New Roman"/>
          <w:szCs w:val="28"/>
        </w:rPr>
        <w:t xml:space="preserve"> </w:t>
      </w:r>
      <w:r w:rsidRPr="00B06240">
        <w:rPr>
          <w:rFonts w:cs="Times New Roman"/>
        </w:rPr>
        <w:t>за первые 5 лет</w:t>
      </w:r>
      <w:bookmarkStart w:id="4" w:name="_Hlk167188646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687"/>
        <w:gridCol w:w="1332"/>
        <w:gridCol w:w="1331"/>
        <w:gridCol w:w="1331"/>
        <w:gridCol w:w="1331"/>
        <w:gridCol w:w="1333"/>
      </w:tblGrid>
      <w:tr w:rsidR="00493459" w:rsidRPr="000055B4" w14:paraId="6B6AB68D" w14:textId="77777777" w:rsidTr="00C83FB2">
        <w:trPr>
          <w:jc w:val="center"/>
        </w:trPr>
        <w:tc>
          <w:tcPr>
            <w:tcW w:w="14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8BAFD" w14:textId="77777777" w:rsidR="00493459" w:rsidRPr="000055B4" w:rsidRDefault="00493459" w:rsidP="00C83FB2">
            <w:pPr>
              <w:spacing w:line="276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Показатель</w:t>
            </w:r>
          </w:p>
        </w:tc>
        <w:tc>
          <w:tcPr>
            <w:tcW w:w="356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A444A" w14:textId="77777777" w:rsidR="00493459" w:rsidRPr="000055B4" w:rsidRDefault="00493459" w:rsidP="00C83FB2">
            <w:pPr>
              <w:spacing w:line="276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Значение по годам расчетного периода</w:t>
            </w:r>
          </w:p>
        </w:tc>
      </w:tr>
      <w:tr w:rsidR="00493459" w:rsidRPr="000055B4" w14:paraId="25FFB5EA" w14:textId="77777777" w:rsidTr="00C83FB2">
        <w:trPr>
          <w:jc w:val="center"/>
        </w:trPr>
        <w:tc>
          <w:tcPr>
            <w:tcW w:w="14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A402C" w14:textId="77777777" w:rsidR="00493459" w:rsidRPr="000055B4" w:rsidRDefault="00493459" w:rsidP="00C83FB2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CC90C" w14:textId="0F449C0B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202</w:t>
            </w:r>
            <w:r w:rsidR="00E00A52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9D54F" w14:textId="19537C19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202</w:t>
            </w:r>
            <w:r w:rsidR="00E00A52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90C98" w14:textId="698A8C58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202</w:t>
            </w:r>
            <w:r w:rsidR="00E00A52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4F557" w14:textId="6F6821D9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202</w:t>
            </w:r>
            <w:r w:rsidR="00E00A52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4E770" w14:textId="310AA343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202</w:t>
            </w:r>
            <w:r w:rsidR="00E00A52">
              <w:rPr>
                <w:rFonts w:cs="Times New Roman"/>
                <w:sz w:val="24"/>
                <w:szCs w:val="24"/>
              </w:rPr>
              <w:t>9</w:t>
            </w:r>
          </w:p>
        </w:tc>
      </w:tr>
      <w:tr w:rsidR="00493459" w:rsidRPr="000055B4" w14:paraId="3FF709AE" w14:textId="77777777" w:rsidTr="00C83F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2A028" w14:textId="77777777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i/>
                <w:sz w:val="24"/>
                <w:szCs w:val="24"/>
              </w:rPr>
              <w:t>Результат</w:t>
            </w:r>
          </w:p>
        </w:tc>
      </w:tr>
      <w:tr w:rsidR="00493459" w:rsidRPr="000055B4" w14:paraId="660115AF" w14:textId="77777777" w:rsidTr="00C83FB2">
        <w:trPr>
          <w:jc w:val="center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B2850" w14:textId="77777777" w:rsidR="00493459" w:rsidRPr="000055B4" w:rsidRDefault="00493459" w:rsidP="00C83FB2">
            <w:pPr>
              <w:spacing w:line="276" w:lineRule="auto"/>
              <w:contextualSpacing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1 Прирост чистой прибыли, р.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63F36" w14:textId="1945EDE3" w:rsidR="00493459" w:rsidRPr="000055B4" w:rsidRDefault="00CA1927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12052,64</w:t>
            </w:r>
            <w:r w:rsidR="00493459" w:rsidRPr="000055B4">
              <w:rPr>
                <w:rFonts w:cs="Times New Roman"/>
                <w:color w:val="000000"/>
                <w:sz w:val="24"/>
                <w:szCs w:val="24"/>
              </w:rPr>
              <w:t>*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3AC4C" w14:textId="063D98DA" w:rsidR="00493459" w:rsidRPr="000055B4" w:rsidRDefault="00CA1927" w:rsidP="00C83FB2">
            <w:pPr>
              <w:spacing w:line="276" w:lineRule="auto"/>
              <w:ind w:hanging="15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24105,28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5BA7F" w14:textId="518045BC" w:rsidR="00493459" w:rsidRPr="000055B4" w:rsidRDefault="00CA1927" w:rsidP="00C83FB2">
            <w:pPr>
              <w:spacing w:line="276" w:lineRule="auto"/>
              <w:ind w:hanging="15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24105,28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080A4" w14:textId="3C33C380" w:rsidR="00493459" w:rsidRPr="000055B4" w:rsidRDefault="00CA1927" w:rsidP="00C83FB2">
            <w:pPr>
              <w:spacing w:line="276" w:lineRule="auto"/>
              <w:ind w:hanging="15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24105,28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3D9A3" w14:textId="2C4923A7" w:rsidR="00493459" w:rsidRPr="000055B4" w:rsidRDefault="00CA1927" w:rsidP="00C83FB2">
            <w:pPr>
              <w:spacing w:line="276" w:lineRule="auto"/>
              <w:ind w:hanging="15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24105,28</w:t>
            </w:r>
          </w:p>
        </w:tc>
      </w:tr>
      <w:tr w:rsidR="00493459" w:rsidRPr="000055B4" w14:paraId="687E41F6" w14:textId="77777777" w:rsidTr="00C83FB2">
        <w:trPr>
          <w:jc w:val="center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9C1C0" w14:textId="77777777" w:rsidR="00493459" w:rsidRPr="000055B4" w:rsidRDefault="00493459" w:rsidP="00C83FB2">
            <w:pPr>
              <w:spacing w:line="276" w:lineRule="auto"/>
              <w:contextualSpacing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2 Дисконтированный результат, р. (п. 1, п. 7)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AC129" w14:textId="5A8CDAC7" w:rsidR="00493459" w:rsidRPr="000055B4" w:rsidRDefault="00CA1927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12052,64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116A3" w14:textId="2C38EF73" w:rsidR="00493459" w:rsidRPr="000055B4" w:rsidRDefault="00CA1927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21935,81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E55C2" w14:textId="3F4006EF" w:rsidR="00493459" w:rsidRPr="000055B4" w:rsidRDefault="00CA1927" w:rsidP="00C83FB2">
            <w:pPr>
              <w:spacing w:line="276" w:lineRule="auto"/>
              <w:ind w:hanging="15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20007,38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CFEEB" w14:textId="5BF9844D" w:rsidR="00493459" w:rsidRPr="000055B4" w:rsidRDefault="00CA1927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18320,01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588F" w14:textId="4B7A7DE8" w:rsidR="00493459" w:rsidRPr="000055B4" w:rsidRDefault="00CA1927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16873,7</w:t>
            </w:r>
          </w:p>
        </w:tc>
      </w:tr>
      <w:tr w:rsidR="00493459" w:rsidRPr="000055B4" w14:paraId="6D9D606C" w14:textId="77777777" w:rsidTr="00C83F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C34F" w14:textId="77777777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i/>
                <w:sz w:val="24"/>
                <w:szCs w:val="24"/>
              </w:rPr>
              <w:t>Затраты</w:t>
            </w:r>
          </w:p>
        </w:tc>
      </w:tr>
      <w:tr w:rsidR="00493459" w:rsidRPr="000055B4" w14:paraId="47728404" w14:textId="77777777" w:rsidTr="00C83FB2">
        <w:trPr>
          <w:jc w:val="center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90E50" w14:textId="77777777" w:rsidR="00493459" w:rsidRPr="000055B4" w:rsidRDefault="00493459" w:rsidP="00C83FB2">
            <w:pPr>
              <w:spacing w:line="276" w:lineRule="auto"/>
              <w:contextualSpacing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3 Инвестиции (затраты) в реализацию проектного решения, р.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6EF4D" w14:textId="18E75B5C" w:rsidR="00493459" w:rsidRPr="000055B4" w:rsidRDefault="00CA1927" w:rsidP="00C83FB2">
            <w:pPr>
              <w:spacing w:line="276" w:lineRule="auto"/>
              <w:ind w:hanging="15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75329,01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72775" w14:textId="77777777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055B4">
              <w:rPr>
                <w:rFonts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155C0" w14:textId="77777777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055B4">
              <w:rPr>
                <w:rFonts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5A9B" w14:textId="77777777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055B4">
              <w:rPr>
                <w:rFonts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79F99" w14:textId="77777777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055B4">
              <w:rPr>
                <w:rFonts w:cs="Times New Roman"/>
                <w:sz w:val="24"/>
                <w:szCs w:val="24"/>
                <w:lang w:val="en-US"/>
              </w:rPr>
              <w:t>–</w:t>
            </w:r>
          </w:p>
        </w:tc>
      </w:tr>
      <w:tr w:rsidR="00493459" w:rsidRPr="000055B4" w14:paraId="01C63B57" w14:textId="77777777" w:rsidTr="00C83FB2">
        <w:trPr>
          <w:jc w:val="center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F5DEE" w14:textId="77777777" w:rsidR="00493459" w:rsidRPr="000055B4" w:rsidRDefault="00493459" w:rsidP="00C83FB2">
            <w:pPr>
              <w:spacing w:line="276" w:lineRule="auto"/>
              <w:contextualSpacing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4 Дисконтированные инвестиции, р. (п. 3 х п. 7)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32A16" w14:textId="56BD535E" w:rsidR="00493459" w:rsidRPr="000055B4" w:rsidRDefault="00CA1927" w:rsidP="00C83FB2">
            <w:pPr>
              <w:spacing w:line="276" w:lineRule="auto"/>
              <w:ind w:hanging="15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75329,01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2516D" w14:textId="77777777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055B4">
              <w:rPr>
                <w:rFonts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AAEB8" w14:textId="77777777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055B4">
              <w:rPr>
                <w:rFonts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DA6CD" w14:textId="77777777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055B4">
              <w:rPr>
                <w:rFonts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4FE21" w14:textId="77777777" w:rsidR="00493459" w:rsidRPr="000055B4" w:rsidRDefault="00493459" w:rsidP="00C83FB2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055B4">
              <w:rPr>
                <w:rFonts w:cs="Times New Roman"/>
                <w:sz w:val="24"/>
                <w:szCs w:val="24"/>
                <w:lang w:val="en-US"/>
              </w:rPr>
              <w:t>–</w:t>
            </w:r>
          </w:p>
        </w:tc>
      </w:tr>
      <w:tr w:rsidR="00CA1927" w:rsidRPr="000055B4" w14:paraId="5A934DA1" w14:textId="77777777" w:rsidTr="00C83FB2">
        <w:trPr>
          <w:jc w:val="center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F3C1E" w14:textId="77777777" w:rsidR="00CA1927" w:rsidRPr="000055B4" w:rsidRDefault="00CA1927" w:rsidP="00CA1927">
            <w:pPr>
              <w:spacing w:line="276" w:lineRule="auto"/>
              <w:contextualSpacing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5 Чистый дисконтированный доход по годам, р. (</w:t>
            </w:r>
            <w:proofErr w:type="spellStart"/>
            <w:r w:rsidRPr="000055B4">
              <w:rPr>
                <w:rFonts w:cs="Times New Roman"/>
                <w:sz w:val="24"/>
                <w:szCs w:val="24"/>
              </w:rPr>
              <w:t>пп</w:t>
            </w:r>
            <w:proofErr w:type="spellEnd"/>
            <w:r w:rsidRPr="000055B4">
              <w:rPr>
                <w:rFonts w:cs="Times New Roman"/>
                <w:sz w:val="24"/>
                <w:szCs w:val="24"/>
              </w:rPr>
              <w:t>. 2-4)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217A2" w14:textId="2F6862F0" w:rsidR="00CA1927" w:rsidRPr="000055B4" w:rsidRDefault="00CA1927" w:rsidP="00CA1927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</w:rPr>
              <w:t>63276,37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145F7" w14:textId="434A40F6" w:rsidR="00CA1927" w:rsidRPr="000055B4" w:rsidRDefault="00CA1927" w:rsidP="00CA1927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21935,81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603B3" w14:textId="447896D0" w:rsidR="00CA1927" w:rsidRPr="000055B4" w:rsidRDefault="00CA1927" w:rsidP="00CA1927">
            <w:pPr>
              <w:spacing w:line="276" w:lineRule="auto"/>
              <w:ind w:hanging="15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20007,38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8C43D" w14:textId="36B9B2CA" w:rsidR="00CA1927" w:rsidRPr="000055B4" w:rsidRDefault="00CA1927" w:rsidP="00CA1927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18320,01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D4CAD" w14:textId="3C2C1CED" w:rsidR="00CA1927" w:rsidRPr="000055B4" w:rsidRDefault="00CA1927" w:rsidP="00CA1927">
            <w:pPr>
              <w:spacing w:line="276" w:lineRule="auto"/>
              <w:ind w:hanging="15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16873,7</w:t>
            </w:r>
          </w:p>
        </w:tc>
      </w:tr>
      <w:tr w:rsidR="00493459" w:rsidRPr="000055B4" w14:paraId="6746C673" w14:textId="77777777" w:rsidTr="00CA1927">
        <w:trPr>
          <w:jc w:val="center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0F6077" w14:textId="77777777" w:rsidR="00493459" w:rsidRDefault="00493459" w:rsidP="00C83FB2">
            <w:pPr>
              <w:spacing w:line="276" w:lineRule="auto"/>
              <w:contextualSpacing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6 Чистый дисконтированный доход нарастающим итогом, р.</w:t>
            </w:r>
          </w:p>
          <w:p w14:paraId="6792DD11" w14:textId="77777777" w:rsidR="00965137" w:rsidRDefault="00965137" w:rsidP="00C83FB2">
            <w:pPr>
              <w:spacing w:line="276" w:lineRule="auto"/>
              <w:contextualSpacing/>
              <w:rPr>
                <w:rFonts w:cs="Times New Roman"/>
                <w:sz w:val="24"/>
                <w:szCs w:val="24"/>
              </w:rPr>
            </w:pPr>
          </w:p>
          <w:p w14:paraId="60160FF3" w14:textId="77777777" w:rsidR="00CA1927" w:rsidRPr="000055B4" w:rsidRDefault="00CA1927" w:rsidP="00C83FB2">
            <w:pPr>
              <w:spacing w:line="276" w:lineRule="auto"/>
              <w:contextualSpacing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6EBDC9" w14:textId="6096D022" w:rsidR="00493459" w:rsidRPr="000055B4" w:rsidRDefault="00CA1927" w:rsidP="00C83FB2">
            <w:pPr>
              <w:spacing w:line="276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</w:rPr>
              <w:t>63276,37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73A010" w14:textId="2474D8B2" w:rsidR="00493459" w:rsidRPr="000055B4" w:rsidRDefault="00493459" w:rsidP="00C83FB2">
            <w:pPr>
              <w:spacing w:line="276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-</w:t>
            </w:r>
            <w:r w:rsidR="00CA1927">
              <w:rPr>
                <w:rFonts w:cs="Times New Roman"/>
                <w:sz w:val="24"/>
                <w:szCs w:val="24"/>
              </w:rPr>
              <w:t>41340,56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D049B3" w14:textId="0DF3BEE5" w:rsidR="00493459" w:rsidRPr="000055B4" w:rsidRDefault="00493459" w:rsidP="00C83FB2">
            <w:pPr>
              <w:spacing w:line="276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-</w:t>
            </w:r>
            <w:r w:rsidR="00CA1927">
              <w:rPr>
                <w:rFonts w:cs="Times New Roman"/>
                <w:sz w:val="24"/>
                <w:szCs w:val="24"/>
              </w:rPr>
              <w:t>21333,18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A8213C" w14:textId="50B7C5BD" w:rsidR="00CA1927" w:rsidRPr="000055B4" w:rsidRDefault="00493459" w:rsidP="00CA1927">
            <w:pPr>
              <w:spacing w:line="276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-</w:t>
            </w:r>
            <w:r w:rsidR="00CA1927">
              <w:rPr>
                <w:rFonts w:cs="Times New Roman"/>
                <w:sz w:val="24"/>
                <w:szCs w:val="24"/>
              </w:rPr>
              <w:t>3013,17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0FC008" w14:textId="306D9972" w:rsidR="00493459" w:rsidRPr="000055B4" w:rsidRDefault="00CA1927" w:rsidP="00C83FB2">
            <w:pPr>
              <w:spacing w:line="276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13860,53</w:t>
            </w:r>
          </w:p>
        </w:tc>
      </w:tr>
      <w:tr w:rsidR="00CA1927" w:rsidRPr="000055B4" w14:paraId="14B6762C" w14:textId="77777777" w:rsidTr="00CA1927">
        <w:trPr>
          <w:jc w:val="center"/>
        </w:trPr>
        <w:tc>
          <w:tcPr>
            <w:tcW w:w="5000" w:type="pct"/>
            <w:gridSpan w:val="6"/>
            <w:tcBorders>
              <w:bottom w:val="single" w:sz="4" w:space="0" w:color="auto"/>
            </w:tcBorders>
            <w:vAlign w:val="center"/>
          </w:tcPr>
          <w:p w14:paraId="6ED24BE5" w14:textId="6A1E25B7" w:rsidR="00CA1927" w:rsidRPr="00CA1927" w:rsidRDefault="00CA1927" w:rsidP="00CA1927">
            <w:pPr>
              <w:spacing w:line="276" w:lineRule="auto"/>
              <w:contextualSpacing/>
              <w:rPr>
                <w:rFonts w:cs="Times New Roman"/>
                <w:szCs w:val="28"/>
              </w:rPr>
            </w:pPr>
            <w:r w:rsidRPr="00CA1927">
              <w:rPr>
                <w:rFonts w:cs="Times New Roman"/>
                <w:szCs w:val="28"/>
              </w:rPr>
              <w:lastRenderedPageBreak/>
              <w:t>Продолжение таблицы 8.7</w:t>
            </w:r>
          </w:p>
        </w:tc>
      </w:tr>
      <w:tr w:rsidR="00493459" w:rsidRPr="000055B4" w14:paraId="01492C8A" w14:textId="77777777" w:rsidTr="00CA1927">
        <w:trPr>
          <w:jc w:val="center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817ED" w14:textId="77777777" w:rsidR="00493459" w:rsidRPr="000055B4" w:rsidRDefault="00493459" w:rsidP="00C83FB2">
            <w:pPr>
              <w:spacing w:line="276" w:lineRule="auto"/>
              <w:contextualSpacing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7 Коэффициент дисконтирования, доли единицы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A9305" w14:textId="77777777" w:rsidR="00493459" w:rsidRPr="000055B4" w:rsidRDefault="00493459" w:rsidP="00C83FB2">
            <w:pPr>
              <w:spacing w:line="276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7224C" w14:textId="77777777" w:rsidR="00493459" w:rsidRPr="004C05C3" w:rsidRDefault="00493459" w:rsidP="00C83FB2">
            <w:pPr>
              <w:spacing w:line="276" w:lineRule="auto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055B4">
              <w:rPr>
                <w:rFonts w:cs="Times New Roman"/>
                <w:sz w:val="24"/>
                <w:szCs w:val="24"/>
              </w:rPr>
              <w:t>0,</w:t>
            </w:r>
            <w:r>
              <w:rPr>
                <w:rFonts w:cs="Times New Roman"/>
                <w:sz w:val="24"/>
                <w:szCs w:val="24"/>
                <w:lang w:val="en-US"/>
              </w:rPr>
              <w:t>91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BA4A3" w14:textId="77777777" w:rsidR="00493459" w:rsidRPr="004C05C3" w:rsidRDefault="00493459" w:rsidP="00C83FB2">
            <w:pPr>
              <w:spacing w:line="276" w:lineRule="auto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055B4">
              <w:rPr>
                <w:rFonts w:cs="Times New Roman"/>
                <w:sz w:val="24"/>
                <w:szCs w:val="24"/>
              </w:rPr>
              <w:t>0,</w:t>
            </w:r>
            <w:r>
              <w:rPr>
                <w:rFonts w:cs="Times New Roman"/>
                <w:sz w:val="24"/>
                <w:szCs w:val="24"/>
                <w:lang w:val="en-US"/>
              </w:rPr>
              <w:t>83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7D1B0" w14:textId="77777777" w:rsidR="00493459" w:rsidRPr="000055B4" w:rsidRDefault="00493459" w:rsidP="00C83FB2">
            <w:pPr>
              <w:spacing w:line="276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4"/>
                <w:szCs w:val="24"/>
              </w:rPr>
              <w:t>0,</w:t>
            </w:r>
            <w:r>
              <w:rPr>
                <w:rFonts w:cs="Times New Roman"/>
                <w:sz w:val="24"/>
                <w:szCs w:val="24"/>
                <w:lang w:val="en-US"/>
              </w:rPr>
              <w:t>7</w:t>
            </w:r>
            <w:r w:rsidRPr="000055B4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429EC" w14:textId="77777777" w:rsidR="00493459" w:rsidRPr="004C05C3" w:rsidRDefault="00493459" w:rsidP="00C83FB2">
            <w:pPr>
              <w:spacing w:line="276" w:lineRule="auto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055B4">
              <w:rPr>
                <w:rFonts w:cs="Times New Roman"/>
                <w:sz w:val="24"/>
                <w:szCs w:val="24"/>
              </w:rPr>
              <w:t>0,</w:t>
            </w:r>
            <w:r>
              <w:rPr>
                <w:rFonts w:cs="Times New Roman"/>
                <w:sz w:val="24"/>
                <w:szCs w:val="24"/>
                <w:lang w:val="en-US"/>
              </w:rPr>
              <w:t>70</w:t>
            </w:r>
          </w:p>
        </w:tc>
      </w:tr>
      <w:tr w:rsidR="00493459" w:rsidRPr="000055B4" w14:paraId="2A956933" w14:textId="77777777" w:rsidTr="00C83F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E4986" w14:textId="77777777" w:rsidR="00493459" w:rsidRPr="000055B4" w:rsidRDefault="00493459" w:rsidP="00C83FB2">
            <w:pPr>
              <w:spacing w:line="276" w:lineRule="auto"/>
              <w:contextualSpacing/>
              <w:jc w:val="both"/>
              <w:rPr>
                <w:rFonts w:cs="Times New Roman"/>
                <w:sz w:val="22"/>
              </w:rPr>
            </w:pPr>
            <w:r w:rsidRPr="000055B4">
              <w:rPr>
                <w:rFonts w:cs="Times New Roman"/>
                <w:sz w:val="22"/>
              </w:rPr>
              <w:t>Примечания:</w:t>
            </w:r>
          </w:p>
          <w:p w14:paraId="43979E01" w14:textId="77777777" w:rsidR="00493459" w:rsidRPr="000055B4" w:rsidRDefault="00493459" w:rsidP="00C83FB2">
            <w:pPr>
              <w:spacing w:line="276" w:lineRule="auto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0055B4">
              <w:rPr>
                <w:rFonts w:cs="Times New Roman"/>
                <w:sz w:val="22"/>
              </w:rPr>
              <w:t>* Прирост чистой прибыли не может быть полноценным в первый год, поскольку в этот год данные системы разрабатываются, проектируются и внедряются, и на окупаемость проекта остается около 6-и месяцев, то есть прирост чистой прибыли составляет около 50% в первый год.</w:t>
            </w:r>
          </w:p>
        </w:tc>
      </w:tr>
    </w:tbl>
    <w:p w14:paraId="40F1A564" w14:textId="77777777" w:rsidR="00493459" w:rsidRPr="000055B4" w:rsidRDefault="00493459" w:rsidP="00493459">
      <w:pPr>
        <w:spacing w:line="276" w:lineRule="auto"/>
        <w:ind w:firstLine="709"/>
        <w:jc w:val="both"/>
        <w:rPr>
          <w:rFonts w:cs="Times New Roman"/>
          <w:color w:val="000000"/>
        </w:rPr>
      </w:pPr>
    </w:p>
    <w:bookmarkEnd w:id="4"/>
    <w:p w14:paraId="2AC7D54B" w14:textId="790330CC" w:rsidR="00042BEA" w:rsidRDefault="00042BEA" w:rsidP="00042BEA">
      <w:pPr>
        <w:spacing w:line="276" w:lineRule="auto"/>
        <w:ind w:firstLine="709"/>
        <w:jc w:val="both"/>
        <w:rPr>
          <w:rFonts w:cs="Times New Roman"/>
          <w:color w:val="000000"/>
        </w:rPr>
      </w:pPr>
      <w:r w:rsidRPr="00042BEA">
        <w:rPr>
          <w:rFonts w:cs="Times New Roman"/>
          <w:color w:val="000000"/>
        </w:rPr>
        <w:t xml:space="preserve">На основании проведенных расчетов можно заключить, что проектирование и внедрение системы пожарной и охранной сигнализации в </w:t>
      </w:r>
      <w:r>
        <w:rPr>
          <w:rFonts w:cs="Times New Roman"/>
          <w:color w:val="000000"/>
        </w:rPr>
        <w:t>здании типа «</w:t>
      </w:r>
      <w:r w:rsidRPr="00042BEA">
        <w:rPr>
          <w:rFonts w:cs="Times New Roman"/>
          <w:color w:val="000000"/>
        </w:rPr>
        <w:t>медцентр</w:t>
      </w:r>
      <w:r>
        <w:rPr>
          <w:rFonts w:cs="Times New Roman"/>
          <w:color w:val="000000"/>
        </w:rPr>
        <w:t>»</w:t>
      </w:r>
      <w:r w:rsidRPr="00042BEA">
        <w:rPr>
          <w:rFonts w:cs="Times New Roman"/>
          <w:color w:val="000000"/>
        </w:rPr>
        <w:t xml:space="preserve"> является экономически оправданным. Для организации-разработчика проект демонстрирует высокую рентабельность, что подтверждается следующими показателями: </w:t>
      </w:r>
    </w:p>
    <w:p w14:paraId="79F738AC" w14:textId="59AFF631" w:rsidR="00042BEA" w:rsidRDefault="00042BEA" w:rsidP="00042BEA">
      <w:pPr>
        <w:spacing w:line="276" w:lineRule="auto"/>
        <w:ind w:firstLine="709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1 </w:t>
      </w:r>
      <w:r w:rsidRPr="00042BEA">
        <w:rPr>
          <w:rFonts w:cs="Times New Roman"/>
          <w:color w:val="000000"/>
        </w:rPr>
        <w:t xml:space="preserve">Чистый дисконтированный доход за пять лет составит </w:t>
      </w:r>
      <w:r w:rsidR="00CA1927">
        <w:rPr>
          <w:rFonts w:cs="Times New Roman"/>
          <w:color w:val="000000"/>
        </w:rPr>
        <w:t>13860,53</w:t>
      </w:r>
      <w:r w:rsidRPr="00042BEA">
        <w:rPr>
          <w:rFonts w:cs="Times New Roman"/>
          <w:color w:val="000000"/>
        </w:rPr>
        <w:t xml:space="preserve">; </w:t>
      </w:r>
    </w:p>
    <w:p w14:paraId="26476769" w14:textId="77777777" w:rsidR="00042BEA" w:rsidRDefault="00042BEA" w:rsidP="00042BEA">
      <w:pPr>
        <w:spacing w:line="276" w:lineRule="auto"/>
        <w:ind w:firstLine="709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2 </w:t>
      </w:r>
      <w:r w:rsidRPr="00042BEA">
        <w:rPr>
          <w:rFonts w:cs="Times New Roman"/>
          <w:color w:val="000000"/>
        </w:rPr>
        <w:t xml:space="preserve">Срок окупаемости – 5-й год; </w:t>
      </w:r>
    </w:p>
    <w:p w14:paraId="1EEB1504" w14:textId="4CBA242A" w:rsidR="00FA4879" w:rsidRDefault="00042BEA" w:rsidP="00042BEA">
      <w:pPr>
        <w:spacing w:line="276" w:lineRule="auto"/>
        <w:ind w:firstLine="709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3 </w:t>
      </w:r>
      <w:r w:rsidRPr="00042BEA">
        <w:rPr>
          <w:rFonts w:cs="Times New Roman"/>
          <w:color w:val="000000"/>
        </w:rPr>
        <w:t>Рентабельность затрат – 32%.</w:t>
      </w:r>
    </w:p>
    <w:p w14:paraId="263F765D" w14:textId="77777777" w:rsidR="00ED29DA" w:rsidRDefault="00ED29DA" w:rsidP="00042BEA">
      <w:pPr>
        <w:spacing w:line="276" w:lineRule="auto"/>
        <w:ind w:firstLine="709"/>
        <w:jc w:val="both"/>
        <w:rPr>
          <w:rFonts w:cs="Times New Roman"/>
        </w:rPr>
      </w:pPr>
      <w:r w:rsidRPr="00ED29DA">
        <w:rPr>
          <w:rFonts w:cs="Times New Roman"/>
        </w:rPr>
        <w:t xml:space="preserve">Эти данные свидетельствуют о высокой эффективности вложений и перспективности проекта с точки зрения финансовых показателей. </w:t>
      </w:r>
    </w:p>
    <w:p w14:paraId="03E787FE" w14:textId="5FC1BB68" w:rsidR="00ED29DA" w:rsidRDefault="00ED29DA" w:rsidP="00042BEA">
      <w:pPr>
        <w:spacing w:line="276" w:lineRule="auto"/>
        <w:ind w:firstLine="709"/>
        <w:jc w:val="both"/>
        <w:rPr>
          <w:rFonts w:cs="Times New Roman"/>
        </w:rPr>
      </w:pPr>
      <w:r w:rsidRPr="00ED29DA">
        <w:rPr>
          <w:rFonts w:cs="Times New Roman"/>
        </w:rPr>
        <w:t>Для организации-заказчика экономическая выгода может выражаться не только в снижении потенциальных рисков и ущерба от чрезвычайных ситуаций, но и в повышении уровня доверия пациентов и сотрудников. Внедрение системы безопасности способствует:</w:t>
      </w:r>
    </w:p>
    <w:p w14:paraId="46A60493" w14:textId="07B325CF" w:rsidR="00ED29DA" w:rsidRDefault="00ED29DA" w:rsidP="00042BEA">
      <w:pPr>
        <w:spacing w:line="276" w:lineRule="auto"/>
        <w:ind w:firstLine="709"/>
        <w:jc w:val="both"/>
        <w:rPr>
          <w:rFonts w:cs="Times New Roman"/>
        </w:rPr>
      </w:pPr>
      <w:r w:rsidRPr="00ED29DA">
        <w:rPr>
          <w:rFonts w:cs="Times New Roman"/>
        </w:rPr>
        <w:t>–</w:t>
      </w:r>
      <w:r>
        <w:rPr>
          <w:rFonts w:cs="Times New Roman"/>
        </w:rPr>
        <w:t xml:space="preserve"> с</w:t>
      </w:r>
      <w:r w:rsidRPr="00ED29DA">
        <w:rPr>
          <w:rFonts w:cs="Times New Roman"/>
        </w:rPr>
        <w:t>оциальному эффекту</w:t>
      </w:r>
      <w:r>
        <w:rPr>
          <w:rFonts w:cs="Times New Roman"/>
        </w:rPr>
        <w:t xml:space="preserve">: </w:t>
      </w:r>
      <w:r w:rsidRPr="00ED29DA">
        <w:rPr>
          <w:rFonts w:cs="Times New Roman"/>
        </w:rPr>
        <w:t xml:space="preserve">повышению безопасности персонала и посетителей, снижению риска инцидентов; </w:t>
      </w:r>
    </w:p>
    <w:p w14:paraId="56BE712F" w14:textId="59D96716" w:rsidR="00ED29DA" w:rsidRDefault="00ED29DA" w:rsidP="00042BEA">
      <w:pPr>
        <w:spacing w:line="276" w:lineRule="auto"/>
        <w:ind w:firstLine="709"/>
        <w:jc w:val="both"/>
        <w:rPr>
          <w:rFonts w:cs="Times New Roman"/>
        </w:rPr>
      </w:pPr>
      <w:r w:rsidRPr="00ED29DA">
        <w:rPr>
          <w:rFonts w:cs="Times New Roman"/>
        </w:rPr>
        <w:t>–</w:t>
      </w:r>
      <w:r>
        <w:rPr>
          <w:rFonts w:cs="Times New Roman"/>
        </w:rPr>
        <w:t xml:space="preserve"> э</w:t>
      </w:r>
      <w:r w:rsidRPr="00ED29DA">
        <w:rPr>
          <w:rFonts w:cs="Times New Roman"/>
        </w:rPr>
        <w:t>кологическому эффекту</w:t>
      </w:r>
      <w:r>
        <w:rPr>
          <w:rFonts w:cs="Times New Roman"/>
        </w:rPr>
        <w:t xml:space="preserve">: </w:t>
      </w:r>
      <w:r w:rsidRPr="00ED29DA">
        <w:rPr>
          <w:rFonts w:cs="Times New Roman"/>
        </w:rPr>
        <w:t xml:space="preserve">предотвращению пожаров и связанных с ними последствий (загрязнение воздуха, повреждение имущества). </w:t>
      </w:r>
    </w:p>
    <w:p w14:paraId="597978DD" w14:textId="098537E8" w:rsidR="00ED29DA" w:rsidRPr="00632FBB" w:rsidRDefault="00ED29DA" w:rsidP="00042BEA">
      <w:pPr>
        <w:spacing w:line="276" w:lineRule="auto"/>
        <w:ind w:firstLine="709"/>
        <w:jc w:val="both"/>
        <w:rPr>
          <w:rFonts w:cs="Times New Roman"/>
        </w:rPr>
      </w:pPr>
      <w:r w:rsidRPr="00ED29DA">
        <w:rPr>
          <w:rFonts w:cs="Times New Roman"/>
        </w:rPr>
        <w:t>Таким образом, инвестиции в систему пожарной и охранной сигнализации являются экономически целесообразными как для разработчика, так и для заказчика, обеспечивая финансовую устойчивость и повышение безопасности объекта.</w:t>
      </w:r>
    </w:p>
    <w:sectPr w:rsidR="00ED29DA" w:rsidRPr="00632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Calibri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5F7"/>
    <w:multiLevelType w:val="hybridMultilevel"/>
    <w:tmpl w:val="F574E840"/>
    <w:lvl w:ilvl="0" w:tplc="74461378">
      <w:start w:val="1"/>
      <w:numFmt w:val="bullet"/>
      <w:lvlText w:val=""/>
      <w:lvlJc w:val="left"/>
      <w:pPr>
        <w:ind w:left="10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" w15:restartNumberingAfterBreak="0">
    <w:nsid w:val="0A4950C7"/>
    <w:multiLevelType w:val="hybridMultilevel"/>
    <w:tmpl w:val="5AACF99A"/>
    <w:lvl w:ilvl="0" w:tplc="BF5CB6F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66E752F"/>
    <w:multiLevelType w:val="hybridMultilevel"/>
    <w:tmpl w:val="D1F66CD4"/>
    <w:lvl w:ilvl="0" w:tplc="7446137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CD41AB2"/>
    <w:multiLevelType w:val="multilevel"/>
    <w:tmpl w:val="A1EA1D52"/>
    <w:lvl w:ilvl="0">
      <w:start w:val="1"/>
      <w:numFmt w:val="bullet"/>
      <w:lvlText w:val="−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0AF217A"/>
    <w:multiLevelType w:val="hybridMultilevel"/>
    <w:tmpl w:val="163EA5B4"/>
    <w:lvl w:ilvl="0" w:tplc="7446137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0EB7F33"/>
    <w:multiLevelType w:val="hybridMultilevel"/>
    <w:tmpl w:val="F75AE072"/>
    <w:lvl w:ilvl="0" w:tplc="74461378">
      <w:start w:val="1"/>
      <w:numFmt w:val="bullet"/>
      <w:lvlText w:val=""/>
      <w:lvlJc w:val="left"/>
      <w:pPr>
        <w:ind w:left="10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6" w15:restartNumberingAfterBreak="0">
    <w:nsid w:val="591D74D9"/>
    <w:multiLevelType w:val="hybridMultilevel"/>
    <w:tmpl w:val="95AC567E"/>
    <w:lvl w:ilvl="0" w:tplc="2A74194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F1E47BD"/>
    <w:multiLevelType w:val="hybridMultilevel"/>
    <w:tmpl w:val="292E2964"/>
    <w:lvl w:ilvl="0" w:tplc="74461378">
      <w:start w:val="1"/>
      <w:numFmt w:val="bullet"/>
      <w:lvlText w:val=""/>
      <w:lvlJc w:val="left"/>
      <w:pPr>
        <w:ind w:left="10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8" w15:restartNumberingAfterBreak="0">
    <w:nsid w:val="6D257B04"/>
    <w:multiLevelType w:val="multilevel"/>
    <w:tmpl w:val="55645BD0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 w16cid:durableId="396587565">
    <w:abstractNumId w:val="8"/>
  </w:num>
  <w:num w:numId="2" w16cid:durableId="2098476805">
    <w:abstractNumId w:val="3"/>
  </w:num>
  <w:num w:numId="3" w16cid:durableId="1328435102">
    <w:abstractNumId w:val="2"/>
  </w:num>
  <w:num w:numId="4" w16cid:durableId="1733651282">
    <w:abstractNumId w:val="5"/>
  </w:num>
  <w:num w:numId="5" w16cid:durableId="1038166273">
    <w:abstractNumId w:val="0"/>
  </w:num>
  <w:num w:numId="6" w16cid:durableId="1986157646">
    <w:abstractNumId w:val="7"/>
  </w:num>
  <w:num w:numId="7" w16cid:durableId="906375260">
    <w:abstractNumId w:val="6"/>
  </w:num>
  <w:num w:numId="8" w16cid:durableId="864439692">
    <w:abstractNumId w:val="4"/>
  </w:num>
  <w:num w:numId="9" w16cid:durableId="1540360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Formatting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7D3"/>
    <w:rsid w:val="00006253"/>
    <w:rsid w:val="00024F7D"/>
    <w:rsid w:val="000334EC"/>
    <w:rsid w:val="00033ABF"/>
    <w:rsid w:val="00042BEA"/>
    <w:rsid w:val="00042E55"/>
    <w:rsid w:val="000662D5"/>
    <w:rsid w:val="000826FE"/>
    <w:rsid w:val="00083148"/>
    <w:rsid w:val="0009319F"/>
    <w:rsid w:val="00096799"/>
    <w:rsid w:val="000B3B0F"/>
    <w:rsid w:val="000D0DF6"/>
    <w:rsid w:val="000F772E"/>
    <w:rsid w:val="000F7C36"/>
    <w:rsid w:val="00135A86"/>
    <w:rsid w:val="00164B4F"/>
    <w:rsid w:val="001809DA"/>
    <w:rsid w:val="00180B95"/>
    <w:rsid w:val="00186C8A"/>
    <w:rsid w:val="001A57FE"/>
    <w:rsid w:val="001D32F6"/>
    <w:rsid w:val="001D6EBE"/>
    <w:rsid w:val="00203398"/>
    <w:rsid w:val="002120F9"/>
    <w:rsid w:val="00215F77"/>
    <w:rsid w:val="00225B70"/>
    <w:rsid w:val="002365CA"/>
    <w:rsid w:val="002505E1"/>
    <w:rsid w:val="002747FC"/>
    <w:rsid w:val="00277B32"/>
    <w:rsid w:val="002A49C8"/>
    <w:rsid w:val="002B1262"/>
    <w:rsid w:val="002B1EFF"/>
    <w:rsid w:val="002C1801"/>
    <w:rsid w:val="002E2074"/>
    <w:rsid w:val="002E39D6"/>
    <w:rsid w:val="002F6E96"/>
    <w:rsid w:val="002F73BD"/>
    <w:rsid w:val="0032579C"/>
    <w:rsid w:val="00326D6A"/>
    <w:rsid w:val="003319AB"/>
    <w:rsid w:val="00334031"/>
    <w:rsid w:val="00342880"/>
    <w:rsid w:val="003705DA"/>
    <w:rsid w:val="00371BB2"/>
    <w:rsid w:val="00371E27"/>
    <w:rsid w:val="00375B97"/>
    <w:rsid w:val="00385662"/>
    <w:rsid w:val="003B4097"/>
    <w:rsid w:val="003E0195"/>
    <w:rsid w:val="003E6E65"/>
    <w:rsid w:val="004000D0"/>
    <w:rsid w:val="00402E46"/>
    <w:rsid w:val="0041100C"/>
    <w:rsid w:val="0042343A"/>
    <w:rsid w:val="00445E42"/>
    <w:rsid w:val="00455D53"/>
    <w:rsid w:val="0046290F"/>
    <w:rsid w:val="004746D9"/>
    <w:rsid w:val="00480D94"/>
    <w:rsid w:val="00493459"/>
    <w:rsid w:val="00497FAD"/>
    <w:rsid w:val="004A35CC"/>
    <w:rsid w:val="004A7FF0"/>
    <w:rsid w:val="004B3957"/>
    <w:rsid w:val="004D7977"/>
    <w:rsid w:val="004D7F7F"/>
    <w:rsid w:val="004F1CF7"/>
    <w:rsid w:val="0051444B"/>
    <w:rsid w:val="00524137"/>
    <w:rsid w:val="00526FEA"/>
    <w:rsid w:val="00534896"/>
    <w:rsid w:val="00540DEE"/>
    <w:rsid w:val="00550463"/>
    <w:rsid w:val="00552C4B"/>
    <w:rsid w:val="00557BE9"/>
    <w:rsid w:val="00561CE1"/>
    <w:rsid w:val="005638EF"/>
    <w:rsid w:val="005849FF"/>
    <w:rsid w:val="00596335"/>
    <w:rsid w:val="005F64EE"/>
    <w:rsid w:val="005F7F6E"/>
    <w:rsid w:val="00630DF7"/>
    <w:rsid w:val="00631FE4"/>
    <w:rsid w:val="00632FBB"/>
    <w:rsid w:val="00651A9C"/>
    <w:rsid w:val="00651E83"/>
    <w:rsid w:val="00677CE9"/>
    <w:rsid w:val="00687C02"/>
    <w:rsid w:val="006909A8"/>
    <w:rsid w:val="0069215C"/>
    <w:rsid w:val="00696C60"/>
    <w:rsid w:val="006B2645"/>
    <w:rsid w:val="006B6A0B"/>
    <w:rsid w:val="006D54F0"/>
    <w:rsid w:val="006E22DB"/>
    <w:rsid w:val="006F6249"/>
    <w:rsid w:val="00716366"/>
    <w:rsid w:val="00724333"/>
    <w:rsid w:val="00730507"/>
    <w:rsid w:val="00741EDB"/>
    <w:rsid w:val="00752FEE"/>
    <w:rsid w:val="0077177D"/>
    <w:rsid w:val="00793753"/>
    <w:rsid w:val="007B356B"/>
    <w:rsid w:val="007E2DFA"/>
    <w:rsid w:val="007F13BB"/>
    <w:rsid w:val="0080499E"/>
    <w:rsid w:val="00824B2E"/>
    <w:rsid w:val="008A4D2B"/>
    <w:rsid w:val="008C21AE"/>
    <w:rsid w:val="008C407F"/>
    <w:rsid w:val="008F2EDA"/>
    <w:rsid w:val="00911322"/>
    <w:rsid w:val="00933EF8"/>
    <w:rsid w:val="00940FCD"/>
    <w:rsid w:val="009618A3"/>
    <w:rsid w:val="00965137"/>
    <w:rsid w:val="00971C2E"/>
    <w:rsid w:val="0098272A"/>
    <w:rsid w:val="009963B2"/>
    <w:rsid w:val="009B28C1"/>
    <w:rsid w:val="009D14C3"/>
    <w:rsid w:val="009E3F6A"/>
    <w:rsid w:val="009F185D"/>
    <w:rsid w:val="009F20F6"/>
    <w:rsid w:val="009F3D4F"/>
    <w:rsid w:val="00A01EE2"/>
    <w:rsid w:val="00A21C1C"/>
    <w:rsid w:val="00A225A1"/>
    <w:rsid w:val="00A2797C"/>
    <w:rsid w:val="00A409BE"/>
    <w:rsid w:val="00A45854"/>
    <w:rsid w:val="00A45F87"/>
    <w:rsid w:val="00A56B55"/>
    <w:rsid w:val="00A61C20"/>
    <w:rsid w:val="00A66B64"/>
    <w:rsid w:val="00A71D01"/>
    <w:rsid w:val="00A80108"/>
    <w:rsid w:val="00A85597"/>
    <w:rsid w:val="00A87993"/>
    <w:rsid w:val="00A957D3"/>
    <w:rsid w:val="00A9707A"/>
    <w:rsid w:val="00AA5757"/>
    <w:rsid w:val="00AA7C05"/>
    <w:rsid w:val="00AB3EE5"/>
    <w:rsid w:val="00AE3760"/>
    <w:rsid w:val="00B01B0A"/>
    <w:rsid w:val="00B03A47"/>
    <w:rsid w:val="00B0612D"/>
    <w:rsid w:val="00B1333A"/>
    <w:rsid w:val="00B32D7E"/>
    <w:rsid w:val="00B36FF3"/>
    <w:rsid w:val="00B44B72"/>
    <w:rsid w:val="00B57EB9"/>
    <w:rsid w:val="00B62B32"/>
    <w:rsid w:val="00B762AB"/>
    <w:rsid w:val="00B86E9F"/>
    <w:rsid w:val="00BA668A"/>
    <w:rsid w:val="00BB15E3"/>
    <w:rsid w:val="00BB5E7E"/>
    <w:rsid w:val="00BC331C"/>
    <w:rsid w:val="00BD400A"/>
    <w:rsid w:val="00BE353F"/>
    <w:rsid w:val="00C40512"/>
    <w:rsid w:val="00C46E62"/>
    <w:rsid w:val="00C52827"/>
    <w:rsid w:val="00C62538"/>
    <w:rsid w:val="00C672AB"/>
    <w:rsid w:val="00C97F1F"/>
    <w:rsid w:val="00CA1927"/>
    <w:rsid w:val="00CB287D"/>
    <w:rsid w:val="00CB4D8E"/>
    <w:rsid w:val="00CB5506"/>
    <w:rsid w:val="00CB60AA"/>
    <w:rsid w:val="00CC2E5E"/>
    <w:rsid w:val="00CD2956"/>
    <w:rsid w:val="00CE28E9"/>
    <w:rsid w:val="00D320D6"/>
    <w:rsid w:val="00D4512B"/>
    <w:rsid w:val="00D62140"/>
    <w:rsid w:val="00D64A04"/>
    <w:rsid w:val="00D96EE1"/>
    <w:rsid w:val="00DD0240"/>
    <w:rsid w:val="00DE027E"/>
    <w:rsid w:val="00DE2B6A"/>
    <w:rsid w:val="00DE5055"/>
    <w:rsid w:val="00DE549D"/>
    <w:rsid w:val="00DE7828"/>
    <w:rsid w:val="00DF48E0"/>
    <w:rsid w:val="00E00A52"/>
    <w:rsid w:val="00E00CB9"/>
    <w:rsid w:val="00E11252"/>
    <w:rsid w:val="00E430E9"/>
    <w:rsid w:val="00E9010C"/>
    <w:rsid w:val="00E921B2"/>
    <w:rsid w:val="00EC6D3D"/>
    <w:rsid w:val="00ED29DA"/>
    <w:rsid w:val="00ED2F76"/>
    <w:rsid w:val="00EE46FB"/>
    <w:rsid w:val="00EF1F1F"/>
    <w:rsid w:val="00EF5B1E"/>
    <w:rsid w:val="00F10996"/>
    <w:rsid w:val="00F2312B"/>
    <w:rsid w:val="00F2430C"/>
    <w:rsid w:val="00F2442A"/>
    <w:rsid w:val="00F37317"/>
    <w:rsid w:val="00F445E1"/>
    <w:rsid w:val="00F51D75"/>
    <w:rsid w:val="00F5234C"/>
    <w:rsid w:val="00F627F1"/>
    <w:rsid w:val="00F6591E"/>
    <w:rsid w:val="00F66A8C"/>
    <w:rsid w:val="00F84521"/>
    <w:rsid w:val="00F867BD"/>
    <w:rsid w:val="00FA4879"/>
    <w:rsid w:val="00FA4F4D"/>
    <w:rsid w:val="00FB6E53"/>
    <w:rsid w:val="00FD498D"/>
    <w:rsid w:val="00FF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6B06B"/>
  <w15:chartTrackingRefBased/>
  <w15:docId w15:val="{803FF314-9DAA-4BC2-928E-77597A2E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A47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next w:val="a"/>
    <w:link w:val="10"/>
    <w:qFormat/>
    <w:rsid w:val="00B03A47"/>
    <w:pPr>
      <w:keepNext/>
      <w:keepLines/>
      <w:tabs>
        <w:tab w:val="num" w:pos="0"/>
      </w:tabs>
      <w:suppressAutoHyphens/>
      <w:spacing w:after="252" w:line="254" w:lineRule="auto"/>
      <w:ind w:left="1938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 w:val="32"/>
      <w:lang w:val="en-US" w:eastAsia="zh-CN"/>
      <w14:ligatures w14:val="none"/>
    </w:rPr>
  </w:style>
  <w:style w:type="paragraph" w:styleId="2">
    <w:name w:val="heading 2"/>
    <w:next w:val="a"/>
    <w:link w:val="20"/>
    <w:qFormat/>
    <w:rsid w:val="00B03A47"/>
    <w:pPr>
      <w:keepNext/>
      <w:keepLines/>
      <w:tabs>
        <w:tab w:val="num" w:pos="0"/>
      </w:tabs>
      <w:suppressAutoHyphens/>
      <w:spacing w:after="260" w:line="244" w:lineRule="auto"/>
      <w:ind w:left="10" w:right="5" w:hanging="10"/>
      <w:outlineLvl w:val="1"/>
    </w:pPr>
    <w:rPr>
      <w:rFonts w:ascii="Times New Roman" w:eastAsia="Times New Roman" w:hAnsi="Times New Roman" w:cs="Times New Roman"/>
      <w:b/>
      <w:color w:val="000000"/>
      <w:kern w:val="0"/>
      <w:sz w:val="28"/>
      <w:lang w:val="en-US" w:eastAsia="zh-CN"/>
      <w14:ligatures w14:val="none"/>
    </w:rPr>
  </w:style>
  <w:style w:type="paragraph" w:styleId="3">
    <w:name w:val="heading 3"/>
    <w:next w:val="a"/>
    <w:link w:val="30"/>
    <w:qFormat/>
    <w:rsid w:val="00B03A47"/>
    <w:pPr>
      <w:keepNext/>
      <w:keepLines/>
      <w:suppressAutoHyphens/>
      <w:spacing w:after="332" w:line="254" w:lineRule="auto"/>
      <w:ind w:left="9"/>
      <w:jc w:val="center"/>
      <w:outlineLvl w:val="2"/>
    </w:pPr>
    <w:rPr>
      <w:rFonts w:ascii="Times New Roman" w:eastAsia="Times New Roman" w:hAnsi="Times New Roman" w:cs="Times New Roman"/>
      <w:color w:val="000000"/>
      <w:kern w:val="0"/>
      <w:sz w:val="24"/>
      <w:lang w:val="en-US" w:eastAsia="zh-CN"/>
      <w14:ligatures w14:val="none"/>
    </w:rPr>
  </w:style>
  <w:style w:type="paragraph" w:styleId="4">
    <w:name w:val="heading 4"/>
    <w:basedOn w:val="a"/>
    <w:next w:val="a"/>
    <w:link w:val="40"/>
    <w:unhideWhenUsed/>
    <w:qFormat/>
    <w:rsid w:val="00B03A47"/>
    <w:pPr>
      <w:keepNext/>
      <w:keepLines/>
      <w:spacing w:before="240" w:after="40"/>
      <w:outlineLvl w:val="3"/>
    </w:pPr>
    <w:rPr>
      <w:rFonts w:eastAsia="Times New Roman" w:cs="Times New Roman"/>
      <w:b/>
      <w:sz w:val="24"/>
      <w:szCs w:val="24"/>
      <w:lang w:eastAsia="ru-RU"/>
    </w:rPr>
  </w:style>
  <w:style w:type="paragraph" w:styleId="5">
    <w:name w:val="heading 5"/>
    <w:basedOn w:val="a"/>
    <w:next w:val="a"/>
    <w:link w:val="50"/>
    <w:unhideWhenUsed/>
    <w:qFormat/>
    <w:rsid w:val="00B03A47"/>
    <w:pPr>
      <w:keepNext/>
      <w:keepLines/>
      <w:spacing w:before="220" w:after="40"/>
      <w:outlineLvl w:val="4"/>
    </w:pPr>
    <w:rPr>
      <w:rFonts w:eastAsia="Times New Roman" w:cs="Times New Roman"/>
      <w:b/>
      <w:sz w:val="22"/>
      <w:lang w:eastAsia="ru-RU"/>
    </w:rPr>
  </w:style>
  <w:style w:type="paragraph" w:styleId="6">
    <w:name w:val="heading 6"/>
    <w:basedOn w:val="a"/>
    <w:next w:val="a"/>
    <w:link w:val="60"/>
    <w:unhideWhenUsed/>
    <w:qFormat/>
    <w:rsid w:val="00B03A4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B03A4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8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B03A4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9">
    <w:name w:val="heading 9"/>
    <w:basedOn w:val="a"/>
    <w:next w:val="a0"/>
    <w:link w:val="90"/>
    <w:qFormat/>
    <w:rsid w:val="00B03A47"/>
    <w:pPr>
      <w:keepNext/>
      <w:tabs>
        <w:tab w:val="num" w:pos="0"/>
      </w:tabs>
      <w:suppressAutoHyphens/>
      <w:spacing w:before="60" w:after="60" w:line="244" w:lineRule="auto"/>
      <w:ind w:left="6103" w:right="9"/>
      <w:jc w:val="both"/>
      <w:outlineLvl w:val="8"/>
    </w:pPr>
    <w:rPr>
      <w:rFonts w:ascii="Liberation Sans" w:eastAsia="Microsoft YaHei" w:hAnsi="Liberation Sans" w:cs="Arial"/>
      <w:b/>
      <w:bCs/>
      <w:color w:val="000000"/>
      <w:sz w:val="21"/>
      <w:szCs w:val="21"/>
      <w:lang w:val="en-US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B03A47"/>
    <w:rPr>
      <w:rFonts w:ascii="Times New Roman" w:eastAsia="Times New Roman" w:hAnsi="Times New Roman" w:cs="Times New Roman"/>
      <w:b/>
      <w:color w:val="000000"/>
      <w:kern w:val="0"/>
      <w:sz w:val="32"/>
      <w:lang w:val="en-US" w:eastAsia="zh-CN"/>
      <w14:ligatures w14:val="none"/>
    </w:rPr>
  </w:style>
  <w:style w:type="character" w:customStyle="1" w:styleId="20">
    <w:name w:val="Заголовок 2 Знак"/>
    <w:basedOn w:val="a1"/>
    <w:link w:val="2"/>
    <w:rsid w:val="00B03A47"/>
    <w:rPr>
      <w:rFonts w:ascii="Times New Roman" w:eastAsia="Times New Roman" w:hAnsi="Times New Roman" w:cs="Times New Roman"/>
      <w:b/>
      <w:color w:val="000000"/>
      <w:kern w:val="0"/>
      <w:sz w:val="28"/>
      <w:lang w:val="en-US" w:eastAsia="zh-CN"/>
      <w14:ligatures w14:val="none"/>
    </w:rPr>
  </w:style>
  <w:style w:type="character" w:customStyle="1" w:styleId="30">
    <w:name w:val="Заголовок 3 Знак"/>
    <w:basedOn w:val="a1"/>
    <w:link w:val="3"/>
    <w:rsid w:val="00B03A47"/>
    <w:rPr>
      <w:rFonts w:ascii="Times New Roman" w:eastAsia="Times New Roman" w:hAnsi="Times New Roman" w:cs="Times New Roman"/>
      <w:color w:val="000000"/>
      <w:kern w:val="0"/>
      <w:sz w:val="24"/>
      <w:lang w:val="en-US" w:eastAsia="zh-CN"/>
      <w14:ligatures w14:val="none"/>
    </w:rPr>
  </w:style>
  <w:style w:type="character" w:customStyle="1" w:styleId="40">
    <w:name w:val="Заголовок 4 Знак"/>
    <w:basedOn w:val="a1"/>
    <w:link w:val="4"/>
    <w:rsid w:val="00B03A47"/>
    <w:rPr>
      <w:rFonts w:ascii="Times New Roman" w:eastAsia="Times New Roman" w:hAnsi="Times New Roman" w:cs="Times New Roman"/>
      <w:b/>
      <w:kern w:val="0"/>
      <w:sz w:val="24"/>
      <w:szCs w:val="24"/>
      <w:lang w:val="ru-RU" w:eastAsia="ru-RU"/>
      <w14:ligatures w14:val="none"/>
    </w:rPr>
  </w:style>
  <w:style w:type="character" w:customStyle="1" w:styleId="50">
    <w:name w:val="Заголовок 5 Знак"/>
    <w:basedOn w:val="a1"/>
    <w:link w:val="5"/>
    <w:rsid w:val="00B03A47"/>
    <w:rPr>
      <w:rFonts w:ascii="Times New Roman" w:eastAsia="Times New Roman" w:hAnsi="Times New Roman" w:cs="Times New Roman"/>
      <w:b/>
      <w:kern w:val="0"/>
      <w:lang w:val="ru-RU" w:eastAsia="ru-RU"/>
      <w14:ligatures w14:val="none"/>
    </w:rPr>
  </w:style>
  <w:style w:type="character" w:customStyle="1" w:styleId="60">
    <w:name w:val="Заголовок 6 Знак"/>
    <w:basedOn w:val="a1"/>
    <w:link w:val="6"/>
    <w:rsid w:val="00B03A47"/>
    <w:rPr>
      <w:rFonts w:asciiTheme="majorHAnsi" w:eastAsiaTheme="majorEastAsia" w:hAnsiTheme="majorHAnsi" w:cstheme="majorBidi"/>
      <w:color w:val="1F3763" w:themeColor="accent1" w:themeShade="7F"/>
      <w:kern w:val="0"/>
      <w:sz w:val="28"/>
      <w:lang w:val="ru-RU"/>
      <w14:ligatures w14:val="none"/>
    </w:rPr>
  </w:style>
  <w:style w:type="character" w:customStyle="1" w:styleId="70">
    <w:name w:val="Заголовок 7 Знак"/>
    <w:basedOn w:val="a1"/>
    <w:link w:val="7"/>
    <w:semiHidden/>
    <w:rsid w:val="00B03A47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8"/>
      <w:szCs w:val="28"/>
      <w:lang w:val="ru-RU" w:eastAsia="ru-RU"/>
      <w14:ligatures w14:val="none"/>
    </w:rPr>
  </w:style>
  <w:style w:type="character" w:customStyle="1" w:styleId="80">
    <w:name w:val="Заголовок 8 Знак"/>
    <w:basedOn w:val="a1"/>
    <w:link w:val="8"/>
    <w:semiHidden/>
    <w:rsid w:val="00B03A47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ru-RU" w:eastAsia="ru-RU"/>
      <w14:ligatures w14:val="none"/>
    </w:rPr>
  </w:style>
  <w:style w:type="character" w:customStyle="1" w:styleId="90">
    <w:name w:val="Заголовок 9 Знак"/>
    <w:basedOn w:val="a1"/>
    <w:link w:val="9"/>
    <w:rsid w:val="00B03A47"/>
    <w:rPr>
      <w:rFonts w:ascii="Liberation Sans" w:eastAsia="Microsoft YaHei" w:hAnsi="Liberation Sans" w:cs="Arial"/>
      <w:b/>
      <w:bCs/>
      <w:color w:val="000000"/>
      <w:kern w:val="0"/>
      <w:sz w:val="21"/>
      <w:szCs w:val="21"/>
      <w:lang w:val="en-US" w:eastAsia="zh-CN"/>
      <w14:ligatures w14:val="none"/>
    </w:rPr>
  </w:style>
  <w:style w:type="paragraph" w:styleId="a4">
    <w:name w:val="footnote text"/>
    <w:basedOn w:val="a"/>
    <w:link w:val="a5"/>
    <w:uiPriority w:val="99"/>
    <w:unhideWhenUsed/>
    <w:rsid w:val="00B03A47"/>
    <w:rPr>
      <w:sz w:val="20"/>
      <w:szCs w:val="20"/>
    </w:rPr>
  </w:style>
  <w:style w:type="character" w:customStyle="1" w:styleId="a5">
    <w:name w:val="Текст сноски Знак"/>
    <w:basedOn w:val="a1"/>
    <w:link w:val="a4"/>
    <w:uiPriority w:val="99"/>
    <w:rsid w:val="00B03A47"/>
    <w:rPr>
      <w:rFonts w:ascii="Times New Roman" w:hAnsi="Times New Roman"/>
      <w:kern w:val="0"/>
      <w:sz w:val="20"/>
      <w:szCs w:val="20"/>
      <w:lang w:val="ru-RU"/>
      <w14:ligatures w14:val="none"/>
    </w:rPr>
  </w:style>
  <w:style w:type="table" w:styleId="a6">
    <w:name w:val="Table Grid"/>
    <w:basedOn w:val="a2"/>
    <w:uiPriority w:val="39"/>
    <w:rsid w:val="00B03A4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footnote reference"/>
    <w:basedOn w:val="a1"/>
    <w:rsid w:val="00B03A47"/>
    <w:rPr>
      <w:vertAlign w:val="superscript"/>
    </w:rPr>
  </w:style>
  <w:style w:type="character" w:styleId="a8">
    <w:name w:val="annotation reference"/>
    <w:basedOn w:val="a1"/>
    <w:uiPriority w:val="99"/>
    <w:semiHidden/>
    <w:unhideWhenUsed/>
    <w:rsid w:val="00B03A4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B03A47"/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B03A47"/>
    <w:rPr>
      <w:rFonts w:ascii="Times New Roman" w:hAnsi="Times New Roman"/>
      <w:kern w:val="0"/>
      <w:sz w:val="20"/>
      <w:szCs w:val="20"/>
      <w:lang w:val="ru-RU"/>
      <w14:ligatures w14:val="none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03A4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B03A47"/>
    <w:rPr>
      <w:rFonts w:ascii="Times New Roman" w:hAnsi="Times New Roman"/>
      <w:b/>
      <w:bCs/>
      <w:kern w:val="0"/>
      <w:sz w:val="20"/>
      <w:szCs w:val="20"/>
      <w:lang w:val="ru-RU"/>
      <w14:ligatures w14:val="none"/>
    </w:rPr>
  </w:style>
  <w:style w:type="paragraph" w:styleId="ad">
    <w:name w:val="Balloon Text"/>
    <w:basedOn w:val="a"/>
    <w:link w:val="ae"/>
    <w:uiPriority w:val="99"/>
    <w:semiHidden/>
    <w:unhideWhenUsed/>
    <w:rsid w:val="00B03A47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B03A47"/>
    <w:rPr>
      <w:rFonts w:ascii="Segoe UI" w:hAnsi="Segoe UI" w:cs="Segoe UI"/>
      <w:kern w:val="0"/>
      <w:sz w:val="18"/>
      <w:szCs w:val="18"/>
      <w:lang w:val="ru-RU"/>
      <w14:ligatures w14:val="none"/>
    </w:rPr>
  </w:style>
  <w:style w:type="paragraph" w:styleId="a0">
    <w:name w:val="Body Text"/>
    <w:basedOn w:val="a"/>
    <w:link w:val="af"/>
    <w:rsid w:val="00B03A47"/>
    <w:pPr>
      <w:suppressAutoHyphens/>
      <w:spacing w:after="140" w:line="276" w:lineRule="auto"/>
      <w:ind w:right="9" w:firstLine="700"/>
      <w:jc w:val="both"/>
    </w:pPr>
    <w:rPr>
      <w:rFonts w:eastAsia="Times New Roman" w:cs="Times New Roman"/>
      <w:color w:val="000000"/>
      <w:lang w:val="en-US" w:eastAsia="zh-CN"/>
    </w:rPr>
  </w:style>
  <w:style w:type="character" w:customStyle="1" w:styleId="af">
    <w:name w:val="Основной текст Знак"/>
    <w:basedOn w:val="a1"/>
    <w:link w:val="a0"/>
    <w:rsid w:val="00B03A47"/>
    <w:rPr>
      <w:rFonts w:ascii="Times New Roman" w:eastAsia="Times New Roman" w:hAnsi="Times New Roman" w:cs="Times New Roman"/>
      <w:color w:val="000000"/>
      <w:kern w:val="0"/>
      <w:sz w:val="28"/>
      <w:lang w:val="en-US" w:eastAsia="zh-CN"/>
      <w14:ligatures w14:val="none"/>
    </w:rPr>
  </w:style>
  <w:style w:type="paragraph" w:customStyle="1" w:styleId="af0">
    <w:name w:val="текст"/>
    <w:basedOn w:val="a"/>
    <w:qFormat/>
    <w:rsid w:val="00B03A47"/>
    <w:pPr>
      <w:suppressAutoHyphens/>
      <w:ind w:firstLine="709"/>
      <w:contextualSpacing/>
      <w:jc w:val="both"/>
    </w:pPr>
    <w:rPr>
      <w:rFonts w:eastAsia="Calibri" w:cs="Times New Roman"/>
      <w:color w:val="000000"/>
      <w:szCs w:val="28"/>
      <w:lang w:val="en-US" w:eastAsia="zh-CN"/>
    </w:rPr>
  </w:style>
  <w:style w:type="paragraph" w:customStyle="1" w:styleId="af1">
    <w:name w:val="Формула"/>
    <w:basedOn w:val="a"/>
    <w:qFormat/>
    <w:rsid w:val="00B03A47"/>
    <w:pPr>
      <w:suppressAutoHyphens/>
      <w:ind w:right="9" w:firstLine="700"/>
      <w:contextualSpacing/>
      <w:jc w:val="center"/>
    </w:pPr>
    <w:rPr>
      <w:rFonts w:eastAsia="Times New Roman" w:cs="Times New Roman"/>
      <w:color w:val="000000"/>
      <w:sz w:val="26"/>
      <w:lang w:val="en-US" w:eastAsia="zh-CN"/>
    </w:rPr>
  </w:style>
  <w:style w:type="paragraph" w:customStyle="1" w:styleId="af2">
    <w:name w:val="Где"/>
    <w:basedOn w:val="af0"/>
    <w:qFormat/>
    <w:rsid w:val="00B03A47"/>
    <w:pPr>
      <w:tabs>
        <w:tab w:val="left" w:pos="709"/>
        <w:tab w:val="left" w:pos="1134"/>
      </w:tabs>
      <w:spacing w:before="240"/>
      <w:ind w:firstLine="0"/>
    </w:pPr>
  </w:style>
  <w:style w:type="paragraph" w:customStyle="1" w:styleId="af3">
    <w:name w:val="Сложное пречисление"/>
    <w:basedOn w:val="af0"/>
    <w:qFormat/>
    <w:rsid w:val="00B03A47"/>
    <w:pPr>
      <w:tabs>
        <w:tab w:val="num" w:pos="0"/>
        <w:tab w:val="left" w:pos="993"/>
      </w:tabs>
    </w:pPr>
  </w:style>
  <w:style w:type="paragraph" w:customStyle="1" w:styleId="af4">
    <w:name w:val="текст до и посл"/>
    <w:basedOn w:val="af0"/>
    <w:qFormat/>
    <w:rsid w:val="00B03A47"/>
    <w:pPr>
      <w:spacing w:before="100" w:after="100"/>
    </w:pPr>
  </w:style>
  <w:style w:type="paragraph" w:customStyle="1" w:styleId="af5">
    <w:name w:val="Таблица"/>
    <w:basedOn w:val="af0"/>
    <w:uiPriority w:val="99"/>
    <w:rsid w:val="00B03A47"/>
    <w:pPr>
      <w:spacing w:before="100"/>
      <w:ind w:firstLine="0"/>
    </w:pPr>
  </w:style>
  <w:style w:type="paragraph" w:customStyle="1" w:styleId="af6">
    <w:name w:val="Табл. слева"/>
    <w:basedOn w:val="af0"/>
    <w:rsid w:val="00B03A47"/>
    <w:pPr>
      <w:ind w:firstLine="0"/>
      <w:contextualSpacing w:val="0"/>
      <w:jc w:val="left"/>
    </w:pPr>
    <w:rPr>
      <w:rFonts w:eastAsia="Times New Roman"/>
      <w:sz w:val="24"/>
      <w:szCs w:val="24"/>
    </w:rPr>
  </w:style>
  <w:style w:type="paragraph" w:customStyle="1" w:styleId="af7">
    <w:name w:val="Табл. центр"/>
    <w:basedOn w:val="af0"/>
    <w:rsid w:val="00B03A47"/>
    <w:pPr>
      <w:ind w:firstLine="0"/>
      <w:jc w:val="center"/>
    </w:pPr>
    <w:rPr>
      <w:sz w:val="24"/>
    </w:rPr>
  </w:style>
  <w:style w:type="paragraph" w:customStyle="1" w:styleId="af8">
    <w:name w:val="Текст после"/>
    <w:basedOn w:val="af0"/>
    <w:qFormat/>
    <w:rsid w:val="00B03A47"/>
    <w:pPr>
      <w:spacing w:before="240"/>
    </w:pPr>
  </w:style>
  <w:style w:type="paragraph" w:styleId="af9">
    <w:name w:val="Normal (Web)"/>
    <w:basedOn w:val="a"/>
    <w:uiPriority w:val="99"/>
    <w:unhideWhenUsed/>
    <w:rsid w:val="00B03A4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rsid w:val="00B03A47"/>
    <w:pPr>
      <w:ind w:left="720"/>
      <w:contextualSpacing/>
    </w:pPr>
  </w:style>
  <w:style w:type="character" w:styleId="afb">
    <w:name w:val="Strong"/>
    <w:basedOn w:val="a1"/>
    <w:uiPriority w:val="22"/>
    <w:qFormat/>
    <w:rsid w:val="00B03A47"/>
    <w:rPr>
      <w:b/>
      <w:bCs/>
    </w:rPr>
  </w:style>
  <w:style w:type="character" w:styleId="afc">
    <w:name w:val="Hyperlink"/>
    <w:basedOn w:val="a1"/>
    <w:uiPriority w:val="99"/>
    <w:unhideWhenUsed/>
    <w:rsid w:val="00B03A47"/>
    <w:rPr>
      <w:color w:val="0000FF"/>
      <w:u w:val="single"/>
    </w:rPr>
  </w:style>
  <w:style w:type="character" w:customStyle="1" w:styleId="js-prop-title">
    <w:name w:val="js-prop-title"/>
    <w:basedOn w:val="a1"/>
    <w:rsid w:val="00B03A47"/>
  </w:style>
  <w:style w:type="character" w:customStyle="1" w:styleId="js-prop-value">
    <w:name w:val="js-prop-value"/>
    <w:basedOn w:val="a1"/>
    <w:rsid w:val="00B03A47"/>
  </w:style>
  <w:style w:type="character" w:customStyle="1" w:styleId="11">
    <w:name w:val="Неразрешенное упоминание1"/>
    <w:basedOn w:val="a1"/>
    <w:uiPriority w:val="99"/>
    <w:semiHidden/>
    <w:unhideWhenUsed/>
    <w:rsid w:val="00B03A47"/>
    <w:rPr>
      <w:color w:val="605E5C"/>
      <w:shd w:val="clear" w:color="auto" w:fill="E1DFDD"/>
    </w:rPr>
  </w:style>
  <w:style w:type="paragraph" w:styleId="afd">
    <w:name w:val="header"/>
    <w:basedOn w:val="a"/>
    <w:link w:val="afe"/>
    <w:unhideWhenUsed/>
    <w:rsid w:val="00B03A47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1"/>
    <w:link w:val="afd"/>
    <w:rsid w:val="00B03A47"/>
    <w:rPr>
      <w:rFonts w:ascii="Times New Roman" w:hAnsi="Times New Roman"/>
      <w:kern w:val="0"/>
      <w:sz w:val="28"/>
      <w:lang w:val="ru-RU"/>
      <w14:ligatures w14:val="none"/>
    </w:rPr>
  </w:style>
  <w:style w:type="paragraph" w:styleId="aff">
    <w:name w:val="footer"/>
    <w:basedOn w:val="a"/>
    <w:link w:val="aff0"/>
    <w:uiPriority w:val="99"/>
    <w:unhideWhenUsed/>
    <w:rsid w:val="00B03A47"/>
    <w:pPr>
      <w:tabs>
        <w:tab w:val="center" w:pos="4677"/>
        <w:tab w:val="right" w:pos="9355"/>
      </w:tabs>
    </w:pPr>
  </w:style>
  <w:style w:type="character" w:customStyle="1" w:styleId="aff0">
    <w:name w:val="Нижний колонтитул Знак"/>
    <w:basedOn w:val="a1"/>
    <w:link w:val="aff"/>
    <w:uiPriority w:val="99"/>
    <w:rsid w:val="00B03A47"/>
    <w:rPr>
      <w:rFonts w:ascii="Times New Roman" w:hAnsi="Times New Roman"/>
      <w:kern w:val="0"/>
      <w:sz w:val="28"/>
      <w:lang w:val="ru-RU"/>
      <w14:ligatures w14:val="none"/>
    </w:rPr>
  </w:style>
  <w:style w:type="paragraph" w:customStyle="1" w:styleId="Standard">
    <w:name w:val="Standard"/>
    <w:qFormat/>
    <w:rsid w:val="00B03A4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egoe UI" w:hAnsi="Times New Roman" w:cs="Tahoma"/>
      <w:color w:val="000000"/>
      <w:kern w:val="3"/>
      <w:sz w:val="28"/>
      <w:szCs w:val="24"/>
      <w:lang w:val="en-US" w:eastAsia="zh-CN" w:bidi="hi-IN"/>
      <w14:ligatures w14:val="none"/>
    </w:rPr>
  </w:style>
  <w:style w:type="numbering" w:customStyle="1" w:styleId="12">
    <w:name w:val="Текущий список1"/>
    <w:uiPriority w:val="99"/>
    <w:rsid w:val="00B03A47"/>
  </w:style>
  <w:style w:type="paragraph" w:customStyle="1" w:styleId="Textbody">
    <w:name w:val="Text body"/>
    <w:basedOn w:val="Standard"/>
    <w:qFormat/>
    <w:rsid w:val="00B03A47"/>
    <w:pPr>
      <w:spacing w:after="140" w:line="276" w:lineRule="auto"/>
    </w:pPr>
  </w:style>
  <w:style w:type="paragraph" w:customStyle="1" w:styleId="TableContents">
    <w:name w:val="Table Contents"/>
    <w:basedOn w:val="Standard"/>
    <w:rsid w:val="00B03A47"/>
    <w:pPr>
      <w:suppressLineNumbers/>
    </w:pPr>
  </w:style>
  <w:style w:type="character" w:customStyle="1" w:styleId="StrongEmphasis">
    <w:name w:val="Strong Emphasis"/>
    <w:rsid w:val="00B03A47"/>
    <w:rPr>
      <w:b/>
      <w:bCs/>
    </w:rPr>
  </w:style>
  <w:style w:type="paragraph" w:styleId="31">
    <w:name w:val="Body Text Indent 3"/>
    <w:basedOn w:val="a"/>
    <w:link w:val="32"/>
    <w:unhideWhenUsed/>
    <w:rsid w:val="00B03A47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B03A47"/>
    <w:rPr>
      <w:rFonts w:ascii="Times New Roman" w:hAnsi="Times New Roman"/>
      <w:kern w:val="0"/>
      <w:sz w:val="16"/>
      <w:szCs w:val="16"/>
      <w:lang w:val="ru-RU"/>
      <w14:ligatures w14:val="none"/>
    </w:rPr>
  </w:style>
  <w:style w:type="paragraph" w:styleId="aff1">
    <w:name w:val="caption"/>
    <w:basedOn w:val="a"/>
    <w:next w:val="a"/>
    <w:uiPriority w:val="35"/>
    <w:unhideWhenUsed/>
    <w:qFormat/>
    <w:rsid w:val="00B03A4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21">
    <w:name w:val="Неразрешенное упоминание2"/>
    <w:basedOn w:val="a1"/>
    <w:uiPriority w:val="99"/>
    <w:semiHidden/>
    <w:unhideWhenUsed/>
    <w:rsid w:val="00B03A47"/>
    <w:rPr>
      <w:color w:val="605E5C"/>
      <w:shd w:val="clear" w:color="auto" w:fill="E1DFDD"/>
    </w:rPr>
  </w:style>
  <w:style w:type="character" w:styleId="aff2">
    <w:name w:val="FollowedHyperlink"/>
    <w:basedOn w:val="a1"/>
    <w:uiPriority w:val="99"/>
    <w:semiHidden/>
    <w:unhideWhenUsed/>
    <w:rsid w:val="00B03A47"/>
    <w:rPr>
      <w:color w:val="800080"/>
      <w:u w:val="single"/>
    </w:rPr>
  </w:style>
  <w:style w:type="paragraph" w:customStyle="1" w:styleId="msonormal0">
    <w:name w:val="msonormal"/>
    <w:basedOn w:val="a"/>
    <w:rsid w:val="00B03A4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03A47"/>
    <w:pPr>
      <w:tabs>
        <w:tab w:val="right" w:leader="dot" w:pos="9344"/>
      </w:tabs>
      <w:spacing w:after="100"/>
      <w:ind w:left="284" w:hanging="284"/>
    </w:pPr>
    <w:rPr>
      <w:rFonts w:eastAsia="Times New Roman" w:cs="Times New Roman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B03A47"/>
    <w:pPr>
      <w:tabs>
        <w:tab w:val="right" w:leader="dot" w:pos="9344"/>
      </w:tabs>
      <w:spacing w:after="100"/>
      <w:ind w:left="709" w:hanging="425"/>
    </w:pPr>
    <w:rPr>
      <w:rFonts w:eastAsia="Times New Roman" w:cs="Times New Roman"/>
      <w:noProof/>
      <w:szCs w:val="28"/>
      <w:lang w:eastAsia="ru-RU"/>
    </w:rPr>
  </w:style>
  <w:style w:type="paragraph" w:styleId="aff3">
    <w:name w:val="Title"/>
    <w:basedOn w:val="a"/>
    <w:next w:val="a"/>
    <w:link w:val="aff4"/>
    <w:qFormat/>
    <w:rsid w:val="00B03A47"/>
    <w:pPr>
      <w:keepNext/>
      <w:keepLines/>
      <w:spacing w:before="480" w:after="120"/>
    </w:pPr>
    <w:rPr>
      <w:rFonts w:eastAsia="Times New Roman" w:cs="Times New Roman"/>
      <w:b/>
      <w:sz w:val="72"/>
      <w:szCs w:val="72"/>
      <w:lang w:eastAsia="ru-RU"/>
    </w:rPr>
  </w:style>
  <w:style w:type="character" w:customStyle="1" w:styleId="aff4">
    <w:name w:val="Заголовок Знак"/>
    <w:basedOn w:val="a1"/>
    <w:link w:val="aff3"/>
    <w:rsid w:val="00B03A47"/>
    <w:rPr>
      <w:rFonts w:ascii="Times New Roman" w:eastAsia="Times New Roman" w:hAnsi="Times New Roman" w:cs="Times New Roman"/>
      <w:b/>
      <w:kern w:val="0"/>
      <w:sz w:val="72"/>
      <w:szCs w:val="72"/>
      <w:lang w:val="ru-RU" w:eastAsia="ru-RU"/>
      <w14:ligatures w14:val="none"/>
    </w:rPr>
  </w:style>
  <w:style w:type="paragraph" w:styleId="aff5">
    <w:name w:val="Body Text Indent"/>
    <w:basedOn w:val="a"/>
    <w:link w:val="aff6"/>
    <w:semiHidden/>
    <w:unhideWhenUsed/>
    <w:rsid w:val="00B03A47"/>
    <w:pPr>
      <w:ind w:firstLine="851"/>
      <w:jc w:val="both"/>
    </w:pPr>
    <w:rPr>
      <w:rFonts w:eastAsia="Times New Roman" w:cs="Times New Roman"/>
      <w:szCs w:val="20"/>
      <w:lang w:eastAsia="ru-RU"/>
    </w:rPr>
  </w:style>
  <w:style w:type="character" w:customStyle="1" w:styleId="aff6">
    <w:name w:val="Основной текст с отступом Знак"/>
    <w:basedOn w:val="a1"/>
    <w:link w:val="aff5"/>
    <w:semiHidden/>
    <w:rsid w:val="00B03A47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aff7">
    <w:name w:val="Subtitle"/>
    <w:basedOn w:val="a"/>
    <w:next w:val="a"/>
    <w:link w:val="aff8"/>
    <w:uiPriority w:val="11"/>
    <w:qFormat/>
    <w:rsid w:val="00B03A4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f8">
    <w:name w:val="Подзаголовок Знак"/>
    <w:basedOn w:val="a1"/>
    <w:link w:val="aff7"/>
    <w:uiPriority w:val="11"/>
    <w:rsid w:val="00B03A47"/>
    <w:rPr>
      <w:rFonts w:ascii="Georgia" w:eastAsia="Georgia" w:hAnsi="Georgia" w:cs="Georgia"/>
      <w:i/>
      <w:color w:val="666666"/>
      <w:kern w:val="0"/>
      <w:sz w:val="48"/>
      <w:szCs w:val="48"/>
      <w:lang w:val="ru-RU" w:eastAsia="ru-RU"/>
      <w14:ligatures w14:val="none"/>
    </w:rPr>
  </w:style>
  <w:style w:type="paragraph" w:styleId="23">
    <w:name w:val="Body Text 2"/>
    <w:basedOn w:val="a"/>
    <w:link w:val="24"/>
    <w:semiHidden/>
    <w:unhideWhenUsed/>
    <w:rsid w:val="00B03A47"/>
    <w:pPr>
      <w:jc w:val="center"/>
    </w:pPr>
    <w:rPr>
      <w:rFonts w:eastAsia="Times New Roman" w:cs="Times New Roman"/>
      <w:sz w:val="24"/>
      <w:szCs w:val="20"/>
      <w:lang w:eastAsia="ru-RU"/>
    </w:rPr>
  </w:style>
  <w:style w:type="character" w:customStyle="1" w:styleId="24">
    <w:name w:val="Основной текст 2 Знак"/>
    <w:basedOn w:val="a1"/>
    <w:link w:val="23"/>
    <w:semiHidden/>
    <w:rsid w:val="00B03A47"/>
    <w:rPr>
      <w:rFonts w:ascii="Times New Roman" w:eastAsia="Times New Roman" w:hAnsi="Times New Roman" w:cs="Times New Roman"/>
      <w:kern w:val="0"/>
      <w:sz w:val="24"/>
      <w:szCs w:val="20"/>
      <w:lang w:val="ru-RU" w:eastAsia="ru-RU"/>
      <w14:ligatures w14:val="none"/>
    </w:rPr>
  </w:style>
  <w:style w:type="paragraph" w:styleId="33">
    <w:name w:val="Body Text 3"/>
    <w:basedOn w:val="a"/>
    <w:link w:val="34"/>
    <w:semiHidden/>
    <w:unhideWhenUsed/>
    <w:rsid w:val="00B03A47"/>
    <w:pPr>
      <w:jc w:val="center"/>
    </w:pPr>
    <w:rPr>
      <w:rFonts w:eastAsia="Times New Roman" w:cs="Times New Roman"/>
      <w:b/>
      <w:szCs w:val="20"/>
      <w:lang w:val="en-US" w:eastAsia="ru-RU"/>
    </w:rPr>
  </w:style>
  <w:style w:type="character" w:customStyle="1" w:styleId="34">
    <w:name w:val="Основной текст 3 Знак"/>
    <w:basedOn w:val="a1"/>
    <w:link w:val="33"/>
    <w:semiHidden/>
    <w:rsid w:val="00B03A47"/>
    <w:rPr>
      <w:rFonts w:ascii="Times New Roman" w:eastAsia="Times New Roman" w:hAnsi="Times New Roman" w:cs="Times New Roman"/>
      <w:b/>
      <w:kern w:val="0"/>
      <w:sz w:val="28"/>
      <w:szCs w:val="20"/>
      <w:lang w:val="en-US" w:eastAsia="ru-RU"/>
      <w14:ligatures w14:val="none"/>
    </w:rPr>
  </w:style>
  <w:style w:type="paragraph" w:styleId="25">
    <w:name w:val="Body Text Indent 2"/>
    <w:basedOn w:val="a"/>
    <w:link w:val="26"/>
    <w:semiHidden/>
    <w:unhideWhenUsed/>
    <w:rsid w:val="00B03A47"/>
    <w:pPr>
      <w:ind w:firstLine="567"/>
    </w:pPr>
    <w:rPr>
      <w:rFonts w:eastAsia="Times New Roman" w:cs="Times New Roman"/>
      <w:szCs w:val="20"/>
      <w:lang w:eastAsia="ru-RU"/>
    </w:rPr>
  </w:style>
  <w:style w:type="character" w:customStyle="1" w:styleId="26">
    <w:name w:val="Основной текст с отступом 2 Знак"/>
    <w:basedOn w:val="a1"/>
    <w:link w:val="25"/>
    <w:semiHidden/>
    <w:rsid w:val="00B03A47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aff9">
    <w:name w:val="Block Text"/>
    <w:basedOn w:val="a"/>
    <w:semiHidden/>
    <w:unhideWhenUsed/>
    <w:rsid w:val="00B03A47"/>
    <w:pPr>
      <w:widowControl w:val="0"/>
      <w:snapToGrid w:val="0"/>
      <w:ind w:left="57" w:right="57"/>
    </w:pPr>
    <w:rPr>
      <w:rFonts w:eastAsia="Times New Roman" w:cs="Times New Roman"/>
      <w:spacing w:val="-6"/>
      <w:sz w:val="24"/>
      <w:szCs w:val="20"/>
      <w:lang w:eastAsia="ru-RU"/>
    </w:rPr>
  </w:style>
  <w:style w:type="paragraph" w:styleId="affa">
    <w:name w:val="Document Map"/>
    <w:basedOn w:val="a"/>
    <w:link w:val="affb"/>
    <w:semiHidden/>
    <w:unhideWhenUsed/>
    <w:rsid w:val="00B03A47"/>
    <w:pPr>
      <w:shd w:val="clear" w:color="auto" w:fill="000080"/>
    </w:pPr>
    <w:rPr>
      <w:rFonts w:ascii="Tahoma" w:eastAsia="Times New Roman" w:hAnsi="Tahoma" w:cs="Times New Roman"/>
      <w:szCs w:val="20"/>
      <w:lang w:eastAsia="ru-RU"/>
    </w:rPr>
  </w:style>
  <w:style w:type="character" w:customStyle="1" w:styleId="affb">
    <w:name w:val="Схема документа Знак"/>
    <w:basedOn w:val="a1"/>
    <w:link w:val="affa"/>
    <w:semiHidden/>
    <w:rsid w:val="00B03A47"/>
    <w:rPr>
      <w:rFonts w:ascii="Tahoma" w:eastAsia="Times New Roman" w:hAnsi="Tahoma" w:cs="Times New Roman"/>
      <w:kern w:val="0"/>
      <w:sz w:val="28"/>
      <w:szCs w:val="20"/>
      <w:shd w:val="clear" w:color="auto" w:fill="000080"/>
      <w:lang w:val="ru-RU" w:eastAsia="ru-RU"/>
      <w14:ligatures w14:val="none"/>
    </w:rPr>
  </w:style>
  <w:style w:type="paragraph" w:styleId="affc">
    <w:name w:val="Plain Text"/>
    <w:basedOn w:val="a"/>
    <w:link w:val="affd"/>
    <w:unhideWhenUsed/>
    <w:rsid w:val="00B03A47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fd">
    <w:name w:val="Текст Знак"/>
    <w:basedOn w:val="a1"/>
    <w:link w:val="affc"/>
    <w:rsid w:val="00B03A47"/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paragraph" w:styleId="affe">
    <w:name w:val="No Spacing"/>
    <w:uiPriority w:val="1"/>
    <w:qFormat/>
    <w:rsid w:val="00B03A4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4">
    <w:name w:val="Обычный1"/>
    <w:rsid w:val="00B03A47"/>
    <w:pPr>
      <w:widowControl w:val="0"/>
      <w:snapToGrid w:val="0"/>
      <w:spacing w:after="0" w:line="240" w:lineRule="auto"/>
      <w:ind w:firstLine="420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FR1">
    <w:name w:val="FR1"/>
    <w:rsid w:val="00B03A47"/>
    <w:pPr>
      <w:widowControl w:val="0"/>
      <w:snapToGrid w:val="0"/>
      <w:spacing w:after="0" w:line="240" w:lineRule="auto"/>
      <w:jc w:val="both"/>
    </w:pPr>
    <w:rPr>
      <w:rFonts w:ascii="Courier New" w:eastAsia="Times New Roman" w:hAnsi="Courier New" w:cs="Times New Roman"/>
      <w:kern w:val="0"/>
      <w:sz w:val="16"/>
      <w:szCs w:val="20"/>
      <w:lang w:eastAsia="ru-RU"/>
      <w14:ligatures w14:val="none"/>
    </w:rPr>
  </w:style>
  <w:style w:type="paragraph" w:customStyle="1" w:styleId="51">
    <w:name w:val="заголовок 5"/>
    <w:basedOn w:val="a"/>
    <w:next w:val="a"/>
    <w:rsid w:val="00B03A47"/>
    <w:pPr>
      <w:spacing w:before="240" w:after="60" w:line="360" w:lineRule="auto"/>
      <w:ind w:firstLine="851"/>
      <w:jc w:val="both"/>
    </w:pPr>
    <w:rPr>
      <w:rFonts w:eastAsia="Times New Roman" w:cs="Times New Roman"/>
      <w:szCs w:val="20"/>
      <w:lang w:eastAsia="ru-RU"/>
    </w:rPr>
  </w:style>
  <w:style w:type="paragraph" w:customStyle="1" w:styleId="xl65">
    <w:name w:val="xl65"/>
    <w:basedOn w:val="a"/>
    <w:rsid w:val="00B03A4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B03A47"/>
    <w:pPr>
      <w:spacing w:before="100" w:beforeAutospacing="1" w:after="100" w:afterAutospacing="1"/>
    </w:pPr>
    <w:rPr>
      <w:rFonts w:eastAsia="Times New Roman" w:cs="Times New Roman"/>
      <w:sz w:val="16"/>
      <w:szCs w:val="16"/>
      <w:lang w:eastAsia="ru-RU"/>
    </w:rPr>
  </w:style>
  <w:style w:type="paragraph" w:customStyle="1" w:styleId="xl67">
    <w:name w:val="xl67"/>
    <w:basedOn w:val="a"/>
    <w:rsid w:val="00B03A47"/>
    <w:pPr>
      <w:spacing w:before="100" w:beforeAutospacing="1" w:after="100" w:afterAutospacing="1"/>
      <w:jc w:val="righ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xl68">
    <w:name w:val="xl68"/>
    <w:basedOn w:val="a"/>
    <w:rsid w:val="00B03A47"/>
    <w:pPr>
      <w:spacing w:before="100" w:beforeAutospacing="1" w:after="100" w:afterAutospacing="1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xl69">
    <w:name w:val="xl69"/>
    <w:basedOn w:val="a"/>
    <w:rsid w:val="00B03A47"/>
    <w:pPr>
      <w:pBdr>
        <w:top w:val="single" w:sz="4" w:space="0" w:color="000000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B03A47"/>
    <w:pPr>
      <w:spacing w:before="100" w:beforeAutospacing="1" w:after="100" w:afterAutospacing="1"/>
    </w:pPr>
    <w:rPr>
      <w:rFonts w:eastAsia="Times New Roman" w:cs="Times New Roman"/>
      <w:sz w:val="16"/>
      <w:szCs w:val="16"/>
      <w:lang w:eastAsia="ru-RU"/>
    </w:rPr>
  </w:style>
  <w:style w:type="paragraph" w:customStyle="1" w:styleId="xl71">
    <w:name w:val="xl71"/>
    <w:basedOn w:val="a"/>
    <w:rsid w:val="00B03A47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16"/>
      <w:szCs w:val="16"/>
      <w:lang w:eastAsia="ru-RU"/>
    </w:rPr>
  </w:style>
  <w:style w:type="paragraph" w:customStyle="1" w:styleId="xl72">
    <w:name w:val="xl72"/>
    <w:basedOn w:val="a"/>
    <w:rsid w:val="00B03A47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16"/>
      <w:szCs w:val="16"/>
      <w:lang w:eastAsia="ru-RU"/>
    </w:rPr>
  </w:style>
  <w:style w:type="paragraph" w:customStyle="1" w:styleId="xl73">
    <w:name w:val="xl73"/>
    <w:basedOn w:val="a"/>
    <w:rsid w:val="00B03A47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16"/>
      <w:szCs w:val="16"/>
      <w:lang w:eastAsia="ru-RU"/>
    </w:rPr>
  </w:style>
  <w:style w:type="paragraph" w:customStyle="1" w:styleId="xl74">
    <w:name w:val="xl74"/>
    <w:basedOn w:val="a"/>
    <w:rsid w:val="00B03A47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 w:cs="Times New Roman"/>
      <w:sz w:val="16"/>
      <w:szCs w:val="16"/>
      <w:lang w:eastAsia="ru-RU"/>
    </w:rPr>
  </w:style>
  <w:style w:type="paragraph" w:customStyle="1" w:styleId="xl75">
    <w:name w:val="xl75"/>
    <w:basedOn w:val="a"/>
    <w:rsid w:val="00B03A47"/>
    <w:pPr>
      <w:pBdr>
        <w:top w:val="single" w:sz="4" w:space="0" w:color="000000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76">
    <w:name w:val="xl76"/>
    <w:basedOn w:val="a"/>
    <w:rsid w:val="00B03A47"/>
    <w:pPr>
      <w:pBdr>
        <w:top w:val="single" w:sz="4" w:space="0" w:color="000000"/>
      </w:pBdr>
      <w:spacing w:before="100" w:beforeAutospacing="1" w:after="100" w:afterAutospacing="1"/>
    </w:pPr>
    <w:rPr>
      <w:rFonts w:eastAsia="Times New Roman" w:cs="Times New Roman"/>
      <w:sz w:val="16"/>
      <w:szCs w:val="16"/>
      <w:lang w:eastAsia="ru-RU"/>
    </w:rPr>
  </w:style>
  <w:style w:type="paragraph" w:customStyle="1" w:styleId="xl77">
    <w:name w:val="xl77"/>
    <w:basedOn w:val="a"/>
    <w:rsid w:val="00B03A47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78">
    <w:name w:val="xl78"/>
    <w:basedOn w:val="a"/>
    <w:rsid w:val="00B03A47"/>
    <w:pPr>
      <w:pBdr>
        <w:bottom w:val="single" w:sz="4" w:space="0" w:color="000000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79">
    <w:name w:val="xl79"/>
    <w:basedOn w:val="a"/>
    <w:rsid w:val="00B03A47"/>
    <w:pPr>
      <w:pBdr>
        <w:bottom w:val="single" w:sz="4" w:space="0" w:color="000000"/>
      </w:pBdr>
      <w:spacing w:before="100" w:beforeAutospacing="1" w:after="100" w:afterAutospacing="1"/>
    </w:pPr>
    <w:rPr>
      <w:rFonts w:eastAsia="Times New Roman" w:cs="Times New Roman"/>
      <w:sz w:val="16"/>
      <w:szCs w:val="16"/>
      <w:lang w:eastAsia="ru-RU"/>
    </w:rPr>
  </w:style>
  <w:style w:type="paragraph" w:customStyle="1" w:styleId="xl80">
    <w:name w:val="xl80"/>
    <w:basedOn w:val="a"/>
    <w:rsid w:val="00B03A47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81">
    <w:name w:val="xl81"/>
    <w:basedOn w:val="a"/>
    <w:rsid w:val="00B03A47"/>
    <w:pPr>
      <w:pBdr>
        <w:bottom w:val="single" w:sz="4" w:space="0" w:color="000000"/>
      </w:pBdr>
      <w:spacing w:before="100" w:beforeAutospacing="1" w:after="100" w:afterAutospacing="1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xl82">
    <w:name w:val="xl82"/>
    <w:basedOn w:val="a"/>
    <w:rsid w:val="00B03A47"/>
    <w:pPr>
      <w:pBdr>
        <w:right w:val="single" w:sz="4" w:space="0" w:color="000000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83">
    <w:name w:val="xl83"/>
    <w:basedOn w:val="a"/>
    <w:rsid w:val="00B03A4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rsid w:val="00B03A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16"/>
      <w:szCs w:val="16"/>
      <w:lang w:eastAsia="ru-RU"/>
    </w:rPr>
  </w:style>
  <w:style w:type="paragraph" w:customStyle="1" w:styleId="xl85">
    <w:name w:val="xl85"/>
    <w:basedOn w:val="a"/>
    <w:rsid w:val="00B03A47"/>
    <w:pPr>
      <w:spacing w:before="100" w:beforeAutospacing="1" w:after="100" w:afterAutospacing="1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xl86">
    <w:name w:val="xl86"/>
    <w:basedOn w:val="a"/>
    <w:rsid w:val="00B03A47"/>
    <w:pPr>
      <w:pBdr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87">
    <w:name w:val="xl87"/>
    <w:basedOn w:val="a"/>
    <w:rsid w:val="00B03A47"/>
    <w:pPr>
      <w:pBdr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88">
    <w:name w:val="xl88"/>
    <w:basedOn w:val="a"/>
    <w:rsid w:val="00B03A47"/>
    <w:pPr>
      <w:pBdr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xl89">
    <w:name w:val="xl89"/>
    <w:basedOn w:val="a"/>
    <w:rsid w:val="00B03A47"/>
    <w:pPr>
      <w:pBdr>
        <w:bottom w:val="single" w:sz="4" w:space="0" w:color="000000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90">
    <w:name w:val="xl90"/>
    <w:basedOn w:val="a"/>
    <w:rsid w:val="00B03A47"/>
    <w:pPr>
      <w:pBdr>
        <w:top w:val="single" w:sz="4" w:space="0" w:color="000000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91">
    <w:name w:val="xl91"/>
    <w:basedOn w:val="a"/>
    <w:rsid w:val="00B03A47"/>
    <w:pPr>
      <w:pBdr>
        <w:lef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92">
    <w:name w:val="xl92"/>
    <w:basedOn w:val="a"/>
    <w:rsid w:val="00B03A47"/>
    <w:pPr>
      <w:pBdr>
        <w:left w:val="single" w:sz="4" w:space="0" w:color="auto"/>
      </w:pBdr>
      <w:spacing w:before="100" w:beforeAutospacing="1" w:after="100" w:afterAutospacing="1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xl93">
    <w:name w:val="xl93"/>
    <w:basedOn w:val="a"/>
    <w:rsid w:val="00B03A47"/>
    <w:pPr>
      <w:pBdr>
        <w:top w:val="single" w:sz="4" w:space="0" w:color="000000"/>
        <w:lef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94">
    <w:name w:val="xl94"/>
    <w:basedOn w:val="a"/>
    <w:rsid w:val="00B03A47"/>
    <w:pPr>
      <w:pBdr>
        <w:top w:val="single" w:sz="4" w:space="0" w:color="000000"/>
        <w:lef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95">
    <w:name w:val="xl95"/>
    <w:basedOn w:val="a"/>
    <w:rsid w:val="00B03A47"/>
    <w:pPr>
      <w:pBdr>
        <w:left w:val="single" w:sz="4" w:space="0" w:color="auto"/>
        <w:bottom w:val="single" w:sz="4" w:space="0" w:color="000000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96">
    <w:name w:val="xl96"/>
    <w:basedOn w:val="a"/>
    <w:rsid w:val="00B03A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16"/>
      <w:szCs w:val="16"/>
      <w:lang w:eastAsia="ru-RU"/>
    </w:rPr>
  </w:style>
  <w:style w:type="paragraph" w:customStyle="1" w:styleId="xl97">
    <w:name w:val="xl97"/>
    <w:basedOn w:val="a"/>
    <w:rsid w:val="00B03A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b/>
      <w:bCs/>
      <w:i/>
      <w:iCs/>
      <w:sz w:val="22"/>
      <w:lang w:eastAsia="ru-RU"/>
    </w:rPr>
  </w:style>
  <w:style w:type="paragraph" w:customStyle="1" w:styleId="xl98">
    <w:name w:val="xl98"/>
    <w:basedOn w:val="a"/>
    <w:rsid w:val="00B03A47"/>
    <w:pPr>
      <w:pBdr>
        <w:right w:val="single" w:sz="4" w:space="0" w:color="000000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xl99">
    <w:name w:val="xl99"/>
    <w:basedOn w:val="a"/>
    <w:rsid w:val="00B03A4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16"/>
      <w:szCs w:val="16"/>
      <w:lang w:eastAsia="ru-RU"/>
    </w:rPr>
  </w:style>
  <w:style w:type="paragraph" w:customStyle="1" w:styleId="xl100">
    <w:name w:val="xl100"/>
    <w:basedOn w:val="a"/>
    <w:rsid w:val="00B03A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16"/>
      <w:szCs w:val="16"/>
      <w:lang w:eastAsia="ru-RU"/>
    </w:rPr>
  </w:style>
  <w:style w:type="paragraph" w:customStyle="1" w:styleId="xl101">
    <w:name w:val="xl101"/>
    <w:basedOn w:val="a"/>
    <w:rsid w:val="00B03A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16"/>
      <w:szCs w:val="16"/>
      <w:lang w:eastAsia="ru-RU"/>
    </w:rPr>
  </w:style>
  <w:style w:type="paragraph" w:customStyle="1" w:styleId="xl102">
    <w:name w:val="xl102"/>
    <w:basedOn w:val="a"/>
    <w:rsid w:val="00B03A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16"/>
      <w:szCs w:val="16"/>
      <w:lang w:eastAsia="ru-RU"/>
    </w:rPr>
  </w:style>
  <w:style w:type="paragraph" w:customStyle="1" w:styleId="xl103">
    <w:name w:val="xl103"/>
    <w:basedOn w:val="a"/>
    <w:rsid w:val="00B03A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16"/>
      <w:szCs w:val="16"/>
      <w:lang w:eastAsia="ru-RU"/>
    </w:rPr>
  </w:style>
  <w:style w:type="character" w:styleId="afff">
    <w:name w:val="Placeholder Text"/>
    <w:basedOn w:val="a1"/>
    <w:uiPriority w:val="99"/>
    <w:semiHidden/>
    <w:rsid w:val="00B03A47"/>
    <w:rPr>
      <w:color w:val="808080"/>
    </w:rPr>
  </w:style>
  <w:style w:type="character" w:customStyle="1" w:styleId="markedcontent">
    <w:name w:val="markedcontent"/>
    <w:basedOn w:val="a1"/>
    <w:rsid w:val="00B03A47"/>
  </w:style>
  <w:style w:type="character" w:customStyle="1" w:styleId="valuetext">
    <w:name w:val="value__text"/>
    <w:basedOn w:val="a1"/>
    <w:rsid w:val="00B03A47"/>
  </w:style>
  <w:style w:type="table" w:customStyle="1" w:styleId="TableNormal">
    <w:name w:val="Table Normal"/>
    <w:rsid w:val="00B03A4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2"/>
    <w:uiPriority w:val="59"/>
    <w:rsid w:val="00B03A4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2"/>
    <w:next w:val="a6"/>
    <w:uiPriority w:val="59"/>
    <w:rsid w:val="00B03A47"/>
    <w:pPr>
      <w:spacing w:after="0" w:line="240" w:lineRule="auto"/>
    </w:pPr>
    <w:rPr>
      <w:rFonts w:ascii="Calibri" w:hAnsi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">
    <w:name w:val="Нет списка1"/>
    <w:next w:val="a3"/>
    <w:uiPriority w:val="99"/>
    <w:semiHidden/>
    <w:unhideWhenUsed/>
    <w:rsid w:val="00B03A47"/>
  </w:style>
  <w:style w:type="table" w:customStyle="1" w:styleId="110">
    <w:name w:val="Сетка таблицы11"/>
    <w:basedOn w:val="a2"/>
    <w:next w:val="a6"/>
    <w:uiPriority w:val="39"/>
    <w:rsid w:val="00B03A4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2"/>
    <w:next w:val="a6"/>
    <w:uiPriority w:val="39"/>
    <w:rsid w:val="00B03A47"/>
    <w:pPr>
      <w:spacing w:after="0" w:line="240" w:lineRule="auto"/>
    </w:pPr>
    <w:rPr>
      <w:rFonts w:ascii="Calibri" w:hAnsi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2"/>
    <w:next w:val="a6"/>
    <w:uiPriority w:val="59"/>
    <w:rsid w:val="00B03A4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71">
    <w:name w:val="Заголовок 71"/>
    <w:basedOn w:val="a"/>
    <w:next w:val="a"/>
    <w:unhideWhenUsed/>
    <w:qFormat/>
    <w:rsid w:val="00B03A47"/>
    <w:pPr>
      <w:keepNext/>
      <w:keepLines/>
      <w:spacing w:before="40"/>
      <w:outlineLvl w:val="6"/>
    </w:pPr>
    <w:rPr>
      <w:rFonts w:ascii="Calibri Light" w:eastAsia="Times New Roman" w:hAnsi="Calibri Light" w:cs="Times New Roman"/>
      <w:i/>
      <w:iCs/>
      <w:color w:val="1F4D78"/>
      <w:szCs w:val="28"/>
      <w:lang w:eastAsia="ru-RU"/>
    </w:rPr>
  </w:style>
  <w:style w:type="paragraph" w:customStyle="1" w:styleId="81">
    <w:name w:val="Заголовок 81"/>
    <w:basedOn w:val="a"/>
    <w:next w:val="a"/>
    <w:unhideWhenUsed/>
    <w:qFormat/>
    <w:rsid w:val="00B03A47"/>
    <w:pPr>
      <w:keepNext/>
      <w:keepLines/>
      <w:spacing w:before="40"/>
      <w:outlineLvl w:val="7"/>
    </w:pPr>
    <w:rPr>
      <w:rFonts w:ascii="Calibri Light" w:eastAsia="Times New Roman" w:hAnsi="Calibri Light" w:cs="Times New Roman"/>
      <w:color w:val="272727"/>
      <w:sz w:val="21"/>
      <w:szCs w:val="21"/>
      <w:lang w:eastAsia="ru-RU"/>
    </w:rPr>
  </w:style>
  <w:style w:type="numbering" w:customStyle="1" w:styleId="111">
    <w:name w:val="Нет списка11"/>
    <w:next w:val="a3"/>
    <w:uiPriority w:val="99"/>
    <w:semiHidden/>
    <w:unhideWhenUsed/>
    <w:rsid w:val="00B03A47"/>
  </w:style>
  <w:style w:type="table" w:customStyle="1" w:styleId="TableNormal1">
    <w:name w:val="Table Normal1"/>
    <w:rsid w:val="00B03A4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Сетка таблицы31"/>
    <w:basedOn w:val="a2"/>
    <w:next w:val="a6"/>
    <w:uiPriority w:val="59"/>
    <w:rsid w:val="00B03A4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a2"/>
    <w:next w:val="a6"/>
    <w:uiPriority w:val="59"/>
    <w:rsid w:val="00B03A4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">
    <w:name w:val="Нет списка111"/>
    <w:next w:val="a3"/>
    <w:uiPriority w:val="99"/>
    <w:semiHidden/>
    <w:unhideWhenUsed/>
    <w:rsid w:val="00B03A47"/>
  </w:style>
  <w:style w:type="character" w:styleId="afff0">
    <w:name w:val="page number"/>
    <w:basedOn w:val="a1"/>
    <w:semiHidden/>
    <w:rsid w:val="00B03A47"/>
  </w:style>
  <w:style w:type="character" w:customStyle="1" w:styleId="710">
    <w:name w:val="Заголовок 7 Знак1"/>
    <w:basedOn w:val="a1"/>
    <w:uiPriority w:val="9"/>
    <w:semiHidden/>
    <w:rsid w:val="00B03A47"/>
    <w:rPr>
      <w:rFonts w:ascii="Calibri Light" w:eastAsia="Times New Roman" w:hAnsi="Calibri Light" w:cs="Times New Roman"/>
      <w:i/>
      <w:iCs/>
      <w:color w:val="1F3763"/>
      <w:lang w:val="ru-RU" w:eastAsia="ru-RU"/>
    </w:rPr>
  </w:style>
  <w:style w:type="character" w:customStyle="1" w:styleId="810">
    <w:name w:val="Заголовок 8 Знак1"/>
    <w:basedOn w:val="a1"/>
    <w:uiPriority w:val="9"/>
    <w:semiHidden/>
    <w:rsid w:val="00B03A47"/>
    <w:rPr>
      <w:rFonts w:ascii="Calibri Light" w:eastAsia="Times New Roman" w:hAnsi="Calibri Light" w:cs="Times New Roman"/>
      <w:color w:val="272727"/>
      <w:sz w:val="21"/>
      <w:szCs w:val="21"/>
      <w:lang w:val="ru-RU" w:eastAsia="ru-RU"/>
    </w:rPr>
  </w:style>
  <w:style w:type="paragraph" w:customStyle="1" w:styleId="17">
    <w:name w:val="Заголовок оглавления1"/>
    <w:basedOn w:val="1"/>
    <w:next w:val="a"/>
    <w:uiPriority w:val="39"/>
    <w:unhideWhenUsed/>
    <w:qFormat/>
    <w:rsid w:val="00B03A47"/>
    <w:pPr>
      <w:tabs>
        <w:tab w:val="clear" w:pos="0"/>
      </w:tabs>
      <w:suppressAutoHyphens w:val="0"/>
      <w:spacing w:before="240" w:after="0" w:line="259" w:lineRule="auto"/>
      <w:ind w:left="0" w:firstLine="0"/>
      <w:outlineLvl w:val="9"/>
    </w:pPr>
    <w:rPr>
      <w:rFonts w:ascii="Calibri Light" w:hAnsi="Calibri Light"/>
      <w:b w:val="0"/>
      <w:color w:val="2F5496"/>
      <w:szCs w:val="32"/>
    </w:rPr>
  </w:style>
  <w:style w:type="paragraph" w:styleId="afff1">
    <w:name w:val="Revision"/>
    <w:hidden/>
    <w:uiPriority w:val="99"/>
    <w:semiHidden/>
    <w:rsid w:val="00135A86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character" w:customStyle="1" w:styleId="18">
    <w:name w:val="Текст Знак1"/>
    <w:basedOn w:val="a1"/>
    <w:rsid w:val="007B356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7CEB2-D5A6-4CC1-B9AE-E871DBA11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12</Pages>
  <Words>2686</Words>
  <Characters>15311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86</cp:revision>
  <dcterms:created xsi:type="dcterms:W3CDTF">2025-05-13T10:51:00Z</dcterms:created>
  <dcterms:modified xsi:type="dcterms:W3CDTF">2025-05-19T17:19:00Z</dcterms:modified>
</cp:coreProperties>
</file>