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w="http://schemas.openxmlformats.org/wordprocessingml/2006/main" ns1:Ignorable="w14 w15 w16se w16cid w16 w16cex w16sdtdh w16sdtfl w16du wp14">
  <w:body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университет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радиоэлектроники»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Дисциплина: Операционные системы и системное программирование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к курсовому проекту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:rsidR="00175A0F" w:rsidRPr="00934890" w:rsidRDefault="00EC7749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АНАЛИЗАТОР И РЕДАКТОР ФАЙЛОВОЙ СИСТЕМЫ (</w:t>
      </w:r>
      <w:r w:rsidRPr="00934890">
        <w:rPr>
          <w:rFonts w:ascii="Times New Roman" w:hAnsi="Times New Roman" w:cs="Times New Roman"/>
          <w:sz w:val="28"/>
          <w:szCs w:val="28"/>
        </w:rPr>
        <w:t>NCURSES</w:t>
      </w:r>
      <w:r w:rsidRPr="0093489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sz w:val="28"/>
          <w:szCs w:val="28"/>
          <w:lang w:val="ru-RU"/>
        </w:rPr>
        <w:t>БГУИР КП 6-05-0611-05 2</w:t>
      </w:r>
      <w:r w:rsidR="00D47646" w:rsidRPr="00934890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934890">
        <w:rPr>
          <w:rFonts w:ascii="Times New Roman" w:hAnsi="Times New Roman" w:cs="Times New Roman"/>
          <w:sz w:val="28"/>
          <w:szCs w:val="28"/>
          <w:lang w:val="ru-RU"/>
        </w:rPr>
        <w:t xml:space="preserve"> ПЗ</w:t>
      </w: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34562" w:rsidRPr="00934890" w:rsidRDefault="00634562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ind w:firstLine="540"/>
        <w:jc w:val="both"/>
        <w:rPr>
          <w:rFonts w:ascii="Times New Roman" w:hAnsi="Times New Roman" w:cs="Times New Roman"/>
          <w:sz w:val="28"/>
          <w:lang w:val="ru-RU"/>
        </w:rPr>
      </w:pPr>
    </w:p>
    <w:p w:rsidR="00175A0F" w:rsidRPr="00934890" w:rsidRDefault="00175A0F" w:rsidP="00175A0F">
      <w:pPr>
        <w:ind w:firstLine="540"/>
        <w:jc w:val="both"/>
        <w:rPr>
          <w:rFonts w:ascii="Times New Roman" w:hAnsi="Times New Roman" w:cs="Times New Roman"/>
          <w:sz w:val="28"/>
          <w:lang w:val="ru-RU"/>
        </w:rPr>
      </w:pPr>
    </w:p>
    <w:tbl>
      <w:tblPr>
        <w:tblStyle w:val="TableGrid"/>
        <w:tblW w:w="1247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6"/>
        <w:gridCol w:w="5103"/>
      </w:tblGrid>
      <w:tr w:rsidR="00175A0F" w:rsidRPr="00934890" w:rsidTr="002E3FB3">
        <w:tc>
          <w:tcPr>
            <w:tcW w:w="7376" w:type="dxa"/>
          </w:tcPr>
          <w:p w:rsidR="00175A0F" w:rsidRPr="00934890" w:rsidRDefault="00175A0F" w:rsidP="002E3FB3">
            <w:pPr>
              <w:ind w:right="1286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34890">
              <w:rPr>
                <w:rFonts w:ascii="Times New Roman" w:hAnsi="Times New Roman" w:cs="Times New Roman"/>
                <w:sz w:val="28"/>
              </w:rPr>
              <w:t>Студент</w:t>
            </w:r>
            <w:proofErr w:type="spellEnd"/>
          </w:p>
        </w:tc>
        <w:tc>
          <w:tcPr>
            <w:tcW w:w="5103" w:type="dxa"/>
          </w:tcPr>
          <w:p w:rsidR="00175A0F" w:rsidRPr="00934890" w:rsidRDefault="00E80943" w:rsidP="002E3FB3">
            <w:pPr>
              <w:ind w:right="1286"/>
              <w:rPr>
                <w:rFonts w:ascii="Times New Roman" w:hAnsi="Times New Roman" w:cs="Times New Roman"/>
                <w:sz w:val="28"/>
                <w:lang w:val="ru-RU"/>
              </w:rPr>
            </w:pPr>
            <w:r w:rsidRPr="00934890">
              <w:rPr>
                <w:rFonts w:ascii="Times New Roman" w:hAnsi="Times New Roman" w:cs="Times New Roman"/>
                <w:sz w:val="28"/>
                <w:lang w:val="ru-RU"/>
              </w:rPr>
              <w:t>Е</w:t>
            </w:r>
            <w:r w:rsidR="00175A0F" w:rsidRPr="00934890">
              <w:rPr>
                <w:rFonts w:ascii="Times New Roman" w:hAnsi="Times New Roman" w:cs="Times New Roman"/>
                <w:sz w:val="28"/>
              </w:rPr>
              <w:t>.</w:t>
            </w:r>
            <w:r w:rsidRPr="00934890">
              <w:rPr>
                <w:rFonts w:ascii="Times New Roman" w:hAnsi="Times New Roman" w:cs="Times New Roman"/>
                <w:sz w:val="28"/>
                <w:lang w:val="ru-RU"/>
              </w:rPr>
              <w:t>Ю</w:t>
            </w:r>
            <w:r w:rsidR="00175A0F" w:rsidRPr="00934890">
              <w:rPr>
                <w:rFonts w:ascii="Times New Roman" w:hAnsi="Times New Roman" w:cs="Times New Roman"/>
                <w:sz w:val="28"/>
              </w:rPr>
              <w:t xml:space="preserve">. </w:t>
            </w:r>
            <w:r w:rsidRPr="00934890">
              <w:rPr>
                <w:rFonts w:ascii="Times New Roman" w:hAnsi="Times New Roman" w:cs="Times New Roman"/>
                <w:sz w:val="28"/>
                <w:lang w:val="ru-RU"/>
              </w:rPr>
              <w:t>Новицкий</w:t>
            </w:r>
          </w:p>
        </w:tc>
      </w:tr>
      <w:tr w:rsidR="00175A0F" w:rsidRPr="00934890" w:rsidTr="002E3FB3">
        <w:tc>
          <w:tcPr>
            <w:tcW w:w="7376" w:type="dxa"/>
          </w:tcPr>
          <w:p w:rsidR="00175A0F" w:rsidRPr="00934890" w:rsidRDefault="00175A0F" w:rsidP="002E3FB3">
            <w:pPr>
              <w:ind w:right="1286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103" w:type="dxa"/>
          </w:tcPr>
          <w:p w:rsidR="00175A0F" w:rsidRPr="00934890" w:rsidRDefault="00175A0F" w:rsidP="002E3FB3">
            <w:pPr>
              <w:ind w:left="-247" w:right="1286" w:hanging="567"/>
              <w:jc w:val="right"/>
              <w:rPr>
                <w:rFonts w:ascii="Times New Roman" w:hAnsi="Times New Roman" w:cs="Times New Roman"/>
                <w:sz w:val="28"/>
              </w:rPr>
            </w:pPr>
          </w:p>
        </w:tc>
      </w:tr>
      <w:tr w:rsidR="00175A0F" w:rsidRPr="00934890" w:rsidTr="002E3FB3">
        <w:tc>
          <w:tcPr>
            <w:tcW w:w="7376" w:type="dxa"/>
          </w:tcPr>
          <w:p w:rsidR="00175A0F" w:rsidRPr="00934890" w:rsidRDefault="00175A0F" w:rsidP="002E3FB3">
            <w:pPr>
              <w:ind w:right="1286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34890">
              <w:rPr>
                <w:rFonts w:ascii="Times New Roman" w:hAnsi="Times New Roman" w:cs="Times New Roman"/>
                <w:sz w:val="28"/>
              </w:rPr>
              <w:t>Руководитель</w:t>
            </w:r>
            <w:proofErr w:type="spellEnd"/>
          </w:p>
        </w:tc>
        <w:tc>
          <w:tcPr>
            <w:tcW w:w="5103" w:type="dxa"/>
          </w:tcPr>
          <w:p w:rsidR="00175A0F" w:rsidRPr="00934890" w:rsidRDefault="00175A0F" w:rsidP="002E3FB3">
            <w:pPr>
              <w:ind w:right="1286"/>
              <w:rPr>
                <w:rFonts w:ascii="Times New Roman" w:hAnsi="Times New Roman" w:cs="Times New Roman"/>
                <w:sz w:val="28"/>
              </w:rPr>
            </w:pPr>
            <w:r w:rsidRPr="00934890">
              <w:rPr>
                <w:rFonts w:ascii="Times New Roman" w:hAnsi="Times New Roman" w:cs="Times New Roman"/>
                <w:sz w:val="28"/>
              </w:rPr>
              <w:t xml:space="preserve">В.Д. </w:t>
            </w:r>
            <w:proofErr w:type="spellStart"/>
            <w:r w:rsidRPr="00934890">
              <w:rPr>
                <w:rFonts w:ascii="Times New Roman" w:hAnsi="Times New Roman" w:cs="Times New Roman"/>
                <w:sz w:val="28"/>
              </w:rPr>
              <w:t>Благиных</w:t>
            </w:r>
            <w:proofErr w:type="spellEnd"/>
          </w:p>
        </w:tc>
      </w:tr>
    </w:tbl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34562" w:rsidRPr="00934890" w:rsidRDefault="00634562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34562" w:rsidRPr="00934890" w:rsidRDefault="00634562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5A0F" w:rsidRPr="00934890" w:rsidRDefault="00175A0F" w:rsidP="00175A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sdt>
      <w:sdtPr>
        <w:rPr>
          <w:rFonts w:ascii="Times New Roman" w:hAnsi="Times New Roman" w:cs="Times New Roman"/>
          <w:sz w:val="28"/>
          <w:szCs w:val="28"/>
        </w:rPr>
        <w:id w:val="44882606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:rsidR="00F958CB" w:rsidRPr="00934890" w:rsidRDefault="00000000" w:rsidP="004E1DDF">
          <w:pPr>
            <w:pStyle w:val="TOC1"/>
            <w:tabs>
              <w:tab w:val="right" w:leader="dot" w:pos="9355"/>
            </w:tabs>
            <w:spacing w:after="0" w:line="240" w:lineRule="auto"/>
            <w:jc w:val="center"/>
            <w:rPr>
              <w:rFonts w:ascii="Times New Roman" w:hAnsi="Times New Roman" w:cs="Times New Roman"/>
              <w:lang w:val="ru-RU"/>
            </w:rPr>
          </w:pP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begin"/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instrText xml:space="preserve">TOC \o "1-9" \h </w:instrText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  <w:r w:rsidRPr="0093489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ru-RU"/>
            </w:rPr>
            <w:t>СОДЕРЖАНИЕ</w:t>
          </w:r>
        </w:p>
        <w:p w:rsidR="00F958CB" w:rsidRPr="00934890" w:rsidRDefault="00F958CB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:rsidR="00F958CB" w:rsidRPr="00934890" w:rsidRDefault="00F958CB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" w:tooltip="#_Toc1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Введение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" w:tooltip="#_Toc2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1 Анализ исходных данных и </w:t>
            </w:r>
            <w:r w:rsidR="00934890"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постановка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задачи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3" w:tooltip="#_Toc3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1.1 </w:t>
            </w:r>
            <w:r w:rsidR="00934890"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исходных данных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_Toc3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4" w:tooltip="#_Toc4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1.2 Постановка задачи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_Toc4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5" w:tooltip="#_Toc5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2 Обзор </w:t>
            </w:r>
            <w:r w:rsidR="003909F8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литературы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hyperlink>
          <w:r w:rsidRPr="00934890"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  <w:t>7</w:t>
          </w:r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7" w:tooltip="#_Toc7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2.1 Файловая система ext4 как объект анализа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_Toc7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000000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34890">
            <w:rPr>
              <w:rFonts w:ascii="Times New Roman" w:hAnsi="Times New Roman" w:cs="Times New Roman"/>
              <w:sz w:val="28"/>
              <w:szCs w:val="28"/>
            </w:rPr>
            <w:t xml:space="preserve">   2.2 Обзор существующих средств</w:t>
          </w:r>
          <w:hyperlink w:anchor="_Toc8" w:tooltip="#_Toc8" w:history="1"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_Toc8 \h</w:instrText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3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9" w:tooltip="#_Toc9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   2.2.1 Стандартные утилиты e2fsprogs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_Toc9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0" w:tooltip="#_Toc10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        2.2.2 Диагностические и исследовательские средства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_Toc10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3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1" w:tooltip="#_Toc11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   2.2.3 Выводы по аналогам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_Toc11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2" w:tooltip="#_Toc12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2.3 Выбранные технологии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_Toc12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3" w:tooltip="#_Toc13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3 Выбор и обоснование </w:t>
            </w:r>
            <w:r w:rsidR="007E3CC2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технических 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требований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_Toc13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4" w:tooltip="#_Toc14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3.1 Требования к среде выполнения и инструментам разработки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_Toc14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5" w:tooltip="#_Toc15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3.2 Функциональные требования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_Toc15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6" w:tooltip="#_Toc16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3.3 Требования к безопасности и надёжности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_Toc16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7" w:tooltip="#_Toc17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3.4 Нефункциональные требования и ограничения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_Toc17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8" w:tooltip="#_Toc18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 Разработка системно</w:t>
            </w:r>
            <w:r w:rsid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й части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программы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_Toc18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9" w:tooltip="#_Toc19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4.1 Архитектура системно</w:t>
            </w:r>
            <w:r w:rsidR="003909F8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й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909F8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части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_Toc19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" w:tooltip="#_Toc20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4.2 Работа с образом и superblock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_Toc20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1" w:tooltip="#_Toc21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4.3 Обработка inode и каталогов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_Toc21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2" w:tooltip="#_Toc22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4.4 Безопасное редактирование и запуск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_Toc22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3" w:tooltip="#_Toc23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5 Разработка функционально</w:t>
            </w:r>
            <w:r w:rsid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й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части</w:t>
            </w:r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 xml:space="preserve"> программы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_Toc23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000000" w:rsidP="004E1DDF">
          <w:pPr>
            <w:pStyle w:val="TOC1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34890">
            <w:rPr>
              <w:rFonts w:ascii="Times New Roman" w:hAnsi="Times New Roman" w:cs="Times New Roman"/>
              <w:sz w:val="28"/>
              <w:szCs w:val="28"/>
            </w:rPr>
            <w:t xml:space="preserve">   5.1 Просмотр и анализ метаданных</w:t>
          </w:r>
          <w:hyperlink w:anchor="_Toc24" w:tooltip="#_Toc24" w:history="1"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_Toc24 \h</w:instrText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="00F958CB"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5" w:tooltip="#_Toc25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5.2 Навигация и поиск в дереве каталогов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_Toc25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F958CB" w:rsidRPr="00934890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fldChar w:fldCharType="begin"/>
          </w:r>
          <w:r>
            <w:instrText>HYPERLINK \l "_Toc26" \o "#_Toc26"</w:instrText>
          </w:r>
          <w:r>
            <w:fldChar w:fldCharType="separate"/>
          </w:r>
          <w:r w:rsidRPr="00934890">
            <w:rPr>
              <w:rStyle w:val="Hyperlink"/>
              <w:rFonts w:ascii="Times New Roman" w:eastAsia="Times New Roman" w:hAnsi="Times New Roman" w:cs="Times New Roman"/>
              <w:sz w:val="28"/>
              <w:szCs w:val="28"/>
            </w:rPr>
            <w:t>5.3 Текстовый интерфейс пользователя</w:t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begin"/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instrText>PAGEREF _Toc26 \h</w:instrText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t>17</w:t>
          </w: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end"/>
          </w:r>
          <w:r>
            <w:fldChar w:fldCharType="end"/>
          </w:r>
        </w:p>
        <w:p w:rsidR="00F958CB" w:rsidRDefault="00F958CB" w:rsidP="004E1DDF">
          <w:pPr>
            <w:pStyle w:val="TOC2"/>
            <w:tabs>
              <w:tab w:val="right" w:leader="dot" w:pos="9355"/>
            </w:tabs>
            <w:spacing w:after="0" w:line="240" w:lineRule="auto"/>
          </w:pPr>
          <w:hyperlink w:anchor="_Toc27" w:tooltip="#_Toc27" w:history="1">
            <w:r w:rsidRPr="00934890">
              <w:rPr>
                <w:rStyle w:val="Hyperlink"/>
                <w:rFonts w:ascii="Times New Roman" w:eastAsia="Times New Roman" w:hAnsi="Times New Roman" w:cs="Times New Roman"/>
                <w:sz w:val="28"/>
                <w:szCs w:val="28"/>
              </w:rPr>
              <w:t>5.4 Режимы работы и проверка корректности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_Toc27 \h</w:instrTex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  <w:r w:rsidRPr="00934890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r>
            <w:fldChar w:fldCharType="begin"/>
          </w:r>
          <w:r>
            <w:instrText>HYPERLINK \l "_Toc227526247"</w:instrText>
          </w:r>
          <w:r>
            <w:fldChar w:fldCharType="separate"/>
          </w:r>
          <w:r w:rsidRPr="00D858BB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6 Разработка графического материала</w:t>
          </w:r>
          <w:r w:rsidRPr="00D858BB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Pr="00D858BB">
            <w:rPr>
              <w:rFonts w:ascii="Times New Roman" w:hAnsi="Times New Roman" w:cs="Times New Roman"/>
              <w:b/>
              <w:bCs/>
              <w:i/>
              <w:iCs/>
              <w:noProof/>
              <w:webHidden/>
              <w:sz w:val="28"/>
              <w:szCs w:val="28"/>
            </w:rPr>
            <w:fldChar w:fldCharType="begin"/>
          </w:r>
          <w:r w:rsidRPr="00D858BB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instrText xml:space="preserve"> PAGEREF _Toc227526247 \h </w:instrText>
          </w:r>
          <w:r w:rsidRPr="00D858BB">
            <w:rPr>
              <w:rFonts w:ascii="Times New Roman" w:hAnsi="Times New Roman" w:cs="Times New Roman"/>
              <w:b/>
              <w:bCs/>
              <w:i/>
              <w:iCs/>
              <w:noProof/>
              <w:webHidden/>
              <w:sz w:val="28"/>
              <w:szCs w:val="28"/>
            </w:rPr>
          </w:r>
          <w:r w:rsidRPr="00D858BB">
            <w:rPr>
              <w:rFonts w:ascii="Times New Roman" w:hAnsi="Times New Roman" w:cs="Times New Roman"/>
              <w:b/>
              <w:bCs/>
              <w:i/>
              <w:iCs/>
              <w:noProof/>
              <w:webHidden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20</w:t>
          </w:r>
          <w:r w:rsidRPr="00D858BB">
            <w:rPr>
              <w:rFonts w:ascii="Times New Roman" w:hAnsi="Times New Roman" w:cs="Times New Roman"/>
              <w:b/>
              <w:bCs/>
              <w:i/>
              <w:iCs/>
              <w:noProof/>
              <w:webHidden/>
              <w:sz w:val="28"/>
              <w:szCs w:val="28"/>
            </w:rPr>
            <w:fldChar w:fldCharType="end"/>
          </w:r>
          <w:r>
            <w:fldChar w:fldCharType="end"/>
          </w:r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48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6.1 Состав графического материала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_Toc227526248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49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6.2 Схема алгоритма поиска inode по абсолютному пути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_Toc227526249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   6.3 Схема функциональной структуры программы	21</w:t>
          </w:r>
        </w:p>
        <w:p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   6.4 Диаграмма состояний программы	21</w:t>
          </w:r>
        </w:p>
        <w:p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   6.5 Схема взаимодействия с пользователем и внешней средой	22</w:t>
          </w:r>
        </w:p>
        <w:p w:rsidR="004E1DDF" w:rsidRPr="00D858BB" w:rsidRDefault="004E1DDF" w:rsidP="004E1DDF"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hyperlink w:anchor="_Toc227526253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7 Руководство пользователя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_Toc227526253 \h </w:instrTex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54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7.1 Назначение программы и условия применения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_Toc227526254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55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7.2 Подготовка программы к работе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_Toc227526255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56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7.3 Основы работы с интерфейсом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_Toc227526256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57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7.4 Просмотр и анализ метаданных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_Toc227526257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58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7.5 Навигация по дереву каталогов и поиск объектов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_Toc227526258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59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7.6 Редактирование метаданных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_Toc227526259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2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ns2:ligatures ns2:val="standardContextual"/>
            </w:rPr>
          </w:pPr>
          <w:r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>   </w:t>
          </w:r>
          <w:hyperlink w:anchor="_Toc227526260" w:history="1"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7.7 Завершение работы и рекомендации по безопасному</w:t>
            </w:r>
            <w:r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 xml:space="preserve"> </w:t>
            </w:r>
            <w:r w:rsidRPr="00D85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использованию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_Toc227526260 \h </w:instrTex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858B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hyperlink w:anchor="_Toc227526261" w:history="1">
            <w:r w:rsidRPr="00D858BB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Заключение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_Toc227526261 \h </w:instrTex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hyperlink w:anchor="_Toc227526262" w:history="1">
            <w:r w:rsidRPr="00D858BB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Список использованных источников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_Toc227526262 \h </w:instrTex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hyperlink w:anchor="_Toc227526263" w:history="1">
            <w:r w:rsidRPr="00D858BB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Приложение А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_Toc227526263 \h </w:instrTex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hyperlink w:anchor="_Toc227526264" w:history="1">
            <w:r w:rsidRPr="00D858BB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Приложение Б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_Toc227526264 \h </w:instrTex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hyperlink w:anchor="_Toc227526265" w:history="1">
            <w:r w:rsidRPr="00D858BB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Приложение В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_Toc227526265 \h </w:instrTex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DDF" w:rsidRPr="00D858BB" w:rsidRDefault="004E1DDF" w:rsidP="004E1DDF"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hyperlink w:anchor="_Toc227526266" w:history="1">
            <w:r w:rsidRPr="00D858BB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Приложение Г</w:t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D85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_Toc227526266 \h </w:instrTex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858BB">
              <w:rPr>
                <w:rFonts w:ascii="Times New Roman" w:hAnsi="Times New Roman" w:cs="Times New Roman"/>
                <w:b/>
                <w:bCs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b/>
              <w:bCs/>
              <w:i/>
              <w:iCs/>
              <w:noProof/>
              <w:kern w:val="2"/>
              <w:sz w:val="28"/>
              <w:szCs w:val="28"/>
              <ns2:ligatures ns2:val="standardContextual"/>
            </w:rPr>
          </w:pPr>
          <w:r>
            <w:t>Приложение Е	35</w:t>
          </w:r>
        </w:p>
        <w:p w:rsidR="004E1DDF" w:rsidRPr="004E1DDF" w:rsidRDefault="004E1DDF" w:rsidP="004E1DDF"/>
        <w:p w:rsidR="00461DBA" w:rsidRPr="00461DBA" w:rsidRDefault="00000000" w:rsidP="00461DBA">
          <w:pPr>
            <w:spacing w:after="0"/>
            <w:rPr>
              <w:rFonts w:ascii="Times New Roman" w:hAnsi="Times New Roman" w:cs="Times New Roman"/>
              <w:sz w:val="28"/>
              <w:szCs w:val="28"/>
            </w:rPr>
            <w:sectPr w:rsidR="00461DBA" w:rsidRPr="00461DBA" w:rsidSect="00461DBA">
              <w:headerReference w:type="default" ns3:id="rId7"/>
              <w:footerReference w:type="default" ns3:id="rId8"/>
              <w:pgSz w:w="11906" w:h="16838"/>
              <w:pgMar w:top="1134" w:right="851" w:bottom="1134" w:left="1701" w:header="567" w:footer="567" w:gutter="0"/>
              <w:pgNumType w:start="3"/>
              <w:cols w:space="720"/>
              <w:docGrid w:linePitch="299"/>
            </w:sectPr>
          </w:pPr>
          <w:r w:rsidRPr="00934890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958CB" w:rsidRPr="00461DBA" w:rsidRDefault="00F958CB" w:rsidP="00461D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1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  <w:bookmarkEnd w:id="0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6C4E" w:rsidRPr="00D36C4E" w:rsidRDefault="00D36C4E" w:rsidP="00D36C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Файловая система ext4 является одной из наиболее распространённых в операционных системах Linux и используется как на серверных платформах, так и на персональных компьютерах [1]. В задачах администрирования, восстановления после сбоев и изучения внутренней структуры файловой системы часто возникает необходимость работать не с активным разделом, а с его файловым образом. В таких условиях требуется инструмент, обеспечивающий безопасный просмотр метаданных и допускающий изменение только строго ограниченного набора параметров.</w:t>
      </w:r>
    </w:p>
    <w:p w:rsidR="00D36C4E" w:rsidRPr="00D36C4E" w:rsidRDefault="00D36C4E" w:rsidP="00D36C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Актуальность темы обусловлена тем, что существующие низкоуровневые утилиты для работы с ext4 ориентированы преимущественно на подготовленных специалистов [2]. При взаимодействии с бинарными структурами, такими как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group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descriptor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directory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entry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, даже незначительная ошибка в адресации или записи может привести к нарушению целостности всего образа. Поэтому в учебной и диагностической практике востребовано более контролируемое решение с предсказуемым поведением и ограниченным набором операций редактирования.</w:t>
      </w:r>
    </w:p>
    <w:p w:rsidR="00D36C4E" w:rsidRPr="00D36C4E" w:rsidRDefault="00D36C4E" w:rsidP="00D36C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данной курсовой работы разрабатывается утилита ext4tool, предназначенная для анализа структуры ext4-образов и безопасного изменения отдельных метаданных. Программа реализована на языке C и использует текстовый пользовательский интерфейс на базе библиотеки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ncurses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, что обеспечивает её работу в стандартной терминальной среде Linux без необходимости графической оболочки [2].</w:t>
      </w:r>
    </w:p>
    <w:p w:rsidR="00F958CB" w:rsidRPr="00934890" w:rsidRDefault="00D36C4E" w:rsidP="00D36C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работы заключается в создании терминального приложения, позволяющего открывать ext4-образ в режимах чтения и записи, отображать ключевые служебные структуры файловой системы, осуществлять навигацию по дереву каталогов и выполнять контролируемое редактирование отдельных полей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. Практическая значимость работы состоит в возможности применения разработанного инструмента в качестве учебного средства для изучения ext4, а также как вспомогательного инструмента для базовой диагностики файловых образов [4].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Данный курсовой проект выполнен мной лично, проверен на заимствования, процент оригинальности составляет ХХ % (отчет о проверке на заимствования прилагается в приложении Е).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1 АНАЛИЗ ИСХОДНЫХ ДАННЫХ И 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ПОСТАНОВКА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ЗАДАЧИ</w:t>
      </w:r>
      <w:bookmarkEnd w:id="1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3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1.1 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исходных данных</w:t>
      </w:r>
      <w:bookmarkEnd w:id="2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исходных данных для программы рассматриваются бинарный образ файловой системы ext4, требования к безопасному режиму записи и пользовательские запросы на просмотр или изменение метаданных. Объектом обработки выступает именно файл-образ, а не смонтированный рабочий раздел. Такой подход изолирует эксперименты от реальной системы и делает диагностику воспроизводимой [4].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решения задачи требуется корректно интерпретировать основные структуры ext4: главный superblock, резервные superblock, таблицы дескрипторов групп, inode и записи каталогов. На этих данных строятся последующие операции просмотра, поиска по абсолютному пути, обратного поиска по номеру inode и поиска объекта по имени в дереве каталогов.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Особенно важны ограничения, связанные с записью. Утилита должна исключать выход за границы файла, отказываться от записи при неподдерживаемых incompat-признаках ext4, проверять корректность адресации inode и создавать резервную копию образа до внесения изменений. Следовательно, уже на стадии анализа исходных данных видно, что функциональность проекта напрямую связана с требованиями надёжности [5].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4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 Постановка задачи</w:t>
      </w:r>
      <w:bookmarkEnd w:id="3"/>
    </w:p>
    <w:p w:rsidR="00F958CB" w:rsidRPr="00934890" w:rsidRDefault="00F958CB">
      <w:pPr>
        <w:pStyle w:val="Heading2"/>
        <w:spacing w:before="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 результатам анализа предметной области формулируется задача разработки терминальной утилиты для работы с ext4-образами, сочетающей средства чтения метаданных с ограниченным и проверяемым сценарием их редактирования.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обеспечить открытие образа в режимах readonly и write с проверкой того, что источник является регулярным файлом;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обеспечить чтение и разбор superblock, дескрипторов групп и inode с учётом размера блоков и особенностей ext4;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организовать просмотр каталогов и поиск объектов по абсолютному пути, номеру inode и имени;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реализовать безопасное редактирование ограниченного набора полей superblock и inode;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предусмотреть создание резервной копии образа перед каждой операцией записи;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выполнять повторное чтение и верификацию изменённых данных после записи;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разработать удобный ncurses-интерфейс для последовательной работы со всеми функциями программы.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5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2 ОБЗОР </w:t>
      </w:r>
      <w:bookmarkEnd w:id="4"/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ЛИТЕРАТУРЫ</w:t>
      </w:r>
    </w:p>
    <w:p w:rsidR="00F958CB" w:rsidRPr="00934890" w:rsidRDefault="00000000">
      <w:pPr>
        <w:pStyle w:val="Heading1"/>
        <w:spacing w:before="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6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bookmarkEnd w:id="5"/>
    </w:p>
    <w:p w:rsidR="00F958CB" w:rsidRPr="00934890" w:rsidRDefault="00000000">
      <w:pPr>
        <w:pStyle w:val="Heading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7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 Файловая система ext4 как объект анализа</w:t>
      </w:r>
      <w:bookmarkEnd w:id="6"/>
    </w:p>
    <w:p w:rsidR="00F958CB" w:rsidRPr="00934890" w:rsidRDefault="00F958C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процессе подготовки проекта были изучены источники, описывающие внутреннюю организацию файловой системы ext4. Ключевыми элементами предметной области являются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группы блоков, таблицы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записи каталогов и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extent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-деревья. Именно эти структуры определяют как способ хранения данных, так и принципы доступа к ним со стороны прикладного программного обеспечения [4].</w:t>
      </w:r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Официальная документация по ext4 имеет значение не только как теоретический материал, но и как источник точной информации о смещениях и ограничениях. Для реализации проекта особенно важны сведения о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magic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-значении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размере блока, структуре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group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descriptor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механизме адресации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. Без этих данных корректная обработка бинарного образа на языке C становится невозможной [1].</w:t>
      </w:r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Практическая значимость ext4 связана с тем, что её логическая модель напрямую отражается в физической структуре образа. Основной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располагается по фиксированному смещению, после чего на основе его параметров определяются характеристики групп блоков, размещение таблиц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правила интерпретации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каталоговых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записей. По этой причине анализ ext4 начинается с чтения базовых метаданных и постепенно углубляется до более сложных структур [1].</w:t>
      </w:r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Дополнительную сложность вносит развитие ext4 по сравнению с предыдущими версиями семейства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ext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частности, используются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extent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-деревья, увеличенные дескрипторы групп, поддержка 64-битной адресации, расширенные наборы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-флагов, а также резервные копии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Поэтому обзор литературы должен учитывать не только общие принципы организации данных, но и ограничения, при которых реализация остаётся корректной и безопасной. В контексте данной работы это означает необходимость проверки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incompat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-признаков и осторожного выполнения операций записи в образ [1].</w:t>
      </w:r>
    </w:p>
    <w:p w:rsidR="00F958CB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Существенным выводом из рассмотренных источников является тесная взаимосвязь основных структур ext4. Параметры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определяют размер блока и количество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группе; дескрипторы групп указывают расположение таблиц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содержат информацию об объектах и ссылках на данные; записи каталогов связывают имена с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формируют иерархию файловой системы [4].</w:t>
      </w:r>
    </w:p>
    <w:p w:rsidR="00CC0241" w:rsidRPr="00934890" w:rsidRDefault="00CC0241" w:rsidP="00CC02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8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 Обзор существующих средств</w:t>
      </w:r>
      <w:bookmarkEnd w:id="7"/>
    </w:p>
    <w:p w:rsidR="00F958CB" w:rsidRPr="00934890" w:rsidRDefault="00F958CB">
      <w:pPr>
        <w:pStyle w:val="Heading1"/>
        <w:spacing w:before="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Практическая работа с ext4 уже поддерживается рядом системных утилит. Однако эти средства ориентированы на разные сценарии и не всегда удобны как единый учебный интерфейс, одновременно показывающий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структуру образа и сопровождающий операции безопасного редактирования [2].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lang w:val="ru-RU"/>
        </w:rPr>
      </w:pPr>
      <w:bookmarkStart w:id="8" w:name="_Toc9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  <w:t xml:space="preserve">2.2.1 Стандартные утилиты 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</w:rPr>
        <w:t>e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  <w:t>2</w:t>
      </w:r>
      <w:proofErr w:type="spellStart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</w:rPr>
        <w:t>fsprogs</w:t>
      </w:r>
      <w:bookmarkEnd w:id="8"/>
      <w:proofErr w:type="spellEnd"/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Утилиты dumpe2fs,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debugfs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tune2fs и e2fsck предоставляют возможности для анализа служебных структур ext4, изменения отдельных параметров и проверки целостности файловой системы. Их достоинством является соответствие реальной практике системного администрирования. Однако для учебных целей они оказываются менее удобными из-за сложного интерфейса и отсутствия единого последовательного сценария работы, в котором пользователь мог бы поэтапно изучать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каталоги, а затем выполнять строго ограниченные изменения разрешённых полей [2].</w:t>
      </w:r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Более детальный анализ показывает, что каждая из этих утилит ориентирована на выполнение конкретной задачи. Так, dumpe2fs используется для получения общей информации о файловой системе,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debugfs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предоставляет интерактивный доступ к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каталогам, tune2fs позволяет изменять параметры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, а e2fsck предназначена главным образом для проверки и восстановления согласованности структур. В результате пользователю приходится работать сразу с несколькими инструментами и запоминать различные команды, что усложняет процесс обучения [2].</w:t>
      </w:r>
    </w:p>
    <w:p w:rsidR="00F958CB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Кроме того, данные средства предполагают высокий уровень ответственности со стороны пользователя. Они требуют глубокого понимания формата ext4 и позволяют выполнять потенциально опасные операции напрямую. В условиях практического администрирования это допустимо, однако для учебного проекта более целесообразно использовать инструмент с ограниченным и контролируемым сценарием работы: сначала анализ и диагностика, затем изменение только разрешённых параметров с обязательным резервным копированием и последующей проверкой результата [2].</w:t>
      </w:r>
    </w:p>
    <w:p w:rsidR="00CC0241" w:rsidRPr="00934890" w:rsidRDefault="00CC0241" w:rsidP="00CC02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10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2.2.2 Диагностические и исследовательские средства</w:t>
      </w:r>
      <w:bookmarkEnd w:id="9"/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Другой подход предполагает использование шестнадцатеричных редакторов или специализированных отладочных средств для анализа бинарных форматов. Такие инструменты дают полный контроль над содержимым образа, но не учитывают семантику ext4 и не предотвращают ошибочную запись. Для учебной работы это неудобно: значительная часть времени уходит на ручной пересчёт смещений и контроль целостности вместо изучения логики самой файловой системы.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этой категории можно отнести универсальные hex-редакторы, просмотрщики образов и форензик-инструменты общего назначения. Их сильная сторона заключается в том, что исследователь видит исходные байты без промежуточных абстракций и может вручную проверить любое смещение. Но именно это становится недостатком, когда задача состоит не в судебной экспертизе, а в освоении структур ext4: пользователю приходится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самостоятельно интерпретировать little-endian поля, выравнивание структур и взаимосвязи между объектами.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Следовательно, исследовательские средства полезны как вспомогательный слой проверки, но не как основной интерфейс учебной программы. Они хорошо подходят для подтверждения отдельных гипотез или анализа нестандартных повреждений, однако не обеспечивают требуемых наглядности и управляемости при повседневной работе со структурой ext4-образа.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</w:pPr>
      <w:bookmarkStart w:id="10" w:name="_Toc11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  <w:t>2.2.3 Выводы по аналогам</w:t>
      </w:r>
      <w:bookmarkEnd w:id="10"/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Проведённый анализ литературы и существующих программных средств показывает, что в рамках курсового проекта оправдана разработка специализированной утилиты, объединяющей средства структурированного просмотра ext4 и контролируемого редактирования метаданных. Подобное решение не претендует на замену стандартных инструментов системного администрирования, однако в большей степени соответствует требованиям учебной и лабораторной практики.</w:t>
      </w:r>
    </w:p>
    <w:p w:rsidR="00F958CB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основе выполненного сравнения можно выделить основные характеристики разрабатываемого инструмента: наличие единого терминального интерфейса; поддержка навигации по абсолютному пути, имени файла и номеру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; ограниченный перечень допустимых операций изменения; автоматическое создание резервной копии образа перед записью; а также повторное считывание и проверка структур после внесённых изменений. Совокупность этих свойств обеспечивает баланс между функциональными возможностями, безопасностью работы и наглядностью использования.</w:t>
      </w:r>
    </w:p>
    <w:p w:rsidR="00CC0241" w:rsidRPr="00934890" w:rsidRDefault="00CC0241" w:rsidP="00CC02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_Toc12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 Выбранные технологии</w:t>
      </w:r>
      <w:bookmarkEnd w:id="11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разработки программного средства были выбраны язык C, POSIX API и библиотека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ncurses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Язык C предоставляет возможность непосредственной работы с бинарными структурами и использования системных вызовов, таких как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open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pread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pwrite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fsync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fstat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Применение POSIX-интерфейса обеспечивает надёжную реализацию низкоуровневых операций ввода-вывода, а библиотека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ncurses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создать удобный текстовый пользовательский интерфейс без необходимости подключения графической подсистемы [2].</w:t>
      </w:r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инструментов сборки используются компилятор GCC и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Makefile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, что соответствует специфике системного программирования. Такой подход упрощает процесс развертывания и позволяет сосредоточиться на реализации логики обработки метаданных ext4.</w:t>
      </w:r>
    </w:p>
    <w:p w:rsidR="00CC0241" w:rsidRPr="00CC0241" w:rsidRDefault="00CC0241" w:rsidP="00CC02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Выбор языка C обусловлен не только его традиционным применением в системной разработке, но и необходимостью точного контроля над размерами данных, смещениями структур и обработкой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little-endian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представления. При работе с образами файловых систем важно чётко понимать, какие байты </w:t>
      </w: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считываются, каким образом вычисляются адреса структур и в какой момент производится запись, что делает использование C наиболее оправданным.</w:t>
      </w:r>
    </w:p>
    <w:p w:rsidR="00F958CB" w:rsidRPr="00934890" w:rsidRDefault="00CC0241" w:rsidP="00CC02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Применение </w:t>
      </w:r>
      <w:proofErr w:type="spellStart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>ncurses</w:t>
      </w:r>
      <w:proofErr w:type="spellEnd"/>
      <w:r w:rsidRPr="00CC0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связано с особенностями области применения программы. Инструменты для администрирования и восстановления файловых систем часто используются в терминальной среде, включая удалённый доступ по SSH и минимальные конфигурации Linux без графического интерфейса [3]. Текстовый интерфейс обеспечивает достаточную наглядность, поддерживает интерактивную работу и при этом сохраняет минимальные внешние зависимости, что особенно важно для переносимого учебного решения.</w:t>
      </w:r>
    </w:p>
    <w:p w:rsidR="00F958CB" w:rsidRPr="009348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13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 ВЫБОР И ОБОСНОВАНИЕ</w:t>
      </w:r>
      <w:r w:rsidR="007E3CC2" w:rsidRPr="007E3C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7E3C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ТЕХНИЧЕСКИХ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ТРЕБОВАНИЙ</w:t>
      </w:r>
      <w:bookmarkEnd w:id="12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14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 Требования к среде выполнения и инструментам разработки</w:t>
      </w:r>
      <w:bookmarkEnd w:id="13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предназначена для функционирования в операционной системе Linux с поддержкой стандарта POSIX и терминального режима взаимодействия [3]. Выбор данной платформы обусловлен тем, что файловая система ext4 является базовой для Linux, а все необходимые механизмы низкоуровневого ввода-вывода реализованы именно в рамках POSIX-интерфейса. В качестве объекта обработки используется файл-образ файловой системы, при этом работа с активным смонтированным разделом в рамках проекта не предусматривается.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сборки и выполнения программы используются компилятор GCC, стандартная библиотека языка C и библиотека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ncurses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[3]. Текущая версия поддерживает основные размеры блока ext4: 1024, 2048 и 4096 байт. Использование других значений рассматривается как потенциально небезопасное и приводит к автоматическому переходу утилиты в режим только чтения.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Среда выполнения должна обеспечивать доступ к регулярному файлу-образу и возможность его открытия в режимах O_RDONLY или O_RDWR в зависимости от выбранного режима работы. Поскольку пользовательский интерфейс реализован в полноэкранном текстовом формате, наиболее удобной средой эксплуатации является стандартный терминал Linux. Программа не требует наличия графической подсистемы, сетевых сервисов или дополнительных фоновых компонентов.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инструментам разработки предъявляются требования простоты и воспроизводимости. Сборка должна выполняться с использованием стандартных средств GNU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toolchain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привлечения сложной внешней инфраструктуры. Такой подход облегчает развёртывание проекта в учебной среде и позволяет сосредоточиться на реализации алгоритмов обработки метаданных ext4, а не на настройке среды разработки.</w:t>
      </w:r>
    </w:p>
    <w:p w:rsidR="00F958CB" w:rsidRPr="00934890" w:rsidRDefault="00156680" w:rsidP="00156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Важным техническим условием является работа программы исключительно с копией файловой системы, представленной в виде обычного файла. Это позволяет минимизировать риски повреждения данных, исключает влияние работающей операционной системы на анализируемую структуру и обеспечивает возможность создания резервных копий перед выполнением операций записи. Таким образом, среда выполнения изначально ориентирована на диагностическое и учебное применение, а не на эксплуатационное использование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15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 Функциональные требования</w:t>
      </w:r>
      <w:bookmarkEnd w:id="14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Функциональные требования задают перечень операций, которые разрабатываемая утилита должна обеспечивать при работе с образом файловой системы ext4.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Функциональность программы целесообразно структурировать по четырём основным направлениям: открытие и первичная проверка образа, анализ служебных структур, навигация по иерархии каталогов и выполнение контролируемого редактирования метаданных. Такая структура отражает естественный порядок работы пользователя: сначала подтверждается корректность открытия образа, затем выполняется его анализ, и только после этого допускаются изменения.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К основным функциональным возможностям утилиты относятся: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открытие образа в режимах только чтения и чтения-записи;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чтение основного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поиск резервного при его повреждении;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просмотр дескрипторов групп по индексу и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номеру;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вывод содержимого каталогов по абсолютному пути или через указание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поиск объектов по пути, имени или номеру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изменение ограниченного набора полей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единый интерфейс;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– предоставление справочной информации и подсказок по управлению;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отображение результатов работы в текстовом интерфейсе на основе ncurses.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анализе метаданных программа должна предоставлять информацию, достаточную для диагностики структуры ext4, включая параметры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характеристики групп блоков, основные атрибуты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признаки использования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extent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-структур и содержимое каталогов. При этом вывод остаётся текстовым, но должен быть интерпретированным и понятным без необходимости обращения к сырым данным образа.</w:t>
      </w:r>
    </w:p>
    <w:p w:rsidR="000B0656" w:rsidRPr="000B0656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Функции редактирования намеренно ограничиваются безопасным набором полей. Для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предусматривается изменение имени тома, счётчиков монтирования и интервала проверки, а для </w:t>
      </w:r>
      <w:proofErr w:type="spellStart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прав доступа, идентификаторов владельца, временных меток и флагов. Такое ограничение снижает вероятность нарушения целостности файловой системы и демонстрирует принцип контролируемой модификации метаданных.</w:t>
      </w:r>
    </w:p>
    <w:p w:rsidR="00F958CB" w:rsidRDefault="000B0656" w:rsidP="000B06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656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 интерфейс должен отображать текущий режим работы, ключевые параметры образа и результаты выполненных операций. При выполнении записи пользователю необходимо получать информацию о создании резервной копии и успешности последующей проверки изменений, что делает поведение программы более прозрачным и удобным для использования в учебных целях.</w:t>
      </w:r>
    </w:p>
    <w:p>
      <w:r>
        <w:rPr>
          <w:rFonts w:ascii="Times New Roman" w:hAnsi="Times New Roman" w:cs="Times New Roman"/>
          <w:sz w:val="28"/>
          <w:szCs w:val="28"/>
        </w:rPr>
        <w:t>Сводная характеристика основных функциональных возможностей приведена в таблице 3.1.</w:t>
      </w:r>
    </w:p>
    <w:p>
      <w:r>
        <w:rPr>
          <w:rFonts w:ascii="Times New Roman" w:hAnsi="Times New Roman" w:cs="Times New Roman"/>
          <w:sz w:val="28"/>
          <w:szCs w:val="28"/>
        </w:rPr>
        <w:t>Таблица 3.1 – Функциональные возможности программы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4300"/>
        <w:gridCol w:w="2500"/>
      </w:tblGrid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 функций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Операции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Модули реализации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Первичная обработка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открытие образа, проверка режима доступа, чтение superblock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main, ext4_io, ext4_super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Просмотр метаданных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вывод superblock, group descriptor, inode и каталогов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ext4_super, ext4_inode, ext4_dir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Навигация и поиск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поиск по абсолютному пути, имени и номеру inode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ext4_dir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изменение разрешённых полей, backup, верификация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metadata_editor, ext4_io</w:t>
            </w:r>
          </w:p>
        </w:tc>
      </w:tr>
    </w:tbl>
    <w:p w:rsidR="000B0656" w:rsidRPr="00934890" w:rsidRDefault="000B0656" w:rsidP="000B06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3.3 Требования к безопасности и надёжности</w:t>
      </w:r>
    </w:p>
    <w:p w:rsidR="00156680" w:rsidRPr="00156680" w:rsidRDefault="00156680" w:rsidP="001566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Поскольку разрабатываемая программа осуществляет работу с бинарным образом файловой системы, особое внимание уделяется требованиям к безопасности операций записи. Именно наличие таких требований принципиально отличает учебный редактор метаданных от произвольного набора низкоуровневых инструментов.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рамках данного проекта под безопасностью понимается не абсолютная защита от всех возможных ошибок пользователя, а систематическое снижение риска повреждения файлового образа. Это достигается за счёт блокировки потенциально опасных операций, строгого контроля границ доступа к данным и обязательной проверки корректности выполненных изменений путём повторного чтения модифицированных структур. Надёжность системы, в свою очередь, выражается в её предсказуемом поведении как при корректных, так и при ошибочных входных данных.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К ключевым требованиям безопасности относятся: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выполнение операций записи только при явном выборе режима --write;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– автоматическое создание резервной копии образа перед каждой операцией редактирования;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– повторное считывание изменённых данных с последующим сравнением с ожидаемыми значениями;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– принудительная синхронизация данных с носителем после завершения записи;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– контроль границ чтения и записи в соответствии с размером файла при каждом обращении к образу;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автоматический переход в режим только чтения при обнаружении неподдерживаемых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incompat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-признаков ext4;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– отказ от обработки источников, не являющихся регулярными файлами;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отклонение операций редактирования при отсутствии допустимых полей или при передаче некорректных параметров.</w:t>
      </w:r>
    </w:p>
    <w:p w:rsidR="00F958CB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Соблюдение указанных требований особенно критично при работе с такими структурами, как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, поскольку ошибки в них могут привести к нарушению интерпретации всей файловой системы. В связи с этим программа должна не только выполнять операции записи, но и предварительно оценивать их допустимость, а при выявлении потенциально опасных условий автоматически переходить к консервативному режиму работы, исключающему изменение данных.</w:t>
      </w:r>
    </w:p>
    <w:p>
      <w:r>
        <w:rPr>
          <w:rFonts w:ascii="Times New Roman" w:hAnsi="Times New Roman" w:cs="Times New Roman"/>
          <w:sz w:val="28"/>
          <w:szCs w:val="28"/>
        </w:rPr>
        <w:t>Основные защитные механизмы режима записи приведены в таблице 3.2.</w:t>
      </w:r>
    </w:p>
    <w:p>
      <w:r>
        <w:rPr>
          <w:rFonts w:ascii="Times New Roman" w:hAnsi="Times New Roman" w:cs="Times New Roman"/>
          <w:sz w:val="28"/>
          <w:szCs w:val="28"/>
        </w:rPr>
        <w:t>Таблица 3.2 – Защитные механизмы режима записи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4300"/>
        <w:gridCol w:w="2500"/>
      </w:tblGrid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Механизм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Явный режим --write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исключение случайной записи при обычном запуске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запись блокируется в readonly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Контроль границ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проверка смещений и размера образа перед доступом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ошибочный запрос отклоняется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исходного состояния перед изменением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доступен ручной откат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Постзаписная проверка</w:t>
            </w:r>
          </w:p>
        </w:tc>
        <w:tc>
          <w:tcPr>
            <w:tcW w:w="43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повторное чтение изменённых структур</w:t>
            </w:r>
          </w:p>
        </w:tc>
        <w:tc>
          <w:tcPr>
            <w:tcW w:w="2500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подтверждается факт записи</w:t>
            </w:r>
          </w:p>
        </w:tc>
      </w:tr>
    </w:tbl>
    <w:p w:rsidR="00156680" w:rsidRPr="00934890" w:rsidRDefault="00156680" w:rsidP="00156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17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3.4 Нефункциональные требования и ограничения</w:t>
      </w:r>
      <w:bookmarkEnd w:id="16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нефункциональным требованиям относятся модульная структура программы, предсказуемость поведения пользовательского интерфейса, устойчивость к некорректным входным данным, а также достаточная производительность при работе с типовыми лабораторными образами. Архитектура решения предполагает разделение кода на отдельные модули, отвечающие за низкоуровневый ввод-вывод, разбор структур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каталогов, реализацию безопасного редактирования метаданных и формирование терминального пользовательского интерфейса.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ограничениям текущей реализации относится ориентация исключительно на файловые системы ext4, использование терминального режима взаимодействия и отсутствие поддержки произвольного редактирования всех структур образа. Набор изменяемых полей намеренно </w:t>
      </w: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ограничен, поскольку приоритет отдан обеспечению безопасности и целостности данных, а не максимальной гибкости ручного вмешательства.</w:t>
      </w:r>
    </w:p>
    <w:p w:rsidR="00F958CB" w:rsidRPr="00934890" w:rsidRDefault="00156680" w:rsidP="00156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точки зрения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сопровождаемости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особое значение имеют читаемость исходного кода, единообразие обработки ошибок и чёткое распределение ответственности между модулями. Такой подход упрощает дальнейшее развитие программы и снижает вероятность появления ошибок при её модификации.</w:t>
      </w:r>
    </w:p>
    <w:p w:rsidR="00F958CB" w:rsidRPr="009348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_Toc18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 РАЗРАБОТКА СИСТЕМНО</w:t>
      </w:r>
      <w:r w:rsidR="0015668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Й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ЧАСТИ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ПРОГРАММЫ</w:t>
      </w:r>
      <w:bookmarkEnd w:id="17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19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 Архитектура системно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й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bookmarkEnd w:id="18"/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части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Системный уровень программы построен по модульному принципу. Модуль main выполняет разбор аргументов командной строки, открывает образ и запускает начальную проверку superblock. Модуль ext4_io отвечает за позиционное чтение и запись, контроль границ и создание резервных копий. Модули ext4_super, ext4_inode и ext4_dir разбирают основные структуры файловой системы, metadata_editor реализует сценарий безопасного изменения метаданных, а dashboard формирует пользовательский интерфейс на базе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ncurses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Такое разделение уменьшает связность между частями программы и делает ответственность каждого модуля более очевидной. Вспомогательные операции чтения little-endian значений и преобразования пользовательского ввода вынесены в util, поэтому код работы с ext4 остаётся компактным и легче проверяется.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обмена данными между модулями используются структуры Ext4Context, Ext4SuperView, Ext4GroupDescView и Ext4InodeView. Ключевые параметры файловой системы считываются один раз и затем передаются в операции явно, без сложного глобального состояния. Благодаря этому функции проще сопровождать, тестировать и использовать из разных экранов интерфейса.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_Toc20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4.2 Работа с образом и superblock</w:t>
      </w:r>
      <w:bookmarkEnd w:id="19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запуске программа открывает файл-образ в режиме чтения или чтения-записи и выполняет первичную проверку, удостоверяясь, что источник является регулярным файлом достаточного размера. Доступ к данным осуществляется с использованием системных вызовов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pread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pwrite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обеспечивает корректный позиционный ввод-вывод независимо от текущего положения файлового дескриптора. После выполнения операций записи вызывается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fsync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, гарантирующий сохранение изменений на физическом носителе и предотвращающий их потерю при сбоях.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ext4_super выполняет чтение основного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стандартному смещению 1024 байта и извлекает ключевые параметры файловой системы, включая размер блока, размер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количество блоков в группе, набор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-флагов и имя тома. В случае повреждения основного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реализован поиск его резервной копии в ограниченном диапазоне, что позволяет продолжить анализ при наличии корректной структуры. Дополнительно осуществляется проверка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incompat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-признаков ext4, и при обнаружении неподдерживаемых флагов программа автоматически переключается в режим только чтения для предотвращения потенциально опасных операций.</w:t>
      </w:r>
    </w:p>
    <w:p w:rsidR="00156680" w:rsidRP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Поиск резервного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ограничен заданным диапазоном сканирования, что позволяет сохранить приемлемую производительность даже при работе с крупными образами. Такой подход представляет собой компромисс между полнотой диагностики и скоростью выполнения и является оправданным в рамках учебного и диагностического применения.</w:t>
      </w:r>
    </w:p>
    <w:p w:rsidR="00156680" w:rsidRDefault="00156680" w:rsidP="001566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Отдельно реализован механизм чтения дескрипторов групп с учётом размера таблицы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descriptor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особенностей 64-битной конфигурации ext4. Программа использует параметры, полученные из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вместо фиксированных смещений, благодаря чему обеспечивается корректная обработка образов с различной внутренней организацией. Данный уровень формирует достоверную адресную модель файловой системы, на основе которой выполняются последующие операции работы с </w:t>
      </w:r>
      <w:proofErr w:type="spellStart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1566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каталогами.</w:t>
      </w:r>
    </w:p>
    <w:p w:rsidR="00156680" w:rsidRPr="00934890" w:rsidRDefault="00156680" w:rsidP="00156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" w:name="_Toc21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4.3 Обработка </w:t>
      </w:r>
      <w:proofErr w:type="spellStart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каталогов</w:t>
      </w:r>
      <w:bookmarkEnd w:id="20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Положение inode определяется по данным superblock и дескриптора соответствующей группы. После проверки диапазона номера inode программа вычисляет смещение в таблице inode, считывает бинарную запись и интерпретирует поля mode, uid, gid, size, временные метки, flags и массив указателей на блоки. При редактировании обновляются только явно выбранные поля.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Каталоги обрабатываются через чтение directory entry из блоков каталога. Реализована работа как с прямыми блоковыми ссылками, так и с extent-структурами, что позволяет просматривать современные ext4-образы. На этой основе выполняются листинг каталога, поиск inode по абсолютному пути, восстановление пути по inode и обход дерева по имени объекта.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При разборе каталогов дополнительно проверяются корректность rec_len, выравнивание записей и допустимость длины имени. Это уменьшает вероятность того, что повреждённый каталог приведёт к неконтролируемому чтению памяти или бесконечному циклу. Для extent-деревьев введены ограничения на глубину и число обрабатываемых блоков, что делает разбор устойчивее к аномальным структурам образа.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Поисковые функции используют корневой inode 2 как точку входа и последовательно уточняют текущий объект по компонентам пути. Для обратного поиска и поиска по имени выполняется обход в глубину с пропуском служебных записей "." и "..". Такой подход прост в реализации, хорошо читается в исходном коде и наглядно демонстрирует связь между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деревом каталогов.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2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4.4 Безопасное редактирование и запуск</w:t>
      </w:r>
      <w:bookmarkEnd w:id="21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Сценарий работы начинается с обработки параметров --image, --readonly, --write и, при необходимости, --lang. После первичной инициализации управление передаётся ncurses-панели dashboard, которая вызывает прикладные операции. Перед каждой записью metadata_editor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проверяет запрос, создаёт резервную копию образа с временной меткой и только затем изменяет выбранную структуру.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superblock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поддерживается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изменение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volume name, mount count, max mount count и check interval.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доступны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поля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mode,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uid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, gid,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atime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ctime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</w:rPr>
        <w:t>mtime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 и flags. </w:t>
      </w:r>
      <w:r w:rsidRPr="00D36C4E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записи объект повторно считывается, а полученные значения сравниваются с ожидаемыми, что позволяет обнаружить ошибку сразу после операции.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Если запрос не содержит разрешённых полей либо новое значение выходит за допустимые пределы, операция завершается до записи в образ. Для superblock дополнительно проверяется длина volume name, а для inode – корректность номера и наличие хотя бы одного изменяемого атрибута.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Резервная копия создаётся в том же каталоге, что и исходный образ, с временной меткой и счётчиком попытки, что исключает случайное перезаписывание уже существующего файла. Такой механизм упрощает откат и оставляет пользователю понятный след всех операций записи. В совокупности запуск, резервирование, изменение и верификация образуют единый отказоустойчивый сценарий работы.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" w:name="_Toc23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5 РАЗРАБОТКА ФУНКЦИОНАЛЬНО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Й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ЧАСТИ</w:t>
      </w: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ПРОГРАММЫ</w:t>
      </w:r>
      <w:bookmarkEnd w:id="22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1"/>
        <w:spacing w:before="0" w:after="0" w:line="24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_Toc24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5.1 Просмотр и анализ метаданных</w:t>
      </w:r>
      <w:bookmarkEnd w:id="23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Функциональный уровень программы ориентирован на типовые действия при исследовании ext4-образа. Пользователь может открыть superblock, увидеть его основные параметры, оценить признаки файловой системы и получить сведения о резервных superblock. По индексу группы доступен просмотр group descriptor, а по номеру inode – подробный вывод его метаданных.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Благодаря такой организации программа используется как диагностический инструмент, а не как обычный просмотрщик бинарных данных. Пользователь видит уже интерпретированные структуры ext4: вычисленные смещения, размеры блоков, признаки каталогов и другие параметры, которые важны при анализе образа.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Для inode выводятся режим доступа, идентификаторы владельца, размер, временные метки, флаги и признак использования extent-механизма. Для дескриптора группы отображаются блок таблицы inode, количество свободных блоков, свободных inode и число каталогов. Дополнительные статистические экраны показывают общую занятость образа и простую сводку по корневому каталогу.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Сканирование резервных superblock используется при подозрении на повреждение начальной области образа. Пользователь может увидеть доступные смещения резервных копий и сопоставить их с параметрами текущей файловой системы. Это расширяет программу от простого просмотра структур до средства первичной диагностики метаданных.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5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5.2 Навигация и поиск в дереве каталогов</w:t>
      </w:r>
      <w:bookmarkEnd w:id="24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Отдельная группа функций отвечает за навигацию по содержимому образа. Программа выводит каталог по абсолютному пути или по записи вида inode:N, определяет inode по пути, восстанавливает путь по известному inode и ищет первый объект с заданным именем. Для обратного поиска и поиска по имени используется обход поддеревьев с ограничением глубины.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Эти возможности превращают ext4tool в практический навигатор по ext4-образу. В учебном сценарии это важно, поскольку пользователь может быстро связать номер inode, запись каталога и полный путь объекта внутри дерева файловой системы.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Поддержка формата запроса inode:N особенно удобна в тех случаях, когда путь к объекту ещё неизвестен, но номер inode уже получен на одном из предыдущих шагов анализа. Пользователь может быстро перейти от просмотра метаданных к фактическому содержимому каталога. Это сокращает число промежуточных операций и делает сценарий исследования образа более прямолинейным.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Если объект не найден, интерфейс возвращает понятное диагностическое сообщение, а не пустой результат. Такое поведение важно в учебной среде, поскольку помогает отличать отсутствие файла от ошибки адресации или повреждения каталоговой структуры. Поэтому функции навигации выполняют не только поисковую, но и поясняющую роль.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_Toc26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5.3 Текстовый интерфейс пользователя</w:t>
      </w:r>
      <w:bookmarkEnd w:id="25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Пользовательский интерфейс реализован на ncurses в виде dashboard-панели с меню операций и областью краткого контекста. На главном экране отображаются путь к образу, режим работы, выбранный язык, размер блока и основные параметры файловой системы. Для просмотра результатов используются отдельные прокручиваемые окна, а для ввода значений – диалоговые формы.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Главное меню объединяет просмотр superblock, резервных superblock, group descriptor и inode, листинг каталогов, поиск по пути, inode и имени, безопасное редактирование, статистические экраны, справку и переключение языка интерфейса. Такой формат позволяет выполнять все операции из одного терминального приложения без набора сложных команд.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В интерфейсе предусмотрена прокрутка списков и результатов, поэтому программа остаётся удобной даже при большом количестве строк вывода. Единое оформление окон, подсказки рядом с пунктами меню и разделение экранов выбора, ввода и результата делают работу последовательной и предсказуемой.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управляет программой клавишами Up/Down, Enter, Esc и q. Наличие русской и английской локализации упрощает демонстрацию проекта, а текущий режим readonly/write постоянно виден в интерфейсе, что снижает риск случайной операции записи.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pStyle w:val="Heading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6" w:name="_Toc27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5.4 Режимы работы и проверка корректности</w:t>
      </w:r>
      <w:bookmarkEnd w:id="26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поддерживает два основных режима: readonly по умолчанию и write по явному запросу пользователя. Даже при запуске с правом записи изменение метаданных выполняется только после проверки совместимости ext4, валидации входных параметров, создания резервной копии 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постзаписной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верификации.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корректности охватывает запуск с аргументом --help, открытие образа в безопасном режиме чтения, отказ от редактирования без --write, контроль границ чтения и записи, создание backup-файла и повторное чтение изменённого объекта. Сборка через Makefile делает эти проверки воспроизводимыми после изменений в исходном коде [3].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некорректных входных данных программа возвращает диагностическое сообщение и, как правило, сохраняет текущий сеанс работы. Ошибки открытия образа, выхода за границы файла, отсутствия inode, </w:t>
      </w: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неверного пути или запрета записи рассматриваются как штатные ситуации, а не как аварийное завершение.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Постзаписная верификация служит локальной проверкой операций редактирования. Если повторно считанное значение отличается от ожидаемого, пользователь сразу получает сообщение об ошибке. Такой подход показывает не только наличие функций изменения, но и контроль корректности результата.</w:t>
      </w:r>
    </w:p>
    <w:p w:rsidR="00F958CB" w:rsidRPr="00934890" w:rsidRDefault="00F95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4E1DDF" w:rsidRPr="00D01982" w:rsidRDefault="004E1DDF" w:rsidP="004E1DDF">
      <w:pPr>
        <w:pStyle w:val="Heading1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27" w:name="_Toc28"/>
      <w:bookmarkStart w:id="28" w:name="_Toc227526247"/>
      <w:r w:rsidRPr="00D0198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6 РАЗРАБОТКА ГРАФИЧЕСКОГО МАТЕРИАЛА</w:t>
      </w:r>
      <w:bookmarkEnd w:id="28"/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Графический материал курсовой работы разработан для наглядного представления ключевых процессов и структуры программы ext4tool. В состав графической части включены материалы, соответствующие листу задания: схема алгоритма, схема функциональной структуры, диаграмма состояний и схема взаимодействия с пользователем и внешней средой.</w:t>
      </w:r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Каждый графический материал выполнен как самостоятельный плакат с рамкой и основной надписью. Такой состав позволяет показать не только отдельный алгоритм, но и общую архитектуру программного средства, режимы его работы и связи с внешними объектами.</w:t>
      </w:r>
    </w:p>
    <w:p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6.1 Состав графического материала</w:t>
      </w:r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графическую часть курсовой работы включены следующие материалы:</w:t>
      </w:r>
    </w:p>
    <w:p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– схема алгоритма поиска inode по абсолютному пути;</w:t>
      </w:r>
    </w:p>
    <w:p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– схема функциональной структуры программы;</w:t>
      </w:r>
    </w:p>
    <w:p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– диаграмма состояний программы;</w:t>
      </w:r>
    </w:p>
    <w:p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– схема взаимодействия с пользователем и внешней средой.</w:t>
      </w:r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Выбор указанных материалов обусловлен тем, что они отражают основные стороны разработанного решения: алгоритмическую обработку пути, модульную организацию исходного кода, последовательность переходов между режимами и взаимодействие пользователя с ext4-образом.</w:t>
      </w:r>
    </w:p>
    <w:p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6.2 Схема алгоритма поиска inode по абсолютному пути</w:t>
      </w:r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Схема алгоритма поиска inode по абсолютному пути описывает преобразование пользовательского пути в номер inode. На ней показаны проверка корректности входного пути, переход к корневому inode, последовательная обработка компонент пути, поиск записи в текущем каталоге и возврат диагностического результата при ошибке. Схема алгоритма представлена в приложении А.</w:t>
      </w:r>
    </w:p>
    <w:p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6.3 Схема функциональной структуры программы</w:t>
      </w:r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Схема функциональной структуры отражает состав основных модулей ext4tool и связи между ними. На схеме выделены пользовательский интерфейс dashboard, модуль запуска main, подсистемы разбора superblock, inode и каталогов, слой ввода-вывода ext4_io, модуль безопасного редактирования metadata_editor и вспомогательный модуль util. Схема функциональной структуры представлена в приложении Б.</w:t>
      </w:r>
    </w:p>
    <w:p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6.4 Диаграмма состояний программы</w:t>
      </w:r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Диаграмма состояний показывает жизненный цикл программы от запуска до завершения работы. На ней отражены разбор аргументов, открытие образа, чтение superblock, переход в главное меню, просмотр метаданных, поиск, редактирование, обработка ошибок и постзаписная верификация. Диаграмма состояний представлена в приложении В.</w:t>
      </w:r>
    </w:p>
    <w:p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6.5 Схема взаимодействия с пользователем и внешней средой</w:t>
      </w:r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Схема взаимодействия с пользователем и внешней средой показывает, какие действия выполняет пользователь через ncurses-интерфейс и с какими внешними объектами работает программа. К таким объектам относятся терминал Linux, файл-образ ext4, резервная копия образа и средства сборки. Схема взаимодействия представлена в приложении Г.</w:t>
      </w:r>
    </w:p>
    <w:p>
      <w:pPr>
        <w:spacing w:after="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разработанный графический материал охватывает алгоритмическую, структурную и поведенческую стороны программы ext4tool и дополняет пояснительную записку визуальными моделями.</w:t>
      </w:r>
    </w:p>
    <w:p w:rsidR="004E1DDF" w:rsidRPr="00D01982" w:rsidRDefault="004E1DDF" w:rsidP="004E1DDF">
      <w:pPr>
        <w:pStyle w:val="NoSpacing"/>
        <w:ind w:firstLine="709"/>
        <w:outlineLvl w:val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34" w:name="_Toc227526253"/>
      <w:r w:rsidRPr="00D01982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7 РУКОВОДСТВО ПОЛЬЗОВАТЕЛЯ</w:t>
      </w:r>
      <w:bookmarkEnd w:id="34"/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D01982" w:rsidRDefault="004E1DDF" w:rsidP="004E1DDF"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5" w:name="_Toc227526254"/>
      <w:r w:rsidRPr="00D01982">
        <w:rPr>
          <w:rFonts w:ascii="Times New Roman" w:hAnsi="Times New Roman" w:cs="Times New Roman"/>
          <w:b/>
          <w:bCs/>
          <w:sz w:val="28"/>
          <w:szCs w:val="28"/>
          <w:lang w:val="ru-RU"/>
        </w:rPr>
        <w:t>7.1 Назначение программы и условия применения</w:t>
      </w:r>
      <w:bookmarkEnd w:id="35"/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ext4tool предназначена для анализа ext4-образов и безопасного редактирования ограниченного набора метаданных файловой системы. С её помощью пользователь может просматривать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резервные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дескрипторы групп,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записи каталогов, выполнять поиск объектов по абсолютному пути, номеру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имени, а также изменять отдельные поля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в контролируемом режиме.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D01982" w:rsidRDefault="004E1DDF" w:rsidP="004E1DDF"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6" w:name="_Toc227526255"/>
      <w:r w:rsidRPr="00D01982">
        <w:rPr>
          <w:rFonts w:ascii="Times New Roman" w:hAnsi="Times New Roman" w:cs="Times New Roman"/>
          <w:b/>
          <w:bCs/>
          <w:sz w:val="28"/>
          <w:szCs w:val="28"/>
          <w:lang w:val="ru-RU"/>
        </w:rPr>
        <w:t>7.2 Подготовка программы к работе</w:t>
      </w:r>
      <w:bookmarkEnd w:id="36"/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Перед началом работы необходимо выполнить сборку программы. Для этого в каталоге проекта используется команда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make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. После успешной сборки исполняемый файл размещается в каталоге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Запуск программы возможен в двух режимах: в режиме только чтения и в режиме записи. Безопасный режим чтения используется для просмотра и анализа структур без внесения изменений в образ. Режим записи применяется только тогда, когда требуется изменить разрешённые метаданные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>Подготовка к работе с программой начинается с её запуска с указанием пути к ext4-образу и требуемого режима доступа. Пример запуска программы ext4tool из терминала представлен на рисунке 7.1.</w:t>
      </w:r>
    </w:p>
    <w:p w:rsidR="004E1DDF" w:rsidRPr="002D49F0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noProof/>
          <w:sz w:val="28"/>
          <w:szCs w:val="28"/>
        </w:rPr>
        <w:drawing>
          <ns4:inline distT="0" distB="0" distL="0" distR="0" ns5:anchorId="0EAF602F" ns5:editId="7909A464">
            <ns4:extent cx="5940000" cy="3439080"/>
            <ns4:effectExtent l="0" t="0" r="3810" b="3175"/>
            <ns4:docPr id="1845566013" name="Picture 1" descr="A screenshot of a computer&#10;&#10;AI-generated content may be incorrect.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845566013" name="Picture 1" descr="A screenshot of a computer&#10;&#10;AI-generated content may be incorrect."/>
                    <ns7:cNvPicPr/>
                  </ns7:nvPicPr>
                  <ns7:blipFill rotWithShape="1">
                    <ns6:blip ns3:embed="rId9"/>
                    <ns6:srcRect l="3203" t="8952" r="3686" b="8486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940000" cy="3439080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1DDF" w:rsidRPr="002D49F0" w:rsidRDefault="004E1DDF" w:rsidP="004E1D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7.1 </w:t>
      </w:r>
      <w:r w:rsidRPr="002D49F0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Пример запуска программы</w:t>
      </w:r>
    </w:p>
    <w:p w:rsidR="004E1DDF" w:rsidRPr="002D49F0" w:rsidRDefault="004E1DDF" w:rsidP="004E1DDF"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7" w:name="_Toc227526256"/>
      <w:r w:rsidRPr="002D49F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7.3 Основы работы с интерфейсом</w:t>
      </w:r>
      <w:bookmarkEnd w:id="37"/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После запуска программа открывает указанный образ, считывает основной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выполняет проверку поддерживаемых признаков файловой системы. Если основной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недоступен или повреждён, программа пытается использовать корректную резервную копию. При обнаружении неподдерживаемых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incompat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-признаков режим записи блокируется, и дальнейшая работа продолжается только в режиме чтения.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Основной интерфейс программы реализован на базе библиотеки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ncurses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представлен в виде текстового меню. Пользователь перемещается по пунктам меню с помощью клавиш Up и Down, подтверждает выбор клавишей Enter, а возврат или отмена выполняются клавишей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Esc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. Для прокрутки длинных окон результатов используются клавиши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PgUp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PgDn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Главное меню объединяет все основные сценарии работы пользователя: просмотр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просмотр резервных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анализ дескрипторов групп, просмотр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, листинг каталогов, поиск объектов, редактирование метаданных и вызов встроенной справки. Такое построение интерфейса позволяет выполнять весь цикл анализа ext4-образа в одном приложении, без перехода к внешним утилитам.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>Внешний вид главного меню ext4tool после успешного открытия образа представлен на рисунке 7.2.</w:t>
      </w: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D49F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ns4:inline distT="0" distB="0" distL="0" distR="0" ns5:anchorId="01F48ED0" ns5:editId="1E17660E">
            <ns4:extent cx="5940000" cy="3622680"/>
            <ns4:effectExtent l="0" t="0" r="3810" b="0"/>
            <ns4:docPr id="486442381" name="Picture 1" descr="A screenshot of a computer&#10;&#10;AI-generated content may be incorrect.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486442381" name="Picture 1" descr="A screenshot of a computer&#10;&#10;AI-generated content may be incorrect."/>
                    <ns7:cNvPicPr/>
                  </ns7:nvPicPr>
                  <ns7:blipFill rotWithShape="1">
                    <ns6:blip ns3:embed="rId10"/>
                    <ns6:srcRect l="5210" t="9926" r="6065" b="7191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940000" cy="3622680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2D49F0" w:rsidRDefault="004E1DDF" w:rsidP="004E1D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7.2 </w:t>
      </w:r>
      <w:r w:rsidRPr="002D49F0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Демонстрация главного меню программы</w:t>
      </w: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2D49F0" w:rsidRDefault="004E1DDF" w:rsidP="004E1DDF">
      <w:pPr>
        <w:pStyle w:val="Heading2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8" w:name="_Toc227526257"/>
      <w:r w:rsidRPr="002D49F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7.4 Просмотр и анализ метаданных</w:t>
      </w:r>
      <w:bookmarkEnd w:id="38"/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Для просмотра основных параметров файловой системы пользователь выбирает пункт View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. В результате программа отображает ключевые поля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включая размер блока, размер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число блоков 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имя тома, счётчики монтирования и наборы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-флагов. Данный режим позволяет получить общее представление о состоянии и параметрах ext4-образа.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При выборе пункта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Backup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Superblocks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поиск и отображение резервных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. Эта возможность полезна при диагностике образов, в которых начальная область повреждена или вызывает сомнение. Пункт View Group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Descriptor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просмотреть сведения о конкретной группе блоков, в том числе адрес таблицы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число свободных блоков, свободных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количество каталогов.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Для более детального анализа пользователь может выбрать пункт View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указать номер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. В результате программа показывает его режим доступа, идентификаторы владельца, размер, временные метки, флаги и признаки, связанные с типом объекта. Таким образом, пользователь получает доступ к интерпретированным внутренним структурам ext4 без необходимости вручную анализировать бинарные данные.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Пример отображения метаданных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приведён на рисунке 7.3.</w:t>
      </w: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D49F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ns4:inline distT="0" distB="0" distL="0" distR="0" ns5:anchorId="02B2EC2D" ns5:editId="251B3099">
            <ns4:extent cx="5940000" cy="3432600"/>
            <ns4:effectExtent l="0" t="0" r="3810" b="0"/>
            <ns4:docPr id="1661881605" name="Picture 1" descr="A screenshot of a computer&#10;&#10;AI-generated content may be incorrect.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661881605" name="Picture 1" descr="A screenshot of a computer&#10;&#10;AI-generated content may be incorrect."/>
                    <ns7:cNvPicPr/>
                  </ns7:nvPicPr>
                  <ns7:blipFill rotWithShape="1">
                    <ns6:blip ns3:embed="rId11"/>
                    <ns6:srcRect l="4017" t="10497" r="3903" b="8001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940000" cy="3432600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7.3 – Пример просмотра метаданных superblock</w:t>
      </w:r>
    </w:p>
    <w:p w:rsidR="004E1DDF" w:rsidRP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D858BB" w:rsidRDefault="004E1DDF" w:rsidP="004E1DDF"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9" w:name="_Toc227526258"/>
      <w:r w:rsidRPr="00D858B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7.5 Навигация по дереву каталогов и поиск объектов</w:t>
      </w:r>
      <w:bookmarkEnd w:id="39"/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A7042B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с содержимым образа программа предоставляет функции листинга каталогов и поиска объектов. Пункт List Directory позволяет вывести содержимое каталога как по абсолютному пути, так и по записи вида </w:t>
      </w:r>
      <w:proofErr w:type="spellStart"/>
      <w:proofErr w:type="gram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inode:N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Это удобно в ситуациях, когда пользователь уже знает номер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хочет перейти к просмотру соответствующего каталога.</w:t>
      </w:r>
    </w:p>
    <w:p w:rsidR="004E1DDF" w:rsidRP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Пункт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Find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By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Path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определения номера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по абсолютному пути. Пользователь вводит путь к объекту, после чего программа последовательно проходит по дереву каталогов и возвращает найденный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. Пункт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Find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By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обратную задачу: по известному номеру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восстанавливается путь к объекту внутри дерева файловой системы. Пункт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Find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By Name позволяет найти первый объект с указанным именем, выполняя обход каталогов от корня.</w:t>
      </w:r>
    </w:p>
    <w:p w:rsidR="004E1DDF" w:rsidRP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Перечисленные функции делают программу удобной не только для просмотра отдельных структур, но и для практической навигации по ext4-образу. Пользователь может переходить от пути к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от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к пути и от имени к расположению объекта, что значительно упрощает исследование содержимого файловой системы.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Пример выполнения поиска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по абсолютному пути представлен на рисунке 7.4.</w:t>
      </w:r>
    </w:p>
    <w:p w:rsidR="004E1DDF" w:rsidRPr="00AE44D1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44D1">
        <w:rPr>
          <w:rFonts w:ascii="Times New Roman" w:hAnsi="Times New Roman" w:cs="Times New Roman"/>
          <w:noProof/>
          <w:sz w:val="28"/>
          <w:szCs w:val="28"/>
        </w:rPr>
        <w:drawing>
          <ns4:inline distT="0" distB="0" distL="0" distR="0" ns5:anchorId="1F24248B" ns5:editId="489AB380">
            <ns4:extent cx="5940000" cy="3359520"/>
            <ns4:effectExtent l="0" t="0" r="3810" b="6350"/>
            <ns4:docPr id="1893837550" name="Picture 1" descr="A screenshot of a computer&#10;&#10;AI-generated content may be incorrect.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893837550" name="Picture 1" descr="A screenshot of a computer&#10;&#10;AI-generated content may be incorrect."/>
                    <ns7:cNvPicPr/>
                  </ns7:nvPicPr>
                  <ns7:blipFill rotWithShape="1">
                    <ns6:blip ns3:embed="rId12"/>
                    <ns6:srcRect l="3991" t="8631" r="4074" b="11734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940000" cy="3359520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Default="004E1DDF" w:rsidP="004E1D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7.4 – Пример поиска</w:t>
      </w:r>
      <w:r w:rsidRPr="00AE44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AE44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 абсолютному пути</w:t>
      </w: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AE44D1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AE44D1" w:rsidRDefault="004E1DDF" w:rsidP="004E1DDF">
      <w:pPr>
        <w:pStyle w:val="NoSpacing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0" w:name="_Toc227526259"/>
      <w:r w:rsidRPr="00AE44D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7.6 Редактирование метаданных</w:t>
      </w:r>
      <w:bookmarkEnd w:id="40"/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>Редактирование метаданных доступно только при запуске программы с параметром --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write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. Если программа работает в режиме только чтения, попытка перехода к редактированию завершается сообщением о запрете записи. Такое поведение предотвращает случайное изменение образа и соответствует требованиям безопасной эксплуатации.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Для изменения параметров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пункт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. В текущей реализации допускается редактирование следующих полей: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volume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mount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count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mount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count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check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interval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. Пользователь выбирает нужное поле и вводит новое значение, после чего программа выполняет проверку корректности запроса.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Для изменения параметров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пункт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. Пользователь указывает номер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затем выбирает редактируемое поле и вводит новое значение. Поддерживается изменение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uid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gid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atime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ctime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mtime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flags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>. Перед выполнением записи программа проверяет допустимость значений и корректность выбранного объекта.</w:t>
      </w:r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Перед каждой операцией редактирования автоматически создаётся резервная копия исходного образа. После записи программа повторно считывает изменённую структуру и сравнивает фактически полученные значения с ожидаемыми. Только после успешного завершения всех этапов операция считается выполненной. </w:t>
      </w:r>
    </w:p>
    <w:p w:rsid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>Пример выполнения операции редактирования метаданных представлен на рисунке 7.5.</w:t>
      </w:r>
    </w:p>
    <w:p w:rsidR="004E1DDF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AE44D1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BED">
        <w:rPr>
          <w:rFonts w:ascii="Times New Roman" w:hAnsi="Times New Roman" w:cs="Times New Roman"/>
          <w:noProof/>
          <w:sz w:val="28"/>
          <w:szCs w:val="28"/>
        </w:rPr>
        <w:drawing>
          <ns4:inline distT="0" distB="0" distL="0" distR="0" ns5:anchorId="71E50885" ns5:editId="7A84BA0B">
            <ns4:extent cx="5940000" cy="3578400"/>
            <ns4:effectExtent l="0" t="0" r="3810" b="3175"/>
            <ns4:docPr id="1964722419" name="Picture 1" descr="A screenshot of a computer&#10;&#10;AI-generated content may be incorrect.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964722419" name="Picture 1" descr="A screenshot of a computer&#10;&#10;AI-generated content may be incorrect."/>
                    <ns7:cNvPicPr/>
                  </ns7:nvPicPr>
                  <ns7:blipFill rotWithShape="1">
                    <ns6:blip ns3:embed="rId13"/>
                    <ns6:srcRect l="4853" t="5760" r="4040" b="10175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940000" cy="3578400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p w:rsidR="004E1DDF" w:rsidRPr="008E1BED" w:rsidRDefault="004E1DDF" w:rsidP="004E1D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1DDF" w:rsidRPr="008E1BED" w:rsidRDefault="004E1DDF" w:rsidP="004E1D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7.5 – Демонстрация меню редактирования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inode</w:t>
      </w:r>
      <w:proofErr w:type="spellEnd"/>
    </w:p>
    <w:p w:rsidR="004E1DDF" w:rsidRPr="008E1BED" w:rsidRDefault="004E1DDF" w:rsidP="004E1DDF">
      <w:pPr>
        <w:pStyle w:val="Heading2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1" w:name="_Toc227526260"/>
      <w:r w:rsidRPr="008E1B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7.7 Завершение работы и рекомендации по безопасному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/>
        <w:t>      </w:t>
      </w:r>
      <w:r w:rsidRPr="008E1B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использованию</w:t>
      </w:r>
      <w:bookmarkEnd w:id="41"/>
    </w:p>
    <w:p w:rsidR="004E1DDF" w:rsidRPr="00D01982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1DDF" w:rsidRP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Завершение работы с программой выполняется через пункт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Exit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или клавишу выхода из главного меню. После завершения сеанса открытый образ корректно закрывается, а пользователь возвращается в терминальную оболочку.</w:t>
      </w:r>
    </w:p>
    <w:p w:rsidR="004E1DDF" w:rsidRPr="004E1DDF" w:rsidRDefault="004E1DDF" w:rsidP="004E1DD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При практическом использовании программы рекомендуется соблюдать несколько правил. Во-первых, для экспериментов и демонстрации следует применять копии ext4-образов, а не единственные экземпляры данных. Во-вторых, перед запуском в режиме записи необходимо убедиться, что выбран именно тот файл, который предназначен для тестирования. В-третьих, при возникновении диагностических сообщений о невозможности чтения, ошибке пути, отсутствии </w:t>
      </w:r>
      <w:proofErr w:type="spellStart"/>
      <w:r w:rsidRPr="00D01982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D01982">
        <w:rPr>
          <w:rFonts w:ascii="Times New Roman" w:hAnsi="Times New Roman" w:cs="Times New Roman"/>
          <w:sz w:val="28"/>
          <w:szCs w:val="28"/>
          <w:lang w:val="ru-RU"/>
        </w:rPr>
        <w:t xml:space="preserve"> или запрете записи следует проверить входные параметры и повторить операцию только после устранения причины ошибки.</w:t>
      </w:r>
    </w:p>
    <w:p w:rsidR="004E1DDF" w:rsidRPr="004E1DDF" w:rsidRDefault="004E1DDF" w:rsidP="004E1DDF">
      <w:pPr>
        <w:pStyle w:val="Heading1"/>
        <w:spacing w:before="0"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D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программа ext4tool предоставляет пользователю единый интерфейс для просмотра, анализа, навигации и безопасного редактирования ext4-образов. Описанная последовательность работы позволяет использовать программу как учебный и прикладной инструмент, обеспечивающий наглядное взаимодействие с внутренними структурами файловой системы.</w:t>
      </w:r>
    </w:p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Default="004E1DDF" w:rsidP="004E1DDF"/>
    <w:p w:rsidR="004E1DDF" w:rsidRPr="004E1DDF" w:rsidRDefault="004E1DDF" w:rsidP="004E1DDF"/>
    <w:p w:rsidR="00F958CB" w:rsidRPr="00934890" w:rsidRDefault="0000000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ЗАКЛЮЧЕНИЕ</w:t>
      </w:r>
      <w:bookmarkEnd w:id="27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выполнения курсовой работы разработан программный инструмент ext4tool для анализа ext4-образов и безопасного редактирования отдельных метаданных. Цель работы достигнута: программа читает основные структуры файловой системы, поддерживает навигацию по каталогам, поиск объектов, статистический просмотр и контролируемое изменение ограниченного набора полей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superblock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ценность проекта заключается в сочетании наглядности и защитных механизмов. Разделение режимов readonly/write, автоматическое резервное копирование, проверка результата после записи и понятный ncurses-интерфейс делают программу пригодной для лабораторного изучения ext4.</w:t>
      </w: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t>Дальнейшее развитие может включать расширение набора редактируемых полей, более подробную диагностику повреждённых структур, журналирование действий и дополнительные проверки целостности. При этом текущая версия уже решает поставленную задачу и может использоваться как завершённое прикладное средство в рамках курсового проекта.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" w:name="_Toc29"/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42"/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958CB" w:rsidRPr="000C6608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890">
        <w:rPr>
          <w:rFonts w:ascii="Times New Roman" w:eastAsia="Times New Roman" w:hAnsi="Times New Roman" w:cs="Times New Roman"/>
          <w:sz w:val="28"/>
          <w:szCs w:val="28"/>
        </w:rPr>
        <w:t xml:space="preserve">[1] </w:t>
      </w:r>
      <w:r w:rsidR="00934890" w:rsidRPr="00934890">
        <w:rPr>
          <w:rFonts w:ascii="Times New Roman" w:eastAsia="Times New Roman" w:hAnsi="Times New Roman" w:cs="Times New Roman"/>
          <w:sz w:val="28"/>
          <w:szCs w:val="28"/>
        </w:rPr>
        <w:t>The Linux Kernel documentation. ext4 Data Structures and Algorithms</w:t>
      </w:r>
      <w:r w:rsidR="000C6608">
        <w:rPr>
          <w:rFonts w:ascii="Times New Roman" w:eastAsia="Times New Roman" w:hAnsi="Times New Roman" w:cs="Times New Roman"/>
          <w:sz w:val="28"/>
          <w:szCs w:val="28"/>
        </w:rPr>
        <w:t>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[2] Робачевский, А. М. Операционная система UNIX / А. М. Робачевский, С. А. Немнюгин, О. Л. Стесик. – 2-е изд. – СПб. : БХВ-Петербург, 2010.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[3] Иванов, Н. Н. Программирование в Linux. Самоучитель / Н. Н. Иванов. – 2-е изд. – СПб. : БХВ-Петербург, 2015.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[4] Таненбаум, Э. Современные операционные системы / Э. Таненбаум, Х. Бос. – 4-е изд. – СПб. : Питер, 2022.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[5] Столлингс, В. Операционные системы. Внутреннее устройство и принципы проектирования / В. Столлингс. – 8-е изд. – М. : Вильямс, 2019.</w:t>
      </w: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А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(обязательное)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Схема алгоритма поиска inode по абсолютному пути</w:t>
      </w:r>
    </w:p>
    <w:p>
      <w:pPr>
        <w:jc w:val="center"/>
      </w:pPr>
      <w:r>
        <w:drawing>
          <ns4:inline distT="0" distB="0" distL="0" distR="0">
            <ns4:extent cx="5940000" cy="4200000"/>
            <ns4:effectExtent l="0" t="0" r="0" b="0"/>
            <ns4:docPr id="30001" name="Схема алгоритма поиска inode по абсолютному пути" descr="Схема алгоритма поиска inode по абсолютному пути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30001" name="Схема алгоритма поиска inode по абсолютному пути" descr="Схема алгоритма поиска inode по абсолютному пути"/>
                    <ns7:cNvPicPr/>
                  </ns7:nvPicPr>
                  <ns7:blipFill>
                    <ns6:blip ns3:embed="rId18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000" cy="4200000"/>
                    </ns6:xfrm>
                    <ns6:prstGeom prst="rect">
                      <ns6:avLst/>
                    </ns6:prstGeom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w:rsidR="00F958CB" w:rsidRPr="00934890" w:rsidRDefault="00F958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Б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(обязательное)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 функциональной структуры программы</w:t>
      </w:r>
    </w:p>
    <w:p>
      <w:pPr>
        <w:jc w:val="center"/>
      </w:pPr>
      <w:r>
        <w:drawing>
          <ns4:inline distT="0" distB="0" distL="0" distR="0">
            <ns4:extent cx="5940000" cy="4200000"/>
            <ns4:effectExtent l="0" t="0" r="0" b="0"/>
            <ns4:docPr id="30002" name="Схема функциональной структуры программы" descr="Схема функциональной структуры программы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30002" name="Схема функциональной структуры программы" descr="Схема функциональной структуры программы"/>
                    <ns7:cNvPicPr/>
                  </ns7:nvPicPr>
                  <ns7:blipFill>
                    <ns6:blip ns3:embed="rId1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000" cy="4200000"/>
                    </ns6:xfrm>
                    <ns6:prstGeom prst="rect">
                      <ns6:avLst/>
                    </ns6:prstGeom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w:rsidR="00F958CB" w:rsidRPr="00934890" w:rsidRDefault="00F958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В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(обязательное)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Диаграмма состояний программы</w:t>
      </w:r>
    </w:p>
    <w:p>
      <w:pPr>
        <w:jc w:val="center"/>
      </w:pPr>
      <w:r>
        <w:drawing>
          <ns4:inline distT="0" distB="0" distL="0" distR="0">
            <ns4:extent cx="5940000" cy="4200000"/>
            <ns4:effectExtent l="0" t="0" r="0" b="0"/>
            <ns4:docPr id="30003" name="Диаграмма состояний программы" descr="Диаграмма состояний программы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30003" name="Диаграмма состояний программы" descr="Диаграмма состояний программы"/>
                    <ns7:cNvPicPr/>
                  </ns7:nvPicPr>
                  <ns7:blipFill>
                    <ns6:blip ns3:embed="rId20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000" cy="4200000"/>
                    </ns6:xfrm>
                    <ns6:prstGeom prst="rect">
                      <ns6:avLst/>
                    </ns6:prstGeom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F958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958CB" w:rsidRPr="0093489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 w:clear="all"/>
      </w:r>
    </w:p>
    <w:p w:rsidR="00F958CB" w:rsidRPr="00934890" w:rsidRDefault="0000000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Г</w:t>
      </w:r>
    </w:p>
    <w:p w:rsidR="00F958CB" w:rsidRPr="009348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(обязательное)</w:t>
      </w:r>
    </w:p>
    <w:p w:rsidR="00F958CB" w:rsidRPr="00934890" w:rsidRDefault="000906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489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 взаимодействия с пользователем и внешней средой</w:t>
      </w:r>
    </w:p>
    <w:p>
      <w:pPr>
        <w:jc w:val="center"/>
      </w:pPr>
      <w:r>
        <w:drawing>
          <ns4:inline distT="0" distB="0" distL="0" distR="0">
            <ns4:extent cx="5940000" cy="4200000"/>
            <ns4:effectExtent l="0" t="0" r="0" b="0"/>
            <ns4:docPr id="30004" name="Схема взаимодействия с пользователем и внешней средой" descr="Схема взаимодействия с пользователем и внешней средой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30004" name="Схема взаимодействия с пользователем и внешней средой" descr="Схема взаимодействия с пользователем и внешней средой"/>
                    <ns7:cNvPicPr/>
                  </ns7:nvPicPr>
                  <ns7:blipFill>
                    <ns6:blip ns3:embed="rId21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000" cy="4200000"/>
                    </ns6:xfrm>
                    <ns6:prstGeom prst="rect">
                      <ns6:avLst/>
                    </ns6:prstGeom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Е</w:t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Отчет о проверке на заимствования</w:t>
      </w:r>
    </w:p>
    <w:sectPr w:rsidR="00F958CB" w:rsidRPr="00934890" w:rsidSect="0032355D">
      <w:footerReference w:type="default" ns3:id="rId14"/>
      <w:pgSz w:w="11906" w:h="16838"/>
      <w:pgMar w:top="1134" w:right="851" w:bottom="1134" w:left="1701" w:header="567" w:footer="567" w:gutter="0"/>
      <w:pgNumType w:start="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1B42" w:rsidRDefault="00191B42">
      <w:pPr>
        <w:spacing w:after="0" w:line="240" w:lineRule="auto"/>
      </w:pPr>
      <w:r>
        <w:separator/>
      </w:r>
    </w:p>
  </w:endnote>
  <w:endnote w:type="continuationSeparator" w:id="0">
    <w:p w:rsidR="00191B42" w:rsidRDefault="00191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8CB" w:rsidRPr="00461DBA" w:rsidRDefault="00F958CB">
    <w:pPr>
      <w:pStyle w:val="Footer"/>
      <w:jc w:val="right"/>
      <w:rPr>
        <w:rFonts w:ascii="Times New Roman" w:hAnsi="Times New Roman" w:cs="Times New Roman"/>
        <w:sz w:val="28"/>
        <w:szCs w:val="28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1DBA" w:rsidRDefault="00461DBA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1B42" w:rsidRDefault="00191B42">
      <w:pPr>
        <w:spacing w:after="0" w:line="240" w:lineRule="auto"/>
      </w:pPr>
      <w:r>
        <w:separator/>
      </w:r>
    </w:p>
  </w:footnote>
  <w:footnote w:type="continuationSeparator" w:id="0">
    <w:p w:rsidR="00191B42" w:rsidRDefault="00191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8CB" w:rsidRDefault="00F958C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8CB"/>
    <w:rsid w:val="000906AF"/>
    <w:rsid w:val="000B0656"/>
    <w:rsid w:val="000C6608"/>
    <w:rsid w:val="00156680"/>
    <w:rsid w:val="00175A0F"/>
    <w:rsid w:val="00191B42"/>
    <w:rsid w:val="0032355D"/>
    <w:rsid w:val="00374F1E"/>
    <w:rsid w:val="00385397"/>
    <w:rsid w:val="003909F8"/>
    <w:rsid w:val="00461DBA"/>
    <w:rsid w:val="004E1DDF"/>
    <w:rsid w:val="00634562"/>
    <w:rsid w:val="00720B9D"/>
    <w:rsid w:val="00746CBB"/>
    <w:rsid w:val="00763C2F"/>
    <w:rsid w:val="007A07DA"/>
    <w:rsid w:val="007E3CC2"/>
    <w:rsid w:val="008D661E"/>
    <w:rsid w:val="00934890"/>
    <w:rsid w:val="00944252"/>
    <w:rsid w:val="009B15E9"/>
    <w:rsid w:val="00AD03EC"/>
    <w:rsid w:val="00BF3B61"/>
    <w:rsid w:val="00CC0241"/>
    <w:rsid w:val="00D36C4E"/>
    <w:rsid w:val="00D47646"/>
    <w:rsid w:val="00D57BAF"/>
    <w:rsid w:val="00E156A5"/>
    <w:rsid w:val="00E80943"/>
    <w:rsid w:val="00EC7749"/>
    <w:rsid w:val="00F9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48EDB"/>
  <w15:docId w15:val="{E39F09D3-C5FC-594E-8D38-16872F2B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5.png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image" Target="media/image4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glossaryDocument" Target="glossary/document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2.png" /><Relationship Id="rId4" Type="http://schemas.openxmlformats.org/officeDocument/2006/relationships/webSettings" Target="webSettings.xml" /><Relationship Id="rId9" Type="http://schemas.openxmlformats.org/officeDocument/2006/relationships/image" Target="media/image1.png" /><Relationship Id="rId14" Type="http://schemas.openxmlformats.org/officeDocument/2006/relationships/footer" Target="footer2.xml" /><Relationship Id="rId18" Type="http://schemas.openxmlformats.org/officeDocument/2006/relationships/image" Target="media/course_diagram_algorithm.png" /><Relationship Id="rId19" Type="http://schemas.openxmlformats.org/officeDocument/2006/relationships/image" Target="media/course_diagram_functional_structure.png" /><Relationship Id="rId20" Type="http://schemas.openxmlformats.org/officeDocument/2006/relationships/image" Target="media/course_diagram_state.png" /><Relationship Id="rId21" Type="http://schemas.openxmlformats.org/officeDocument/2006/relationships/image" Target="media/course_diagram_interaction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48FA39E0-7738-7448-9B3B-333F6099A12A}"/>
      </w:docPartPr>
      <w:docPartBody>
        <w:p w:rsidR="00C82DDC" w:rsidRDefault="00000000">
          <w:r>
            <w:t>Your text here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3738" w:rsidRDefault="000D3738">
      <w:r>
        <w:separator/>
      </w:r>
    </w:p>
  </w:endnote>
  <w:endnote w:type="continuationSeparator" w:id="0">
    <w:p w:rsidR="000D3738" w:rsidRDefault="000D3738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3738" w:rsidRDefault="000D3738">
      <w:r>
        <w:separator/>
      </w:r>
    </w:p>
  </w:footnote>
  <w:footnote w:type="continuationSeparator" w:id="0">
    <w:p w:rsidR="000D3738" w:rsidRDefault="000D3738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2DDC"/>
    <w:rsid w:val="000D3738"/>
    <w:rsid w:val="009B15E9"/>
    <w:rsid w:val="00B72F1F"/>
    <w:rsid w:val="00BF3B61"/>
    <w:rsid w:val="00C82DDC"/>
    <w:rsid w:val="00D035DC"/>
    <w:rsid w:val="00EA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03B5B8-3C3F-8649-BBDE-BA8F68993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34</Pages>
  <Words>7984</Words>
  <Characters>45513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enowicki</dc:creator>
  <cp:lastModifiedBy>enowicki</cp:lastModifiedBy>
  <cp:revision>15</cp:revision>
  <dcterms:created xsi:type="dcterms:W3CDTF">2026-03-19T13:51:00Z</dcterms:created>
  <dcterms:modified xsi:type="dcterms:W3CDTF">2026-04-24T15:45:00Z</dcterms:modified>
</cp:coreProperties>
</file>