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93049" w14:textId="77777777" w:rsidR="00D85D8F" w:rsidRPr="006D2E3A" w:rsidRDefault="00D85D8F" w:rsidP="00D85D8F">
      <w:pPr>
        <w:spacing w:line="288" w:lineRule="auto"/>
        <w:jc w:val="center"/>
        <w:rPr>
          <w:color w:val="000000"/>
          <w:sz w:val="32"/>
          <w:szCs w:val="32"/>
        </w:rPr>
      </w:pPr>
      <w:r w:rsidRPr="006D2E3A">
        <w:rPr>
          <w:color w:val="000000"/>
          <w:sz w:val="32"/>
          <w:szCs w:val="32"/>
        </w:rPr>
        <w:t>Министерство образования Республики Беларусь</w:t>
      </w:r>
    </w:p>
    <w:p w14:paraId="10FE295A" w14:textId="77777777" w:rsidR="000E3752" w:rsidRPr="006D2E3A" w:rsidRDefault="000E3752" w:rsidP="000E3752">
      <w:pPr>
        <w:spacing w:line="288" w:lineRule="auto"/>
        <w:jc w:val="center"/>
        <w:rPr>
          <w:color w:val="000000"/>
        </w:rPr>
      </w:pPr>
    </w:p>
    <w:p w14:paraId="01852A74" w14:textId="77777777" w:rsidR="001E0E97" w:rsidRPr="006D2E3A" w:rsidRDefault="00D85D8F" w:rsidP="00D85D8F">
      <w:pPr>
        <w:pStyle w:val="BodyText2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 w:rsidRPr="006D2E3A">
        <w:rPr>
          <w:rFonts w:ascii="Times New Roman" w:hAnsi="Times New Roman"/>
          <w:b w:val="0"/>
          <w:color w:val="000000"/>
          <w:sz w:val="32"/>
          <w:szCs w:val="32"/>
        </w:rPr>
        <w:t>Учреждение образования</w:t>
      </w:r>
    </w:p>
    <w:p w14:paraId="6CBA65ED" w14:textId="77777777" w:rsidR="001E0E97" w:rsidRPr="006D2E3A" w:rsidRDefault="001E0E97" w:rsidP="00D85D8F">
      <w:pPr>
        <w:pStyle w:val="BodyText2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 w:rsidRPr="006D2E3A">
        <w:rPr>
          <w:rFonts w:ascii="Times New Roman" w:hAnsi="Times New Roman"/>
          <w:b w:val="0"/>
          <w:color w:val="000000"/>
          <w:sz w:val="32"/>
          <w:szCs w:val="32"/>
        </w:rPr>
        <w:t>«</w:t>
      </w:r>
      <w:r w:rsidR="00D85D8F" w:rsidRPr="006D2E3A">
        <w:rPr>
          <w:rFonts w:ascii="Times New Roman" w:hAnsi="Times New Roman"/>
          <w:b w:val="0"/>
          <w:color w:val="000000"/>
          <w:sz w:val="32"/>
          <w:szCs w:val="32"/>
        </w:rPr>
        <w:t xml:space="preserve">Белорусский государственный университет </w:t>
      </w:r>
    </w:p>
    <w:p w14:paraId="45E5215F" w14:textId="77777777" w:rsidR="00D85D8F" w:rsidRPr="006D2E3A" w:rsidRDefault="001E0E97" w:rsidP="00D85D8F">
      <w:pPr>
        <w:pStyle w:val="BodyText2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 w:rsidRPr="006D2E3A">
        <w:rPr>
          <w:rFonts w:ascii="Times New Roman" w:hAnsi="Times New Roman"/>
          <w:b w:val="0"/>
          <w:color w:val="000000"/>
          <w:sz w:val="32"/>
          <w:szCs w:val="32"/>
        </w:rPr>
        <w:t>и</w:t>
      </w:r>
      <w:r w:rsidR="00D85D8F" w:rsidRPr="006D2E3A">
        <w:rPr>
          <w:rFonts w:ascii="Times New Roman" w:hAnsi="Times New Roman"/>
          <w:b w:val="0"/>
          <w:color w:val="000000"/>
          <w:sz w:val="32"/>
          <w:szCs w:val="32"/>
        </w:rPr>
        <w:t>нформатики</w:t>
      </w:r>
      <w:r w:rsidRPr="006D2E3A">
        <w:rPr>
          <w:rFonts w:ascii="Times New Roman" w:hAnsi="Times New Roman"/>
          <w:b w:val="0"/>
          <w:color w:val="000000"/>
          <w:sz w:val="32"/>
          <w:szCs w:val="32"/>
        </w:rPr>
        <w:t xml:space="preserve"> </w:t>
      </w:r>
      <w:r w:rsidR="00D85D8F" w:rsidRPr="006D2E3A">
        <w:rPr>
          <w:rFonts w:ascii="Times New Roman" w:hAnsi="Times New Roman"/>
          <w:b w:val="0"/>
          <w:color w:val="000000"/>
          <w:sz w:val="32"/>
          <w:szCs w:val="32"/>
        </w:rPr>
        <w:t>и радиоэлектроники</w:t>
      </w:r>
      <w:r w:rsidRPr="006D2E3A">
        <w:rPr>
          <w:rFonts w:ascii="Times New Roman" w:hAnsi="Times New Roman"/>
          <w:b w:val="0"/>
          <w:color w:val="000000"/>
          <w:sz w:val="32"/>
          <w:szCs w:val="32"/>
        </w:rPr>
        <w:t>»</w:t>
      </w:r>
    </w:p>
    <w:p w14:paraId="023E0AAA" w14:textId="77777777" w:rsidR="00D85D8F" w:rsidRPr="006D2E3A" w:rsidRDefault="00D85D8F" w:rsidP="00D85D8F">
      <w:pPr>
        <w:spacing w:line="288" w:lineRule="auto"/>
        <w:jc w:val="center"/>
        <w:rPr>
          <w:color w:val="000000"/>
        </w:rPr>
      </w:pPr>
    </w:p>
    <w:p w14:paraId="212BC45F" w14:textId="77777777" w:rsidR="00D85D8F" w:rsidRPr="006D2E3A" w:rsidRDefault="00D85D8F" w:rsidP="00D85D8F">
      <w:pPr>
        <w:spacing w:line="288" w:lineRule="auto"/>
        <w:jc w:val="center"/>
        <w:rPr>
          <w:color w:val="000000"/>
        </w:rPr>
      </w:pPr>
    </w:p>
    <w:p w14:paraId="2719353A" w14:textId="77777777" w:rsidR="00D85D8F" w:rsidRPr="006D2E3A" w:rsidRDefault="00D85D8F" w:rsidP="00D85D8F">
      <w:pPr>
        <w:spacing w:line="288" w:lineRule="auto"/>
        <w:jc w:val="center"/>
        <w:rPr>
          <w:color w:val="000000"/>
        </w:rPr>
      </w:pPr>
    </w:p>
    <w:p w14:paraId="0D1BABD8" w14:textId="77777777" w:rsidR="00D85D8F" w:rsidRPr="006D2E3A" w:rsidRDefault="00D85D8F" w:rsidP="00D85D8F">
      <w:pPr>
        <w:spacing w:line="288" w:lineRule="auto"/>
        <w:jc w:val="center"/>
        <w:rPr>
          <w:color w:val="000000"/>
          <w:sz w:val="32"/>
          <w:szCs w:val="32"/>
        </w:rPr>
      </w:pPr>
      <w:r w:rsidRPr="006D2E3A">
        <w:rPr>
          <w:color w:val="000000"/>
          <w:sz w:val="32"/>
          <w:szCs w:val="32"/>
        </w:rPr>
        <w:t>Кафедра защиты информации</w:t>
      </w:r>
    </w:p>
    <w:p w14:paraId="799C32AA" w14:textId="77777777" w:rsidR="00D85D8F" w:rsidRPr="006D2E3A" w:rsidRDefault="00D85D8F" w:rsidP="00D85D8F">
      <w:pPr>
        <w:spacing w:line="288" w:lineRule="auto"/>
        <w:jc w:val="center"/>
        <w:rPr>
          <w:color w:val="000000"/>
        </w:rPr>
      </w:pPr>
    </w:p>
    <w:p w14:paraId="7850A29C" w14:textId="77777777" w:rsidR="00D85D8F" w:rsidRPr="006D2E3A" w:rsidRDefault="00D85D8F" w:rsidP="00D85D8F">
      <w:pPr>
        <w:spacing w:line="288" w:lineRule="auto"/>
        <w:jc w:val="center"/>
        <w:rPr>
          <w:color w:val="000000"/>
        </w:rPr>
      </w:pPr>
    </w:p>
    <w:p w14:paraId="487B2871" w14:textId="77777777" w:rsidR="00D85D8F" w:rsidRPr="006D2E3A" w:rsidRDefault="00D85D8F" w:rsidP="00D85D8F">
      <w:pPr>
        <w:spacing w:line="288" w:lineRule="auto"/>
        <w:jc w:val="center"/>
        <w:rPr>
          <w:color w:val="000000"/>
        </w:rPr>
      </w:pPr>
    </w:p>
    <w:p w14:paraId="37CB54F0" w14:textId="77777777" w:rsidR="00D85D8F" w:rsidRPr="006D2E3A" w:rsidRDefault="00D85D8F" w:rsidP="00D85D8F">
      <w:pPr>
        <w:spacing w:line="288" w:lineRule="auto"/>
        <w:jc w:val="center"/>
        <w:rPr>
          <w:color w:val="000000"/>
        </w:rPr>
      </w:pPr>
    </w:p>
    <w:p w14:paraId="0E864585" w14:textId="77777777" w:rsidR="00D85D8F" w:rsidRPr="006D2E3A" w:rsidRDefault="000E3752" w:rsidP="009371A5">
      <w:pPr>
        <w:pStyle w:val="BodyText3"/>
        <w:spacing w:line="288" w:lineRule="auto"/>
        <w:rPr>
          <w:rFonts w:ascii="Times New Roman" w:hAnsi="Times New Roman"/>
          <w:b w:val="0"/>
          <w:caps w:val="0"/>
          <w:color w:val="000000"/>
          <w:szCs w:val="36"/>
        </w:rPr>
      </w:pPr>
      <w:r w:rsidRPr="006D2E3A">
        <w:rPr>
          <w:rFonts w:ascii="Times New Roman" w:hAnsi="Times New Roman"/>
          <w:b w:val="0"/>
          <w:caps w:val="0"/>
          <w:color w:val="000000"/>
          <w:szCs w:val="36"/>
        </w:rPr>
        <w:t>ОТЧЕТ</w:t>
      </w:r>
    </w:p>
    <w:p w14:paraId="5025B9FC" w14:textId="77777777" w:rsidR="009371A5" w:rsidRPr="006D2E3A" w:rsidRDefault="009371A5" w:rsidP="009371A5">
      <w:pPr>
        <w:spacing w:line="288" w:lineRule="auto"/>
        <w:jc w:val="center"/>
        <w:rPr>
          <w:color w:val="000000"/>
        </w:rPr>
      </w:pPr>
    </w:p>
    <w:p w14:paraId="525CDB00" w14:textId="77777777" w:rsidR="001E3C0A" w:rsidRPr="006D2E3A" w:rsidRDefault="009371A5" w:rsidP="009371A5">
      <w:pPr>
        <w:pStyle w:val="BodyText3"/>
        <w:spacing w:line="288" w:lineRule="auto"/>
        <w:rPr>
          <w:rFonts w:ascii="Times New Roman" w:hAnsi="Times New Roman"/>
          <w:b w:val="0"/>
          <w:caps w:val="0"/>
          <w:color w:val="000000"/>
          <w:szCs w:val="36"/>
        </w:rPr>
      </w:pPr>
      <w:r w:rsidRPr="006D2E3A">
        <w:rPr>
          <w:rFonts w:ascii="Times New Roman" w:hAnsi="Times New Roman"/>
          <w:b w:val="0"/>
          <w:caps w:val="0"/>
          <w:color w:val="000000"/>
          <w:szCs w:val="36"/>
        </w:rPr>
        <w:t>Практическое занятие №</w:t>
      </w:r>
      <w:r w:rsidR="00D00CFF" w:rsidRPr="006D2E3A">
        <w:rPr>
          <w:rFonts w:ascii="Times New Roman" w:hAnsi="Times New Roman"/>
          <w:b w:val="0"/>
          <w:caps w:val="0"/>
          <w:color w:val="000000"/>
          <w:szCs w:val="36"/>
        </w:rPr>
        <w:t>4</w:t>
      </w:r>
    </w:p>
    <w:p w14:paraId="4F4A82C3" w14:textId="77777777" w:rsidR="000E3752" w:rsidRPr="00A112E9" w:rsidRDefault="000E3752" w:rsidP="000E3752">
      <w:pPr>
        <w:spacing w:line="288" w:lineRule="auto"/>
        <w:jc w:val="center"/>
        <w:rPr>
          <w:color w:val="000000"/>
        </w:rPr>
      </w:pPr>
    </w:p>
    <w:p w14:paraId="78876507" w14:textId="77777777" w:rsidR="000A5CF2" w:rsidRPr="006D2E3A" w:rsidRDefault="000E3752" w:rsidP="00037EC7">
      <w:pPr>
        <w:spacing w:line="288" w:lineRule="auto"/>
        <w:jc w:val="center"/>
        <w:rPr>
          <w:color w:val="000000"/>
          <w:sz w:val="36"/>
          <w:szCs w:val="36"/>
        </w:rPr>
      </w:pPr>
      <w:r w:rsidRPr="006D2E3A">
        <w:rPr>
          <w:color w:val="000000"/>
          <w:sz w:val="36"/>
          <w:szCs w:val="36"/>
        </w:rPr>
        <w:t>«</w:t>
      </w:r>
      <w:r w:rsidR="00D00CFF" w:rsidRPr="006D2E3A">
        <w:rPr>
          <w:color w:val="000000"/>
          <w:sz w:val="36"/>
          <w:szCs w:val="36"/>
        </w:rPr>
        <w:t>Анализ угроз безопасности информации</w:t>
      </w:r>
      <w:r w:rsidR="002133AB" w:rsidRPr="006D2E3A">
        <w:rPr>
          <w:color w:val="000000"/>
          <w:sz w:val="36"/>
          <w:szCs w:val="36"/>
        </w:rPr>
        <w:t>»</w:t>
      </w:r>
    </w:p>
    <w:p w14:paraId="7D3BB6D9" w14:textId="77777777" w:rsidR="00AD5508" w:rsidRPr="006D2E3A" w:rsidRDefault="00AD5508" w:rsidP="00D85D8F">
      <w:pPr>
        <w:spacing w:line="288" w:lineRule="auto"/>
        <w:jc w:val="center"/>
        <w:rPr>
          <w:color w:val="000000"/>
        </w:rPr>
      </w:pPr>
    </w:p>
    <w:p w14:paraId="76E2A607" w14:textId="77777777" w:rsidR="00D85D8F" w:rsidRPr="006D2E3A" w:rsidRDefault="00D85D8F" w:rsidP="00D85D8F">
      <w:pPr>
        <w:spacing w:line="288" w:lineRule="auto"/>
        <w:jc w:val="center"/>
        <w:rPr>
          <w:color w:val="000000"/>
        </w:rPr>
      </w:pPr>
    </w:p>
    <w:p w14:paraId="70085CD7" w14:textId="77777777" w:rsidR="00037EC7" w:rsidRPr="006D2E3A" w:rsidRDefault="00037EC7" w:rsidP="00D85D8F">
      <w:pPr>
        <w:spacing w:line="288" w:lineRule="auto"/>
        <w:jc w:val="center"/>
        <w:rPr>
          <w:color w:val="000000"/>
        </w:rPr>
      </w:pPr>
    </w:p>
    <w:p w14:paraId="0BDE9F84" w14:textId="77777777" w:rsidR="00C77088" w:rsidRPr="006D2E3A" w:rsidRDefault="00C77088" w:rsidP="00D85D8F">
      <w:pPr>
        <w:spacing w:line="288" w:lineRule="auto"/>
        <w:jc w:val="center"/>
        <w:rPr>
          <w:color w:val="000000"/>
        </w:rPr>
      </w:pPr>
    </w:p>
    <w:p w14:paraId="174B48C6" w14:textId="77777777" w:rsidR="00295CDC" w:rsidRPr="006D2E3A" w:rsidRDefault="00295CDC" w:rsidP="00D85D8F">
      <w:pPr>
        <w:spacing w:line="288" w:lineRule="auto"/>
        <w:jc w:val="center"/>
        <w:rPr>
          <w:color w:val="000000"/>
        </w:rPr>
      </w:pPr>
    </w:p>
    <w:p w14:paraId="3E338635" w14:textId="77777777" w:rsidR="00D85D8F" w:rsidRPr="006D2E3A" w:rsidRDefault="000A5CF2" w:rsidP="000A5CF2">
      <w:pPr>
        <w:spacing w:line="288" w:lineRule="auto"/>
        <w:rPr>
          <w:color w:val="000000"/>
          <w:sz w:val="32"/>
          <w:szCs w:val="32"/>
        </w:rPr>
      </w:pPr>
      <w:r w:rsidRPr="006D2E3A">
        <w:rPr>
          <w:color w:val="000000"/>
          <w:sz w:val="32"/>
          <w:szCs w:val="32"/>
        </w:rPr>
        <w:t>Выполнил</w:t>
      </w:r>
      <w:r w:rsidR="00C77088" w:rsidRPr="006D2E3A">
        <w:rPr>
          <w:color w:val="000000"/>
          <w:sz w:val="32"/>
          <w:szCs w:val="32"/>
        </w:rPr>
        <w:t>и</w:t>
      </w:r>
      <w:r w:rsidR="009371A5" w:rsidRPr="006D2E3A">
        <w:rPr>
          <w:color w:val="000000"/>
          <w:sz w:val="32"/>
          <w:szCs w:val="32"/>
        </w:rPr>
        <w:t>:</w:t>
      </w:r>
    </w:p>
    <w:p w14:paraId="59B07485" w14:textId="7ADD81B3" w:rsidR="000E3752" w:rsidRPr="00702EE1" w:rsidRDefault="000E3752" w:rsidP="000A5CF2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 w:rsidRPr="006D2E3A">
        <w:rPr>
          <w:color w:val="000000"/>
          <w:sz w:val="32"/>
          <w:szCs w:val="32"/>
        </w:rPr>
        <w:t>студент</w:t>
      </w:r>
      <w:r w:rsidR="00C77088" w:rsidRPr="006D2E3A">
        <w:rPr>
          <w:color w:val="000000"/>
          <w:sz w:val="32"/>
          <w:szCs w:val="32"/>
        </w:rPr>
        <w:t>ы</w:t>
      </w:r>
      <w:r w:rsidRPr="006D2E3A">
        <w:rPr>
          <w:color w:val="000000"/>
          <w:sz w:val="32"/>
          <w:szCs w:val="32"/>
        </w:rPr>
        <w:t xml:space="preserve"> гр. №</w:t>
      </w:r>
      <w:r w:rsidR="00557DC6">
        <w:rPr>
          <w:color w:val="000000"/>
          <w:sz w:val="32"/>
          <w:szCs w:val="32"/>
        </w:rPr>
        <w:t>45050</w:t>
      </w:r>
      <w:r w:rsidR="00702EE1" w:rsidRPr="00702EE1">
        <w:rPr>
          <w:color w:val="000000"/>
          <w:sz w:val="32"/>
          <w:szCs w:val="32"/>
        </w:rPr>
        <w:t>2</w:t>
      </w:r>
    </w:p>
    <w:p w14:paraId="61730747" w14:textId="65101AF1" w:rsidR="009371A5" w:rsidRPr="006D2E3A" w:rsidRDefault="00702EE1" w:rsidP="000A5CF2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Новицкий</w:t>
      </w:r>
      <w:r w:rsidR="00183D8E">
        <w:rPr>
          <w:color w:val="000000"/>
          <w:sz w:val="32"/>
          <w:szCs w:val="32"/>
        </w:rPr>
        <w:t xml:space="preserve"> </w:t>
      </w:r>
      <w:r>
        <w:rPr>
          <w:color w:val="000000"/>
          <w:sz w:val="32"/>
          <w:szCs w:val="32"/>
        </w:rPr>
        <w:t>Е</w:t>
      </w:r>
      <w:r w:rsidR="00183D8E">
        <w:rPr>
          <w:color w:val="000000"/>
          <w:sz w:val="32"/>
          <w:szCs w:val="32"/>
        </w:rPr>
        <w:t xml:space="preserve">. </w:t>
      </w:r>
      <w:r>
        <w:rPr>
          <w:color w:val="000000"/>
          <w:sz w:val="32"/>
          <w:szCs w:val="32"/>
        </w:rPr>
        <w:t>Ю</w:t>
      </w:r>
      <w:r w:rsidR="00183D8E">
        <w:rPr>
          <w:color w:val="000000"/>
          <w:sz w:val="32"/>
          <w:szCs w:val="32"/>
        </w:rPr>
        <w:t>.</w:t>
      </w:r>
    </w:p>
    <w:p w14:paraId="14EB1D64" w14:textId="07504673" w:rsidR="00C77088" w:rsidRDefault="00702EE1" w:rsidP="00C77088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Климова</w:t>
      </w:r>
      <w:r w:rsidR="00183D8E">
        <w:rPr>
          <w:color w:val="000000"/>
          <w:sz w:val="32"/>
          <w:szCs w:val="32"/>
        </w:rPr>
        <w:t xml:space="preserve"> </w:t>
      </w:r>
      <w:r>
        <w:rPr>
          <w:color w:val="000000"/>
          <w:sz w:val="32"/>
          <w:szCs w:val="32"/>
        </w:rPr>
        <w:t>А</w:t>
      </w:r>
      <w:r w:rsidR="00183D8E">
        <w:rPr>
          <w:color w:val="000000"/>
          <w:sz w:val="32"/>
          <w:szCs w:val="32"/>
        </w:rPr>
        <w:t xml:space="preserve">. </w:t>
      </w:r>
      <w:r>
        <w:rPr>
          <w:color w:val="000000"/>
          <w:sz w:val="32"/>
          <w:szCs w:val="32"/>
        </w:rPr>
        <w:t>А</w:t>
      </w:r>
      <w:r w:rsidR="00183D8E">
        <w:rPr>
          <w:color w:val="000000"/>
          <w:sz w:val="32"/>
          <w:szCs w:val="32"/>
        </w:rPr>
        <w:t>.</w:t>
      </w:r>
    </w:p>
    <w:p w14:paraId="0FCFEFBE" w14:textId="0226510C" w:rsidR="00557DC6" w:rsidRPr="006D2E3A" w:rsidRDefault="00702EE1" w:rsidP="00C77088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Бурш А</w:t>
      </w:r>
      <w:r w:rsidR="00557DC6">
        <w:rPr>
          <w:color w:val="000000"/>
          <w:sz w:val="32"/>
          <w:szCs w:val="32"/>
        </w:rPr>
        <w:t>.</w:t>
      </w:r>
      <w:r>
        <w:rPr>
          <w:color w:val="000000"/>
          <w:sz w:val="32"/>
          <w:szCs w:val="32"/>
        </w:rPr>
        <w:t>П</w:t>
      </w:r>
      <w:r w:rsidR="00557DC6">
        <w:rPr>
          <w:color w:val="000000"/>
          <w:sz w:val="32"/>
          <w:szCs w:val="32"/>
        </w:rPr>
        <w:t>.</w:t>
      </w:r>
    </w:p>
    <w:p w14:paraId="34CC81C9" w14:textId="77777777" w:rsidR="000E3752" w:rsidRDefault="000E3752" w:rsidP="000E3752">
      <w:pPr>
        <w:spacing w:line="288" w:lineRule="auto"/>
        <w:jc w:val="center"/>
        <w:rPr>
          <w:color w:val="000000"/>
          <w:sz w:val="32"/>
          <w:szCs w:val="32"/>
        </w:rPr>
      </w:pPr>
    </w:p>
    <w:p w14:paraId="00F98ABA" w14:textId="77777777" w:rsidR="00702EE1" w:rsidRPr="006D2E3A" w:rsidRDefault="00702EE1" w:rsidP="000E3752">
      <w:pPr>
        <w:spacing w:line="288" w:lineRule="auto"/>
        <w:jc w:val="center"/>
        <w:rPr>
          <w:color w:val="000000"/>
        </w:rPr>
      </w:pPr>
    </w:p>
    <w:p w14:paraId="249BBEEF" w14:textId="77777777" w:rsidR="000E3752" w:rsidRPr="006D2E3A" w:rsidRDefault="009371A5" w:rsidP="000A5CF2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 w:rsidRPr="006D2E3A">
        <w:rPr>
          <w:color w:val="000000"/>
          <w:sz w:val="32"/>
          <w:szCs w:val="32"/>
        </w:rPr>
        <w:t>Проверил:</w:t>
      </w:r>
    </w:p>
    <w:p w14:paraId="05F8922C" w14:textId="77777777" w:rsidR="000A5CF2" w:rsidRPr="006D2E3A" w:rsidRDefault="000A5CF2" w:rsidP="000A5CF2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 w:rsidRPr="006D2E3A">
        <w:rPr>
          <w:color w:val="000000"/>
          <w:sz w:val="32"/>
          <w:szCs w:val="32"/>
        </w:rPr>
        <w:t>Столер Д.В.</w:t>
      </w:r>
    </w:p>
    <w:p w14:paraId="2C0C5011" w14:textId="77777777" w:rsidR="000E3752" w:rsidRPr="006D2E3A" w:rsidRDefault="000E3752" w:rsidP="000E3752">
      <w:pPr>
        <w:spacing w:line="288" w:lineRule="auto"/>
        <w:jc w:val="center"/>
        <w:rPr>
          <w:color w:val="000000"/>
        </w:rPr>
      </w:pPr>
    </w:p>
    <w:p w14:paraId="6F686AD9" w14:textId="77777777" w:rsidR="000E3752" w:rsidRPr="006D2E3A" w:rsidRDefault="000E3752" w:rsidP="000E3752">
      <w:pPr>
        <w:spacing w:line="288" w:lineRule="auto"/>
        <w:jc w:val="center"/>
        <w:rPr>
          <w:color w:val="000000"/>
        </w:rPr>
      </w:pPr>
    </w:p>
    <w:p w14:paraId="13D7FC66" w14:textId="77777777" w:rsidR="000E3752" w:rsidRPr="006D2E3A" w:rsidRDefault="000E3752" w:rsidP="000E3752">
      <w:pPr>
        <w:spacing w:line="288" w:lineRule="auto"/>
        <w:jc w:val="center"/>
        <w:rPr>
          <w:color w:val="000000"/>
        </w:rPr>
      </w:pPr>
    </w:p>
    <w:p w14:paraId="5FFA8861" w14:textId="77777777" w:rsidR="000E3752" w:rsidRPr="006D2E3A" w:rsidRDefault="000E3752" w:rsidP="000E3752">
      <w:pPr>
        <w:spacing w:line="288" w:lineRule="auto"/>
        <w:jc w:val="center"/>
        <w:rPr>
          <w:color w:val="000000"/>
        </w:rPr>
      </w:pPr>
    </w:p>
    <w:p w14:paraId="294EDB57" w14:textId="3743D531" w:rsidR="00EB0FCB" w:rsidRPr="006D2E3A" w:rsidRDefault="00CA368F" w:rsidP="000A5CF2">
      <w:pPr>
        <w:spacing w:line="288" w:lineRule="auto"/>
        <w:jc w:val="center"/>
        <w:rPr>
          <w:color w:val="000000"/>
          <w:sz w:val="32"/>
          <w:szCs w:val="32"/>
        </w:rPr>
        <w:sectPr w:rsidR="00EB0FCB" w:rsidRPr="006D2E3A" w:rsidSect="00E7637E">
          <w:footerReference w:type="default" r:id="rId7"/>
          <w:footerReference w:type="first" r:id="rId8"/>
          <w:pgSz w:w="11906" w:h="16838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  <w:r w:rsidRPr="006D2E3A">
        <w:rPr>
          <w:color w:val="000000"/>
          <w:sz w:val="32"/>
          <w:szCs w:val="32"/>
        </w:rPr>
        <w:t>Минск 202</w:t>
      </w:r>
      <w:r w:rsidR="00557DC6">
        <w:rPr>
          <w:color w:val="000000"/>
          <w:sz w:val="32"/>
          <w:szCs w:val="32"/>
        </w:rPr>
        <w:t>6</w:t>
      </w:r>
    </w:p>
    <w:p w14:paraId="514153DF" w14:textId="77777777" w:rsidR="00D00CFF" w:rsidRPr="006D2E3A" w:rsidRDefault="00D00CFF" w:rsidP="00D00CFF">
      <w:pPr>
        <w:spacing w:line="288" w:lineRule="auto"/>
        <w:ind w:firstLine="709"/>
        <w:jc w:val="both"/>
        <w:rPr>
          <w:color w:val="000000"/>
          <w:sz w:val="28"/>
          <w:szCs w:val="28"/>
        </w:rPr>
      </w:pPr>
      <w:r w:rsidRPr="006D2E3A">
        <w:rPr>
          <w:b/>
          <w:color w:val="000000"/>
          <w:sz w:val="28"/>
          <w:szCs w:val="28"/>
        </w:rPr>
        <w:lastRenderedPageBreak/>
        <w:t>Цель занятия:</w:t>
      </w:r>
      <w:r w:rsidRPr="006D2E3A">
        <w:rPr>
          <w:color w:val="000000"/>
          <w:sz w:val="28"/>
          <w:szCs w:val="28"/>
        </w:rPr>
        <w:t xml:space="preserve"> изучить классификацию угроз безопасности информации, методику их оценки и получить практические навыки по ее применению для заданных информационных объектов.</w:t>
      </w:r>
    </w:p>
    <w:p w14:paraId="523B85DA" w14:textId="77777777" w:rsidR="002133AB" w:rsidRPr="006D2E3A" w:rsidRDefault="002133AB" w:rsidP="003A45C9">
      <w:pPr>
        <w:pStyle w:val="BodyText"/>
        <w:kinsoku w:val="0"/>
        <w:overflowPunct w:val="0"/>
        <w:spacing w:after="0"/>
        <w:ind w:firstLine="709"/>
        <w:jc w:val="both"/>
        <w:rPr>
          <w:color w:val="000000"/>
          <w:sz w:val="20"/>
          <w:szCs w:val="20"/>
        </w:rPr>
      </w:pPr>
    </w:p>
    <w:p w14:paraId="508ACEFE" w14:textId="77777777" w:rsidR="005D1A3B" w:rsidRPr="006D2E3A" w:rsidRDefault="005D1A3B" w:rsidP="003A45C9">
      <w:pPr>
        <w:pStyle w:val="BodyText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 w:rsidRPr="006D2E3A">
        <w:rPr>
          <w:color w:val="000000"/>
          <w:sz w:val="28"/>
          <w:szCs w:val="28"/>
        </w:rPr>
        <w:t>Результаты выполнения практического задания.</w:t>
      </w:r>
    </w:p>
    <w:p w14:paraId="7833B518" w14:textId="77777777" w:rsidR="005D1A3B" w:rsidRPr="006D2E3A" w:rsidRDefault="005D1A3B" w:rsidP="003A45C9">
      <w:pPr>
        <w:pStyle w:val="BodyText"/>
        <w:kinsoku w:val="0"/>
        <w:overflowPunct w:val="0"/>
        <w:spacing w:after="0"/>
        <w:ind w:firstLine="709"/>
        <w:jc w:val="both"/>
        <w:rPr>
          <w:color w:val="000000"/>
          <w:sz w:val="20"/>
          <w:szCs w:val="20"/>
        </w:rPr>
      </w:pPr>
    </w:p>
    <w:p w14:paraId="72B75D37" w14:textId="77777777" w:rsidR="00D00CFF" w:rsidRPr="006D2E3A" w:rsidRDefault="00D00CFF" w:rsidP="00F277E0">
      <w:pPr>
        <w:spacing w:line="288" w:lineRule="auto"/>
        <w:jc w:val="both"/>
        <w:rPr>
          <w:color w:val="000000"/>
          <w:sz w:val="28"/>
          <w:szCs w:val="28"/>
        </w:rPr>
      </w:pPr>
      <w:r w:rsidRPr="006D2E3A">
        <w:rPr>
          <w:color w:val="000000"/>
          <w:sz w:val="28"/>
          <w:szCs w:val="28"/>
        </w:rPr>
        <w:t>Таблица 1 – Анализ угроз для заданных информационных объектов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86"/>
        <w:gridCol w:w="1786"/>
        <w:gridCol w:w="1787"/>
        <w:gridCol w:w="1786"/>
        <w:gridCol w:w="1786"/>
        <w:gridCol w:w="1787"/>
      </w:tblGrid>
      <w:tr w:rsidR="00F277E0" w:rsidRPr="006D2E3A" w14:paraId="54FB3265" w14:textId="77777777" w:rsidTr="00F16344">
        <w:trPr>
          <w:trHeight w:val="1701"/>
        </w:trPr>
        <w:tc>
          <w:tcPr>
            <w:tcW w:w="1786" w:type="dxa"/>
            <w:vAlign w:val="center"/>
          </w:tcPr>
          <w:p w14:paraId="7F7FFECA" w14:textId="77777777" w:rsidR="00D00CFF" w:rsidRPr="006D2E3A" w:rsidRDefault="00D00CFF" w:rsidP="005422D2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Краткое описание защищаемого объекта</w:t>
            </w:r>
          </w:p>
        </w:tc>
        <w:tc>
          <w:tcPr>
            <w:tcW w:w="1786" w:type="dxa"/>
            <w:vAlign w:val="center"/>
          </w:tcPr>
          <w:p w14:paraId="6C5E764E" w14:textId="77777777" w:rsidR="00D00CFF" w:rsidRPr="006D2E3A" w:rsidRDefault="00D00CFF" w:rsidP="005422D2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Угроза безопасности информации / вид угрозы безопасности информации</w:t>
            </w:r>
          </w:p>
        </w:tc>
        <w:tc>
          <w:tcPr>
            <w:tcW w:w="1787" w:type="dxa"/>
            <w:vAlign w:val="center"/>
          </w:tcPr>
          <w:p w14:paraId="7EED6FF7" w14:textId="77777777" w:rsidR="00D00CFF" w:rsidRPr="006D2E3A" w:rsidRDefault="00D00CFF" w:rsidP="005422D2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Возможные негативные последствия вследствие реализации угрозы</w:t>
            </w:r>
          </w:p>
        </w:tc>
        <w:tc>
          <w:tcPr>
            <w:tcW w:w="1786" w:type="dxa"/>
            <w:vAlign w:val="center"/>
          </w:tcPr>
          <w:p w14:paraId="75ED4AA4" w14:textId="77777777" w:rsidR="00D00CFF" w:rsidRPr="006D2E3A" w:rsidRDefault="00D00CFF" w:rsidP="005422D2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 xml:space="preserve">Ущерб </w:t>
            </w:r>
          </w:p>
          <w:p w14:paraId="2B5575C8" w14:textId="77777777" w:rsidR="00D00CFF" w:rsidRPr="006D2E3A" w:rsidRDefault="00D00CFF" w:rsidP="005422D2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(в случае приемлемости указать почему)</w:t>
            </w:r>
          </w:p>
        </w:tc>
        <w:tc>
          <w:tcPr>
            <w:tcW w:w="1786" w:type="dxa"/>
            <w:vAlign w:val="center"/>
          </w:tcPr>
          <w:p w14:paraId="08944B68" w14:textId="77777777" w:rsidR="00D00CFF" w:rsidRPr="006D2E3A" w:rsidRDefault="00D00CFF" w:rsidP="005422D2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Метод защиты</w:t>
            </w:r>
          </w:p>
        </w:tc>
        <w:tc>
          <w:tcPr>
            <w:tcW w:w="1787" w:type="dxa"/>
            <w:vAlign w:val="center"/>
          </w:tcPr>
          <w:p w14:paraId="3C1D8EC7" w14:textId="77777777" w:rsidR="00D00CFF" w:rsidRPr="006D2E3A" w:rsidRDefault="00D00CFF" w:rsidP="005422D2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Средство защиты или мероприятие</w:t>
            </w:r>
          </w:p>
        </w:tc>
      </w:tr>
      <w:tr w:rsidR="00F277E0" w:rsidRPr="006D2E3A" w14:paraId="4C193E58" w14:textId="77777777" w:rsidTr="00F16344">
        <w:trPr>
          <w:trHeight w:val="340"/>
        </w:trPr>
        <w:tc>
          <w:tcPr>
            <w:tcW w:w="1786" w:type="dxa"/>
            <w:vAlign w:val="center"/>
          </w:tcPr>
          <w:p w14:paraId="43C93F2F" w14:textId="77777777" w:rsidR="00F277E0" w:rsidRPr="006D2E3A" w:rsidRDefault="00F277E0" w:rsidP="005422D2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1</w:t>
            </w:r>
          </w:p>
        </w:tc>
        <w:tc>
          <w:tcPr>
            <w:tcW w:w="1786" w:type="dxa"/>
            <w:vAlign w:val="center"/>
          </w:tcPr>
          <w:p w14:paraId="1A89B688" w14:textId="77777777" w:rsidR="00F277E0" w:rsidRPr="006D2E3A" w:rsidRDefault="00F277E0" w:rsidP="005422D2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2</w:t>
            </w:r>
          </w:p>
        </w:tc>
        <w:tc>
          <w:tcPr>
            <w:tcW w:w="1787" w:type="dxa"/>
            <w:vAlign w:val="center"/>
          </w:tcPr>
          <w:p w14:paraId="302C4BAF" w14:textId="77777777" w:rsidR="00F277E0" w:rsidRPr="006D2E3A" w:rsidRDefault="00F277E0" w:rsidP="005422D2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3</w:t>
            </w:r>
          </w:p>
        </w:tc>
        <w:tc>
          <w:tcPr>
            <w:tcW w:w="1786" w:type="dxa"/>
            <w:vAlign w:val="center"/>
          </w:tcPr>
          <w:p w14:paraId="2E604EF8" w14:textId="77777777" w:rsidR="00F277E0" w:rsidRPr="006D2E3A" w:rsidRDefault="00F277E0" w:rsidP="005422D2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4</w:t>
            </w:r>
          </w:p>
        </w:tc>
        <w:tc>
          <w:tcPr>
            <w:tcW w:w="1786" w:type="dxa"/>
            <w:vAlign w:val="center"/>
          </w:tcPr>
          <w:p w14:paraId="3FC24421" w14:textId="77777777" w:rsidR="00F277E0" w:rsidRPr="006D2E3A" w:rsidRDefault="00F277E0" w:rsidP="005422D2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5</w:t>
            </w:r>
          </w:p>
        </w:tc>
        <w:tc>
          <w:tcPr>
            <w:tcW w:w="1787" w:type="dxa"/>
            <w:vAlign w:val="center"/>
          </w:tcPr>
          <w:p w14:paraId="1ABC7D22" w14:textId="77777777" w:rsidR="00F277E0" w:rsidRPr="006D2E3A" w:rsidRDefault="00F277E0" w:rsidP="005422D2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6</w:t>
            </w:r>
          </w:p>
        </w:tc>
      </w:tr>
      <w:tr w:rsidR="009379DA" w:rsidRPr="006D2E3A" w14:paraId="7D62084E" w14:textId="77777777" w:rsidTr="00F16344">
        <w:trPr>
          <w:trHeight w:val="1417"/>
        </w:trPr>
        <w:tc>
          <w:tcPr>
            <w:tcW w:w="1786" w:type="dxa"/>
            <w:vMerge w:val="restart"/>
            <w:vAlign w:val="center"/>
          </w:tcPr>
          <w:p w14:paraId="7F798A42" w14:textId="77777777" w:rsidR="009379DA" w:rsidRPr="006D2E3A" w:rsidRDefault="009379DA" w:rsidP="00D00CFF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 xml:space="preserve">1. Карта </w:t>
            </w:r>
            <w:proofErr w:type="spellStart"/>
            <w:r w:rsidRPr="006D2E3A">
              <w:rPr>
                <w:color w:val="000000"/>
              </w:rPr>
              <w:t>флеш</w:t>
            </w:r>
            <w:proofErr w:type="spellEnd"/>
            <w:r w:rsidRPr="006D2E3A">
              <w:rPr>
                <w:color w:val="000000"/>
              </w:rPr>
              <w:t xml:space="preserve"> памяти с разъемом </w:t>
            </w:r>
            <w:r w:rsidRPr="006D2E3A">
              <w:rPr>
                <w:color w:val="000000"/>
                <w:lang w:val="en-US"/>
              </w:rPr>
              <w:t>USB</w:t>
            </w:r>
            <w:r w:rsidRPr="006D2E3A">
              <w:rPr>
                <w:color w:val="000000"/>
              </w:rPr>
              <w:t xml:space="preserve">, которая содержит информацию распространение и (или) </w:t>
            </w:r>
            <w:proofErr w:type="gramStart"/>
            <w:r w:rsidRPr="006D2E3A">
              <w:rPr>
                <w:color w:val="000000"/>
              </w:rPr>
              <w:t>предоставление</w:t>
            </w:r>
            <w:proofErr w:type="gramEnd"/>
            <w:r w:rsidRPr="006D2E3A">
              <w:rPr>
                <w:color w:val="000000"/>
              </w:rPr>
              <w:t xml:space="preserve"> которой ограниченно. Устройство хранится на столе. Информация, записанная на устройстве, больше нигде не продублирована</w:t>
            </w:r>
          </w:p>
        </w:tc>
        <w:tc>
          <w:tcPr>
            <w:tcW w:w="1786" w:type="dxa"/>
            <w:vAlign w:val="center"/>
          </w:tcPr>
          <w:p w14:paraId="74BA1370" w14:textId="55A3A632" w:rsidR="009379DA" w:rsidRPr="006D2E3A" w:rsidRDefault="009379DA" w:rsidP="00F277E0">
            <w:pPr>
              <w:rPr>
                <w:color w:val="000000"/>
              </w:rPr>
            </w:pPr>
            <w:r w:rsidRPr="006D2E3A">
              <w:rPr>
                <w:color w:val="000000"/>
              </w:rPr>
              <w:t>1.1 </w:t>
            </w:r>
            <w:r>
              <w:rPr>
                <w:color w:val="000000"/>
              </w:rPr>
              <w:t xml:space="preserve">Заражение вредоносным ПО, </w:t>
            </w:r>
            <w:r w:rsidR="00D35622">
              <w:rPr>
                <w:color w:val="000000"/>
              </w:rPr>
              <w:t>целостности</w:t>
            </w:r>
          </w:p>
        </w:tc>
        <w:tc>
          <w:tcPr>
            <w:tcW w:w="1787" w:type="dxa"/>
            <w:vAlign w:val="center"/>
          </w:tcPr>
          <w:p w14:paraId="2188AD7F" w14:textId="3514E4BD" w:rsidR="009379DA" w:rsidRPr="006D2E3A" w:rsidRDefault="009379DA" w:rsidP="00F277E0">
            <w:pPr>
              <w:rPr>
                <w:color w:val="000000"/>
              </w:rPr>
            </w:pPr>
            <w:r>
              <w:rPr>
                <w:color w:val="000000"/>
              </w:rPr>
              <w:t xml:space="preserve">Заражение персонального компьютера вирусами. </w:t>
            </w:r>
            <w:r w:rsidR="00D35622">
              <w:rPr>
                <w:color w:val="000000"/>
              </w:rPr>
              <w:t>Изменение, удаление данных вирусом</w:t>
            </w:r>
            <w:r>
              <w:rPr>
                <w:color w:val="000000"/>
              </w:rPr>
              <w:t>. Распространение вируса</w:t>
            </w:r>
          </w:p>
        </w:tc>
        <w:tc>
          <w:tcPr>
            <w:tcW w:w="1786" w:type="dxa"/>
            <w:vAlign w:val="center"/>
          </w:tcPr>
          <w:p w14:paraId="137493B7" w14:textId="44B47135" w:rsidR="009379DA" w:rsidRPr="006D2E3A" w:rsidRDefault="009379DA" w:rsidP="00F277E0">
            <w:pPr>
              <w:rPr>
                <w:color w:val="000000"/>
              </w:rPr>
            </w:pPr>
            <w:r>
              <w:t>Не приемлем</w:t>
            </w:r>
          </w:p>
        </w:tc>
        <w:tc>
          <w:tcPr>
            <w:tcW w:w="1786" w:type="dxa"/>
            <w:vAlign w:val="center"/>
          </w:tcPr>
          <w:p w14:paraId="7A539E41" w14:textId="06BD1015" w:rsidR="009379DA" w:rsidRPr="006D2E3A" w:rsidRDefault="009379DA" w:rsidP="00F277E0">
            <w:pPr>
              <w:rPr>
                <w:color w:val="000000"/>
              </w:rPr>
            </w:pPr>
            <w:r>
              <w:rPr>
                <w:color w:val="000000"/>
              </w:rPr>
              <w:t>Технический</w:t>
            </w:r>
          </w:p>
        </w:tc>
        <w:tc>
          <w:tcPr>
            <w:tcW w:w="1787" w:type="dxa"/>
            <w:vAlign w:val="center"/>
          </w:tcPr>
          <w:p w14:paraId="74EB2E74" w14:textId="7A321724" w:rsidR="009379DA" w:rsidRPr="006D2E3A" w:rsidRDefault="009379DA" w:rsidP="00F277E0">
            <w:pPr>
              <w:rPr>
                <w:color w:val="000000"/>
              </w:rPr>
            </w:pPr>
            <w:r>
              <w:rPr>
                <w:color w:val="000000"/>
              </w:rPr>
              <w:t>Антивирус</w:t>
            </w:r>
          </w:p>
        </w:tc>
      </w:tr>
      <w:tr w:rsidR="009379DA" w:rsidRPr="006D2E3A" w14:paraId="30DFCA25" w14:textId="77777777" w:rsidTr="009379DA">
        <w:trPr>
          <w:trHeight w:val="708"/>
        </w:trPr>
        <w:tc>
          <w:tcPr>
            <w:tcW w:w="1786" w:type="dxa"/>
            <w:vMerge/>
            <w:vAlign w:val="center"/>
          </w:tcPr>
          <w:p w14:paraId="34E59564" w14:textId="77777777" w:rsidR="009379DA" w:rsidRPr="006D2E3A" w:rsidRDefault="009379DA" w:rsidP="00D00CFF">
            <w:pPr>
              <w:jc w:val="center"/>
              <w:rPr>
                <w:color w:val="000000"/>
              </w:rPr>
            </w:pPr>
          </w:p>
        </w:tc>
        <w:tc>
          <w:tcPr>
            <w:tcW w:w="1786" w:type="dxa"/>
            <w:vMerge w:val="restart"/>
            <w:vAlign w:val="center"/>
          </w:tcPr>
          <w:p w14:paraId="66A0FD4F" w14:textId="0811227C" w:rsidR="009379DA" w:rsidRPr="006D2E3A" w:rsidRDefault="009379DA" w:rsidP="00F277E0">
            <w:pPr>
              <w:rPr>
                <w:color w:val="000000"/>
              </w:rPr>
            </w:pPr>
            <w:r w:rsidRPr="006D2E3A">
              <w:rPr>
                <w:color w:val="000000"/>
              </w:rPr>
              <w:t>1.2 </w:t>
            </w:r>
            <w:r>
              <w:rPr>
                <w:color w:val="000000"/>
              </w:rPr>
              <w:t>Кража устройства, угроза сохранности</w:t>
            </w:r>
          </w:p>
        </w:tc>
        <w:tc>
          <w:tcPr>
            <w:tcW w:w="1787" w:type="dxa"/>
            <w:vMerge w:val="restart"/>
            <w:vAlign w:val="center"/>
          </w:tcPr>
          <w:p w14:paraId="4922B3B0" w14:textId="32AA20DD" w:rsidR="009379DA" w:rsidRPr="006D2E3A" w:rsidRDefault="00B108F4" w:rsidP="00F277E0">
            <w:pPr>
              <w:rPr>
                <w:color w:val="000000"/>
              </w:rPr>
            </w:pPr>
            <w:r>
              <w:t>Р</w:t>
            </w:r>
            <w:r w:rsidR="009379DA">
              <w:t>аспространение информации злоумышленниками</w:t>
            </w:r>
          </w:p>
        </w:tc>
        <w:tc>
          <w:tcPr>
            <w:tcW w:w="1786" w:type="dxa"/>
            <w:vMerge w:val="restart"/>
            <w:vAlign w:val="center"/>
          </w:tcPr>
          <w:p w14:paraId="535447AB" w14:textId="6CFACC52" w:rsidR="009379DA" w:rsidRPr="006D2E3A" w:rsidRDefault="009379DA" w:rsidP="00F277E0">
            <w:pPr>
              <w:rPr>
                <w:color w:val="000000"/>
              </w:rPr>
            </w:pPr>
            <w:r>
              <w:rPr>
                <w:color w:val="000000"/>
              </w:rPr>
              <w:t>Не приемлем</w:t>
            </w:r>
          </w:p>
        </w:tc>
        <w:tc>
          <w:tcPr>
            <w:tcW w:w="1786" w:type="dxa"/>
            <w:vAlign w:val="center"/>
          </w:tcPr>
          <w:p w14:paraId="634E5811" w14:textId="75DB2540" w:rsidR="009379DA" w:rsidRPr="006D2E3A" w:rsidRDefault="009379DA" w:rsidP="00F277E0">
            <w:pPr>
              <w:rPr>
                <w:color w:val="000000"/>
              </w:rPr>
            </w:pPr>
            <w:r>
              <w:rPr>
                <w:color w:val="000000"/>
              </w:rPr>
              <w:t>Технический</w:t>
            </w:r>
          </w:p>
        </w:tc>
        <w:tc>
          <w:tcPr>
            <w:tcW w:w="1787" w:type="dxa"/>
            <w:vAlign w:val="center"/>
          </w:tcPr>
          <w:p w14:paraId="4F95620F" w14:textId="493B4978" w:rsidR="009379DA" w:rsidRPr="006D2E3A" w:rsidRDefault="009379DA" w:rsidP="00F277E0">
            <w:pPr>
              <w:rPr>
                <w:color w:val="000000"/>
              </w:rPr>
            </w:pPr>
            <w:r>
              <w:t>Сейф</w:t>
            </w:r>
          </w:p>
        </w:tc>
      </w:tr>
      <w:tr w:rsidR="009379DA" w:rsidRPr="006D2E3A" w14:paraId="1ABCD825" w14:textId="77777777" w:rsidTr="00F16344">
        <w:trPr>
          <w:trHeight w:val="708"/>
        </w:trPr>
        <w:tc>
          <w:tcPr>
            <w:tcW w:w="1786" w:type="dxa"/>
            <w:vMerge/>
            <w:vAlign w:val="center"/>
          </w:tcPr>
          <w:p w14:paraId="2F7D823C" w14:textId="77777777" w:rsidR="009379DA" w:rsidRPr="006D2E3A" w:rsidRDefault="009379DA" w:rsidP="00D00CFF">
            <w:pPr>
              <w:jc w:val="center"/>
              <w:rPr>
                <w:color w:val="000000"/>
              </w:rPr>
            </w:pPr>
          </w:p>
        </w:tc>
        <w:tc>
          <w:tcPr>
            <w:tcW w:w="1786" w:type="dxa"/>
            <w:vMerge/>
            <w:vAlign w:val="center"/>
          </w:tcPr>
          <w:p w14:paraId="7CF9FF5A" w14:textId="77777777" w:rsidR="009379DA" w:rsidRPr="006D2E3A" w:rsidRDefault="009379DA" w:rsidP="00F277E0">
            <w:pPr>
              <w:rPr>
                <w:color w:val="000000"/>
              </w:rPr>
            </w:pPr>
          </w:p>
        </w:tc>
        <w:tc>
          <w:tcPr>
            <w:tcW w:w="1787" w:type="dxa"/>
            <w:vMerge/>
            <w:vAlign w:val="center"/>
          </w:tcPr>
          <w:p w14:paraId="1DC60B72" w14:textId="77777777" w:rsidR="009379DA" w:rsidRDefault="009379DA" w:rsidP="00F277E0">
            <w:pPr>
              <w:rPr>
                <w:color w:val="000000"/>
              </w:rPr>
            </w:pPr>
          </w:p>
        </w:tc>
        <w:tc>
          <w:tcPr>
            <w:tcW w:w="1786" w:type="dxa"/>
            <w:vMerge/>
            <w:vAlign w:val="center"/>
          </w:tcPr>
          <w:p w14:paraId="51B1CFAE" w14:textId="77777777" w:rsidR="009379DA" w:rsidRDefault="009379DA" w:rsidP="00F277E0">
            <w:pPr>
              <w:rPr>
                <w:color w:val="000000"/>
              </w:rPr>
            </w:pPr>
          </w:p>
        </w:tc>
        <w:tc>
          <w:tcPr>
            <w:tcW w:w="1786" w:type="dxa"/>
            <w:vAlign w:val="center"/>
          </w:tcPr>
          <w:p w14:paraId="2D793A0D" w14:textId="328398D9" w:rsidR="009379DA" w:rsidRPr="006D2E3A" w:rsidRDefault="009379DA" w:rsidP="00F277E0">
            <w:pPr>
              <w:rPr>
                <w:color w:val="000000"/>
              </w:rPr>
            </w:pPr>
            <w:r>
              <w:rPr>
                <w:color w:val="000000"/>
              </w:rPr>
              <w:t>Организационный</w:t>
            </w:r>
          </w:p>
        </w:tc>
        <w:tc>
          <w:tcPr>
            <w:tcW w:w="1787" w:type="dxa"/>
            <w:vAlign w:val="center"/>
          </w:tcPr>
          <w:p w14:paraId="1EB4D785" w14:textId="7D0D0FEB" w:rsidR="009379DA" w:rsidRPr="006D2E3A" w:rsidRDefault="00B108F4" w:rsidP="009379DA">
            <w:pPr>
              <w:rPr>
                <w:color w:val="000000"/>
              </w:rPr>
            </w:pPr>
            <w:r>
              <w:t>Хранение в защищенных местах</w:t>
            </w:r>
          </w:p>
        </w:tc>
      </w:tr>
      <w:tr w:rsidR="009379DA" w:rsidRPr="006D2E3A" w14:paraId="54970E39" w14:textId="77777777" w:rsidTr="00F16344">
        <w:trPr>
          <w:trHeight w:val="1417"/>
        </w:trPr>
        <w:tc>
          <w:tcPr>
            <w:tcW w:w="1786" w:type="dxa"/>
            <w:vMerge/>
            <w:vAlign w:val="center"/>
          </w:tcPr>
          <w:p w14:paraId="145AA81D" w14:textId="77777777" w:rsidR="009379DA" w:rsidRPr="006D2E3A" w:rsidRDefault="009379DA" w:rsidP="00D00CFF">
            <w:pPr>
              <w:jc w:val="center"/>
              <w:rPr>
                <w:color w:val="000000"/>
              </w:rPr>
            </w:pPr>
          </w:p>
        </w:tc>
        <w:tc>
          <w:tcPr>
            <w:tcW w:w="1786" w:type="dxa"/>
            <w:vAlign w:val="center"/>
          </w:tcPr>
          <w:p w14:paraId="74F01CA0" w14:textId="5C3FA5DD" w:rsidR="009379DA" w:rsidRPr="006D2E3A" w:rsidRDefault="009379DA" w:rsidP="00F277E0">
            <w:pPr>
              <w:rPr>
                <w:color w:val="000000"/>
              </w:rPr>
            </w:pPr>
            <w:r w:rsidRPr="006D2E3A">
              <w:rPr>
                <w:color w:val="000000"/>
              </w:rPr>
              <w:t>1.3 </w:t>
            </w:r>
            <w:r>
              <w:rPr>
                <w:color w:val="000000"/>
              </w:rPr>
              <w:t>Поломка, угроза доступности</w:t>
            </w:r>
          </w:p>
        </w:tc>
        <w:tc>
          <w:tcPr>
            <w:tcW w:w="1787" w:type="dxa"/>
            <w:vAlign w:val="center"/>
          </w:tcPr>
          <w:p w14:paraId="3BD679C3" w14:textId="77777777" w:rsidR="009379DA" w:rsidRDefault="009379DA" w:rsidP="009379DA">
            <w:pPr>
              <w:rPr>
                <w:color w:val="000000"/>
              </w:rPr>
            </w:pPr>
            <w:r>
              <w:t>Безвозвратная потеря информации</w:t>
            </w:r>
          </w:p>
          <w:p w14:paraId="3A8719E4" w14:textId="77777777" w:rsidR="009379DA" w:rsidRPr="006D2E3A" w:rsidRDefault="009379DA" w:rsidP="00F277E0">
            <w:pPr>
              <w:rPr>
                <w:color w:val="000000"/>
              </w:rPr>
            </w:pPr>
          </w:p>
        </w:tc>
        <w:tc>
          <w:tcPr>
            <w:tcW w:w="1786" w:type="dxa"/>
            <w:vAlign w:val="center"/>
          </w:tcPr>
          <w:p w14:paraId="6BF90BBA" w14:textId="488F3FFE" w:rsidR="009379DA" w:rsidRPr="006D2E3A" w:rsidRDefault="009379DA" w:rsidP="00F277E0">
            <w:pPr>
              <w:rPr>
                <w:color w:val="000000"/>
              </w:rPr>
            </w:pPr>
            <w:r>
              <w:rPr>
                <w:color w:val="000000"/>
              </w:rPr>
              <w:t>Не приемлем</w:t>
            </w:r>
          </w:p>
        </w:tc>
        <w:tc>
          <w:tcPr>
            <w:tcW w:w="1786" w:type="dxa"/>
            <w:vAlign w:val="center"/>
          </w:tcPr>
          <w:p w14:paraId="4C43DED9" w14:textId="3012138A" w:rsidR="009379DA" w:rsidRPr="006D2E3A" w:rsidRDefault="009379DA" w:rsidP="009379DA">
            <w:pPr>
              <w:rPr>
                <w:color w:val="000000"/>
              </w:rPr>
            </w:pPr>
            <w:r>
              <w:t>Организационный</w:t>
            </w:r>
          </w:p>
        </w:tc>
        <w:tc>
          <w:tcPr>
            <w:tcW w:w="1787" w:type="dxa"/>
            <w:vAlign w:val="center"/>
          </w:tcPr>
          <w:p w14:paraId="7F4663A8" w14:textId="77777777" w:rsidR="009379DA" w:rsidRDefault="009379DA" w:rsidP="009379DA">
            <w:r>
              <w:t xml:space="preserve">Создание </w:t>
            </w:r>
          </w:p>
          <w:p w14:paraId="62C90378" w14:textId="4A6A23DC" w:rsidR="009379DA" w:rsidRPr="006D2E3A" w:rsidRDefault="009379DA" w:rsidP="009379DA">
            <w:pPr>
              <w:rPr>
                <w:color w:val="000000"/>
              </w:rPr>
            </w:pPr>
            <w:r>
              <w:t>резервных копий</w:t>
            </w:r>
          </w:p>
        </w:tc>
      </w:tr>
      <w:tr w:rsidR="009379DA" w:rsidRPr="006D2E3A" w14:paraId="186577D5" w14:textId="77777777" w:rsidTr="009379DA">
        <w:trPr>
          <w:trHeight w:val="708"/>
        </w:trPr>
        <w:tc>
          <w:tcPr>
            <w:tcW w:w="1786" w:type="dxa"/>
            <w:vMerge/>
            <w:vAlign w:val="center"/>
          </w:tcPr>
          <w:p w14:paraId="420995AC" w14:textId="77777777" w:rsidR="009379DA" w:rsidRPr="006D2E3A" w:rsidRDefault="009379DA" w:rsidP="00D00CFF">
            <w:pPr>
              <w:jc w:val="center"/>
              <w:rPr>
                <w:color w:val="000000"/>
              </w:rPr>
            </w:pPr>
          </w:p>
        </w:tc>
        <w:tc>
          <w:tcPr>
            <w:tcW w:w="1786" w:type="dxa"/>
            <w:vMerge w:val="restart"/>
            <w:vAlign w:val="center"/>
          </w:tcPr>
          <w:p w14:paraId="04BFAFB8" w14:textId="7A4805D0" w:rsidR="009379DA" w:rsidRPr="006D2E3A" w:rsidRDefault="009379DA" w:rsidP="00F277E0">
            <w:pPr>
              <w:rPr>
                <w:color w:val="000000"/>
              </w:rPr>
            </w:pPr>
            <w:r w:rsidRPr="006D2E3A">
              <w:rPr>
                <w:color w:val="000000"/>
              </w:rPr>
              <w:t>1.4 </w:t>
            </w:r>
            <w:r>
              <w:rPr>
                <w:color w:val="000000"/>
              </w:rPr>
              <w:t>Кража информации, угроза конфиденциальности</w:t>
            </w:r>
          </w:p>
        </w:tc>
        <w:tc>
          <w:tcPr>
            <w:tcW w:w="1787" w:type="dxa"/>
            <w:vMerge w:val="restart"/>
            <w:vAlign w:val="center"/>
          </w:tcPr>
          <w:p w14:paraId="48C4DD37" w14:textId="3D771881" w:rsidR="009379DA" w:rsidRPr="006D2E3A" w:rsidRDefault="00B108F4" w:rsidP="00F277E0">
            <w:pPr>
              <w:rPr>
                <w:color w:val="000000"/>
              </w:rPr>
            </w:pPr>
            <w:r>
              <w:t>Распространение измененной</w:t>
            </w:r>
            <w:r w:rsidR="009379DA">
              <w:t xml:space="preserve"> информации злоумышленниками</w:t>
            </w:r>
          </w:p>
        </w:tc>
        <w:tc>
          <w:tcPr>
            <w:tcW w:w="1786" w:type="dxa"/>
            <w:vMerge w:val="restart"/>
            <w:vAlign w:val="center"/>
          </w:tcPr>
          <w:p w14:paraId="436769BC" w14:textId="61D80E4C" w:rsidR="009379DA" w:rsidRPr="006D2E3A" w:rsidRDefault="009379DA" w:rsidP="00F277E0">
            <w:pPr>
              <w:rPr>
                <w:color w:val="000000"/>
              </w:rPr>
            </w:pPr>
            <w:r>
              <w:rPr>
                <w:color w:val="000000"/>
              </w:rPr>
              <w:t>Не приемлем</w:t>
            </w:r>
          </w:p>
        </w:tc>
        <w:tc>
          <w:tcPr>
            <w:tcW w:w="1786" w:type="dxa"/>
            <w:vAlign w:val="center"/>
          </w:tcPr>
          <w:p w14:paraId="71503A92" w14:textId="36E39058" w:rsidR="009379DA" w:rsidRPr="006D2E3A" w:rsidRDefault="009379DA" w:rsidP="00F277E0">
            <w:pPr>
              <w:rPr>
                <w:color w:val="000000"/>
              </w:rPr>
            </w:pPr>
            <w:r>
              <w:rPr>
                <w:color w:val="000000"/>
              </w:rPr>
              <w:t>Технический</w:t>
            </w:r>
          </w:p>
        </w:tc>
        <w:tc>
          <w:tcPr>
            <w:tcW w:w="1787" w:type="dxa"/>
            <w:vAlign w:val="center"/>
          </w:tcPr>
          <w:p w14:paraId="2DE3D4BF" w14:textId="62EAC28F" w:rsidR="009379DA" w:rsidRPr="006D2E3A" w:rsidRDefault="00B108F4" w:rsidP="00F277E0">
            <w:pPr>
              <w:rPr>
                <w:color w:val="000000"/>
              </w:rPr>
            </w:pPr>
            <w:r>
              <w:t>Криптография</w:t>
            </w:r>
          </w:p>
        </w:tc>
      </w:tr>
      <w:tr w:rsidR="009379DA" w:rsidRPr="006D2E3A" w14:paraId="2CA7C91B" w14:textId="77777777" w:rsidTr="00F16344">
        <w:trPr>
          <w:trHeight w:val="708"/>
        </w:trPr>
        <w:tc>
          <w:tcPr>
            <w:tcW w:w="1786" w:type="dxa"/>
            <w:vMerge/>
            <w:vAlign w:val="center"/>
          </w:tcPr>
          <w:p w14:paraId="3D4926D1" w14:textId="77777777" w:rsidR="009379DA" w:rsidRPr="006D2E3A" w:rsidRDefault="009379DA" w:rsidP="009379DA">
            <w:pPr>
              <w:jc w:val="center"/>
              <w:rPr>
                <w:color w:val="000000"/>
              </w:rPr>
            </w:pPr>
          </w:p>
        </w:tc>
        <w:tc>
          <w:tcPr>
            <w:tcW w:w="1786" w:type="dxa"/>
            <w:vMerge/>
            <w:vAlign w:val="center"/>
          </w:tcPr>
          <w:p w14:paraId="3A62FCB0" w14:textId="77777777" w:rsidR="009379DA" w:rsidRPr="006D2E3A" w:rsidRDefault="009379DA" w:rsidP="009379DA">
            <w:pPr>
              <w:rPr>
                <w:color w:val="000000"/>
              </w:rPr>
            </w:pPr>
          </w:p>
        </w:tc>
        <w:tc>
          <w:tcPr>
            <w:tcW w:w="1787" w:type="dxa"/>
            <w:vMerge/>
            <w:vAlign w:val="center"/>
          </w:tcPr>
          <w:p w14:paraId="0284C0D6" w14:textId="77777777" w:rsidR="009379DA" w:rsidRDefault="009379DA" w:rsidP="009379DA"/>
        </w:tc>
        <w:tc>
          <w:tcPr>
            <w:tcW w:w="1786" w:type="dxa"/>
            <w:vMerge/>
            <w:vAlign w:val="center"/>
          </w:tcPr>
          <w:p w14:paraId="39E67D80" w14:textId="77777777" w:rsidR="009379DA" w:rsidRDefault="009379DA" w:rsidP="009379DA">
            <w:pPr>
              <w:rPr>
                <w:color w:val="000000"/>
              </w:rPr>
            </w:pPr>
          </w:p>
        </w:tc>
        <w:tc>
          <w:tcPr>
            <w:tcW w:w="1786" w:type="dxa"/>
            <w:vAlign w:val="center"/>
          </w:tcPr>
          <w:p w14:paraId="5A697456" w14:textId="4DFA5EE8" w:rsidR="009379DA" w:rsidRPr="006D2E3A" w:rsidRDefault="009379DA" w:rsidP="009379DA">
            <w:pPr>
              <w:rPr>
                <w:color w:val="000000"/>
              </w:rPr>
            </w:pPr>
            <w:r>
              <w:t>Организационный</w:t>
            </w:r>
          </w:p>
        </w:tc>
        <w:tc>
          <w:tcPr>
            <w:tcW w:w="1787" w:type="dxa"/>
            <w:vAlign w:val="center"/>
          </w:tcPr>
          <w:p w14:paraId="1AA0FA1C" w14:textId="3F195F7E" w:rsidR="009379DA" w:rsidRPr="006D2E3A" w:rsidRDefault="00B108F4" w:rsidP="009379DA">
            <w:pPr>
              <w:rPr>
                <w:color w:val="000000"/>
              </w:rPr>
            </w:pPr>
            <w:r>
              <w:t>Использование различных алгоритмов шифрования, переда ключей шифратора локально</w:t>
            </w:r>
          </w:p>
        </w:tc>
      </w:tr>
      <w:tr w:rsidR="009379DA" w:rsidRPr="006D2E3A" w14:paraId="767FB6C6" w14:textId="77777777" w:rsidTr="00F16344">
        <w:trPr>
          <w:trHeight w:val="1417"/>
        </w:trPr>
        <w:tc>
          <w:tcPr>
            <w:tcW w:w="1786" w:type="dxa"/>
            <w:vMerge/>
            <w:vAlign w:val="center"/>
          </w:tcPr>
          <w:p w14:paraId="07B2F50F" w14:textId="77777777" w:rsidR="009379DA" w:rsidRPr="006D2E3A" w:rsidRDefault="009379DA" w:rsidP="009379DA">
            <w:pPr>
              <w:jc w:val="center"/>
              <w:rPr>
                <w:color w:val="000000"/>
              </w:rPr>
            </w:pPr>
          </w:p>
        </w:tc>
        <w:tc>
          <w:tcPr>
            <w:tcW w:w="1786" w:type="dxa"/>
            <w:vAlign w:val="center"/>
          </w:tcPr>
          <w:p w14:paraId="776FE948" w14:textId="54891621" w:rsidR="009379DA" w:rsidRPr="006D2E3A" w:rsidRDefault="009379DA" w:rsidP="009379DA">
            <w:pPr>
              <w:rPr>
                <w:color w:val="000000"/>
              </w:rPr>
            </w:pPr>
            <w:r w:rsidRPr="006D2E3A">
              <w:rPr>
                <w:color w:val="000000"/>
              </w:rPr>
              <w:t>1.5 </w:t>
            </w:r>
            <w:r w:rsidR="00D35622">
              <w:rPr>
                <w:color w:val="000000"/>
              </w:rPr>
              <w:t xml:space="preserve">Использование накопителя памяти </w:t>
            </w:r>
            <w:r w:rsidR="00F054B9">
              <w:rPr>
                <w:color w:val="000000"/>
              </w:rPr>
              <w:t xml:space="preserve">посторонними </w:t>
            </w:r>
            <w:r w:rsidR="00D35622">
              <w:rPr>
                <w:color w:val="000000"/>
              </w:rPr>
              <w:t>лицами</w:t>
            </w:r>
            <w:r w:rsidR="00B108F4">
              <w:t xml:space="preserve">, угроза </w:t>
            </w:r>
            <w:r w:rsidR="00D35622">
              <w:t>подлинности</w:t>
            </w:r>
          </w:p>
        </w:tc>
        <w:tc>
          <w:tcPr>
            <w:tcW w:w="1787" w:type="dxa"/>
            <w:vAlign w:val="center"/>
          </w:tcPr>
          <w:p w14:paraId="1B556F23" w14:textId="1BB29B6B" w:rsidR="009379DA" w:rsidRPr="006D2E3A" w:rsidRDefault="00D35622" w:rsidP="009379DA">
            <w:pPr>
              <w:rPr>
                <w:color w:val="000000"/>
              </w:rPr>
            </w:pPr>
            <w:r>
              <w:rPr>
                <w:color w:val="000000"/>
              </w:rPr>
              <w:t xml:space="preserve">Изменение подлинной информации </w:t>
            </w:r>
            <w:r w:rsidR="00F054B9">
              <w:rPr>
                <w:color w:val="000000"/>
              </w:rPr>
              <w:t>посторонними</w:t>
            </w:r>
            <w:r>
              <w:rPr>
                <w:color w:val="000000"/>
              </w:rPr>
              <w:t xml:space="preserve"> лицами</w:t>
            </w:r>
          </w:p>
        </w:tc>
        <w:tc>
          <w:tcPr>
            <w:tcW w:w="1786" w:type="dxa"/>
            <w:vAlign w:val="center"/>
          </w:tcPr>
          <w:p w14:paraId="37954E7C" w14:textId="7AD68E9B" w:rsidR="009379DA" w:rsidRPr="006D2E3A" w:rsidRDefault="00D35622" w:rsidP="009379DA">
            <w:pPr>
              <w:rPr>
                <w:color w:val="000000"/>
              </w:rPr>
            </w:pPr>
            <w:r>
              <w:rPr>
                <w:color w:val="000000"/>
              </w:rPr>
              <w:t>Не приемлем</w:t>
            </w:r>
          </w:p>
        </w:tc>
        <w:tc>
          <w:tcPr>
            <w:tcW w:w="1786" w:type="dxa"/>
            <w:vAlign w:val="center"/>
          </w:tcPr>
          <w:p w14:paraId="75F0AA6F" w14:textId="25CD593B" w:rsidR="009379DA" w:rsidRPr="006D2E3A" w:rsidRDefault="00D35622" w:rsidP="009379DA">
            <w:pPr>
              <w:rPr>
                <w:color w:val="000000"/>
              </w:rPr>
            </w:pPr>
            <w:r>
              <w:rPr>
                <w:color w:val="000000"/>
              </w:rPr>
              <w:t xml:space="preserve">Организационный </w:t>
            </w:r>
          </w:p>
        </w:tc>
        <w:tc>
          <w:tcPr>
            <w:tcW w:w="1787" w:type="dxa"/>
            <w:vAlign w:val="center"/>
          </w:tcPr>
          <w:p w14:paraId="2CC757CA" w14:textId="04C345AC" w:rsidR="009379DA" w:rsidRPr="006D2E3A" w:rsidRDefault="00D35622" w:rsidP="009379DA">
            <w:pPr>
              <w:rPr>
                <w:color w:val="000000"/>
              </w:rPr>
            </w:pPr>
            <w:r>
              <w:rPr>
                <w:color w:val="000000"/>
              </w:rPr>
              <w:t>Запрет использования накопителя</w:t>
            </w:r>
            <w:r w:rsidR="00F054B9">
              <w:rPr>
                <w:color w:val="000000"/>
              </w:rPr>
              <w:t xml:space="preserve"> посторонними </w:t>
            </w:r>
            <w:r>
              <w:rPr>
                <w:color w:val="000000"/>
              </w:rPr>
              <w:t>лицами</w:t>
            </w:r>
          </w:p>
        </w:tc>
      </w:tr>
    </w:tbl>
    <w:p w14:paraId="1C93B455" w14:textId="77777777" w:rsidR="00F277E0" w:rsidRPr="006D2E3A" w:rsidRDefault="00F277E0">
      <w:pPr>
        <w:rPr>
          <w:color w:val="000000"/>
        </w:rPr>
      </w:pPr>
    </w:p>
    <w:p w14:paraId="6979D1A8" w14:textId="77777777" w:rsidR="00F277E0" w:rsidRPr="006D2E3A" w:rsidRDefault="00F277E0" w:rsidP="00F277E0">
      <w:pPr>
        <w:spacing w:line="288" w:lineRule="auto"/>
        <w:jc w:val="both"/>
        <w:rPr>
          <w:color w:val="000000"/>
          <w:sz w:val="28"/>
          <w:szCs w:val="28"/>
        </w:rPr>
      </w:pPr>
      <w:r w:rsidRPr="006D2E3A">
        <w:rPr>
          <w:color w:val="000000"/>
        </w:rPr>
        <w:br w:type="page"/>
      </w:r>
      <w:r w:rsidRPr="006D2E3A">
        <w:rPr>
          <w:color w:val="000000"/>
          <w:sz w:val="28"/>
          <w:szCs w:val="28"/>
        </w:rPr>
        <w:lastRenderedPageBreak/>
        <w:t>Продолжение таблицы 1.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86"/>
        <w:gridCol w:w="1786"/>
        <w:gridCol w:w="1787"/>
        <w:gridCol w:w="1786"/>
        <w:gridCol w:w="1786"/>
        <w:gridCol w:w="1787"/>
      </w:tblGrid>
      <w:tr w:rsidR="00F277E0" w:rsidRPr="006D2E3A" w14:paraId="70898063" w14:textId="77777777" w:rsidTr="00F16344">
        <w:trPr>
          <w:trHeight w:val="1701"/>
        </w:trPr>
        <w:tc>
          <w:tcPr>
            <w:tcW w:w="1786" w:type="dxa"/>
            <w:vAlign w:val="center"/>
          </w:tcPr>
          <w:p w14:paraId="016CFD64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Краткое описание защищаемого объекта</w:t>
            </w:r>
          </w:p>
        </w:tc>
        <w:tc>
          <w:tcPr>
            <w:tcW w:w="1786" w:type="dxa"/>
            <w:vAlign w:val="center"/>
          </w:tcPr>
          <w:p w14:paraId="4D419342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Угроза безопасности информации / вид угрозы безопасности информации</w:t>
            </w:r>
          </w:p>
        </w:tc>
        <w:tc>
          <w:tcPr>
            <w:tcW w:w="1787" w:type="dxa"/>
            <w:vAlign w:val="center"/>
          </w:tcPr>
          <w:p w14:paraId="67BB3214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Возможные негативные последствия вследствие реализации угрозы</w:t>
            </w:r>
          </w:p>
        </w:tc>
        <w:tc>
          <w:tcPr>
            <w:tcW w:w="1786" w:type="dxa"/>
            <w:vAlign w:val="center"/>
          </w:tcPr>
          <w:p w14:paraId="137D0C2D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 xml:space="preserve">Ущерб </w:t>
            </w:r>
          </w:p>
          <w:p w14:paraId="3F48C4D5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(в случае приемлемости указать почему)</w:t>
            </w:r>
          </w:p>
        </w:tc>
        <w:tc>
          <w:tcPr>
            <w:tcW w:w="1786" w:type="dxa"/>
            <w:vAlign w:val="center"/>
          </w:tcPr>
          <w:p w14:paraId="65B3F8D7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Метод защиты</w:t>
            </w:r>
          </w:p>
        </w:tc>
        <w:tc>
          <w:tcPr>
            <w:tcW w:w="1787" w:type="dxa"/>
            <w:vAlign w:val="center"/>
          </w:tcPr>
          <w:p w14:paraId="445E4BAA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Средство защиты или мероприятие</w:t>
            </w:r>
          </w:p>
        </w:tc>
      </w:tr>
      <w:tr w:rsidR="00F277E0" w:rsidRPr="006D2E3A" w14:paraId="6619E9B2" w14:textId="77777777" w:rsidTr="00F16344">
        <w:trPr>
          <w:trHeight w:val="340"/>
        </w:trPr>
        <w:tc>
          <w:tcPr>
            <w:tcW w:w="1786" w:type="dxa"/>
            <w:vAlign w:val="center"/>
          </w:tcPr>
          <w:p w14:paraId="660F48AE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1</w:t>
            </w:r>
          </w:p>
        </w:tc>
        <w:tc>
          <w:tcPr>
            <w:tcW w:w="1786" w:type="dxa"/>
            <w:vAlign w:val="center"/>
          </w:tcPr>
          <w:p w14:paraId="736418A5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2</w:t>
            </w:r>
          </w:p>
        </w:tc>
        <w:tc>
          <w:tcPr>
            <w:tcW w:w="1787" w:type="dxa"/>
            <w:vAlign w:val="center"/>
          </w:tcPr>
          <w:p w14:paraId="62125F2F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3</w:t>
            </w:r>
          </w:p>
        </w:tc>
        <w:tc>
          <w:tcPr>
            <w:tcW w:w="1786" w:type="dxa"/>
            <w:vAlign w:val="center"/>
          </w:tcPr>
          <w:p w14:paraId="75DA87FB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4</w:t>
            </w:r>
          </w:p>
        </w:tc>
        <w:tc>
          <w:tcPr>
            <w:tcW w:w="1786" w:type="dxa"/>
            <w:vAlign w:val="center"/>
          </w:tcPr>
          <w:p w14:paraId="5B9F9654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5</w:t>
            </w:r>
          </w:p>
        </w:tc>
        <w:tc>
          <w:tcPr>
            <w:tcW w:w="1787" w:type="dxa"/>
            <w:vAlign w:val="center"/>
          </w:tcPr>
          <w:p w14:paraId="1456EEF5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6</w:t>
            </w:r>
          </w:p>
        </w:tc>
      </w:tr>
      <w:tr w:rsidR="00AF1EC2" w:rsidRPr="006D2E3A" w14:paraId="28F05C48" w14:textId="77777777" w:rsidTr="00F16344">
        <w:trPr>
          <w:trHeight w:val="1417"/>
        </w:trPr>
        <w:tc>
          <w:tcPr>
            <w:tcW w:w="1786" w:type="dxa"/>
            <w:vMerge w:val="restart"/>
            <w:vAlign w:val="center"/>
          </w:tcPr>
          <w:p w14:paraId="0B273074" w14:textId="77777777" w:rsidR="00AF1EC2" w:rsidRPr="006D2E3A" w:rsidRDefault="00AF1EC2" w:rsidP="00D00CFF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2. Персональный компьютер, подключенный к сети Интернет. На компьютере хранится информация распространение и (или) предоставление которой ограничено. В информационной сети на сервере содержится резервная копия этой информации. Компьютер стоит на столе в помещении</w:t>
            </w:r>
          </w:p>
        </w:tc>
        <w:tc>
          <w:tcPr>
            <w:tcW w:w="1786" w:type="dxa"/>
            <w:vAlign w:val="center"/>
          </w:tcPr>
          <w:p w14:paraId="797A7CFF" w14:textId="09F8BF90" w:rsidR="00AF1EC2" w:rsidRPr="006D2E3A" w:rsidRDefault="00AF1EC2" w:rsidP="00C82E00">
            <w:pPr>
              <w:rPr>
                <w:color w:val="000000"/>
              </w:rPr>
            </w:pPr>
            <w:r w:rsidRPr="006D2E3A">
              <w:rPr>
                <w:color w:val="000000"/>
              </w:rPr>
              <w:t>2.1 </w:t>
            </w:r>
            <w:r>
              <w:rPr>
                <w:color w:val="000000"/>
              </w:rPr>
              <w:t>Отключение ПК от энергетической сети, угроза сохранности</w:t>
            </w:r>
          </w:p>
        </w:tc>
        <w:tc>
          <w:tcPr>
            <w:tcW w:w="1787" w:type="dxa"/>
            <w:vAlign w:val="center"/>
          </w:tcPr>
          <w:p w14:paraId="6B1A3EF1" w14:textId="336F0ABA" w:rsidR="00AF1EC2" w:rsidRPr="006D2E3A" w:rsidRDefault="00AF1EC2" w:rsidP="00C82E00">
            <w:pPr>
              <w:rPr>
                <w:color w:val="000000"/>
              </w:rPr>
            </w:pPr>
            <w:r>
              <w:rPr>
                <w:color w:val="000000"/>
              </w:rPr>
              <w:t>Потеря новых внесенных изменений</w:t>
            </w:r>
          </w:p>
        </w:tc>
        <w:tc>
          <w:tcPr>
            <w:tcW w:w="1786" w:type="dxa"/>
            <w:vAlign w:val="center"/>
          </w:tcPr>
          <w:p w14:paraId="68ED8A93" w14:textId="12E3D4A5" w:rsidR="00AF1EC2" w:rsidRPr="006D2E3A" w:rsidRDefault="00AF1EC2" w:rsidP="00C82E00">
            <w:pPr>
              <w:rPr>
                <w:color w:val="000000"/>
              </w:rPr>
            </w:pPr>
            <w:r>
              <w:rPr>
                <w:color w:val="000000"/>
              </w:rPr>
              <w:t>Приемлем (наличие резервной копии)</w:t>
            </w:r>
          </w:p>
        </w:tc>
        <w:tc>
          <w:tcPr>
            <w:tcW w:w="1786" w:type="dxa"/>
            <w:vAlign w:val="center"/>
          </w:tcPr>
          <w:p w14:paraId="7BEA204F" w14:textId="14D7D949" w:rsidR="00AF1EC2" w:rsidRPr="006D2E3A" w:rsidRDefault="00AF1EC2" w:rsidP="00C82E00">
            <w:pPr>
              <w:rPr>
                <w:color w:val="000000"/>
              </w:rPr>
            </w:pPr>
            <w:r>
              <w:rPr>
                <w:color w:val="000000"/>
              </w:rPr>
              <w:t>Технический</w:t>
            </w:r>
          </w:p>
        </w:tc>
        <w:tc>
          <w:tcPr>
            <w:tcW w:w="1787" w:type="dxa"/>
            <w:vAlign w:val="center"/>
          </w:tcPr>
          <w:p w14:paraId="5FE68104" w14:textId="416CCC4C" w:rsidR="00AF1EC2" w:rsidRPr="006D2E3A" w:rsidRDefault="00AF1EC2" w:rsidP="00C82E00">
            <w:pPr>
              <w:rPr>
                <w:color w:val="000000"/>
              </w:rPr>
            </w:pPr>
            <w:r>
              <w:rPr>
                <w:color w:val="000000"/>
              </w:rPr>
              <w:t>Использование Реле, «умных» розеток, стабилизаторов</w:t>
            </w:r>
          </w:p>
        </w:tc>
      </w:tr>
      <w:tr w:rsidR="00AF1EC2" w:rsidRPr="006D2E3A" w14:paraId="70B9FC41" w14:textId="77777777" w:rsidTr="00F054B9">
        <w:trPr>
          <w:trHeight w:val="708"/>
        </w:trPr>
        <w:tc>
          <w:tcPr>
            <w:tcW w:w="1786" w:type="dxa"/>
            <w:vMerge/>
            <w:vAlign w:val="center"/>
          </w:tcPr>
          <w:p w14:paraId="28110A3A" w14:textId="77777777" w:rsidR="00AF1EC2" w:rsidRPr="006D2E3A" w:rsidRDefault="00AF1EC2" w:rsidP="00D00CFF">
            <w:pPr>
              <w:jc w:val="center"/>
              <w:rPr>
                <w:color w:val="000000"/>
              </w:rPr>
            </w:pPr>
          </w:p>
        </w:tc>
        <w:tc>
          <w:tcPr>
            <w:tcW w:w="1786" w:type="dxa"/>
            <w:vMerge w:val="restart"/>
            <w:vAlign w:val="center"/>
          </w:tcPr>
          <w:p w14:paraId="30C22545" w14:textId="515CA7CE" w:rsidR="00AF1EC2" w:rsidRPr="006D2E3A" w:rsidRDefault="00AF1EC2" w:rsidP="00C82E00">
            <w:pPr>
              <w:rPr>
                <w:color w:val="000000"/>
              </w:rPr>
            </w:pPr>
            <w:r w:rsidRPr="006D2E3A">
              <w:rPr>
                <w:color w:val="000000"/>
              </w:rPr>
              <w:t>2.2 </w:t>
            </w:r>
            <w:r>
              <w:rPr>
                <w:color w:val="000000"/>
              </w:rPr>
              <w:t>Использование ПК посторонними лицами, угроза подлинности</w:t>
            </w:r>
          </w:p>
        </w:tc>
        <w:tc>
          <w:tcPr>
            <w:tcW w:w="1787" w:type="dxa"/>
            <w:vMerge w:val="restart"/>
            <w:vAlign w:val="center"/>
          </w:tcPr>
          <w:p w14:paraId="231C8582" w14:textId="256826CF" w:rsidR="00AF1EC2" w:rsidRPr="006D2E3A" w:rsidRDefault="00AF1EC2" w:rsidP="00C82E00">
            <w:pPr>
              <w:rPr>
                <w:color w:val="000000"/>
              </w:rPr>
            </w:pPr>
            <w:r>
              <w:rPr>
                <w:color w:val="000000"/>
              </w:rPr>
              <w:t>Внесение ложной информации</w:t>
            </w:r>
          </w:p>
        </w:tc>
        <w:tc>
          <w:tcPr>
            <w:tcW w:w="1786" w:type="dxa"/>
            <w:vMerge w:val="restart"/>
            <w:vAlign w:val="center"/>
          </w:tcPr>
          <w:p w14:paraId="183AA3F8" w14:textId="1ED305DD" w:rsidR="00AF1EC2" w:rsidRPr="006D2E3A" w:rsidRDefault="00AF1EC2" w:rsidP="00C82E00">
            <w:pPr>
              <w:rPr>
                <w:color w:val="000000"/>
              </w:rPr>
            </w:pPr>
            <w:r>
              <w:rPr>
                <w:color w:val="000000"/>
              </w:rPr>
              <w:t>Приемлем (наличие резервной копии)</w:t>
            </w:r>
          </w:p>
        </w:tc>
        <w:tc>
          <w:tcPr>
            <w:tcW w:w="1786" w:type="dxa"/>
            <w:vAlign w:val="center"/>
          </w:tcPr>
          <w:p w14:paraId="1CB12F79" w14:textId="6B13D3FF" w:rsidR="00AF1EC2" w:rsidRPr="006D2E3A" w:rsidRDefault="00AF1EC2" w:rsidP="00C82E00">
            <w:pPr>
              <w:rPr>
                <w:color w:val="000000"/>
              </w:rPr>
            </w:pPr>
            <w:r>
              <w:rPr>
                <w:color w:val="000000"/>
              </w:rPr>
              <w:t>Технический</w:t>
            </w:r>
          </w:p>
        </w:tc>
        <w:tc>
          <w:tcPr>
            <w:tcW w:w="1787" w:type="dxa"/>
            <w:vAlign w:val="center"/>
          </w:tcPr>
          <w:p w14:paraId="5476E848" w14:textId="659CA01F" w:rsidR="00AF1EC2" w:rsidRPr="006D2E3A" w:rsidRDefault="00AF1EC2" w:rsidP="00C82E00">
            <w:pPr>
              <w:rPr>
                <w:color w:val="000000"/>
              </w:rPr>
            </w:pPr>
            <w:r>
              <w:rPr>
                <w:color w:val="000000"/>
              </w:rPr>
              <w:t>Ограничение доступа к информации</w:t>
            </w:r>
          </w:p>
        </w:tc>
      </w:tr>
      <w:tr w:rsidR="00AF1EC2" w:rsidRPr="006D2E3A" w14:paraId="3EDF35C0" w14:textId="77777777" w:rsidTr="00F16344">
        <w:trPr>
          <w:trHeight w:val="708"/>
        </w:trPr>
        <w:tc>
          <w:tcPr>
            <w:tcW w:w="1786" w:type="dxa"/>
            <w:vMerge/>
            <w:vAlign w:val="center"/>
          </w:tcPr>
          <w:p w14:paraId="52417D0E" w14:textId="77777777" w:rsidR="00AF1EC2" w:rsidRPr="006D2E3A" w:rsidRDefault="00AF1EC2" w:rsidP="00D00CFF">
            <w:pPr>
              <w:jc w:val="center"/>
              <w:rPr>
                <w:color w:val="000000"/>
              </w:rPr>
            </w:pPr>
          </w:p>
        </w:tc>
        <w:tc>
          <w:tcPr>
            <w:tcW w:w="1786" w:type="dxa"/>
            <w:vMerge/>
            <w:vAlign w:val="center"/>
          </w:tcPr>
          <w:p w14:paraId="356757A8" w14:textId="77777777" w:rsidR="00AF1EC2" w:rsidRPr="006D2E3A" w:rsidRDefault="00AF1EC2" w:rsidP="00C82E00">
            <w:pPr>
              <w:rPr>
                <w:color w:val="000000"/>
              </w:rPr>
            </w:pPr>
          </w:p>
        </w:tc>
        <w:tc>
          <w:tcPr>
            <w:tcW w:w="1787" w:type="dxa"/>
            <w:vMerge/>
            <w:vAlign w:val="center"/>
          </w:tcPr>
          <w:p w14:paraId="589A8C24" w14:textId="77777777" w:rsidR="00AF1EC2" w:rsidRDefault="00AF1EC2" w:rsidP="00C82E00">
            <w:pPr>
              <w:rPr>
                <w:color w:val="000000"/>
              </w:rPr>
            </w:pPr>
          </w:p>
        </w:tc>
        <w:tc>
          <w:tcPr>
            <w:tcW w:w="1786" w:type="dxa"/>
            <w:vMerge/>
            <w:vAlign w:val="center"/>
          </w:tcPr>
          <w:p w14:paraId="3BFF1F30" w14:textId="77777777" w:rsidR="00AF1EC2" w:rsidRDefault="00AF1EC2" w:rsidP="00C82E00">
            <w:pPr>
              <w:rPr>
                <w:color w:val="000000"/>
              </w:rPr>
            </w:pPr>
          </w:p>
        </w:tc>
        <w:tc>
          <w:tcPr>
            <w:tcW w:w="1786" w:type="dxa"/>
            <w:vAlign w:val="center"/>
          </w:tcPr>
          <w:p w14:paraId="455C53AC" w14:textId="3292B807" w:rsidR="00AF1EC2" w:rsidRDefault="00AF1EC2" w:rsidP="00C82E00">
            <w:pPr>
              <w:rPr>
                <w:color w:val="000000"/>
              </w:rPr>
            </w:pPr>
            <w:r>
              <w:rPr>
                <w:color w:val="000000"/>
              </w:rPr>
              <w:t xml:space="preserve">Организационный </w:t>
            </w:r>
          </w:p>
        </w:tc>
        <w:tc>
          <w:tcPr>
            <w:tcW w:w="1787" w:type="dxa"/>
            <w:vAlign w:val="center"/>
          </w:tcPr>
          <w:p w14:paraId="0202C228" w14:textId="7690926E" w:rsidR="00AF1EC2" w:rsidRDefault="00AF1EC2" w:rsidP="00C82E00">
            <w:pPr>
              <w:rPr>
                <w:color w:val="000000"/>
              </w:rPr>
            </w:pPr>
            <w:r>
              <w:rPr>
                <w:color w:val="000000"/>
              </w:rPr>
              <w:t>Использование учетных записей пользователей, защищенных паролем</w:t>
            </w:r>
          </w:p>
        </w:tc>
      </w:tr>
      <w:tr w:rsidR="00AF1EC2" w:rsidRPr="006D2E3A" w14:paraId="3834118B" w14:textId="77777777" w:rsidTr="00F054B9">
        <w:trPr>
          <w:trHeight w:val="708"/>
        </w:trPr>
        <w:tc>
          <w:tcPr>
            <w:tcW w:w="1786" w:type="dxa"/>
            <w:vMerge/>
            <w:vAlign w:val="center"/>
          </w:tcPr>
          <w:p w14:paraId="2A0F2B3F" w14:textId="77777777" w:rsidR="00AF1EC2" w:rsidRPr="006D2E3A" w:rsidRDefault="00AF1EC2" w:rsidP="00D00CFF">
            <w:pPr>
              <w:jc w:val="center"/>
              <w:rPr>
                <w:color w:val="000000"/>
              </w:rPr>
            </w:pPr>
          </w:p>
        </w:tc>
        <w:tc>
          <w:tcPr>
            <w:tcW w:w="1786" w:type="dxa"/>
            <w:vMerge w:val="restart"/>
            <w:vAlign w:val="center"/>
          </w:tcPr>
          <w:p w14:paraId="22FADD71" w14:textId="667C489D" w:rsidR="00AF1EC2" w:rsidRPr="006D2E3A" w:rsidRDefault="00AF1EC2" w:rsidP="00C82E00">
            <w:pPr>
              <w:rPr>
                <w:color w:val="000000"/>
              </w:rPr>
            </w:pPr>
            <w:r w:rsidRPr="006D2E3A">
              <w:rPr>
                <w:color w:val="000000"/>
              </w:rPr>
              <w:t>2.3 </w:t>
            </w:r>
            <w:r>
              <w:rPr>
                <w:color w:val="000000"/>
              </w:rPr>
              <w:t>Проникновение на сервер извне, угроза конфиденциальности</w:t>
            </w:r>
          </w:p>
        </w:tc>
        <w:tc>
          <w:tcPr>
            <w:tcW w:w="1787" w:type="dxa"/>
            <w:vMerge w:val="restart"/>
            <w:vAlign w:val="center"/>
          </w:tcPr>
          <w:p w14:paraId="0D0DEB74" w14:textId="4DB6FF9A" w:rsidR="00AF1EC2" w:rsidRPr="006D2E3A" w:rsidRDefault="00AF1EC2" w:rsidP="00C82E00">
            <w:pPr>
              <w:rPr>
                <w:color w:val="000000"/>
              </w:rPr>
            </w:pPr>
            <w:r>
              <w:rPr>
                <w:color w:val="000000"/>
              </w:rPr>
              <w:t>Распространение резервных копий информации</w:t>
            </w:r>
          </w:p>
        </w:tc>
        <w:tc>
          <w:tcPr>
            <w:tcW w:w="1786" w:type="dxa"/>
            <w:vMerge w:val="restart"/>
            <w:vAlign w:val="center"/>
          </w:tcPr>
          <w:p w14:paraId="6A0E8BD8" w14:textId="311A3C51" w:rsidR="00AF1EC2" w:rsidRPr="006D2E3A" w:rsidRDefault="00AF1EC2" w:rsidP="00C82E00">
            <w:pPr>
              <w:rPr>
                <w:color w:val="000000"/>
              </w:rPr>
            </w:pPr>
            <w:r>
              <w:rPr>
                <w:color w:val="000000"/>
              </w:rPr>
              <w:t>Не приемлем</w:t>
            </w:r>
          </w:p>
        </w:tc>
        <w:tc>
          <w:tcPr>
            <w:tcW w:w="1786" w:type="dxa"/>
            <w:vAlign w:val="center"/>
          </w:tcPr>
          <w:p w14:paraId="4B17BAFB" w14:textId="0CD32DF6" w:rsidR="00AF1EC2" w:rsidRPr="006D2E3A" w:rsidRDefault="00AF1EC2" w:rsidP="00C82E00">
            <w:pPr>
              <w:rPr>
                <w:color w:val="000000"/>
              </w:rPr>
            </w:pPr>
            <w:r>
              <w:rPr>
                <w:color w:val="000000"/>
              </w:rPr>
              <w:t>Технический</w:t>
            </w:r>
          </w:p>
        </w:tc>
        <w:tc>
          <w:tcPr>
            <w:tcW w:w="1787" w:type="dxa"/>
            <w:vAlign w:val="center"/>
          </w:tcPr>
          <w:p w14:paraId="686CFD08" w14:textId="752839DC" w:rsidR="00AF1EC2" w:rsidRPr="006D2E3A" w:rsidRDefault="00AF1EC2" w:rsidP="00C82E00">
            <w:pPr>
              <w:rPr>
                <w:color w:val="000000"/>
              </w:rPr>
            </w:pPr>
            <w:r>
              <w:rPr>
                <w:color w:val="000000"/>
              </w:rPr>
              <w:t>Безопасность сервера</w:t>
            </w:r>
          </w:p>
        </w:tc>
      </w:tr>
      <w:tr w:rsidR="00AF1EC2" w:rsidRPr="006D2E3A" w14:paraId="50CBF06C" w14:textId="77777777" w:rsidTr="00F16344">
        <w:trPr>
          <w:trHeight w:val="708"/>
        </w:trPr>
        <w:tc>
          <w:tcPr>
            <w:tcW w:w="1786" w:type="dxa"/>
            <w:vMerge/>
            <w:vAlign w:val="center"/>
          </w:tcPr>
          <w:p w14:paraId="65A1F4D4" w14:textId="77777777" w:rsidR="00AF1EC2" w:rsidRPr="006D2E3A" w:rsidRDefault="00AF1EC2" w:rsidP="00D00CFF">
            <w:pPr>
              <w:jc w:val="center"/>
              <w:rPr>
                <w:color w:val="000000"/>
              </w:rPr>
            </w:pPr>
          </w:p>
        </w:tc>
        <w:tc>
          <w:tcPr>
            <w:tcW w:w="1786" w:type="dxa"/>
            <w:vMerge/>
            <w:vAlign w:val="center"/>
          </w:tcPr>
          <w:p w14:paraId="113A4987" w14:textId="77777777" w:rsidR="00AF1EC2" w:rsidRPr="006D2E3A" w:rsidRDefault="00AF1EC2" w:rsidP="00C82E00">
            <w:pPr>
              <w:rPr>
                <w:color w:val="000000"/>
              </w:rPr>
            </w:pPr>
          </w:p>
        </w:tc>
        <w:tc>
          <w:tcPr>
            <w:tcW w:w="1787" w:type="dxa"/>
            <w:vMerge/>
            <w:vAlign w:val="center"/>
          </w:tcPr>
          <w:p w14:paraId="042371B9" w14:textId="77777777" w:rsidR="00AF1EC2" w:rsidRDefault="00AF1EC2" w:rsidP="00C82E00">
            <w:pPr>
              <w:rPr>
                <w:color w:val="000000"/>
              </w:rPr>
            </w:pPr>
          </w:p>
        </w:tc>
        <w:tc>
          <w:tcPr>
            <w:tcW w:w="1786" w:type="dxa"/>
            <w:vMerge/>
            <w:vAlign w:val="center"/>
          </w:tcPr>
          <w:p w14:paraId="5ECE8A17" w14:textId="77777777" w:rsidR="00AF1EC2" w:rsidRDefault="00AF1EC2" w:rsidP="00C82E00">
            <w:pPr>
              <w:rPr>
                <w:color w:val="000000"/>
              </w:rPr>
            </w:pPr>
          </w:p>
        </w:tc>
        <w:tc>
          <w:tcPr>
            <w:tcW w:w="1786" w:type="dxa"/>
            <w:vAlign w:val="center"/>
          </w:tcPr>
          <w:p w14:paraId="349483ED" w14:textId="1BED793A" w:rsidR="00AF1EC2" w:rsidRPr="006D2E3A" w:rsidRDefault="00AF1EC2" w:rsidP="00C82E00">
            <w:pPr>
              <w:rPr>
                <w:color w:val="000000"/>
              </w:rPr>
            </w:pPr>
            <w:r>
              <w:rPr>
                <w:color w:val="000000"/>
              </w:rPr>
              <w:t>Организационный</w:t>
            </w:r>
          </w:p>
        </w:tc>
        <w:tc>
          <w:tcPr>
            <w:tcW w:w="1787" w:type="dxa"/>
            <w:vAlign w:val="center"/>
          </w:tcPr>
          <w:p w14:paraId="4095E055" w14:textId="70055531" w:rsidR="00AF1EC2" w:rsidRPr="00F054B9" w:rsidRDefault="00AF1EC2" w:rsidP="00C82E00">
            <w:pPr>
              <w:rPr>
                <w:color w:val="000000"/>
              </w:rPr>
            </w:pPr>
            <w:r>
              <w:rPr>
                <w:color w:val="000000"/>
              </w:rPr>
              <w:t xml:space="preserve">Использование шифрования информации, защита от </w:t>
            </w:r>
            <w:r>
              <w:rPr>
                <w:color w:val="000000"/>
                <w:lang w:val="en-US"/>
              </w:rPr>
              <w:t>DDOS</w:t>
            </w:r>
            <w:r w:rsidRPr="00F054B9">
              <w:rPr>
                <w:color w:val="000000"/>
              </w:rPr>
              <w:t>-</w:t>
            </w:r>
            <w:r>
              <w:rPr>
                <w:color w:val="000000"/>
              </w:rPr>
              <w:t xml:space="preserve">атак </w:t>
            </w:r>
          </w:p>
        </w:tc>
      </w:tr>
      <w:tr w:rsidR="00AF1EC2" w:rsidRPr="006D2E3A" w14:paraId="3D40E18C" w14:textId="77777777" w:rsidTr="00F16344">
        <w:trPr>
          <w:trHeight w:val="1417"/>
        </w:trPr>
        <w:tc>
          <w:tcPr>
            <w:tcW w:w="1786" w:type="dxa"/>
            <w:vMerge/>
            <w:vAlign w:val="center"/>
          </w:tcPr>
          <w:p w14:paraId="4091E214" w14:textId="77777777" w:rsidR="00AF1EC2" w:rsidRPr="006D2E3A" w:rsidRDefault="00AF1EC2" w:rsidP="00D00CFF">
            <w:pPr>
              <w:jc w:val="center"/>
              <w:rPr>
                <w:color w:val="000000"/>
              </w:rPr>
            </w:pPr>
          </w:p>
        </w:tc>
        <w:tc>
          <w:tcPr>
            <w:tcW w:w="1786" w:type="dxa"/>
            <w:vAlign w:val="center"/>
          </w:tcPr>
          <w:p w14:paraId="379AF847" w14:textId="3D56E11E" w:rsidR="00AF1EC2" w:rsidRPr="006D2E3A" w:rsidRDefault="00AF1EC2" w:rsidP="00C82E00">
            <w:pPr>
              <w:rPr>
                <w:color w:val="000000"/>
              </w:rPr>
            </w:pPr>
            <w:r w:rsidRPr="006D2E3A">
              <w:rPr>
                <w:color w:val="000000"/>
              </w:rPr>
              <w:t>2.4 </w:t>
            </w:r>
            <w:r>
              <w:rPr>
                <w:color w:val="000000"/>
              </w:rPr>
              <w:t>Заражение ПК вредоносным ПО, угроза целостности</w:t>
            </w:r>
          </w:p>
        </w:tc>
        <w:tc>
          <w:tcPr>
            <w:tcW w:w="1787" w:type="dxa"/>
            <w:vAlign w:val="center"/>
          </w:tcPr>
          <w:p w14:paraId="4F337B8E" w14:textId="30A682A5" w:rsidR="00AF1EC2" w:rsidRPr="006D2E3A" w:rsidRDefault="00AF1EC2" w:rsidP="00C82E00">
            <w:pPr>
              <w:rPr>
                <w:color w:val="000000"/>
              </w:rPr>
            </w:pPr>
            <w:r>
              <w:rPr>
                <w:color w:val="000000"/>
              </w:rPr>
              <w:t xml:space="preserve">Внесение изменений в состав информации, удаление частей информации вредоносным ПО </w:t>
            </w:r>
          </w:p>
        </w:tc>
        <w:tc>
          <w:tcPr>
            <w:tcW w:w="1786" w:type="dxa"/>
            <w:vAlign w:val="center"/>
          </w:tcPr>
          <w:p w14:paraId="0517E688" w14:textId="34DD58EB" w:rsidR="00AF1EC2" w:rsidRPr="006D2E3A" w:rsidRDefault="00AF1EC2" w:rsidP="00C82E00">
            <w:pPr>
              <w:rPr>
                <w:color w:val="000000"/>
              </w:rPr>
            </w:pPr>
            <w:r>
              <w:rPr>
                <w:color w:val="000000"/>
              </w:rPr>
              <w:t>Не приемлем</w:t>
            </w:r>
          </w:p>
        </w:tc>
        <w:tc>
          <w:tcPr>
            <w:tcW w:w="1786" w:type="dxa"/>
            <w:vAlign w:val="center"/>
          </w:tcPr>
          <w:p w14:paraId="00F3B11F" w14:textId="295B08DA" w:rsidR="00AF1EC2" w:rsidRPr="006D2E3A" w:rsidRDefault="00AF1EC2" w:rsidP="00C82E00">
            <w:pPr>
              <w:rPr>
                <w:color w:val="000000"/>
              </w:rPr>
            </w:pPr>
            <w:r>
              <w:rPr>
                <w:color w:val="000000"/>
              </w:rPr>
              <w:t>Технический</w:t>
            </w:r>
          </w:p>
        </w:tc>
        <w:tc>
          <w:tcPr>
            <w:tcW w:w="1787" w:type="dxa"/>
            <w:vAlign w:val="center"/>
          </w:tcPr>
          <w:p w14:paraId="1FDEB134" w14:textId="7EBF2EAB" w:rsidR="00AF1EC2" w:rsidRPr="006D2E3A" w:rsidRDefault="00AF1EC2" w:rsidP="00C82E00">
            <w:pPr>
              <w:rPr>
                <w:color w:val="000000"/>
              </w:rPr>
            </w:pPr>
            <w:r>
              <w:rPr>
                <w:color w:val="000000"/>
              </w:rPr>
              <w:t>Антивирус</w:t>
            </w:r>
          </w:p>
        </w:tc>
      </w:tr>
      <w:tr w:rsidR="00AF1EC2" w:rsidRPr="006D2E3A" w14:paraId="0EE0E59D" w14:textId="77777777" w:rsidTr="00AF1EC2">
        <w:trPr>
          <w:trHeight w:val="708"/>
        </w:trPr>
        <w:tc>
          <w:tcPr>
            <w:tcW w:w="1786" w:type="dxa"/>
            <w:vMerge/>
            <w:vAlign w:val="center"/>
          </w:tcPr>
          <w:p w14:paraId="7D198C0A" w14:textId="77777777" w:rsidR="00AF1EC2" w:rsidRPr="006D2E3A" w:rsidRDefault="00AF1EC2" w:rsidP="00D00CFF">
            <w:pPr>
              <w:jc w:val="center"/>
              <w:rPr>
                <w:color w:val="000000"/>
              </w:rPr>
            </w:pPr>
          </w:p>
        </w:tc>
        <w:tc>
          <w:tcPr>
            <w:tcW w:w="1786" w:type="dxa"/>
            <w:vMerge w:val="restart"/>
            <w:vAlign w:val="center"/>
          </w:tcPr>
          <w:p w14:paraId="581E4B6D" w14:textId="6CD99979" w:rsidR="00AF1EC2" w:rsidRPr="006D2E3A" w:rsidRDefault="00AF1EC2" w:rsidP="00C82E00">
            <w:pPr>
              <w:rPr>
                <w:color w:val="000000"/>
              </w:rPr>
            </w:pPr>
            <w:r w:rsidRPr="006D2E3A">
              <w:rPr>
                <w:color w:val="000000"/>
              </w:rPr>
              <w:t>2.5 </w:t>
            </w:r>
            <w:r>
              <w:t>Поломка в связи с падением со стола, угроза доступности</w:t>
            </w:r>
          </w:p>
        </w:tc>
        <w:tc>
          <w:tcPr>
            <w:tcW w:w="1787" w:type="dxa"/>
            <w:vMerge w:val="restart"/>
            <w:vAlign w:val="center"/>
          </w:tcPr>
          <w:p w14:paraId="1D406EBD" w14:textId="22BFBF8B" w:rsidR="00AF1EC2" w:rsidRPr="006D2E3A" w:rsidRDefault="00AF1EC2" w:rsidP="00C82E00">
            <w:pPr>
              <w:rPr>
                <w:color w:val="000000"/>
              </w:rPr>
            </w:pPr>
            <w:r>
              <w:t>Повреждение жесткого диска, временная недоступность к информации</w:t>
            </w:r>
          </w:p>
        </w:tc>
        <w:tc>
          <w:tcPr>
            <w:tcW w:w="1786" w:type="dxa"/>
            <w:vMerge w:val="restart"/>
            <w:vAlign w:val="center"/>
          </w:tcPr>
          <w:p w14:paraId="4BE50FD7" w14:textId="1FF1A065" w:rsidR="00AF1EC2" w:rsidRPr="006D2E3A" w:rsidRDefault="00AF1EC2" w:rsidP="00C82E00">
            <w:pPr>
              <w:rPr>
                <w:color w:val="000000"/>
              </w:rPr>
            </w:pPr>
            <w:r>
              <w:rPr>
                <w:color w:val="000000"/>
              </w:rPr>
              <w:t>Приемлем (наличие резервной копии)</w:t>
            </w:r>
          </w:p>
        </w:tc>
        <w:tc>
          <w:tcPr>
            <w:tcW w:w="1786" w:type="dxa"/>
            <w:vAlign w:val="center"/>
          </w:tcPr>
          <w:p w14:paraId="2D9D9A60" w14:textId="66DAC378" w:rsidR="00AF1EC2" w:rsidRPr="006D2E3A" w:rsidRDefault="00AF1EC2" w:rsidP="00C82E00">
            <w:pPr>
              <w:rPr>
                <w:color w:val="000000"/>
              </w:rPr>
            </w:pPr>
            <w:r>
              <w:rPr>
                <w:color w:val="000000"/>
              </w:rPr>
              <w:t>Технический</w:t>
            </w:r>
          </w:p>
        </w:tc>
        <w:tc>
          <w:tcPr>
            <w:tcW w:w="1787" w:type="dxa"/>
            <w:vAlign w:val="center"/>
          </w:tcPr>
          <w:p w14:paraId="1238249A" w14:textId="658740DD" w:rsidR="00AF1EC2" w:rsidRPr="006D2E3A" w:rsidRDefault="00AF1EC2" w:rsidP="00C82E00">
            <w:pPr>
              <w:rPr>
                <w:color w:val="000000"/>
              </w:rPr>
            </w:pPr>
            <w:r>
              <w:t>Безопасное расположение компьютера</w:t>
            </w:r>
          </w:p>
        </w:tc>
      </w:tr>
      <w:tr w:rsidR="00AF1EC2" w:rsidRPr="006D2E3A" w14:paraId="671210B3" w14:textId="77777777" w:rsidTr="00F16344">
        <w:trPr>
          <w:trHeight w:val="708"/>
        </w:trPr>
        <w:tc>
          <w:tcPr>
            <w:tcW w:w="1786" w:type="dxa"/>
            <w:vMerge/>
            <w:vAlign w:val="center"/>
          </w:tcPr>
          <w:p w14:paraId="78DAEB30" w14:textId="77777777" w:rsidR="00AF1EC2" w:rsidRPr="006D2E3A" w:rsidRDefault="00AF1EC2" w:rsidP="00D00CFF">
            <w:pPr>
              <w:jc w:val="center"/>
              <w:rPr>
                <w:color w:val="000000"/>
              </w:rPr>
            </w:pPr>
          </w:p>
        </w:tc>
        <w:tc>
          <w:tcPr>
            <w:tcW w:w="1786" w:type="dxa"/>
            <w:vMerge/>
            <w:vAlign w:val="center"/>
          </w:tcPr>
          <w:p w14:paraId="017D87A7" w14:textId="77777777" w:rsidR="00AF1EC2" w:rsidRPr="006D2E3A" w:rsidRDefault="00AF1EC2" w:rsidP="00C82E00">
            <w:pPr>
              <w:rPr>
                <w:color w:val="000000"/>
              </w:rPr>
            </w:pPr>
          </w:p>
        </w:tc>
        <w:tc>
          <w:tcPr>
            <w:tcW w:w="1787" w:type="dxa"/>
            <w:vMerge/>
            <w:vAlign w:val="center"/>
          </w:tcPr>
          <w:p w14:paraId="47C9C4D8" w14:textId="77777777" w:rsidR="00AF1EC2" w:rsidRDefault="00AF1EC2" w:rsidP="00C82E00"/>
        </w:tc>
        <w:tc>
          <w:tcPr>
            <w:tcW w:w="1786" w:type="dxa"/>
            <w:vMerge/>
            <w:vAlign w:val="center"/>
          </w:tcPr>
          <w:p w14:paraId="22916EA2" w14:textId="77777777" w:rsidR="00AF1EC2" w:rsidRDefault="00AF1EC2" w:rsidP="00C82E00">
            <w:pPr>
              <w:rPr>
                <w:color w:val="000000"/>
              </w:rPr>
            </w:pPr>
          </w:p>
        </w:tc>
        <w:tc>
          <w:tcPr>
            <w:tcW w:w="1786" w:type="dxa"/>
            <w:vAlign w:val="center"/>
          </w:tcPr>
          <w:p w14:paraId="404E0BD4" w14:textId="5422E352" w:rsidR="00AF1EC2" w:rsidRPr="006D2E3A" w:rsidRDefault="00AF1EC2" w:rsidP="00C82E00">
            <w:pPr>
              <w:rPr>
                <w:color w:val="000000"/>
              </w:rPr>
            </w:pPr>
            <w:r>
              <w:rPr>
                <w:color w:val="000000"/>
              </w:rPr>
              <w:t xml:space="preserve">Организационный </w:t>
            </w:r>
          </w:p>
        </w:tc>
        <w:tc>
          <w:tcPr>
            <w:tcW w:w="1787" w:type="dxa"/>
            <w:vAlign w:val="center"/>
          </w:tcPr>
          <w:p w14:paraId="0D2888BA" w14:textId="36D4E538" w:rsidR="00AF1EC2" w:rsidRPr="006D2E3A" w:rsidRDefault="00AF1EC2" w:rsidP="00C82E00">
            <w:pPr>
              <w:rPr>
                <w:color w:val="000000"/>
              </w:rPr>
            </w:pPr>
            <w:r>
              <w:t>Соблюдение правил эксплуатации компьютера</w:t>
            </w:r>
          </w:p>
        </w:tc>
      </w:tr>
    </w:tbl>
    <w:p w14:paraId="64D57E51" w14:textId="77777777" w:rsidR="00F277E0" w:rsidRPr="006D2E3A" w:rsidRDefault="00F277E0">
      <w:pPr>
        <w:rPr>
          <w:color w:val="000000"/>
        </w:rPr>
      </w:pPr>
    </w:p>
    <w:p w14:paraId="6D5BD1CC" w14:textId="77777777" w:rsidR="00F277E0" w:rsidRPr="006D2E3A" w:rsidRDefault="00F277E0" w:rsidP="00F277E0">
      <w:pPr>
        <w:spacing w:line="288" w:lineRule="auto"/>
        <w:jc w:val="both"/>
        <w:rPr>
          <w:color w:val="000000"/>
          <w:sz w:val="28"/>
          <w:szCs w:val="28"/>
        </w:rPr>
      </w:pPr>
      <w:r w:rsidRPr="006D2E3A">
        <w:rPr>
          <w:color w:val="000000"/>
        </w:rPr>
        <w:br w:type="page"/>
      </w:r>
      <w:r w:rsidRPr="006D2E3A">
        <w:rPr>
          <w:color w:val="000000"/>
          <w:sz w:val="28"/>
          <w:szCs w:val="28"/>
        </w:rPr>
        <w:lastRenderedPageBreak/>
        <w:t>Продолжение таблицы 1.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06"/>
        <w:gridCol w:w="2384"/>
        <w:gridCol w:w="1952"/>
        <w:gridCol w:w="1812"/>
        <w:gridCol w:w="1143"/>
        <w:gridCol w:w="2091"/>
      </w:tblGrid>
      <w:tr w:rsidR="00F277E0" w:rsidRPr="006D2E3A" w14:paraId="7EF259DF" w14:textId="77777777" w:rsidTr="00A15EDE">
        <w:trPr>
          <w:trHeight w:val="1701"/>
        </w:trPr>
        <w:tc>
          <w:tcPr>
            <w:tcW w:w="1606" w:type="dxa"/>
            <w:vAlign w:val="center"/>
          </w:tcPr>
          <w:p w14:paraId="768C8048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Краткое описание защищаемого объекта</w:t>
            </w:r>
          </w:p>
        </w:tc>
        <w:tc>
          <w:tcPr>
            <w:tcW w:w="2384" w:type="dxa"/>
            <w:vAlign w:val="center"/>
          </w:tcPr>
          <w:p w14:paraId="0722500F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Угроза безопасности информации / вид угрозы безопасности информации</w:t>
            </w:r>
          </w:p>
        </w:tc>
        <w:tc>
          <w:tcPr>
            <w:tcW w:w="1952" w:type="dxa"/>
            <w:vAlign w:val="center"/>
          </w:tcPr>
          <w:p w14:paraId="4A65F357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Возможные негативные последствия вследствие реализации угрозы</w:t>
            </w:r>
          </w:p>
        </w:tc>
        <w:tc>
          <w:tcPr>
            <w:tcW w:w="1812" w:type="dxa"/>
            <w:vAlign w:val="center"/>
          </w:tcPr>
          <w:p w14:paraId="44352AAB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 xml:space="preserve">Ущерб </w:t>
            </w:r>
          </w:p>
          <w:p w14:paraId="46B2C8B3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(в случае приемлемости указать почему)</w:t>
            </w:r>
          </w:p>
        </w:tc>
        <w:tc>
          <w:tcPr>
            <w:tcW w:w="1143" w:type="dxa"/>
            <w:vAlign w:val="center"/>
          </w:tcPr>
          <w:p w14:paraId="53CA480E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Метод защиты</w:t>
            </w:r>
          </w:p>
        </w:tc>
        <w:tc>
          <w:tcPr>
            <w:tcW w:w="2091" w:type="dxa"/>
            <w:vAlign w:val="center"/>
          </w:tcPr>
          <w:p w14:paraId="123B1070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Средство защиты или мероприятие</w:t>
            </w:r>
          </w:p>
        </w:tc>
      </w:tr>
      <w:tr w:rsidR="00F277E0" w:rsidRPr="006D2E3A" w14:paraId="48F2026D" w14:textId="77777777" w:rsidTr="00A15EDE">
        <w:trPr>
          <w:trHeight w:val="340"/>
        </w:trPr>
        <w:tc>
          <w:tcPr>
            <w:tcW w:w="1606" w:type="dxa"/>
            <w:vAlign w:val="center"/>
          </w:tcPr>
          <w:p w14:paraId="326EC144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1</w:t>
            </w:r>
          </w:p>
        </w:tc>
        <w:tc>
          <w:tcPr>
            <w:tcW w:w="2384" w:type="dxa"/>
            <w:vAlign w:val="center"/>
          </w:tcPr>
          <w:p w14:paraId="5DF90DEA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2</w:t>
            </w:r>
          </w:p>
        </w:tc>
        <w:tc>
          <w:tcPr>
            <w:tcW w:w="1952" w:type="dxa"/>
            <w:vAlign w:val="center"/>
          </w:tcPr>
          <w:p w14:paraId="3697BD66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3</w:t>
            </w:r>
          </w:p>
        </w:tc>
        <w:tc>
          <w:tcPr>
            <w:tcW w:w="1812" w:type="dxa"/>
            <w:vAlign w:val="center"/>
          </w:tcPr>
          <w:p w14:paraId="7649C167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4</w:t>
            </w:r>
          </w:p>
        </w:tc>
        <w:tc>
          <w:tcPr>
            <w:tcW w:w="1143" w:type="dxa"/>
            <w:vAlign w:val="center"/>
          </w:tcPr>
          <w:p w14:paraId="068D73F9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5</w:t>
            </w:r>
          </w:p>
        </w:tc>
        <w:tc>
          <w:tcPr>
            <w:tcW w:w="2091" w:type="dxa"/>
            <w:vAlign w:val="center"/>
          </w:tcPr>
          <w:p w14:paraId="7BA6CC21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6</w:t>
            </w:r>
          </w:p>
        </w:tc>
      </w:tr>
      <w:tr w:rsidR="00F277E0" w:rsidRPr="006D2E3A" w14:paraId="673BC9AD" w14:textId="77777777" w:rsidTr="00A15EDE">
        <w:trPr>
          <w:trHeight w:val="1417"/>
        </w:trPr>
        <w:tc>
          <w:tcPr>
            <w:tcW w:w="1606" w:type="dxa"/>
            <w:vMerge w:val="restart"/>
            <w:vAlign w:val="center"/>
          </w:tcPr>
          <w:p w14:paraId="0753F3EE" w14:textId="77777777" w:rsidR="00F277E0" w:rsidRPr="006D2E3A" w:rsidRDefault="00F277E0" w:rsidP="00D00CFF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3. Банковская карта, хранящаяся в тумбочке ее владельца. Карта выпущена в одном экземпляре</w:t>
            </w:r>
          </w:p>
        </w:tc>
        <w:tc>
          <w:tcPr>
            <w:tcW w:w="2384" w:type="dxa"/>
            <w:vAlign w:val="center"/>
          </w:tcPr>
          <w:p w14:paraId="3AC1AD41" w14:textId="5B96A827" w:rsidR="00F277E0" w:rsidRPr="006D2E3A" w:rsidRDefault="00F277E0" w:rsidP="00C82E00">
            <w:pPr>
              <w:rPr>
                <w:color w:val="000000"/>
              </w:rPr>
            </w:pPr>
            <w:r w:rsidRPr="006D2E3A">
              <w:rPr>
                <w:color w:val="000000"/>
              </w:rPr>
              <w:t>3.1 </w:t>
            </w:r>
            <w:r w:rsidR="00A15EDE">
              <w:t>Кража личных данных, угроза подлинности и конфиденциальности</w:t>
            </w:r>
          </w:p>
        </w:tc>
        <w:tc>
          <w:tcPr>
            <w:tcW w:w="1952" w:type="dxa"/>
            <w:vAlign w:val="center"/>
          </w:tcPr>
          <w:p w14:paraId="33206E81" w14:textId="2CAF9A3C" w:rsidR="00F277E0" w:rsidRPr="006D2E3A" w:rsidRDefault="00A15EDE" w:rsidP="00C82E00">
            <w:pPr>
              <w:rPr>
                <w:color w:val="000000"/>
              </w:rPr>
            </w:pPr>
            <w:r>
              <w:t>Распространение личных данных, кража денежных средств</w:t>
            </w:r>
          </w:p>
        </w:tc>
        <w:tc>
          <w:tcPr>
            <w:tcW w:w="1812" w:type="dxa"/>
            <w:vAlign w:val="center"/>
          </w:tcPr>
          <w:p w14:paraId="7E3C272C" w14:textId="24E90077" w:rsidR="00F277E0" w:rsidRPr="006D2E3A" w:rsidRDefault="00A15EDE" w:rsidP="00C82E00">
            <w:pPr>
              <w:rPr>
                <w:color w:val="000000"/>
              </w:rPr>
            </w:pPr>
            <w:r>
              <w:t>Не приемлем</w:t>
            </w:r>
          </w:p>
        </w:tc>
        <w:tc>
          <w:tcPr>
            <w:tcW w:w="1143" w:type="dxa"/>
            <w:vAlign w:val="center"/>
          </w:tcPr>
          <w:p w14:paraId="64B7BACB" w14:textId="50E646C9" w:rsidR="00F277E0" w:rsidRPr="006D2E3A" w:rsidRDefault="00A15EDE" w:rsidP="00C82E00">
            <w:pPr>
              <w:rPr>
                <w:color w:val="000000"/>
              </w:rPr>
            </w:pPr>
            <w:r>
              <w:t>Технический</w:t>
            </w:r>
          </w:p>
        </w:tc>
        <w:tc>
          <w:tcPr>
            <w:tcW w:w="2091" w:type="dxa"/>
            <w:vAlign w:val="center"/>
          </w:tcPr>
          <w:p w14:paraId="7785E8AA" w14:textId="01486BAD" w:rsidR="00F277E0" w:rsidRPr="006D2E3A" w:rsidRDefault="00A15EDE" w:rsidP="00C82E00">
            <w:pPr>
              <w:rPr>
                <w:color w:val="000000"/>
              </w:rPr>
            </w:pPr>
            <w:r>
              <w:t>Сейф/кошелек</w:t>
            </w:r>
          </w:p>
        </w:tc>
      </w:tr>
      <w:tr w:rsidR="00F277E0" w:rsidRPr="006D2E3A" w14:paraId="5A6EA295" w14:textId="77777777" w:rsidTr="00A15EDE">
        <w:trPr>
          <w:trHeight w:val="1417"/>
        </w:trPr>
        <w:tc>
          <w:tcPr>
            <w:tcW w:w="1606" w:type="dxa"/>
            <w:vMerge/>
            <w:vAlign w:val="center"/>
          </w:tcPr>
          <w:p w14:paraId="7BB4DEDD" w14:textId="77777777" w:rsidR="00F277E0" w:rsidRPr="006D2E3A" w:rsidRDefault="00F277E0" w:rsidP="00D00CFF">
            <w:pPr>
              <w:jc w:val="center"/>
              <w:rPr>
                <w:color w:val="000000"/>
              </w:rPr>
            </w:pPr>
          </w:p>
        </w:tc>
        <w:tc>
          <w:tcPr>
            <w:tcW w:w="2384" w:type="dxa"/>
            <w:vAlign w:val="center"/>
          </w:tcPr>
          <w:p w14:paraId="64D6CF80" w14:textId="745B9279" w:rsidR="00F277E0" w:rsidRPr="006D2E3A" w:rsidRDefault="00F277E0" w:rsidP="00C82E00">
            <w:pPr>
              <w:rPr>
                <w:color w:val="000000"/>
              </w:rPr>
            </w:pPr>
            <w:r w:rsidRPr="006D2E3A">
              <w:rPr>
                <w:color w:val="000000"/>
              </w:rPr>
              <w:t>3.2 </w:t>
            </w:r>
            <w:r w:rsidR="00A15EDE">
              <w:t>Крушение тумбочки, угроза доступности</w:t>
            </w:r>
          </w:p>
        </w:tc>
        <w:tc>
          <w:tcPr>
            <w:tcW w:w="1952" w:type="dxa"/>
            <w:vAlign w:val="center"/>
          </w:tcPr>
          <w:p w14:paraId="1FE34E39" w14:textId="2C5F5688" w:rsidR="00F277E0" w:rsidRPr="006D2E3A" w:rsidRDefault="00A15EDE" w:rsidP="00C82E00">
            <w:pPr>
              <w:rPr>
                <w:color w:val="000000"/>
              </w:rPr>
            </w:pPr>
            <w:r>
              <w:t>Повреждение карточки</w:t>
            </w:r>
          </w:p>
        </w:tc>
        <w:tc>
          <w:tcPr>
            <w:tcW w:w="1812" w:type="dxa"/>
            <w:vAlign w:val="center"/>
          </w:tcPr>
          <w:p w14:paraId="6E3CA9AF" w14:textId="600CB9C2" w:rsidR="00F277E0" w:rsidRPr="006D2E3A" w:rsidRDefault="00A15EDE" w:rsidP="00C82E00">
            <w:pPr>
              <w:rPr>
                <w:color w:val="000000"/>
              </w:rPr>
            </w:pPr>
            <w:r>
              <w:t>Приемлем (возможно восстановление карточки путем выпуска новой)</w:t>
            </w:r>
          </w:p>
        </w:tc>
        <w:tc>
          <w:tcPr>
            <w:tcW w:w="1143" w:type="dxa"/>
            <w:vAlign w:val="center"/>
          </w:tcPr>
          <w:p w14:paraId="28469BA2" w14:textId="133008F6" w:rsidR="00F277E0" w:rsidRPr="006D2E3A" w:rsidRDefault="00A15EDE" w:rsidP="00C82E00">
            <w:pPr>
              <w:rPr>
                <w:color w:val="000000"/>
              </w:rPr>
            </w:pPr>
            <w:r>
              <w:t>Технический</w:t>
            </w:r>
          </w:p>
        </w:tc>
        <w:tc>
          <w:tcPr>
            <w:tcW w:w="2091" w:type="dxa"/>
            <w:vAlign w:val="center"/>
          </w:tcPr>
          <w:p w14:paraId="37CD4F79" w14:textId="2900A7D4" w:rsidR="00F277E0" w:rsidRPr="006D2E3A" w:rsidRDefault="00A15EDE" w:rsidP="00C82E00">
            <w:pPr>
              <w:rPr>
                <w:color w:val="000000"/>
              </w:rPr>
            </w:pPr>
            <w:r>
              <w:t>Сейф/кошелек</w:t>
            </w:r>
          </w:p>
        </w:tc>
      </w:tr>
      <w:tr w:rsidR="00F277E0" w:rsidRPr="006D2E3A" w14:paraId="33FA5DAD" w14:textId="77777777" w:rsidTr="00A15EDE">
        <w:trPr>
          <w:trHeight w:val="1417"/>
        </w:trPr>
        <w:tc>
          <w:tcPr>
            <w:tcW w:w="1606" w:type="dxa"/>
            <w:vMerge/>
            <w:vAlign w:val="center"/>
          </w:tcPr>
          <w:p w14:paraId="61600EDC" w14:textId="77777777" w:rsidR="00F277E0" w:rsidRPr="006D2E3A" w:rsidRDefault="00F277E0" w:rsidP="00D00CFF">
            <w:pPr>
              <w:jc w:val="center"/>
              <w:rPr>
                <w:color w:val="000000"/>
              </w:rPr>
            </w:pPr>
          </w:p>
        </w:tc>
        <w:tc>
          <w:tcPr>
            <w:tcW w:w="2384" w:type="dxa"/>
            <w:vAlign w:val="center"/>
          </w:tcPr>
          <w:p w14:paraId="3D26FADE" w14:textId="0D131EED" w:rsidR="00F277E0" w:rsidRPr="006D2E3A" w:rsidRDefault="00F277E0" w:rsidP="00C82E00">
            <w:pPr>
              <w:rPr>
                <w:color w:val="000000"/>
              </w:rPr>
            </w:pPr>
            <w:r w:rsidRPr="006D2E3A">
              <w:rPr>
                <w:color w:val="000000"/>
              </w:rPr>
              <w:t>3.3 </w:t>
            </w:r>
            <w:r w:rsidR="00A15EDE">
              <w:t>Кража карточки, угроза сохранности</w:t>
            </w:r>
          </w:p>
        </w:tc>
        <w:tc>
          <w:tcPr>
            <w:tcW w:w="1952" w:type="dxa"/>
            <w:vAlign w:val="center"/>
          </w:tcPr>
          <w:p w14:paraId="1B72F489" w14:textId="44179215" w:rsidR="00F277E0" w:rsidRPr="006D2E3A" w:rsidRDefault="00A15EDE" w:rsidP="00C82E00">
            <w:pPr>
              <w:rPr>
                <w:color w:val="000000"/>
              </w:rPr>
            </w:pPr>
            <w:r>
              <w:t>Кража и распространение личных данных, денежных средств</w:t>
            </w:r>
          </w:p>
        </w:tc>
        <w:tc>
          <w:tcPr>
            <w:tcW w:w="1812" w:type="dxa"/>
            <w:vAlign w:val="center"/>
          </w:tcPr>
          <w:p w14:paraId="241BF61A" w14:textId="55075D32" w:rsidR="00F277E0" w:rsidRPr="006D2E3A" w:rsidRDefault="00A15EDE" w:rsidP="00C82E00">
            <w:pPr>
              <w:rPr>
                <w:color w:val="000000"/>
              </w:rPr>
            </w:pPr>
            <w:r>
              <w:t>Не приемлем</w:t>
            </w:r>
          </w:p>
        </w:tc>
        <w:tc>
          <w:tcPr>
            <w:tcW w:w="1143" w:type="dxa"/>
            <w:vAlign w:val="center"/>
          </w:tcPr>
          <w:p w14:paraId="5FBCFE1D" w14:textId="79E4F78C" w:rsidR="00F277E0" w:rsidRPr="006D2E3A" w:rsidRDefault="00A15EDE" w:rsidP="00C82E00">
            <w:pPr>
              <w:rPr>
                <w:color w:val="000000"/>
              </w:rPr>
            </w:pPr>
            <w:r>
              <w:t>Технический</w:t>
            </w:r>
          </w:p>
        </w:tc>
        <w:tc>
          <w:tcPr>
            <w:tcW w:w="2091" w:type="dxa"/>
            <w:vAlign w:val="center"/>
          </w:tcPr>
          <w:p w14:paraId="706D80FD" w14:textId="72B8A7AA" w:rsidR="00F277E0" w:rsidRPr="006D2E3A" w:rsidRDefault="00A15EDE" w:rsidP="00C82E00">
            <w:pPr>
              <w:rPr>
                <w:color w:val="000000"/>
              </w:rPr>
            </w:pPr>
            <w:r>
              <w:t>Сейф/кошелек</w:t>
            </w:r>
          </w:p>
        </w:tc>
      </w:tr>
      <w:tr w:rsidR="00F277E0" w:rsidRPr="006D2E3A" w14:paraId="66A473B4" w14:textId="77777777" w:rsidTr="00A15EDE">
        <w:trPr>
          <w:trHeight w:val="1417"/>
        </w:trPr>
        <w:tc>
          <w:tcPr>
            <w:tcW w:w="1606" w:type="dxa"/>
            <w:vMerge/>
            <w:vAlign w:val="center"/>
          </w:tcPr>
          <w:p w14:paraId="26E881C0" w14:textId="77777777" w:rsidR="00F277E0" w:rsidRPr="006D2E3A" w:rsidRDefault="00F277E0" w:rsidP="00D00CFF">
            <w:pPr>
              <w:jc w:val="center"/>
              <w:rPr>
                <w:color w:val="000000"/>
              </w:rPr>
            </w:pPr>
          </w:p>
        </w:tc>
        <w:tc>
          <w:tcPr>
            <w:tcW w:w="2384" w:type="dxa"/>
            <w:vAlign w:val="center"/>
          </w:tcPr>
          <w:p w14:paraId="40C67CAA" w14:textId="1A86FC06" w:rsidR="00F277E0" w:rsidRPr="006D2E3A" w:rsidRDefault="00F277E0" w:rsidP="00C82E00">
            <w:pPr>
              <w:rPr>
                <w:color w:val="000000"/>
              </w:rPr>
            </w:pPr>
            <w:r w:rsidRPr="006D2E3A">
              <w:rPr>
                <w:color w:val="000000"/>
              </w:rPr>
              <w:t>3.4 </w:t>
            </w:r>
            <w:r w:rsidR="006416FA">
              <w:rPr>
                <w:color w:val="000000"/>
              </w:rPr>
              <w:t>Использование фальшивого бан</w:t>
            </w:r>
            <w:r w:rsidR="006416FA">
              <w:t>кинга, угроза подлинности и конфиденциальности</w:t>
            </w:r>
          </w:p>
        </w:tc>
        <w:tc>
          <w:tcPr>
            <w:tcW w:w="1952" w:type="dxa"/>
            <w:vAlign w:val="center"/>
          </w:tcPr>
          <w:p w14:paraId="5C4A266C" w14:textId="77777777" w:rsidR="006416FA" w:rsidRDefault="006416FA" w:rsidP="006416FA">
            <w:pPr>
              <w:rPr>
                <w:color w:val="000000"/>
              </w:rPr>
            </w:pPr>
            <w:r>
              <w:t xml:space="preserve">Кража личных данных, денежных средств </w:t>
            </w:r>
          </w:p>
          <w:p w14:paraId="19A95E67" w14:textId="77777777" w:rsidR="00F277E0" w:rsidRPr="006D2E3A" w:rsidRDefault="00F277E0" w:rsidP="00C82E00">
            <w:pPr>
              <w:rPr>
                <w:color w:val="000000"/>
              </w:rPr>
            </w:pPr>
          </w:p>
        </w:tc>
        <w:tc>
          <w:tcPr>
            <w:tcW w:w="1812" w:type="dxa"/>
            <w:vAlign w:val="center"/>
          </w:tcPr>
          <w:p w14:paraId="11974454" w14:textId="7AA17B50" w:rsidR="00F277E0" w:rsidRPr="006D2E3A" w:rsidRDefault="006416FA" w:rsidP="00C82E00">
            <w:pPr>
              <w:rPr>
                <w:color w:val="000000"/>
              </w:rPr>
            </w:pPr>
            <w:r>
              <w:t>Не приемлем</w:t>
            </w:r>
          </w:p>
        </w:tc>
        <w:tc>
          <w:tcPr>
            <w:tcW w:w="1143" w:type="dxa"/>
            <w:vAlign w:val="center"/>
          </w:tcPr>
          <w:p w14:paraId="7324F2C0" w14:textId="4CA67FC8" w:rsidR="00F277E0" w:rsidRPr="006D2E3A" w:rsidRDefault="006416FA" w:rsidP="00C82E00">
            <w:pPr>
              <w:rPr>
                <w:color w:val="000000"/>
              </w:rPr>
            </w:pPr>
            <w:r>
              <w:t>Организационный</w:t>
            </w:r>
          </w:p>
        </w:tc>
        <w:tc>
          <w:tcPr>
            <w:tcW w:w="2091" w:type="dxa"/>
            <w:vAlign w:val="center"/>
          </w:tcPr>
          <w:p w14:paraId="6B819E58" w14:textId="0BBC2C0E" w:rsidR="00F277E0" w:rsidRPr="006D2E3A" w:rsidRDefault="006416FA" w:rsidP="00C82E00">
            <w:pPr>
              <w:rPr>
                <w:color w:val="000000"/>
              </w:rPr>
            </w:pPr>
            <w:r>
              <w:t>Интернет-грамотность, СМС оповещение о снятии наличных</w:t>
            </w:r>
          </w:p>
        </w:tc>
      </w:tr>
      <w:tr w:rsidR="00F277E0" w:rsidRPr="006D2E3A" w14:paraId="4CB21AB1" w14:textId="77777777" w:rsidTr="00A15EDE">
        <w:trPr>
          <w:trHeight w:val="1417"/>
        </w:trPr>
        <w:tc>
          <w:tcPr>
            <w:tcW w:w="1606" w:type="dxa"/>
            <w:vMerge/>
            <w:vAlign w:val="center"/>
          </w:tcPr>
          <w:p w14:paraId="4DF7A338" w14:textId="77777777" w:rsidR="00F277E0" w:rsidRPr="006D2E3A" w:rsidRDefault="00F277E0" w:rsidP="00D00CFF">
            <w:pPr>
              <w:jc w:val="center"/>
              <w:rPr>
                <w:color w:val="000000"/>
              </w:rPr>
            </w:pPr>
          </w:p>
        </w:tc>
        <w:tc>
          <w:tcPr>
            <w:tcW w:w="2384" w:type="dxa"/>
            <w:vAlign w:val="center"/>
          </w:tcPr>
          <w:p w14:paraId="303D8B96" w14:textId="2ABC90B3" w:rsidR="00F277E0" w:rsidRPr="006D2E3A" w:rsidRDefault="00F277E0" w:rsidP="00C82E00">
            <w:pPr>
              <w:rPr>
                <w:color w:val="000000"/>
              </w:rPr>
            </w:pPr>
            <w:r w:rsidRPr="006D2E3A">
              <w:rPr>
                <w:color w:val="000000"/>
              </w:rPr>
              <w:t>3.5 </w:t>
            </w:r>
            <w:proofErr w:type="spellStart"/>
            <w:r w:rsidR="006416FA">
              <w:rPr>
                <w:color w:val="000000"/>
              </w:rPr>
              <w:t>Ск</w:t>
            </w:r>
            <w:r w:rsidR="00A112E9">
              <w:rPr>
                <w:color w:val="000000"/>
              </w:rPr>
              <w:t>а</w:t>
            </w:r>
            <w:r w:rsidR="006416FA">
              <w:rPr>
                <w:color w:val="000000"/>
              </w:rPr>
              <w:t>мминг</w:t>
            </w:r>
            <w:proofErr w:type="spellEnd"/>
            <w:r w:rsidR="006416FA">
              <w:rPr>
                <w:color w:val="000000"/>
              </w:rPr>
              <w:t xml:space="preserve">, угроза </w:t>
            </w:r>
            <w:r w:rsidR="006416FA">
              <w:t>подлинности</w:t>
            </w:r>
            <w:r w:rsidR="006416FA">
              <w:rPr>
                <w:color w:val="000000"/>
              </w:rPr>
              <w:t xml:space="preserve"> и </w:t>
            </w:r>
            <w:r w:rsidR="006416FA">
              <w:t>конфиденциальности</w:t>
            </w:r>
          </w:p>
        </w:tc>
        <w:tc>
          <w:tcPr>
            <w:tcW w:w="1952" w:type="dxa"/>
            <w:vAlign w:val="center"/>
          </w:tcPr>
          <w:p w14:paraId="4420D714" w14:textId="51A60F75" w:rsidR="00F277E0" w:rsidRPr="006D2E3A" w:rsidRDefault="006416FA" w:rsidP="00C82E00">
            <w:pPr>
              <w:rPr>
                <w:color w:val="000000"/>
              </w:rPr>
            </w:pPr>
            <w:r>
              <w:t>Кража денежных средств</w:t>
            </w:r>
          </w:p>
        </w:tc>
        <w:tc>
          <w:tcPr>
            <w:tcW w:w="1812" w:type="dxa"/>
            <w:vAlign w:val="center"/>
          </w:tcPr>
          <w:p w14:paraId="3AE7EF16" w14:textId="5DD572DC" w:rsidR="00F277E0" w:rsidRPr="006D2E3A" w:rsidRDefault="006416FA" w:rsidP="00C82E00">
            <w:pPr>
              <w:rPr>
                <w:color w:val="000000"/>
              </w:rPr>
            </w:pPr>
            <w:r>
              <w:t>Не приемлем</w:t>
            </w:r>
          </w:p>
        </w:tc>
        <w:tc>
          <w:tcPr>
            <w:tcW w:w="1143" w:type="dxa"/>
            <w:vAlign w:val="center"/>
          </w:tcPr>
          <w:p w14:paraId="6ECBEA25" w14:textId="7D97416A" w:rsidR="00F277E0" w:rsidRPr="006D2E3A" w:rsidRDefault="006416FA" w:rsidP="00C82E00">
            <w:pPr>
              <w:rPr>
                <w:color w:val="000000"/>
              </w:rPr>
            </w:pPr>
            <w:r>
              <w:t>Организационный</w:t>
            </w:r>
          </w:p>
        </w:tc>
        <w:tc>
          <w:tcPr>
            <w:tcW w:w="2091" w:type="dxa"/>
            <w:vAlign w:val="center"/>
          </w:tcPr>
          <w:p w14:paraId="1FE26E67" w14:textId="5835027F" w:rsidR="00F277E0" w:rsidRPr="006D2E3A" w:rsidRDefault="006416FA" w:rsidP="00C82E00">
            <w:pPr>
              <w:rPr>
                <w:color w:val="000000"/>
              </w:rPr>
            </w:pPr>
            <w:r>
              <w:t>Внимательность</w:t>
            </w:r>
          </w:p>
        </w:tc>
      </w:tr>
    </w:tbl>
    <w:p w14:paraId="67B6D7C2" w14:textId="50018E12" w:rsidR="002133AB" w:rsidRPr="00A112E9" w:rsidRDefault="002133AB" w:rsidP="00A112E9">
      <w:pPr>
        <w:pStyle w:val="BodyText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sectPr w:rsidR="002133AB" w:rsidRPr="00A112E9" w:rsidSect="00E7637E">
      <w:pgSz w:w="11906" w:h="16838"/>
      <w:pgMar w:top="567" w:right="567" w:bottom="567" w:left="567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E74B7" w14:textId="77777777" w:rsidR="004269A8" w:rsidRDefault="004269A8" w:rsidP="004E30BB">
      <w:r>
        <w:separator/>
      </w:r>
    </w:p>
  </w:endnote>
  <w:endnote w:type="continuationSeparator" w:id="0">
    <w:p w14:paraId="4A200306" w14:textId="77777777" w:rsidR="004269A8" w:rsidRDefault="004269A8" w:rsidP="004E3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A3458" w14:textId="77777777" w:rsidR="00E7637E" w:rsidRPr="002133AB" w:rsidRDefault="00E7637E">
    <w:pPr>
      <w:pStyle w:val="Footer"/>
      <w:jc w:val="right"/>
      <w:rPr>
        <w:sz w:val="28"/>
      </w:rPr>
    </w:pPr>
    <w:r w:rsidRPr="002133AB">
      <w:rPr>
        <w:sz w:val="28"/>
      </w:rPr>
      <w:fldChar w:fldCharType="begin"/>
    </w:r>
    <w:r w:rsidRPr="002133AB">
      <w:rPr>
        <w:sz w:val="28"/>
      </w:rPr>
      <w:instrText>PAGE   \* MERGEFORMAT</w:instrText>
    </w:r>
    <w:r w:rsidRPr="002133AB">
      <w:rPr>
        <w:sz w:val="28"/>
      </w:rPr>
      <w:fldChar w:fldCharType="separate"/>
    </w:r>
    <w:r w:rsidR="00F16344">
      <w:rPr>
        <w:noProof/>
        <w:sz w:val="28"/>
      </w:rPr>
      <w:t>2</w:t>
    </w:r>
    <w:r w:rsidRPr="002133AB">
      <w:rPr>
        <w:sz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177A2" w14:textId="77777777" w:rsidR="008E7F2B" w:rsidRPr="00E7637E" w:rsidRDefault="008E7F2B">
    <w:pPr>
      <w:pStyle w:val="Footer"/>
      <w:jc w:val="right"/>
      <w:rPr>
        <w:color w:val="FFFFFF"/>
      </w:rPr>
    </w:pPr>
    <w:r w:rsidRPr="00E7637E">
      <w:rPr>
        <w:color w:val="FFFFFF"/>
      </w:rPr>
      <w:fldChar w:fldCharType="begin"/>
    </w:r>
    <w:r w:rsidRPr="00E7637E">
      <w:rPr>
        <w:color w:val="FFFFFF"/>
      </w:rPr>
      <w:instrText>PAGE   \* MERGEFORMAT</w:instrText>
    </w:r>
    <w:r w:rsidRPr="00E7637E">
      <w:rPr>
        <w:color w:val="FFFFFF"/>
      </w:rPr>
      <w:fldChar w:fldCharType="separate"/>
    </w:r>
    <w:r w:rsidR="00F16344">
      <w:rPr>
        <w:noProof/>
        <w:color w:val="FFFFFF"/>
      </w:rPr>
      <w:t>1</w:t>
    </w:r>
    <w:r w:rsidRPr="00E7637E">
      <w:rPr>
        <w:color w:val="FFFFFF"/>
      </w:rPr>
      <w:fldChar w:fldCharType="end"/>
    </w:r>
  </w:p>
  <w:p w14:paraId="0AC745F7" w14:textId="77777777" w:rsidR="00B1712F" w:rsidRDefault="00B171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C7649" w14:textId="77777777" w:rsidR="004269A8" w:rsidRDefault="004269A8" w:rsidP="004E30BB">
      <w:r>
        <w:separator/>
      </w:r>
    </w:p>
  </w:footnote>
  <w:footnote w:type="continuationSeparator" w:id="0">
    <w:p w14:paraId="1BFCAC5A" w14:textId="77777777" w:rsidR="004269A8" w:rsidRDefault="004269A8" w:rsidP="004E30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3AE3"/>
    <w:multiLevelType w:val="multilevel"/>
    <w:tmpl w:val="E1B6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F2390A"/>
    <w:multiLevelType w:val="hybridMultilevel"/>
    <w:tmpl w:val="0768A53A"/>
    <w:lvl w:ilvl="0" w:tplc="04190001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num w:numId="1" w16cid:durableId="1066953735">
    <w:abstractNumId w:val="0"/>
  </w:num>
  <w:num w:numId="2" w16cid:durableId="560991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253"/>
    <w:rsid w:val="00013FD2"/>
    <w:rsid w:val="00021757"/>
    <w:rsid w:val="0002309B"/>
    <w:rsid w:val="000263DB"/>
    <w:rsid w:val="00031307"/>
    <w:rsid w:val="00032458"/>
    <w:rsid w:val="0003311E"/>
    <w:rsid w:val="00034CC1"/>
    <w:rsid w:val="00036A85"/>
    <w:rsid w:val="00037BA7"/>
    <w:rsid w:val="00037EC7"/>
    <w:rsid w:val="0004265F"/>
    <w:rsid w:val="00046847"/>
    <w:rsid w:val="000515FA"/>
    <w:rsid w:val="00055A6F"/>
    <w:rsid w:val="00056574"/>
    <w:rsid w:val="00060F22"/>
    <w:rsid w:val="00076D8A"/>
    <w:rsid w:val="00080A50"/>
    <w:rsid w:val="00084406"/>
    <w:rsid w:val="000845B9"/>
    <w:rsid w:val="0009129F"/>
    <w:rsid w:val="00091440"/>
    <w:rsid w:val="000934BD"/>
    <w:rsid w:val="000949BC"/>
    <w:rsid w:val="000A03E7"/>
    <w:rsid w:val="000A2A52"/>
    <w:rsid w:val="000A587E"/>
    <w:rsid w:val="000A5CF2"/>
    <w:rsid w:val="000A5D4C"/>
    <w:rsid w:val="000B07AE"/>
    <w:rsid w:val="000B315C"/>
    <w:rsid w:val="000B710D"/>
    <w:rsid w:val="000C282E"/>
    <w:rsid w:val="000C3259"/>
    <w:rsid w:val="000C648A"/>
    <w:rsid w:val="000E047C"/>
    <w:rsid w:val="000E158F"/>
    <w:rsid w:val="000E3752"/>
    <w:rsid w:val="000E49D1"/>
    <w:rsid w:val="000E4B25"/>
    <w:rsid w:val="000F040C"/>
    <w:rsid w:val="000F663C"/>
    <w:rsid w:val="000F6736"/>
    <w:rsid w:val="000F75B4"/>
    <w:rsid w:val="000F799C"/>
    <w:rsid w:val="0010435D"/>
    <w:rsid w:val="00104E5C"/>
    <w:rsid w:val="00107A49"/>
    <w:rsid w:val="00110C7B"/>
    <w:rsid w:val="001127A3"/>
    <w:rsid w:val="00112E41"/>
    <w:rsid w:val="0011642A"/>
    <w:rsid w:val="00116CE8"/>
    <w:rsid w:val="0012127B"/>
    <w:rsid w:val="001231C4"/>
    <w:rsid w:val="0012787C"/>
    <w:rsid w:val="00134CC4"/>
    <w:rsid w:val="00134CE2"/>
    <w:rsid w:val="001362BD"/>
    <w:rsid w:val="001379F0"/>
    <w:rsid w:val="0014028F"/>
    <w:rsid w:val="001423C0"/>
    <w:rsid w:val="00150EA3"/>
    <w:rsid w:val="0015212D"/>
    <w:rsid w:val="00152486"/>
    <w:rsid w:val="001554FE"/>
    <w:rsid w:val="001563F6"/>
    <w:rsid w:val="00162680"/>
    <w:rsid w:val="00163E97"/>
    <w:rsid w:val="0017489D"/>
    <w:rsid w:val="00175B4E"/>
    <w:rsid w:val="0018121C"/>
    <w:rsid w:val="00183D8E"/>
    <w:rsid w:val="00186201"/>
    <w:rsid w:val="001912C3"/>
    <w:rsid w:val="00194ACC"/>
    <w:rsid w:val="0019704F"/>
    <w:rsid w:val="001A0950"/>
    <w:rsid w:val="001A2577"/>
    <w:rsid w:val="001A5431"/>
    <w:rsid w:val="001B1089"/>
    <w:rsid w:val="001C1B4D"/>
    <w:rsid w:val="001C302A"/>
    <w:rsid w:val="001D2ED3"/>
    <w:rsid w:val="001D320F"/>
    <w:rsid w:val="001D5CB7"/>
    <w:rsid w:val="001E0E97"/>
    <w:rsid w:val="001E12B4"/>
    <w:rsid w:val="001E28E2"/>
    <w:rsid w:val="001E2B7A"/>
    <w:rsid w:val="001E3C0A"/>
    <w:rsid w:val="001E5E87"/>
    <w:rsid w:val="001F3CE7"/>
    <w:rsid w:val="001F6732"/>
    <w:rsid w:val="002011F9"/>
    <w:rsid w:val="002051DF"/>
    <w:rsid w:val="00205487"/>
    <w:rsid w:val="002062FC"/>
    <w:rsid w:val="00206F9D"/>
    <w:rsid w:val="00211253"/>
    <w:rsid w:val="00212FCC"/>
    <w:rsid w:val="002133AB"/>
    <w:rsid w:val="00216D3F"/>
    <w:rsid w:val="00225F9F"/>
    <w:rsid w:val="002276E7"/>
    <w:rsid w:val="002346AD"/>
    <w:rsid w:val="002354FF"/>
    <w:rsid w:val="00241339"/>
    <w:rsid w:val="002413BD"/>
    <w:rsid w:val="00247BE0"/>
    <w:rsid w:val="00247D8E"/>
    <w:rsid w:val="00251702"/>
    <w:rsid w:val="00267B57"/>
    <w:rsid w:val="00272957"/>
    <w:rsid w:val="00273B17"/>
    <w:rsid w:val="002754A3"/>
    <w:rsid w:val="00277356"/>
    <w:rsid w:val="0028564A"/>
    <w:rsid w:val="00285917"/>
    <w:rsid w:val="00286F7E"/>
    <w:rsid w:val="00295CDC"/>
    <w:rsid w:val="002A159D"/>
    <w:rsid w:val="002A22ED"/>
    <w:rsid w:val="002A2797"/>
    <w:rsid w:val="002A3379"/>
    <w:rsid w:val="002A3B50"/>
    <w:rsid w:val="002B4EC0"/>
    <w:rsid w:val="002C035A"/>
    <w:rsid w:val="002C4D0E"/>
    <w:rsid w:val="002C517E"/>
    <w:rsid w:val="002C767B"/>
    <w:rsid w:val="002C7A84"/>
    <w:rsid w:val="002D010F"/>
    <w:rsid w:val="002D2FC3"/>
    <w:rsid w:val="002D5535"/>
    <w:rsid w:val="002D6A50"/>
    <w:rsid w:val="002E3136"/>
    <w:rsid w:val="002E3141"/>
    <w:rsid w:val="002E5E0A"/>
    <w:rsid w:val="002E6703"/>
    <w:rsid w:val="002F0A34"/>
    <w:rsid w:val="002F138B"/>
    <w:rsid w:val="002F1CAA"/>
    <w:rsid w:val="002F417A"/>
    <w:rsid w:val="00304B52"/>
    <w:rsid w:val="003052EF"/>
    <w:rsid w:val="00310234"/>
    <w:rsid w:val="00312ED0"/>
    <w:rsid w:val="00313ED9"/>
    <w:rsid w:val="0032005F"/>
    <w:rsid w:val="0032372B"/>
    <w:rsid w:val="003251E2"/>
    <w:rsid w:val="0033224E"/>
    <w:rsid w:val="003330A7"/>
    <w:rsid w:val="00340BE0"/>
    <w:rsid w:val="00341DFA"/>
    <w:rsid w:val="00345697"/>
    <w:rsid w:val="00346BAA"/>
    <w:rsid w:val="003470AC"/>
    <w:rsid w:val="003470D7"/>
    <w:rsid w:val="00350D84"/>
    <w:rsid w:val="00357426"/>
    <w:rsid w:val="00363448"/>
    <w:rsid w:val="003740BA"/>
    <w:rsid w:val="00375AC4"/>
    <w:rsid w:val="00375F1E"/>
    <w:rsid w:val="003772A7"/>
    <w:rsid w:val="003777C9"/>
    <w:rsid w:val="00381E64"/>
    <w:rsid w:val="00397943"/>
    <w:rsid w:val="003A267C"/>
    <w:rsid w:val="003A357E"/>
    <w:rsid w:val="003A3791"/>
    <w:rsid w:val="003A45C9"/>
    <w:rsid w:val="003B1286"/>
    <w:rsid w:val="003B40C6"/>
    <w:rsid w:val="003B5E05"/>
    <w:rsid w:val="003B622E"/>
    <w:rsid w:val="003B7912"/>
    <w:rsid w:val="003C1CA0"/>
    <w:rsid w:val="003C4A90"/>
    <w:rsid w:val="003C65AD"/>
    <w:rsid w:val="003C7EA2"/>
    <w:rsid w:val="003D01F0"/>
    <w:rsid w:val="003D18CB"/>
    <w:rsid w:val="003D2DAF"/>
    <w:rsid w:val="003D76F0"/>
    <w:rsid w:val="003E27D9"/>
    <w:rsid w:val="003E7298"/>
    <w:rsid w:val="003F27FA"/>
    <w:rsid w:val="003F27FB"/>
    <w:rsid w:val="003F56CA"/>
    <w:rsid w:val="004015C1"/>
    <w:rsid w:val="00410298"/>
    <w:rsid w:val="00410A8C"/>
    <w:rsid w:val="00412D95"/>
    <w:rsid w:val="0041426C"/>
    <w:rsid w:val="004155B3"/>
    <w:rsid w:val="004223D4"/>
    <w:rsid w:val="00422A82"/>
    <w:rsid w:val="004256F6"/>
    <w:rsid w:val="004269A8"/>
    <w:rsid w:val="00433711"/>
    <w:rsid w:val="00434B06"/>
    <w:rsid w:val="00451102"/>
    <w:rsid w:val="0045515C"/>
    <w:rsid w:val="004563AC"/>
    <w:rsid w:val="0045783C"/>
    <w:rsid w:val="004601C1"/>
    <w:rsid w:val="00461318"/>
    <w:rsid w:val="004763F9"/>
    <w:rsid w:val="00476539"/>
    <w:rsid w:val="0048157E"/>
    <w:rsid w:val="0048222F"/>
    <w:rsid w:val="004822E7"/>
    <w:rsid w:val="0048266F"/>
    <w:rsid w:val="00484519"/>
    <w:rsid w:val="00490068"/>
    <w:rsid w:val="00490F78"/>
    <w:rsid w:val="00493031"/>
    <w:rsid w:val="004953C0"/>
    <w:rsid w:val="004A43EB"/>
    <w:rsid w:val="004A6AA4"/>
    <w:rsid w:val="004B79B3"/>
    <w:rsid w:val="004C17C5"/>
    <w:rsid w:val="004C1EB5"/>
    <w:rsid w:val="004C44F5"/>
    <w:rsid w:val="004C4B75"/>
    <w:rsid w:val="004C6B2A"/>
    <w:rsid w:val="004C72A3"/>
    <w:rsid w:val="004C73EA"/>
    <w:rsid w:val="004D09DC"/>
    <w:rsid w:val="004D2495"/>
    <w:rsid w:val="004D3555"/>
    <w:rsid w:val="004D4B67"/>
    <w:rsid w:val="004D7799"/>
    <w:rsid w:val="004D7E6E"/>
    <w:rsid w:val="004E30BB"/>
    <w:rsid w:val="004F1FEE"/>
    <w:rsid w:val="004F3F15"/>
    <w:rsid w:val="00502C01"/>
    <w:rsid w:val="00507DAB"/>
    <w:rsid w:val="005132A4"/>
    <w:rsid w:val="005212A2"/>
    <w:rsid w:val="00526403"/>
    <w:rsid w:val="005310CE"/>
    <w:rsid w:val="005320F5"/>
    <w:rsid w:val="005433D8"/>
    <w:rsid w:val="005440CE"/>
    <w:rsid w:val="00545ED7"/>
    <w:rsid w:val="00553D6B"/>
    <w:rsid w:val="00555F45"/>
    <w:rsid w:val="00557DC6"/>
    <w:rsid w:val="00564FF3"/>
    <w:rsid w:val="00565A4A"/>
    <w:rsid w:val="005738A6"/>
    <w:rsid w:val="005739D4"/>
    <w:rsid w:val="0057421D"/>
    <w:rsid w:val="00576C4A"/>
    <w:rsid w:val="0058254B"/>
    <w:rsid w:val="00584BF8"/>
    <w:rsid w:val="005917BB"/>
    <w:rsid w:val="0059181F"/>
    <w:rsid w:val="00592EDF"/>
    <w:rsid w:val="005955E2"/>
    <w:rsid w:val="00597FF1"/>
    <w:rsid w:val="005A0702"/>
    <w:rsid w:val="005A27A1"/>
    <w:rsid w:val="005A6171"/>
    <w:rsid w:val="005B1AC7"/>
    <w:rsid w:val="005B2233"/>
    <w:rsid w:val="005B2E26"/>
    <w:rsid w:val="005B7A27"/>
    <w:rsid w:val="005C08E5"/>
    <w:rsid w:val="005C5DD4"/>
    <w:rsid w:val="005C6E75"/>
    <w:rsid w:val="005C7A43"/>
    <w:rsid w:val="005D0AAF"/>
    <w:rsid w:val="005D1457"/>
    <w:rsid w:val="005D1691"/>
    <w:rsid w:val="005D1A3B"/>
    <w:rsid w:val="005D3E8B"/>
    <w:rsid w:val="005D4B46"/>
    <w:rsid w:val="005E2DCD"/>
    <w:rsid w:val="005E7E90"/>
    <w:rsid w:val="005F062A"/>
    <w:rsid w:val="005F1099"/>
    <w:rsid w:val="005F1D06"/>
    <w:rsid w:val="005F3E7A"/>
    <w:rsid w:val="005F7F07"/>
    <w:rsid w:val="006020CA"/>
    <w:rsid w:val="0060555C"/>
    <w:rsid w:val="00607B44"/>
    <w:rsid w:val="00613106"/>
    <w:rsid w:val="006136D8"/>
    <w:rsid w:val="006147C4"/>
    <w:rsid w:val="006152B5"/>
    <w:rsid w:val="00615E1A"/>
    <w:rsid w:val="006222FA"/>
    <w:rsid w:val="006273C5"/>
    <w:rsid w:val="006355A3"/>
    <w:rsid w:val="006416FA"/>
    <w:rsid w:val="006510EC"/>
    <w:rsid w:val="0065451A"/>
    <w:rsid w:val="00654FAB"/>
    <w:rsid w:val="00665210"/>
    <w:rsid w:val="00674147"/>
    <w:rsid w:val="0067637B"/>
    <w:rsid w:val="00682E87"/>
    <w:rsid w:val="00695A80"/>
    <w:rsid w:val="006A1E09"/>
    <w:rsid w:val="006A2457"/>
    <w:rsid w:val="006A5631"/>
    <w:rsid w:val="006A61CD"/>
    <w:rsid w:val="006A72B8"/>
    <w:rsid w:val="006C1D24"/>
    <w:rsid w:val="006C3866"/>
    <w:rsid w:val="006C4E5F"/>
    <w:rsid w:val="006D04FA"/>
    <w:rsid w:val="006D2B66"/>
    <w:rsid w:val="006D2E3A"/>
    <w:rsid w:val="006D4544"/>
    <w:rsid w:val="006D6F7F"/>
    <w:rsid w:val="006D7D9A"/>
    <w:rsid w:val="006F2E36"/>
    <w:rsid w:val="006F2FF7"/>
    <w:rsid w:val="00702EE1"/>
    <w:rsid w:val="007079C1"/>
    <w:rsid w:val="00713969"/>
    <w:rsid w:val="00713D86"/>
    <w:rsid w:val="00716D70"/>
    <w:rsid w:val="00721F3E"/>
    <w:rsid w:val="00724B60"/>
    <w:rsid w:val="00730878"/>
    <w:rsid w:val="007405C2"/>
    <w:rsid w:val="00743A86"/>
    <w:rsid w:val="00746A96"/>
    <w:rsid w:val="00746FE3"/>
    <w:rsid w:val="00752CD3"/>
    <w:rsid w:val="00753248"/>
    <w:rsid w:val="0075748A"/>
    <w:rsid w:val="00760D0D"/>
    <w:rsid w:val="00762D44"/>
    <w:rsid w:val="0076634D"/>
    <w:rsid w:val="007719DC"/>
    <w:rsid w:val="007753AE"/>
    <w:rsid w:val="00787D4B"/>
    <w:rsid w:val="00792075"/>
    <w:rsid w:val="007920AB"/>
    <w:rsid w:val="00792A99"/>
    <w:rsid w:val="00795A0E"/>
    <w:rsid w:val="007A6FC3"/>
    <w:rsid w:val="007B2D9F"/>
    <w:rsid w:val="007B4356"/>
    <w:rsid w:val="007B53A1"/>
    <w:rsid w:val="007D0888"/>
    <w:rsid w:val="007D31AD"/>
    <w:rsid w:val="007E0F7E"/>
    <w:rsid w:val="007E0FC1"/>
    <w:rsid w:val="007E797B"/>
    <w:rsid w:val="007F04C6"/>
    <w:rsid w:val="007F3CFE"/>
    <w:rsid w:val="007F6287"/>
    <w:rsid w:val="007F6B34"/>
    <w:rsid w:val="00800B9B"/>
    <w:rsid w:val="0080191B"/>
    <w:rsid w:val="00804CC8"/>
    <w:rsid w:val="00805231"/>
    <w:rsid w:val="0080543F"/>
    <w:rsid w:val="008143F1"/>
    <w:rsid w:val="008173B5"/>
    <w:rsid w:val="0082339C"/>
    <w:rsid w:val="008250E4"/>
    <w:rsid w:val="0082749B"/>
    <w:rsid w:val="00833576"/>
    <w:rsid w:val="00833C4C"/>
    <w:rsid w:val="008425F9"/>
    <w:rsid w:val="00843068"/>
    <w:rsid w:val="00843682"/>
    <w:rsid w:val="00843731"/>
    <w:rsid w:val="008437B9"/>
    <w:rsid w:val="008437C3"/>
    <w:rsid w:val="00843FF7"/>
    <w:rsid w:val="00845169"/>
    <w:rsid w:val="008453D6"/>
    <w:rsid w:val="008531C9"/>
    <w:rsid w:val="00855AD3"/>
    <w:rsid w:val="00855F93"/>
    <w:rsid w:val="00867650"/>
    <w:rsid w:val="00872996"/>
    <w:rsid w:val="00873F8B"/>
    <w:rsid w:val="00875999"/>
    <w:rsid w:val="0087711D"/>
    <w:rsid w:val="00880BAB"/>
    <w:rsid w:val="00881E4D"/>
    <w:rsid w:val="008838AB"/>
    <w:rsid w:val="00884828"/>
    <w:rsid w:val="00885C70"/>
    <w:rsid w:val="00892F63"/>
    <w:rsid w:val="0089370B"/>
    <w:rsid w:val="008957EA"/>
    <w:rsid w:val="00897F7D"/>
    <w:rsid w:val="008A0033"/>
    <w:rsid w:val="008A05E3"/>
    <w:rsid w:val="008A2520"/>
    <w:rsid w:val="008B3433"/>
    <w:rsid w:val="008B78F4"/>
    <w:rsid w:val="008C0D98"/>
    <w:rsid w:val="008C5023"/>
    <w:rsid w:val="008D2187"/>
    <w:rsid w:val="008D40D3"/>
    <w:rsid w:val="008D4A8E"/>
    <w:rsid w:val="008D66BB"/>
    <w:rsid w:val="008E20A7"/>
    <w:rsid w:val="008E427B"/>
    <w:rsid w:val="008E7E9B"/>
    <w:rsid w:val="008E7F2B"/>
    <w:rsid w:val="008F6927"/>
    <w:rsid w:val="00903EAA"/>
    <w:rsid w:val="00910330"/>
    <w:rsid w:val="00912EBC"/>
    <w:rsid w:val="009131CA"/>
    <w:rsid w:val="009145BA"/>
    <w:rsid w:val="009213DB"/>
    <w:rsid w:val="00923EB5"/>
    <w:rsid w:val="00927D14"/>
    <w:rsid w:val="00936FDF"/>
    <w:rsid w:val="0093705A"/>
    <w:rsid w:val="009371A5"/>
    <w:rsid w:val="009379DA"/>
    <w:rsid w:val="009554E0"/>
    <w:rsid w:val="00956245"/>
    <w:rsid w:val="00957986"/>
    <w:rsid w:val="00960F3D"/>
    <w:rsid w:val="009617BC"/>
    <w:rsid w:val="0096679F"/>
    <w:rsid w:val="00966C1D"/>
    <w:rsid w:val="0097197E"/>
    <w:rsid w:val="00972819"/>
    <w:rsid w:val="00974DCA"/>
    <w:rsid w:val="009778DA"/>
    <w:rsid w:val="009810DE"/>
    <w:rsid w:val="00981FC7"/>
    <w:rsid w:val="00982A23"/>
    <w:rsid w:val="009859B5"/>
    <w:rsid w:val="009901A2"/>
    <w:rsid w:val="009904AF"/>
    <w:rsid w:val="009908DC"/>
    <w:rsid w:val="00990C4A"/>
    <w:rsid w:val="00990E00"/>
    <w:rsid w:val="00996406"/>
    <w:rsid w:val="009965FF"/>
    <w:rsid w:val="0099715B"/>
    <w:rsid w:val="00997426"/>
    <w:rsid w:val="009A0632"/>
    <w:rsid w:val="009A7A7E"/>
    <w:rsid w:val="009A7F9D"/>
    <w:rsid w:val="009B1C75"/>
    <w:rsid w:val="009B22BB"/>
    <w:rsid w:val="009B5B46"/>
    <w:rsid w:val="009B7E29"/>
    <w:rsid w:val="009D29F6"/>
    <w:rsid w:val="009D5A44"/>
    <w:rsid w:val="009D6991"/>
    <w:rsid w:val="009E6F99"/>
    <w:rsid w:val="009E7603"/>
    <w:rsid w:val="009F11C0"/>
    <w:rsid w:val="009F3AA1"/>
    <w:rsid w:val="009F75B6"/>
    <w:rsid w:val="00A01136"/>
    <w:rsid w:val="00A052F4"/>
    <w:rsid w:val="00A112E9"/>
    <w:rsid w:val="00A120DD"/>
    <w:rsid w:val="00A15EDE"/>
    <w:rsid w:val="00A25EBC"/>
    <w:rsid w:val="00A30AAC"/>
    <w:rsid w:val="00A35578"/>
    <w:rsid w:val="00A40A5E"/>
    <w:rsid w:val="00A40E66"/>
    <w:rsid w:val="00A4385B"/>
    <w:rsid w:val="00A47FBD"/>
    <w:rsid w:val="00A50E18"/>
    <w:rsid w:val="00A52876"/>
    <w:rsid w:val="00A55AF8"/>
    <w:rsid w:val="00A56677"/>
    <w:rsid w:val="00A62A94"/>
    <w:rsid w:val="00A6490D"/>
    <w:rsid w:val="00A6595B"/>
    <w:rsid w:val="00A669B1"/>
    <w:rsid w:val="00A70B54"/>
    <w:rsid w:val="00A75013"/>
    <w:rsid w:val="00A8221F"/>
    <w:rsid w:val="00A844A7"/>
    <w:rsid w:val="00A93EC1"/>
    <w:rsid w:val="00AA0028"/>
    <w:rsid w:val="00AA035B"/>
    <w:rsid w:val="00AA3AFD"/>
    <w:rsid w:val="00AB0E33"/>
    <w:rsid w:val="00AB5BB7"/>
    <w:rsid w:val="00AC0C45"/>
    <w:rsid w:val="00AC10F2"/>
    <w:rsid w:val="00AC344D"/>
    <w:rsid w:val="00AC67D7"/>
    <w:rsid w:val="00AD0E5E"/>
    <w:rsid w:val="00AD31B8"/>
    <w:rsid w:val="00AD5508"/>
    <w:rsid w:val="00AE11A8"/>
    <w:rsid w:val="00AE7654"/>
    <w:rsid w:val="00AE7EA1"/>
    <w:rsid w:val="00AF04C8"/>
    <w:rsid w:val="00AF0E63"/>
    <w:rsid w:val="00AF0FF1"/>
    <w:rsid w:val="00AF1EC2"/>
    <w:rsid w:val="00AF35B6"/>
    <w:rsid w:val="00AF5A0C"/>
    <w:rsid w:val="00B06AC1"/>
    <w:rsid w:val="00B0755A"/>
    <w:rsid w:val="00B108F4"/>
    <w:rsid w:val="00B12BDE"/>
    <w:rsid w:val="00B14B80"/>
    <w:rsid w:val="00B14F54"/>
    <w:rsid w:val="00B15E64"/>
    <w:rsid w:val="00B1712F"/>
    <w:rsid w:val="00B21508"/>
    <w:rsid w:val="00B23382"/>
    <w:rsid w:val="00B26426"/>
    <w:rsid w:val="00B26A36"/>
    <w:rsid w:val="00B32011"/>
    <w:rsid w:val="00B324BB"/>
    <w:rsid w:val="00B35E7D"/>
    <w:rsid w:val="00B4176D"/>
    <w:rsid w:val="00B43C61"/>
    <w:rsid w:val="00B44DAA"/>
    <w:rsid w:val="00B46BEA"/>
    <w:rsid w:val="00B474F0"/>
    <w:rsid w:val="00B47A28"/>
    <w:rsid w:val="00B47AA6"/>
    <w:rsid w:val="00B47E1A"/>
    <w:rsid w:val="00B50165"/>
    <w:rsid w:val="00B62AD9"/>
    <w:rsid w:val="00B64569"/>
    <w:rsid w:val="00B648C8"/>
    <w:rsid w:val="00B67871"/>
    <w:rsid w:val="00B67888"/>
    <w:rsid w:val="00B6792B"/>
    <w:rsid w:val="00B7587C"/>
    <w:rsid w:val="00B95902"/>
    <w:rsid w:val="00B967D2"/>
    <w:rsid w:val="00BA01E9"/>
    <w:rsid w:val="00BA32F5"/>
    <w:rsid w:val="00BA3770"/>
    <w:rsid w:val="00BB0256"/>
    <w:rsid w:val="00BB0388"/>
    <w:rsid w:val="00BB1F35"/>
    <w:rsid w:val="00BB46A3"/>
    <w:rsid w:val="00BB49C8"/>
    <w:rsid w:val="00BB4A39"/>
    <w:rsid w:val="00BB4E25"/>
    <w:rsid w:val="00BC44CE"/>
    <w:rsid w:val="00BC4533"/>
    <w:rsid w:val="00BC49BC"/>
    <w:rsid w:val="00BD1312"/>
    <w:rsid w:val="00BE139D"/>
    <w:rsid w:val="00BF1060"/>
    <w:rsid w:val="00BF1309"/>
    <w:rsid w:val="00BF1F66"/>
    <w:rsid w:val="00BF7F0F"/>
    <w:rsid w:val="00C0114F"/>
    <w:rsid w:val="00C01B31"/>
    <w:rsid w:val="00C02860"/>
    <w:rsid w:val="00C036A7"/>
    <w:rsid w:val="00C04877"/>
    <w:rsid w:val="00C051F9"/>
    <w:rsid w:val="00C06EE0"/>
    <w:rsid w:val="00C11656"/>
    <w:rsid w:val="00C11781"/>
    <w:rsid w:val="00C13D16"/>
    <w:rsid w:val="00C15686"/>
    <w:rsid w:val="00C2147E"/>
    <w:rsid w:val="00C227F8"/>
    <w:rsid w:val="00C232FB"/>
    <w:rsid w:val="00C24E26"/>
    <w:rsid w:val="00C269B9"/>
    <w:rsid w:val="00C3034B"/>
    <w:rsid w:val="00C35097"/>
    <w:rsid w:val="00C37B6A"/>
    <w:rsid w:val="00C412CC"/>
    <w:rsid w:val="00C47814"/>
    <w:rsid w:val="00C47FA9"/>
    <w:rsid w:val="00C5457E"/>
    <w:rsid w:val="00C658F1"/>
    <w:rsid w:val="00C7054E"/>
    <w:rsid w:val="00C7213A"/>
    <w:rsid w:val="00C73128"/>
    <w:rsid w:val="00C74D62"/>
    <w:rsid w:val="00C769B5"/>
    <w:rsid w:val="00C77088"/>
    <w:rsid w:val="00C91CDA"/>
    <w:rsid w:val="00C947D4"/>
    <w:rsid w:val="00CA0ECD"/>
    <w:rsid w:val="00CA192B"/>
    <w:rsid w:val="00CA368F"/>
    <w:rsid w:val="00CA763C"/>
    <w:rsid w:val="00CA7DFD"/>
    <w:rsid w:val="00CB2523"/>
    <w:rsid w:val="00CB562A"/>
    <w:rsid w:val="00CC2EC2"/>
    <w:rsid w:val="00CC306A"/>
    <w:rsid w:val="00CC36AB"/>
    <w:rsid w:val="00CD3D59"/>
    <w:rsid w:val="00CD4A3A"/>
    <w:rsid w:val="00CD543F"/>
    <w:rsid w:val="00CD5F6A"/>
    <w:rsid w:val="00CD5FF1"/>
    <w:rsid w:val="00CD72CE"/>
    <w:rsid w:val="00CD745D"/>
    <w:rsid w:val="00CE44EE"/>
    <w:rsid w:val="00CE6539"/>
    <w:rsid w:val="00CF034D"/>
    <w:rsid w:val="00CF2589"/>
    <w:rsid w:val="00CF308A"/>
    <w:rsid w:val="00CF3211"/>
    <w:rsid w:val="00CF3A76"/>
    <w:rsid w:val="00D00B62"/>
    <w:rsid w:val="00D00CFF"/>
    <w:rsid w:val="00D01CCE"/>
    <w:rsid w:val="00D0200D"/>
    <w:rsid w:val="00D05B1D"/>
    <w:rsid w:val="00D05E72"/>
    <w:rsid w:val="00D06630"/>
    <w:rsid w:val="00D06EFD"/>
    <w:rsid w:val="00D10CCB"/>
    <w:rsid w:val="00D13E2B"/>
    <w:rsid w:val="00D23D95"/>
    <w:rsid w:val="00D3162F"/>
    <w:rsid w:val="00D327ED"/>
    <w:rsid w:val="00D35622"/>
    <w:rsid w:val="00D41123"/>
    <w:rsid w:val="00D4602B"/>
    <w:rsid w:val="00D50ABF"/>
    <w:rsid w:val="00D5206B"/>
    <w:rsid w:val="00D53840"/>
    <w:rsid w:val="00D60410"/>
    <w:rsid w:val="00D6568B"/>
    <w:rsid w:val="00D66831"/>
    <w:rsid w:val="00D670FC"/>
    <w:rsid w:val="00D67DB2"/>
    <w:rsid w:val="00D708F3"/>
    <w:rsid w:val="00D718EE"/>
    <w:rsid w:val="00D74D13"/>
    <w:rsid w:val="00D77A6F"/>
    <w:rsid w:val="00D84620"/>
    <w:rsid w:val="00D85D8F"/>
    <w:rsid w:val="00D91450"/>
    <w:rsid w:val="00D926EC"/>
    <w:rsid w:val="00D9368C"/>
    <w:rsid w:val="00DA5460"/>
    <w:rsid w:val="00DA5D2E"/>
    <w:rsid w:val="00DA6604"/>
    <w:rsid w:val="00DA7810"/>
    <w:rsid w:val="00DB252D"/>
    <w:rsid w:val="00DB7EFC"/>
    <w:rsid w:val="00DC088F"/>
    <w:rsid w:val="00DC0C3E"/>
    <w:rsid w:val="00DC0FDC"/>
    <w:rsid w:val="00DE1CE8"/>
    <w:rsid w:val="00DE3784"/>
    <w:rsid w:val="00DE5232"/>
    <w:rsid w:val="00DE7935"/>
    <w:rsid w:val="00DF49F4"/>
    <w:rsid w:val="00DF66B2"/>
    <w:rsid w:val="00DF734C"/>
    <w:rsid w:val="00E00D50"/>
    <w:rsid w:val="00E02DF7"/>
    <w:rsid w:val="00E055D2"/>
    <w:rsid w:val="00E0577B"/>
    <w:rsid w:val="00E07C0B"/>
    <w:rsid w:val="00E10148"/>
    <w:rsid w:val="00E16D73"/>
    <w:rsid w:val="00E20DD4"/>
    <w:rsid w:val="00E23A28"/>
    <w:rsid w:val="00E3110C"/>
    <w:rsid w:val="00E32F36"/>
    <w:rsid w:val="00E33810"/>
    <w:rsid w:val="00E459D9"/>
    <w:rsid w:val="00E46A5E"/>
    <w:rsid w:val="00E518CC"/>
    <w:rsid w:val="00E51B40"/>
    <w:rsid w:val="00E5286D"/>
    <w:rsid w:val="00E578EA"/>
    <w:rsid w:val="00E61A14"/>
    <w:rsid w:val="00E67B71"/>
    <w:rsid w:val="00E756B8"/>
    <w:rsid w:val="00E7637E"/>
    <w:rsid w:val="00E76885"/>
    <w:rsid w:val="00E77EAE"/>
    <w:rsid w:val="00E84883"/>
    <w:rsid w:val="00E91BFC"/>
    <w:rsid w:val="00E91EF1"/>
    <w:rsid w:val="00E9212A"/>
    <w:rsid w:val="00E925E0"/>
    <w:rsid w:val="00E94243"/>
    <w:rsid w:val="00E95504"/>
    <w:rsid w:val="00EA259D"/>
    <w:rsid w:val="00EA38AB"/>
    <w:rsid w:val="00EB0FCB"/>
    <w:rsid w:val="00EB10E3"/>
    <w:rsid w:val="00EB48B4"/>
    <w:rsid w:val="00EB6A6E"/>
    <w:rsid w:val="00EC0E1B"/>
    <w:rsid w:val="00EC1AC4"/>
    <w:rsid w:val="00EC2F76"/>
    <w:rsid w:val="00EC5146"/>
    <w:rsid w:val="00EC561C"/>
    <w:rsid w:val="00EC6A94"/>
    <w:rsid w:val="00EC6D79"/>
    <w:rsid w:val="00EC721D"/>
    <w:rsid w:val="00ED0238"/>
    <w:rsid w:val="00ED058E"/>
    <w:rsid w:val="00ED07AB"/>
    <w:rsid w:val="00ED4B9D"/>
    <w:rsid w:val="00ED72FE"/>
    <w:rsid w:val="00EE1614"/>
    <w:rsid w:val="00EE1667"/>
    <w:rsid w:val="00EE20DA"/>
    <w:rsid w:val="00EE2BCC"/>
    <w:rsid w:val="00EE3A42"/>
    <w:rsid w:val="00EE4454"/>
    <w:rsid w:val="00EE6EAC"/>
    <w:rsid w:val="00EE6F9B"/>
    <w:rsid w:val="00EF3CE8"/>
    <w:rsid w:val="00F00019"/>
    <w:rsid w:val="00F003B0"/>
    <w:rsid w:val="00F01223"/>
    <w:rsid w:val="00F054B9"/>
    <w:rsid w:val="00F05775"/>
    <w:rsid w:val="00F0683D"/>
    <w:rsid w:val="00F06F33"/>
    <w:rsid w:val="00F11449"/>
    <w:rsid w:val="00F12A7C"/>
    <w:rsid w:val="00F1372D"/>
    <w:rsid w:val="00F1566A"/>
    <w:rsid w:val="00F16344"/>
    <w:rsid w:val="00F21CCD"/>
    <w:rsid w:val="00F2682B"/>
    <w:rsid w:val="00F277E0"/>
    <w:rsid w:val="00F27B01"/>
    <w:rsid w:val="00F27B4C"/>
    <w:rsid w:val="00F3125B"/>
    <w:rsid w:val="00F32A2E"/>
    <w:rsid w:val="00F35A18"/>
    <w:rsid w:val="00F35E81"/>
    <w:rsid w:val="00F4163B"/>
    <w:rsid w:val="00F42AB8"/>
    <w:rsid w:val="00F47C5B"/>
    <w:rsid w:val="00F5262F"/>
    <w:rsid w:val="00F538E3"/>
    <w:rsid w:val="00F567CA"/>
    <w:rsid w:val="00F61BA2"/>
    <w:rsid w:val="00F624CB"/>
    <w:rsid w:val="00F64B16"/>
    <w:rsid w:val="00F64BDF"/>
    <w:rsid w:val="00F67007"/>
    <w:rsid w:val="00F707C5"/>
    <w:rsid w:val="00F73D64"/>
    <w:rsid w:val="00F75D1D"/>
    <w:rsid w:val="00F80104"/>
    <w:rsid w:val="00F80E8D"/>
    <w:rsid w:val="00F83CC9"/>
    <w:rsid w:val="00F92F36"/>
    <w:rsid w:val="00F96F26"/>
    <w:rsid w:val="00FA2AF7"/>
    <w:rsid w:val="00FA50D1"/>
    <w:rsid w:val="00FA54B0"/>
    <w:rsid w:val="00FA7AB4"/>
    <w:rsid w:val="00FB0345"/>
    <w:rsid w:val="00FB0B4F"/>
    <w:rsid w:val="00FB3594"/>
    <w:rsid w:val="00FB5EFF"/>
    <w:rsid w:val="00FB7D38"/>
    <w:rsid w:val="00FC1E3A"/>
    <w:rsid w:val="00FC2079"/>
    <w:rsid w:val="00FC2175"/>
    <w:rsid w:val="00FC309C"/>
    <w:rsid w:val="00FC3514"/>
    <w:rsid w:val="00FC3BCF"/>
    <w:rsid w:val="00FC4468"/>
    <w:rsid w:val="00FC5E06"/>
    <w:rsid w:val="00FE4028"/>
    <w:rsid w:val="00FF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7666859"/>
  <w15:docId w15:val="{A413F35D-E777-4E7F-87B4-6FC97B2EF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F35E8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qFormat/>
    <w:rsid w:val="00F624C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211253"/>
  </w:style>
  <w:style w:type="character" w:styleId="Hyperlink">
    <w:name w:val="Hyperlink"/>
    <w:rsid w:val="00211253"/>
    <w:rPr>
      <w:color w:val="0000FF"/>
      <w:u w:val="single"/>
    </w:rPr>
  </w:style>
  <w:style w:type="paragraph" w:styleId="NormalWeb">
    <w:name w:val="Normal (Web)"/>
    <w:basedOn w:val="Normal"/>
    <w:rsid w:val="00F624CB"/>
    <w:pPr>
      <w:spacing w:before="100" w:beforeAutospacing="1" w:after="100" w:afterAutospacing="1"/>
    </w:pPr>
  </w:style>
  <w:style w:type="paragraph" w:styleId="DocumentMap">
    <w:name w:val="Document Map"/>
    <w:basedOn w:val="Normal"/>
    <w:semiHidden/>
    <w:rsid w:val="00F624CB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TableGrid">
    <w:name w:val="Table Grid"/>
    <w:basedOn w:val="TableNormal"/>
    <w:rsid w:val="00C06E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rsid w:val="00D85D8F"/>
    <w:pPr>
      <w:spacing w:line="312" w:lineRule="auto"/>
      <w:jc w:val="center"/>
    </w:pPr>
    <w:rPr>
      <w:rFonts w:ascii="Helvetica" w:hAnsi="Helvetica"/>
      <w:b/>
      <w:snapToGrid w:val="0"/>
      <w:szCs w:val="20"/>
    </w:rPr>
  </w:style>
  <w:style w:type="character" w:customStyle="1" w:styleId="BodyText2Char">
    <w:name w:val="Body Text 2 Char"/>
    <w:link w:val="BodyText2"/>
    <w:rsid w:val="00D85D8F"/>
    <w:rPr>
      <w:rFonts w:ascii="Helvetica" w:hAnsi="Helvetica"/>
      <w:b/>
      <w:snapToGrid w:val="0"/>
      <w:sz w:val="24"/>
      <w:lang w:val="ru-RU" w:eastAsia="ru-RU"/>
    </w:rPr>
  </w:style>
  <w:style w:type="paragraph" w:styleId="BodyText3">
    <w:name w:val="Body Text 3"/>
    <w:basedOn w:val="Normal"/>
    <w:link w:val="BodyText3Char"/>
    <w:rsid w:val="00D85D8F"/>
    <w:pPr>
      <w:spacing w:line="312" w:lineRule="auto"/>
      <w:jc w:val="center"/>
    </w:pPr>
    <w:rPr>
      <w:rFonts w:ascii="Helvetica" w:hAnsi="Helvetica"/>
      <w:b/>
      <w:caps/>
      <w:snapToGrid w:val="0"/>
      <w:sz w:val="36"/>
      <w:szCs w:val="20"/>
    </w:rPr>
  </w:style>
  <w:style w:type="character" w:customStyle="1" w:styleId="BodyText3Char">
    <w:name w:val="Body Text 3 Char"/>
    <w:link w:val="BodyText3"/>
    <w:rsid w:val="00D85D8F"/>
    <w:rPr>
      <w:rFonts w:ascii="Helvetica" w:hAnsi="Helvetica"/>
      <w:b/>
      <w:caps/>
      <w:snapToGrid w:val="0"/>
      <w:sz w:val="36"/>
      <w:lang w:val="ru-RU" w:eastAsia="ru-RU"/>
    </w:rPr>
  </w:style>
  <w:style w:type="paragraph" w:styleId="Header">
    <w:name w:val="header"/>
    <w:basedOn w:val="Normal"/>
    <w:link w:val="HeaderChar"/>
    <w:rsid w:val="004E30BB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rsid w:val="004E30BB"/>
    <w:rPr>
      <w:sz w:val="24"/>
      <w:szCs w:val="24"/>
      <w:lang w:val="ru-RU" w:eastAsia="ru-RU"/>
    </w:rPr>
  </w:style>
  <w:style w:type="paragraph" w:styleId="Footer">
    <w:name w:val="footer"/>
    <w:basedOn w:val="Normal"/>
    <w:link w:val="FooterChar"/>
    <w:uiPriority w:val="99"/>
    <w:rsid w:val="004E30BB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4E30BB"/>
    <w:rPr>
      <w:sz w:val="24"/>
      <w:szCs w:val="24"/>
      <w:lang w:val="ru-RU" w:eastAsia="ru-RU"/>
    </w:rPr>
  </w:style>
  <w:style w:type="paragraph" w:styleId="BodyTextIndent2">
    <w:name w:val="Body Text Indent 2"/>
    <w:basedOn w:val="Normal"/>
    <w:rsid w:val="00E459D9"/>
    <w:pPr>
      <w:spacing w:after="120" w:line="480" w:lineRule="auto"/>
      <w:ind w:left="283"/>
    </w:pPr>
  </w:style>
  <w:style w:type="paragraph" w:styleId="BodyText">
    <w:name w:val="Body Text"/>
    <w:basedOn w:val="Normal"/>
    <w:rsid w:val="00C74D62"/>
    <w:pPr>
      <w:spacing w:after="120"/>
    </w:pPr>
  </w:style>
  <w:style w:type="character" w:styleId="Strong">
    <w:name w:val="Strong"/>
    <w:qFormat/>
    <w:rsid w:val="008250E4"/>
    <w:rPr>
      <w:b/>
      <w:bCs/>
    </w:rPr>
  </w:style>
  <w:style w:type="paragraph" w:customStyle="1" w:styleId="a">
    <w:name w:val="Мой стиль!!!"/>
    <w:basedOn w:val="Normal"/>
    <w:link w:val="a0"/>
    <w:qFormat/>
    <w:rsid w:val="00EB0FCB"/>
    <w:pPr>
      <w:ind w:firstLine="709"/>
      <w:jc w:val="both"/>
    </w:pPr>
    <w:rPr>
      <w:rFonts w:eastAsia="Calibri"/>
      <w:sz w:val="28"/>
      <w:szCs w:val="28"/>
    </w:rPr>
  </w:style>
  <w:style w:type="character" w:customStyle="1" w:styleId="a0">
    <w:name w:val="Мой стиль!!! Знак"/>
    <w:link w:val="a"/>
    <w:rsid w:val="00EB0FCB"/>
    <w:rPr>
      <w:rFonts w:eastAsia="Calibri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A112E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8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732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kuzzne4ik _</dc:creator>
  <cp:lastModifiedBy>enowicki</cp:lastModifiedBy>
  <cp:revision>2</cp:revision>
  <cp:lastPrinted>2014-09-04T06:38:00Z</cp:lastPrinted>
  <dcterms:created xsi:type="dcterms:W3CDTF">2026-03-20T14:30:00Z</dcterms:created>
  <dcterms:modified xsi:type="dcterms:W3CDTF">2026-03-20T14:30:00Z</dcterms:modified>
</cp:coreProperties>
</file>