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1CCD" w14:textId="7424009B" w:rsidR="006E4D64" w:rsidRPr="005F70F5" w:rsidRDefault="006E4D64" w:rsidP="005F70F5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5F70F5">
        <w:rPr>
          <w:rFonts w:cstheme="minorHAnsi"/>
          <w:b/>
          <w:bCs/>
          <w:sz w:val="24"/>
          <w:szCs w:val="24"/>
          <w:shd w:val="clear" w:color="auto" w:fill="FAF9F8"/>
        </w:rPr>
        <w:t xml:space="preserve">13. Az Ön által vezetett szoftverfejlesztő csapat egy raktárkezelő program elkészítésére </w:t>
      </w:r>
      <w:r w:rsidR="005F70F5" w:rsidRPr="005F70F5">
        <w:rPr>
          <w:rFonts w:cstheme="minorHAnsi"/>
          <w:b/>
          <w:bCs/>
          <w:sz w:val="24"/>
          <w:szCs w:val="24"/>
          <w:shd w:val="clear" w:color="auto" w:fill="FAF9F8"/>
        </w:rPr>
        <w:t>kapott megbízást</w:t>
      </w:r>
      <w:r w:rsidRPr="005F70F5">
        <w:rPr>
          <w:rFonts w:cstheme="minorHAnsi"/>
          <w:b/>
          <w:bCs/>
          <w:sz w:val="24"/>
          <w:szCs w:val="24"/>
          <w:shd w:val="clear" w:color="auto" w:fill="FAF9F8"/>
        </w:rPr>
        <w:t xml:space="preserve">. </w:t>
      </w:r>
      <w:r w:rsidR="005F70F5" w:rsidRPr="005F70F5">
        <w:rPr>
          <w:rFonts w:cstheme="minorHAnsi"/>
          <w:b/>
          <w:bCs/>
          <w:sz w:val="24"/>
          <w:szCs w:val="24"/>
          <w:shd w:val="clear" w:color="auto" w:fill="FAF9F8"/>
        </w:rPr>
        <w:t>Tegyen javaslatot az ügyfélnek a</w:t>
      </w:r>
      <w:r w:rsidRPr="005F70F5">
        <w:rPr>
          <w:rFonts w:cstheme="minorHAnsi"/>
          <w:b/>
          <w:bCs/>
          <w:sz w:val="24"/>
          <w:szCs w:val="24"/>
          <w:shd w:val="clear" w:color="auto" w:fill="FAF9F8"/>
        </w:rPr>
        <w:t xml:space="preserve"> fejlesztés során használandó módszertanra! Ismertesse a választása szempontjait! </w:t>
      </w:r>
    </w:p>
    <w:p w14:paraId="2165B8B0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>–Ismertesse a szoftverfejlesztés során használható módszertanokat!</w:t>
      </w:r>
    </w:p>
    <w:p w14:paraId="63BB5ACB" w14:textId="56A90480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>–</w:t>
      </w:r>
      <w:r w:rsidR="005F70F5" w:rsidRPr="005F70F5">
        <w:rPr>
          <w:rFonts w:cstheme="minorHAnsi"/>
          <w:sz w:val="24"/>
          <w:szCs w:val="24"/>
          <w:shd w:val="clear" w:color="auto" w:fill="FAF9F8"/>
        </w:rPr>
        <w:t>Az egyes módszertanoknak milyen válaszai</w:t>
      </w:r>
      <w:r w:rsidRPr="005F70F5">
        <w:rPr>
          <w:rFonts w:cstheme="minorHAnsi"/>
          <w:sz w:val="24"/>
          <w:szCs w:val="24"/>
          <w:shd w:val="clear" w:color="auto" w:fill="FAF9F8"/>
        </w:rPr>
        <w:t xml:space="preserve"> vannak a felhasználói igények változásának kezelésére?</w:t>
      </w:r>
    </w:p>
    <w:p w14:paraId="2C853D14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 xml:space="preserve">–Melyik módszertan mekkora mértékű részvételt vár el az ügyféltől? </w:t>
      </w:r>
    </w:p>
    <w:p w14:paraId="1D6FB159" w14:textId="77777777" w:rsidR="006E4D64" w:rsidRPr="005F70F5" w:rsidRDefault="006E4D64" w:rsidP="005F70F5">
      <w:pPr>
        <w:rPr>
          <w:rFonts w:cstheme="minorHAnsi"/>
          <w:i/>
          <w:iCs/>
          <w:sz w:val="24"/>
          <w:szCs w:val="24"/>
          <w:shd w:val="clear" w:color="auto" w:fill="FAF9F8"/>
        </w:rPr>
      </w:pPr>
      <w:r w:rsidRPr="005F70F5">
        <w:rPr>
          <w:rFonts w:cstheme="minorHAnsi"/>
          <w:i/>
          <w:iCs/>
          <w:sz w:val="24"/>
          <w:szCs w:val="24"/>
          <w:shd w:val="clear" w:color="auto" w:fill="FAF9F8"/>
        </w:rPr>
        <w:t>A tételhez segédeszköz nem használható.</w:t>
      </w:r>
    </w:p>
    <w:p w14:paraId="750DB592" w14:textId="77777777" w:rsidR="006E4D64" w:rsidRPr="005F70F5" w:rsidRDefault="006E4D64" w:rsidP="005F70F5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5F70F5">
        <w:rPr>
          <w:rFonts w:cstheme="minorHAnsi"/>
          <w:b/>
          <w:bCs/>
          <w:sz w:val="24"/>
          <w:szCs w:val="24"/>
          <w:shd w:val="clear" w:color="auto" w:fill="FAF9F8"/>
        </w:rPr>
        <w:t>Kulcsszavak, fogalmak:</w:t>
      </w:r>
    </w:p>
    <w:p w14:paraId="358076CA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 xml:space="preserve"> –Vízesés modell, „V” modell.</w:t>
      </w:r>
    </w:p>
    <w:p w14:paraId="4106FFE4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 xml:space="preserve">–Prototípus fogalma. </w:t>
      </w:r>
    </w:p>
    <w:p w14:paraId="6FA27C25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 xml:space="preserve">–Iterációs lépések. </w:t>
      </w:r>
    </w:p>
    <w:p w14:paraId="360E379B" w14:textId="1D0DFC5C" w:rsidR="003A5DC7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>–Agilis módszertanok, Scrum.</w:t>
      </w:r>
    </w:p>
    <w:p w14:paraId="182CD829" w14:textId="0B6D6401" w:rsidR="006669E1" w:rsidRDefault="006669E1" w:rsidP="005F70F5">
      <w:pPr>
        <w:rPr>
          <w:rFonts w:cstheme="minorHAnsi"/>
          <w:sz w:val="24"/>
          <w:szCs w:val="24"/>
          <w:shd w:val="clear" w:color="auto" w:fill="FAF9F8"/>
        </w:rPr>
      </w:pPr>
    </w:p>
    <w:p w14:paraId="4FA906C6" w14:textId="584511E4" w:rsidR="00ED4A09" w:rsidRDefault="006669E1" w:rsidP="005F70F5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Először is, mivel ez egy raktárkezelő program, fontos, hogy legyen mögötte egy adatbázis</w:t>
      </w:r>
      <w:r w:rsidR="00412B8D">
        <w:rPr>
          <w:rFonts w:cstheme="minorHAnsi"/>
          <w:sz w:val="24"/>
          <w:szCs w:val="24"/>
          <w:shd w:val="clear" w:color="auto" w:fill="FAF9F8"/>
        </w:rPr>
        <w:t>, ami tárolja az adatokat</w:t>
      </w:r>
      <w:r w:rsidR="00ED4A09">
        <w:rPr>
          <w:rFonts w:cstheme="minorHAnsi"/>
          <w:sz w:val="24"/>
          <w:szCs w:val="24"/>
          <w:shd w:val="clear" w:color="auto" w:fill="FAF9F8"/>
        </w:rPr>
        <w:t>.</w:t>
      </w:r>
    </w:p>
    <w:p w14:paraId="1364BD9D" w14:textId="7DAFE13A" w:rsidR="00412B8D" w:rsidRDefault="00412B8D" w:rsidP="005F70F5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Célszerű ezt webesen megoldani, mivel az eszközök alapból is hálózatban lesznek, így akár a hálózatban lévő eszközökkel egy webes kezelőfelület segítségével könnyedén láthatják az adatokat az alkalmazottak és dolgozhatnak vele.</w:t>
      </w:r>
      <w:r w:rsidR="005945AD">
        <w:rPr>
          <w:rFonts w:cstheme="minorHAnsi"/>
          <w:sz w:val="24"/>
          <w:szCs w:val="24"/>
          <w:shd w:val="clear" w:color="auto" w:fill="FAF9F8"/>
        </w:rPr>
        <w:t xml:space="preserve"> Ez könnyedén megoldható egy helyi Linux szerver segítségével, amin fut egy </w:t>
      </w:r>
      <w:proofErr w:type="spellStart"/>
      <w:r w:rsidR="005945AD">
        <w:rPr>
          <w:rFonts w:cstheme="minorHAnsi"/>
          <w:sz w:val="24"/>
          <w:szCs w:val="24"/>
          <w:shd w:val="clear" w:color="auto" w:fill="FAF9F8"/>
        </w:rPr>
        <w:t>Apache</w:t>
      </w:r>
      <w:proofErr w:type="spellEnd"/>
      <w:r w:rsidR="005945AD">
        <w:rPr>
          <w:rFonts w:cstheme="minorHAnsi"/>
          <w:sz w:val="24"/>
          <w:szCs w:val="24"/>
          <w:shd w:val="clear" w:color="auto" w:fill="FAF9F8"/>
        </w:rPr>
        <w:t xml:space="preserve"> szerver, </w:t>
      </w:r>
      <w:proofErr w:type="spellStart"/>
      <w:r w:rsidR="005945AD">
        <w:rPr>
          <w:rFonts w:cstheme="minorHAnsi"/>
          <w:sz w:val="24"/>
          <w:szCs w:val="24"/>
          <w:shd w:val="clear" w:color="auto" w:fill="FAF9F8"/>
        </w:rPr>
        <w:t>MySQL</w:t>
      </w:r>
      <w:proofErr w:type="spellEnd"/>
      <w:r w:rsidR="005945AD">
        <w:rPr>
          <w:rFonts w:cstheme="minorHAnsi"/>
          <w:sz w:val="24"/>
          <w:szCs w:val="24"/>
          <w:shd w:val="clear" w:color="auto" w:fill="FAF9F8"/>
        </w:rPr>
        <w:t xml:space="preserve">-lel, </w:t>
      </w:r>
      <w:proofErr w:type="spellStart"/>
      <w:r w:rsidR="005945AD">
        <w:rPr>
          <w:rFonts w:cstheme="minorHAnsi"/>
          <w:sz w:val="24"/>
          <w:szCs w:val="24"/>
          <w:shd w:val="clear" w:color="auto" w:fill="FAF9F8"/>
        </w:rPr>
        <w:t>phpMyAdmin-nal</w:t>
      </w:r>
      <w:proofErr w:type="spellEnd"/>
      <w:r w:rsidR="005945AD">
        <w:rPr>
          <w:rFonts w:cstheme="minorHAnsi"/>
          <w:sz w:val="24"/>
          <w:szCs w:val="24"/>
          <w:shd w:val="clear" w:color="auto" w:fill="FAF9F8"/>
        </w:rPr>
        <w:t>, ez is könnyedén megoldható XAMPP segítségével.</w:t>
      </w:r>
    </w:p>
    <w:p w14:paraId="147548A7" w14:textId="5F607744" w:rsidR="00412B8D" w:rsidRDefault="00412B8D" w:rsidP="005F70F5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A webes kezelőfelület előnye, hogy böngésző alapból van minden eszközön, így nem kell semmit se külön telepíteni, így pluszba az egész még Operációs-rendszer független is lesz, szinte minden eszközzel kompatibilis lesz, legyen ez például egy Windows</w:t>
      </w:r>
      <w:r w:rsidR="005945AD">
        <w:rPr>
          <w:rFonts w:cstheme="minorHAnsi"/>
          <w:sz w:val="24"/>
          <w:szCs w:val="24"/>
          <w:shd w:val="clear" w:color="auto" w:fill="FAF9F8"/>
        </w:rPr>
        <w:t>-os</w:t>
      </w:r>
      <w:r>
        <w:rPr>
          <w:rFonts w:cstheme="minorHAnsi"/>
          <w:sz w:val="24"/>
          <w:szCs w:val="24"/>
          <w:shd w:val="clear" w:color="auto" w:fill="FAF9F8"/>
        </w:rPr>
        <w:t xml:space="preserve"> számítógép. egy Linux</w:t>
      </w:r>
      <w:r w:rsidR="005945AD">
        <w:rPr>
          <w:rFonts w:cstheme="minorHAnsi"/>
          <w:sz w:val="24"/>
          <w:szCs w:val="24"/>
          <w:shd w:val="clear" w:color="auto" w:fill="FAF9F8"/>
        </w:rPr>
        <w:t>-os</w:t>
      </w:r>
      <w:r>
        <w:rPr>
          <w:rFonts w:cstheme="minorHAnsi"/>
          <w:sz w:val="24"/>
          <w:szCs w:val="24"/>
          <w:shd w:val="clear" w:color="auto" w:fill="FAF9F8"/>
        </w:rPr>
        <w:t xml:space="preserve"> laptop, vagy egy Android</w:t>
      </w:r>
      <w:r w:rsidR="005945AD">
        <w:rPr>
          <w:rFonts w:cstheme="minorHAnsi"/>
          <w:sz w:val="24"/>
          <w:szCs w:val="24"/>
          <w:shd w:val="clear" w:color="auto" w:fill="FAF9F8"/>
        </w:rPr>
        <w:t>os</w:t>
      </w:r>
      <w:r>
        <w:rPr>
          <w:rFonts w:cstheme="minorHAnsi"/>
          <w:sz w:val="24"/>
          <w:szCs w:val="24"/>
          <w:shd w:val="clear" w:color="auto" w:fill="FAF9F8"/>
        </w:rPr>
        <w:t xml:space="preserve"> okostelefon.</w:t>
      </w:r>
    </w:p>
    <w:p w14:paraId="12CC4C97" w14:textId="328AB399" w:rsidR="005945AD" w:rsidRDefault="005945AD" w:rsidP="005F70F5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Biztonsági szempontból is jó, mivel az eszközök könnyedén kommunikálhatnak egymással a privát helyi hálózaton keresztül, ami a nyilvános internetre nem megy ki, igy kívülről nem lesz támadható, csak a belső védelemről kell gondoskodni.</w:t>
      </w:r>
    </w:p>
    <w:p w14:paraId="0E18C429" w14:textId="4693517F" w:rsidR="005945AD" w:rsidRDefault="005945AD" w:rsidP="005F70F5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Az ügyfél a fejlesztés során fog kapni prototípusokat, ami egy kezdeti, még nem végleges, fejlesztés alatt lévő szoftver. Ebből láthatja, mi hogyan áll, és közölheti a fejlesztőcsapattal, ha esetleg valamit máshogy szeretne.</w:t>
      </w:r>
    </w:p>
    <w:p w14:paraId="0DAE17DB" w14:textId="77777777" w:rsidR="005945AD" w:rsidRDefault="005945AD" w:rsidP="005F70F5">
      <w:pPr>
        <w:rPr>
          <w:rFonts w:cstheme="minorHAnsi"/>
          <w:sz w:val="24"/>
          <w:szCs w:val="24"/>
          <w:shd w:val="clear" w:color="auto" w:fill="FAF9F8"/>
        </w:rPr>
      </w:pPr>
    </w:p>
    <w:p w14:paraId="1E9187F9" w14:textId="77777777" w:rsidR="005945AD" w:rsidRDefault="005945AD" w:rsidP="005F70F5">
      <w:pPr>
        <w:rPr>
          <w:rFonts w:cstheme="minorHAnsi"/>
          <w:sz w:val="24"/>
          <w:szCs w:val="24"/>
          <w:shd w:val="clear" w:color="auto" w:fill="FAF9F8"/>
        </w:rPr>
      </w:pPr>
    </w:p>
    <w:p w14:paraId="34EBEF4F" w14:textId="77777777" w:rsidR="005945AD" w:rsidRDefault="005945AD" w:rsidP="005F70F5">
      <w:pPr>
        <w:rPr>
          <w:rFonts w:cstheme="minorHAnsi"/>
          <w:sz w:val="24"/>
          <w:szCs w:val="24"/>
          <w:shd w:val="clear" w:color="auto" w:fill="FAF9F8"/>
        </w:rPr>
      </w:pPr>
    </w:p>
    <w:p w14:paraId="58B5FA02" w14:textId="77777777" w:rsidR="005945AD" w:rsidRDefault="005945AD" w:rsidP="005F70F5">
      <w:pPr>
        <w:rPr>
          <w:rFonts w:cstheme="minorHAnsi"/>
          <w:sz w:val="24"/>
          <w:szCs w:val="24"/>
          <w:shd w:val="clear" w:color="auto" w:fill="FAF9F8"/>
        </w:rPr>
      </w:pPr>
    </w:p>
    <w:p w14:paraId="40DB2AE6" w14:textId="77777777" w:rsidR="005945AD" w:rsidRDefault="005945AD" w:rsidP="005F70F5">
      <w:pPr>
        <w:rPr>
          <w:rFonts w:cstheme="minorHAnsi"/>
          <w:sz w:val="24"/>
          <w:szCs w:val="24"/>
          <w:shd w:val="clear" w:color="auto" w:fill="FAF9F8"/>
        </w:rPr>
      </w:pPr>
    </w:p>
    <w:p w14:paraId="729C7365" w14:textId="77777777" w:rsidR="005945AD" w:rsidRPr="005F70F5" w:rsidRDefault="005945AD" w:rsidP="005F70F5">
      <w:pPr>
        <w:rPr>
          <w:rFonts w:cstheme="minorHAnsi"/>
          <w:sz w:val="24"/>
          <w:szCs w:val="24"/>
          <w:shd w:val="clear" w:color="auto" w:fill="FAF9F8"/>
        </w:rPr>
      </w:pPr>
    </w:p>
    <w:sectPr w:rsidR="005945AD" w:rsidRPr="005F70F5" w:rsidSect="006F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64"/>
    <w:rsid w:val="00161E53"/>
    <w:rsid w:val="003A5DC7"/>
    <w:rsid w:val="00412B8D"/>
    <w:rsid w:val="00586974"/>
    <w:rsid w:val="005945AD"/>
    <w:rsid w:val="005F70F5"/>
    <w:rsid w:val="006669E1"/>
    <w:rsid w:val="006D6464"/>
    <w:rsid w:val="006E4D64"/>
    <w:rsid w:val="006F140E"/>
    <w:rsid w:val="00ED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240E"/>
  <w15:chartTrackingRefBased/>
  <w15:docId w15:val="{4F380BC4-D108-4A17-AB4D-AC6D1404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242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ඞ ඞ</dc:creator>
  <cp:keywords/>
  <dc:description/>
  <cp:lastModifiedBy>ඞ ඞ</cp:lastModifiedBy>
  <cp:revision>3</cp:revision>
  <dcterms:created xsi:type="dcterms:W3CDTF">2022-11-24T10:35:00Z</dcterms:created>
  <dcterms:modified xsi:type="dcterms:W3CDTF">2022-11-29T11:26:00Z</dcterms:modified>
</cp:coreProperties>
</file>