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CF" w:rsidRDefault="00A513D9" w:rsidP="00F7478C">
      <w:pPr>
        <w:rPr>
          <w:rFonts w:ascii="Verdana" w:hAnsi="Verdana"/>
          <w:b/>
          <w:sz w:val="20"/>
        </w:rPr>
      </w:pPr>
      <w:bookmarkStart w:id="0" w:name="_GoBack"/>
      <w:bookmarkEnd w:id="0"/>
      <w:r w:rsidRPr="00F7478C">
        <w:rPr>
          <w:rFonts w:ascii="Verdana" w:hAnsi="Verdana"/>
          <w:b/>
          <w:sz w:val="20"/>
        </w:rPr>
        <w:t>ITN 100 ASSIGNMENT 4</w:t>
      </w:r>
      <w:r w:rsidRPr="00F7478C">
        <w:rPr>
          <w:rFonts w:ascii="Verdana" w:hAnsi="Verdana"/>
          <w:b/>
          <w:sz w:val="20"/>
        </w:rPr>
        <w:tab/>
      </w:r>
      <w:r w:rsidR="00BF23DF" w:rsidRPr="00F7478C">
        <w:rPr>
          <w:rFonts w:ascii="Verdana" w:hAnsi="Verdana"/>
          <w:b/>
          <w:sz w:val="20"/>
        </w:rPr>
        <w:t xml:space="preserve"> </w:t>
      </w:r>
      <w:r w:rsidR="00F7478C">
        <w:rPr>
          <w:rFonts w:ascii="Verdana" w:hAnsi="Verdana"/>
          <w:b/>
          <w:sz w:val="20"/>
        </w:rPr>
        <w:tab/>
      </w:r>
      <w:r w:rsidR="00F7478C">
        <w:rPr>
          <w:rFonts w:ascii="Verdana" w:hAnsi="Verdana"/>
          <w:b/>
          <w:sz w:val="20"/>
        </w:rPr>
        <w:tab/>
      </w:r>
      <w:r w:rsidR="003627DD">
        <w:rPr>
          <w:rFonts w:ascii="Verdana" w:hAnsi="Verdana"/>
          <w:b/>
          <w:sz w:val="20"/>
        </w:rPr>
        <w:tab/>
      </w:r>
      <w:r w:rsidR="003627DD">
        <w:rPr>
          <w:rFonts w:ascii="Verdana" w:hAnsi="Verdana"/>
          <w:b/>
          <w:sz w:val="20"/>
        </w:rPr>
        <w:tab/>
      </w:r>
      <w:r w:rsidR="003627DD">
        <w:rPr>
          <w:rFonts w:ascii="Verdana" w:hAnsi="Verdana"/>
          <w:b/>
          <w:sz w:val="20"/>
        </w:rPr>
        <w:tab/>
      </w:r>
      <w:r w:rsidR="003627DD">
        <w:rPr>
          <w:rFonts w:ascii="Verdana" w:hAnsi="Verdana"/>
          <w:b/>
          <w:sz w:val="20"/>
        </w:rPr>
        <w:tab/>
      </w:r>
      <w:r w:rsidR="003627DD">
        <w:rPr>
          <w:rFonts w:ascii="Verdana" w:hAnsi="Verdana"/>
          <w:b/>
          <w:sz w:val="20"/>
        </w:rPr>
        <w:tab/>
        <w:t xml:space="preserve">SECTION: </w:t>
      </w:r>
      <w:r w:rsidR="008E5129">
        <w:rPr>
          <w:rFonts w:ascii="Verdana" w:hAnsi="Verdana"/>
          <w:b/>
          <w:sz w:val="20"/>
        </w:rPr>
        <w:t>1</w:t>
      </w:r>
    </w:p>
    <w:p w:rsidR="005937CF" w:rsidRDefault="00F7478C" w:rsidP="00F7478C">
      <w:pPr>
        <w:rPr>
          <w:rFonts w:ascii="Verdana" w:hAnsi="Verdana"/>
          <w:b/>
          <w:sz w:val="20"/>
        </w:rPr>
      </w:pPr>
      <w:r w:rsidRPr="00F7478C">
        <w:rPr>
          <w:rFonts w:ascii="Verdana" w:hAnsi="Verdana"/>
          <w:b/>
          <w:sz w:val="20"/>
        </w:rPr>
        <w:t>LAST NAME</w:t>
      </w:r>
      <w:r w:rsidR="003627DD">
        <w:rPr>
          <w:rFonts w:ascii="Verdana" w:hAnsi="Verdana"/>
          <w:b/>
          <w:sz w:val="20"/>
        </w:rPr>
        <w:t xml:space="preserve"> </w:t>
      </w:r>
      <w:r w:rsidRPr="00F7478C">
        <w:rPr>
          <w:rFonts w:ascii="Verdana" w:hAnsi="Verdana"/>
          <w:b/>
          <w:sz w:val="20"/>
        </w:rPr>
        <w:t>(capitals</w:t>
      </w:r>
      <w:proofErr w:type="gramStart"/>
      <w:r w:rsidRPr="00F7478C">
        <w:rPr>
          <w:rFonts w:ascii="Verdana" w:hAnsi="Verdana"/>
          <w:b/>
          <w:sz w:val="20"/>
        </w:rPr>
        <w:t xml:space="preserve">) </w:t>
      </w:r>
      <w:r w:rsidR="00744342">
        <w:rPr>
          <w:rFonts w:ascii="Verdana" w:hAnsi="Verdana"/>
          <w:b/>
          <w:sz w:val="20"/>
        </w:rPr>
        <w:t>:</w:t>
      </w:r>
      <w:proofErr w:type="gramEnd"/>
      <w:r w:rsidR="00744342">
        <w:rPr>
          <w:rFonts w:ascii="Verdana" w:hAnsi="Verdana"/>
          <w:b/>
          <w:sz w:val="20"/>
        </w:rPr>
        <w:t xml:space="preserve"> </w:t>
      </w:r>
    </w:p>
    <w:p w:rsidR="00F7478C" w:rsidRPr="00F7478C" w:rsidRDefault="00F7478C" w:rsidP="00F7478C">
      <w:pPr>
        <w:rPr>
          <w:rFonts w:ascii="Verdana" w:hAnsi="Verdana"/>
          <w:b/>
          <w:sz w:val="20"/>
        </w:rPr>
      </w:pPr>
      <w:r w:rsidRPr="00F7478C">
        <w:rPr>
          <w:rFonts w:ascii="Verdana" w:hAnsi="Verdana"/>
          <w:b/>
          <w:sz w:val="20"/>
        </w:rPr>
        <w:t xml:space="preserve">F NAME    </w:t>
      </w:r>
    </w:p>
    <w:p w:rsidR="00A513D9" w:rsidRPr="00F7478C" w:rsidRDefault="00A513D9" w:rsidP="00A513D9">
      <w:pPr>
        <w:pStyle w:val="NoSpacing"/>
        <w:rPr>
          <w:b/>
        </w:rPr>
      </w:pPr>
    </w:p>
    <w:p w:rsidR="00414F91" w:rsidRPr="00E4624E" w:rsidRDefault="005937CF" w:rsidP="005937CF">
      <w:pPr>
        <w:rPr>
          <w:b/>
        </w:rPr>
      </w:pPr>
      <w:r w:rsidRPr="00E8217B">
        <w:rPr>
          <w:b/>
        </w:rPr>
        <w:t xml:space="preserve">EAST VIRGINIA STATE </w:t>
      </w:r>
      <w:proofErr w:type="gramStart"/>
      <w:r w:rsidRPr="00E8217B">
        <w:rPr>
          <w:b/>
        </w:rPr>
        <w:t>BANK</w:t>
      </w:r>
      <w:r w:rsidR="00E4624E">
        <w:rPr>
          <w:b/>
        </w:rPr>
        <w:t xml:space="preserve"> :</w:t>
      </w:r>
      <w:proofErr w:type="gramEnd"/>
      <w:r w:rsidR="00E4624E">
        <w:rPr>
          <w:b/>
        </w:rPr>
        <w:t xml:space="preserve"> </w:t>
      </w:r>
      <w:r w:rsidR="00414F91" w:rsidRPr="00E4624E">
        <w:t xml:space="preserve">Perform a risk assessment. Fill out the control </w:t>
      </w:r>
      <w:r w:rsidR="00A513D9" w:rsidRPr="00E4624E">
        <w:t>table for</w:t>
      </w:r>
      <w:r w:rsidR="00414F91" w:rsidRPr="00E4624E">
        <w:t xml:space="preserve"> </w:t>
      </w:r>
      <w:r w:rsidR="00E8217B" w:rsidRPr="00E4624E">
        <w:t>East Virginia</w:t>
      </w:r>
      <w:r w:rsidR="00414F91" w:rsidRPr="00E4624E">
        <w:t xml:space="preserve"> State Bank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47"/>
        <w:gridCol w:w="781"/>
        <w:gridCol w:w="810"/>
        <w:gridCol w:w="900"/>
        <w:gridCol w:w="1080"/>
        <w:gridCol w:w="900"/>
        <w:gridCol w:w="1260"/>
        <w:gridCol w:w="1170"/>
      </w:tblGrid>
      <w:tr w:rsidR="00414F91" w:rsidRPr="00F7054F" w:rsidTr="00A513D9">
        <w:trPr>
          <w:trHeight w:val="467"/>
        </w:trPr>
        <w:tc>
          <w:tcPr>
            <w:tcW w:w="3647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781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Fire</w:t>
            </w:r>
          </w:p>
        </w:tc>
        <w:tc>
          <w:tcPr>
            <w:tcW w:w="81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Flood</w:t>
            </w: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Power loss</w:t>
            </w:r>
          </w:p>
        </w:tc>
        <w:tc>
          <w:tcPr>
            <w:tcW w:w="108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Circuit failure</w:t>
            </w: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Virus</w:t>
            </w:r>
          </w:p>
        </w:tc>
        <w:tc>
          <w:tcPr>
            <w:tcW w:w="126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External intruder</w:t>
            </w:r>
          </w:p>
        </w:tc>
        <w:tc>
          <w:tcPr>
            <w:tcW w:w="11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Internal intruder</w:t>
            </w:r>
          </w:p>
        </w:tc>
      </w:tr>
      <w:tr w:rsidR="00414F91" w:rsidRPr="00F7054F" w:rsidTr="00A513D9">
        <w:trPr>
          <w:trHeight w:val="213"/>
        </w:trPr>
        <w:tc>
          <w:tcPr>
            <w:tcW w:w="3647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(70) Client computers at branches</w:t>
            </w:r>
          </w:p>
        </w:tc>
        <w:tc>
          <w:tcPr>
            <w:tcW w:w="781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81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8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26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1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02"/>
        </w:trPr>
        <w:tc>
          <w:tcPr>
            <w:tcW w:w="3647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(60) ATMs at branches</w:t>
            </w:r>
          </w:p>
        </w:tc>
        <w:tc>
          <w:tcPr>
            <w:tcW w:w="781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81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8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26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1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13"/>
        </w:trPr>
        <w:tc>
          <w:tcPr>
            <w:tcW w:w="3647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(90) Servers at branches</w:t>
            </w:r>
          </w:p>
        </w:tc>
        <w:tc>
          <w:tcPr>
            <w:tcW w:w="781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81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8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26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1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E8217B">
        <w:trPr>
          <w:trHeight w:val="251"/>
        </w:trPr>
        <w:tc>
          <w:tcPr>
            <w:tcW w:w="3647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(80) Dedicated circuits to central facility</w:t>
            </w:r>
          </w:p>
        </w:tc>
        <w:tc>
          <w:tcPr>
            <w:tcW w:w="781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81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8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26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1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E8217B" w:rsidRPr="00F7054F" w:rsidTr="00A95F1D">
        <w:trPr>
          <w:trHeight w:val="251"/>
        </w:trPr>
        <w:tc>
          <w:tcPr>
            <w:tcW w:w="10548" w:type="dxa"/>
            <w:gridSpan w:val="8"/>
          </w:tcPr>
          <w:p w:rsidR="00E8217B" w:rsidRPr="00F7054F" w:rsidRDefault="00E8217B" w:rsidP="00E8217B">
            <w:pPr>
              <w:suppressAutoHyphens/>
              <w:jc w:val="center"/>
              <w:rPr>
                <w:spacing w:val="-3"/>
                <w:sz w:val="18"/>
              </w:rPr>
            </w:pPr>
            <w:r w:rsidRPr="00E8217B">
              <w:rPr>
                <w:spacing w:val="-3"/>
                <w:sz w:val="12"/>
              </w:rPr>
              <w:t>INTENTIONAL LEFT BLANK</w:t>
            </w:r>
          </w:p>
        </w:tc>
      </w:tr>
      <w:tr w:rsidR="00414F91" w:rsidRPr="00F7054F" w:rsidTr="00A513D9">
        <w:trPr>
          <w:trHeight w:val="213"/>
        </w:trPr>
        <w:tc>
          <w:tcPr>
            <w:tcW w:w="3647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(80) Dial-up circuits</w:t>
            </w:r>
          </w:p>
        </w:tc>
        <w:tc>
          <w:tcPr>
            <w:tcW w:w="781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81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8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26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1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13"/>
        </w:trPr>
        <w:tc>
          <w:tcPr>
            <w:tcW w:w="3647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(60) Branches</w:t>
            </w:r>
          </w:p>
        </w:tc>
        <w:tc>
          <w:tcPr>
            <w:tcW w:w="781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81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8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26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1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02"/>
        </w:trPr>
        <w:tc>
          <w:tcPr>
            <w:tcW w:w="3647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(60) Central computing facility</w:t>
            </w:r>
          </w:p>
        </w:tc>
        <w:tc>
          <w:tcPr>
            <w:tcW w:w="781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81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8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26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1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13"/>
        </w:trPr>
        <w:tc>
          <w:tcPr>
            <w:tcW w:w="3647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(90) Software applications</w:t>
            </w:r>
          </w:p>
        </w:tc>
        <w:tc>
          <w:tcPr>
            <w:tcW w:w="781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81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8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26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1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13"/>
        </w:trPr>
        <w:tc>
          <w:tcPr>
            <w:tcW w:w="3647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(100) Data files</w:t>
            </w:r>
          </w:p>
        </w:tc>
        <w:tc>
          <w:tcPr>
            <w:tcW w:w="781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81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8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90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26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1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</w:tbl>
    <w:p w:rsidR="00414F91" w:rsidRDefault="00414F91" w:rsidP="00414F91">
      <w:pPr>
        <w:suppressAutoHyphens/>
        <w:ind w:left="720"/>
        <w:rPr>
          <w:spacing w:val="-3"/>
        </w:rPr>
      </w:pPr>
    </w:p>
    <w:p w:rsidR="00414F91" w:rsidRDefault="00414F91" w:rsidP="00414F91">
      <w:pPr>
        <w:suppressAutoHyphens/>
        <w:rPr>
          <w:i/>
          <w:spacing w:val="-3"/>
        </w:rPr>
      </w:pPr>
    </w:p>
    <w:p w:rsidR="005937CF" w:rsidRDefault="005937CF" w:rsidP="00E8217B">
      <w:pPr>
        <w:rPr>
          <w:b/>
          <w:sz w:val="22"/>
        </w:rPr>
      </w:pPr>
      <w:r w:rsidRPr="00E8217B">
        <w:rPr>
          <w:b/>
          <w:sz w:val="22"/>
        </w:rPr>
        <w:t>“SMART-TOYS-SMART KIDS” IS A TOY MANUFACTURING COMPANY</w:t>
      </w:r>
      <w:r w:rsidR="00E8217B" w:rsidRPr="00E8217B">
        <w:rPr>
          <w:b/>
          <w:sz w:val="22"/>
        </w:rPr>
        <w:t xml:space="preserve">. </w:t>
      </w:r>
    </w:p>
    <w:p w:rsidR="00414F91" w:rsidRPr="003627DD" w:rsidRDefault="00E4624E" w:rsidP="003627DD">
      <w:pPr>
        <w:rPr>
          <w:sz w:val="20"/>
        </w:rPr>
      </w:pPr>
      <w:r>
        <w:rPr>
          <w:sz w:val="20"/>
        </w:rPr>
        <w:t>They have been providing toys to more than 15</w:t>
      </w:r>
      <w:r w:rsidR="00E8217B" w:rsidRPr="003627DD">
        <w:rPr>
          <w:sz w:val="20"/>
        </w:rPr>
        <w:t>0 different Toy retail stores in the region. The company has 500 employees</w:t>
      </w:r>
      <w:r w:rsidR="005937CF" w:rsidRPr="003627DD">
        <w:rPr>
          <w:sz w:val="20"/>
        </w:rPr>
        <w:t xml:space="preserve"> and </w:t>
      </w:r>
      <w:r>
        <w:rPr>
          <w:sz w:val="20"/>
        </w:rPr>
        <w:t>1</w:t>
      </w:r>
      <w:r w:rsidR="005937CF" w:rsidRPr="003627DD">
        <w:rPr>
          <w:sz w:val="20"/>
        </w:rPr>
        <w:t xml:space="preserve">50 Toy retail stores </w:t>
      </w:r>
      <w:proofErr w:type="gramStart"/>
      <w:r w:rsidR="005937CF" w:rsidRPr="003627DD">
        <w:rPr>
          <w:sz w:val="20"/>
        </w:rPr>
        <w:t>( the</w:t>
      </w:r>
      <w:proofErr w:type="gramEnd"/>
      <w:r w:rsidR="005937CF" w:rsidRPr="003627DD">
        <w:rPr>
          <w:sz w:val="20"/>
        </w:rPr>
        <w:t xml:space="preserve"> clients). And conduct </w:t>
      </w:r>
      <w:r w:rsidR="00E8217B" w:rsidRPr="003627DD">
        <w:rPr>
          <w:sz w:val="20"/>
        </w:rPr>
        <w:t xml:space="preserve">B2B transactions between his employees and the Toy retail stores </w:t>
      </w:r>
      <w:proofErr w:type="gramStart"/>
      <w:r w:rsidR="00E8217B" w:rsidRPr="003627DD">
        <w:rPr>
          <w:sz w:val="20"/>
        </w:rPr>
        <w:t>( the</w:t>
      </w:r>
      <w:proofErr w:type="gramEnd"/>
      <w:r w:rsidR="00E8217B" w:rsidRPr="003627DD">
        <w:rPr>
          <w:sz w:val="20"/>
        </w:rPr>
        <w:t xml:space="preserve"> clien</w:t>
      </w:r>
      <w:r w:rsidR="005937CF" w:rsidRPr="003627DD">
        <w:rPr>
          <w:sz w:val="20"/>
        </w:rPr>
        <w:t xml:space="preserve">ts). </w:t>
      </w:r>
      <w:r w:rsidR="00414F91" w:rsidRPr="003627DD">
        <w:rPr>
          <w:sz w:val="20"/>
        </w:rPr>
        <w:t>Perform a risk assessment</w:t>
      </w:r>
      <w:r w:rsidR="005937CF" w:rsidRPr="003627DD">
        <w:rPr>
          <w:sz w:val="20"/>
        </w:rPr>
        <w:t xml:space="preserve"> for “Smart-Toys-Smart Kids”</w:t>
      </w:r>
      <w:r w:rsidR="00414F91" w:rsidRPr="003627DD">
        <w:rPr>
          <w:sz w:val="20"/>
        </w:rPr>
        <w:t xml:space="preserve">. Fill out the control </w:t>
      </w:r>
      <w:r w:rsidR="00A513D9" w:rsidRPr="003627DD">
        <w:rPr>
          <w:sz w:val="20"/>
        </w:rPr>
        <w:t>table for</w:t>
      </w:r>
      <w:r w:rsidR="00E8217B" w:rsidRPr="003627DD">
        <w:rPr>
          <w:sz w:val="20"/>
        </w:rPr>
        <w:t xml:space="preserve"> the</w:t>
      </w:r>
      <w:r w:rsidR="00414F91" w:rsidRPr="003627DD">
        <w:rPr>
          <w:sz w:val="20"/>
        </w:rPr>
        <w:t xml:space="preserve"> Company</w:t>
      </w:r>
    </w:p>
    <w:p w:rsidR="00414F91" w:rsidRPr="00E8217B" w:rsidRDefault="00414F91" w:rsidP="00414F91">
      <w:pPr>
        <w:rPr>
          <w:b/>
          <w:bCs/>
          <w:sz w:val="22"/>
        </w:rPr>
      </w:pPr>
    </w:p>
    <w:p w:rsidR="00414F91" w:rsidRDefault="00414F91" w:rsidP="00414F91">
      <w:pPr>
        <w:suppressAutoHyphens/>
        <w:rPr>
          <w:spacing w:val="-3"/>
        </w:rPr>
      </w:pPr>
    </w:p>
    <w:tbl>
      <w:tblPr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3"/>
        <w:gridCol w:w="1070"/>
        <w:gridCol w:w="1070"/>
        <w:gridCol w:w="1070"/>
        <w:gridCol w:w="1070"/>
        <w:gridCol w:w="1070"/>
        <w:gridCol w:w="1070"/>
        <w:gridCol w:w="1070"/>
      </w:tblGrid>
      <w:tr w:rsidR="00414F91" w:rsidRPr="00F7054F" w:rsidTr="00A513D9">
        <w:trPr>
          <w:trHeight w:val="457"/>
        </w:trPr>
        <w:tc>
          <w:tcPr>
            <w:tcW w:w="3263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Fire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Flood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Power loss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Circuit failure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Virus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External intruder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Internal intruder</w:t>
            </w: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(80) Client computers-sales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 xml:space="preserve">(75) Client computers-warehouse 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23"/>
        </w:trPr>
        <w:tc>
          <w:tcPr>
            <w:tcW w:w="3263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(70) Client computers-other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(90) Internal app server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(90) E-mail server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E8217B" w:rsidRPr="00F7054F" w:rsidTr="00FF0344">
        <w:trPr>
          <w:trHeight w:val="234"/>
        </w:trPr>
        <w:tc>
          <w:tcPr>
            <w:tcW w:w="10753" w:type="dxa"/>
            <w:gridSpan w:val="8"/>
          </w:tcPr>
          <w:p w:rsidR="00E8217B" w:rsidRPr="00F7054F" w:rsidRDefault="00E8217B" w:rsidP="00E8217B">
            <w:pPr>
              <w:suppressAutoHyphens/>
              <w:jc w:val="center"/>
              <w:rPr>
                <w:spacing w:val="-3"/>
                <w:sz w:val="18"/>
              </w:rPr>
            </w:pPr>
            <w:r w:rsidRPr="00E8217B">
              <w:rPr>
                <w:spacing w:val="-3"/>
                <w:sz w:val="12"/>
              </w:rPr>
              <w:t>INTENTIONAL LEFT BLANK</w:t>
            </w:r>
          </w:p>
        </w:tc>
      </w:tr>
      <w:tr w:rsidR="00414F91" w:rsidRPr="00F7054F" w:rsidTr="00A513D9">
        <w:trPr>
          <w:trHeight w:val="223"/>
        </w:trPr>
        <w:tc>
          <w:tcPr>
            <w:tcW w:w="3263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(90) Web server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(80) T-1 circuit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(80) Wireless circuits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(60) Branches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23"/>
        </w:trPr>
        <w:tc>
          <w:tcPr>
            <w:tcW w:w="3263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(60) Central computing facility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(90) Software applications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(100) Data files</w:t>
            </w: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0A1C0E">
            <w:pPr>
              <w:suppressAutoHyphens/>
              <w:rPr>
                <w:spacing w:val="-3"/>
                <w:sz w:val="18"/>
              </w:rPr>
            </w:pPr>
          </w:p>
        </w:tc>
      </w:tr>
    </w:tbl>
    <w:p w:rsidR="00414F91" w:rsidRDefault="00414F91" w:rsidP="00414F91">
      <w:pPr>
        <w:suppressAutoHyphens/>
        <w:ind w:left="720"/>
        <w:rPr>
          <w:spacing w:val="-3"/>
        </w:rPr>
      </w:pPr>
    </w:p>
    <w:p w:rsidR="00414F91" w:rsidRPr="00E8217B" w:rsidRDefault="00E8217B" w:rsidP="00414F91">
      <w:pPr>
        <w:suppressAutoHyphens/>
        <w:ind w:left="720"/>
        <w:rPr>
          <w:b/>
          <w:spacing w:val="-3"/>
        </w:rPr>
      </w:pPr>
      <w:r w:rsidRPr="00E8217B">
        <w:rPr>
          <w:b/>
          <w:spacing w:val="-3"/>
        </w:rPr>
        <w:t xml:space="preserve">FOR BOTH CASES USE THE FOLLOWING CONTROL ITEMS </w:t>
      </w:r>
    </w:p>
    <w:p w:rsidR="00414F91" w:rsidRDefault="00414F91" w:rsidP="00A513D9">
      <w:pPr>
        <w:suppressAutoHyphens/>
        <w:rPr>
          <w:spacing w:val="-3"/>
        </w:rPr>
      </w:pP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Disaster recovery plan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Halon fire system in server room; sprinklers in the rest of building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Not on or below ground level</w:t>
      </w:r>
    </w:p>
    <w:p w:rsidR="00414F91" w:rsidRPr="00F7478C" w:rsidRDefault="00414F91" w:rsidP="00BD470D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UPS</w:t>
      </w:r>
      <w:r w:rsidR="00BD470D">
        <w:rPr>
          <w:spacing w:val="-3"/>
          <w:sz w:val="20"/>
        </w:rPr>
        <w:t xml:space="preserve"> (</w:t>
      </w:r>
      <w:r w:rsidR="00BD470D" w:rsidRPr="00BD470D">
        <w:rPr>
          <w:spacing w:val="-3"/>
          <w:sz w:val="20"/>
        </w:rPr>
        <w:t>uninterruptible power source</w:t>
      </w:r>
      <w:r w:rsidR="00BD470D">
        <w:rPr>
          <w:spacing w:val="-3"/>
          <w:sz w:val="20"/>
        </w:rPr>
        <w:t xml:space="preserve"> ) 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Contract guarantees from interexchange carriers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Extra fiber backbone laid in different conduits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Virus checking software present and updated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Extensive user training about viruses and reminders in monthly newsletter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Strong password software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Extensive user training about password security and reminders in monthly newsletter</w:t>
      </w:r>
    </w:p>
    <w:p w:rsidR="006F61B0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Application-layer firewall</w:t>
      </w:r>
    </w:p>
    <w:sectPr w:rsidR="006F61B0" w:rsidRPr="00F7478C" w:rsidSect="00F7478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219D0"/>
    <w:multiLevelType w:val="hybridMultilevel"/>
    <w:tmpl w:val="C4DA7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06276"/>
    <w:multiLevelType w:val="hybridMultilevel"/>
    <w:tmpl w:val="37E4A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ACA08B4">
      <w:start w:val="3"/>
      <w:numFmt w:val="upperRoman"/>
      <w:pStyle w:val="Heading7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7AC0364"/>
    <w:multiLevelType w:val="hybridMultilevel"/>
    <w:tmpl w:val="C4DA7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91"/>
    <w:rsid w:val="003627DD"/>
    <w:rsid w:val="00414F91"/>
    <w:rsid w:val="00444684"/>
    <w:rsid w:val="005937CF"/>
    <w:rsid w:val="006F61B0"/>
    <w:rsid w:val="00744342"/>
    <w:rsid w:val="008C786C"/>
    <w:rsid w:val="008E5129"/>
    <w:rsid w:val="00A513D9"/>
    <w:rsid w:val="00AD4F22"/>
    <w:rsid w:val="00AE22C8"/>
    <w:rsid w:val="00BD470D"/>
    <w:rsid w:val="00BF23DF"/>
    <w:rsid w:val="00D23FE3"/>
    <w:rsid w:val="00E227EA"/>
    <w:rsid w:val="00E4624E"/>
    <w:rsid w:val="00E8217B"/>
    <w:rsid w:val="00F7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CE0AFA-94BF-4F8A-9689-0AD8D697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14F9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4">
    <w:name w:val="heading 4"/>
    <w:basedOn w:val="Normal"/>
    <w:next w:val="Normal"/>
    <w:link w:val="Heading4Char"/>
    <w:qFormat/>
    <w:rsid w:val="00414F91"/>
    <w:pPr>
      <w:keepNext/>
      <w:outlineLvl w:val="3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14F91"/>
    <w:pPr>
      <w:keepNext/>
      <w:numPr>
        <w:ilvl w:val="1"/>
        <w:numId w:val="1"/>
      </w:numPr>
      <w:tabs>
        <w:tab w:val="clear" w:pos="2160"/>
        <w:tab w:val="num" w:pos="720"/>
      </w:tabs>
      <w:suppressAutoHyphens/>
      <w:ind w:hanging="2160"/>
      <w:outlineLvl w:val="6"/>
    </w:pPr>
    <w:rPr>
      <w:b/>
      <w:bCs/>
      <w:i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4F91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14F9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414F91"/>
    <w:rPr>
      <w:rFonts w:ascii="Times New Roman" w:eastAsia="Times New Roman" w:hAnsi="Times New Roman" w:cs="Times New Roman"/>
      <w:b/>
      <w:bCs/>
      <w:iCs/>
      <w:spacing w:val="-3"/>
      <w:sz w:val="24"/>
      <w:szCs w:val="20"/>
    </w:rPr>
  </w:style>
  <w:style w:type="paragraph" w:styleId="TOAHeading">
    <w:name w:val="toa heading"/>
    <w:basedOn w:val="Normal"/>
    <w:next w:val="Normal"/>
    <w:semiHidden/>
    <w:rsid w:val="00414F91"/>
    <w:pPr>
      <w:widowControl w:val="0"/>
      <w:tabs>
        <w:tab w:val="left" w:pos="9000"/>
        <w:tab w:val="right" w:pos="9360"/>
      </w:tabs>
      <w:suppressAutoHyphens/>
    </w:pPr>
    <w:rPr>
      <w:spacing w:val="-3"/>
    </w:rPr>
  </w:style>
  <w:style w:type="paragraph" w:styleId="BodyText">
    <w:name w:val="Body Text"/>
    <w:basedOn w:val="Normal"/>
    <w:link w:val="BodyTextChar"/>
    <w:rsid w:val="00414F91"/>
    <w:pPr>
      <w:suppressAutoHyphens/>
    </w:pPr>
    <w:rPr>
      <w:i/>
      <w:spacing w:val="-3"/>
    </w:rPr>
  </w:style>
  <w:style w:type="character" w:customStyle="1" w:styleId="BodyTextChar">
    <w:name w:val="Body Text Char"/>
    <w:basedOn w:val="DefaultParagraphFont"/>
    <w:link w:val="BodyText"/>
    <w:rsid w:val="00414F91"/>
    <w:rPr>
      <w:rFonts w:ascii="Times New Roman" w:eastAsia="Times New Roman" w:hAnsi="Times New Roman" w:cs="Times New Roman"/>
      <w:i/>
      <w:spacing w:val="-3"/>
      <w:sz w:val="24"/>
      <w:szCs w:val="20"/>
    </w:rPr>
  </w:style>
  <w:style w:type="paragraph" w:styleId="Header">
    <w:name w:val="header"/>
    <w:basedOn w:val="Normal"/>
    <w:link w:val="HeaderChar"/>
    <w:rsid w:val="00A513D9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A513D9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A513D9"/>
    <w:pPr>
      <w:spacing w:after="0" w:line="240" w:lineRule="auto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Mutlu, Necmi</dc:creator>
  <cp:lastModifiedBy>Mutlu, Necmettin</cp:lastModifiedBy>
  <cp:revision>2</cp:revision>
  <dcterms:created xsi:type="dcterms:W3CDTF">2017-11-30T15:58:00Z</dcterms:created>
  <dcterms:modified xsi:type="dcterms:W3CDTF">2017-11-30T15:58:00Z</dcterms:modified>
</cp:coreProperties>
</file>