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color w:val="0075DE"/>
          <w:sz w:val="21"/>
        </w:rPr>
        <w:t>프로세스 설계</w:t>
      </w:r>
    </w:p>
    <w:p>
      <w:pPr>
        <w:spacing w:after="40" w:before="0"/>
        <w:pBdr>
          <w:bottom w:val="single" w:sz="12" w:space="3" w:color="0075DE"/>
        </w:pBdr>
      </w:pPr>
      <w:r>
        <w:rPr>
          <w:rFonts w:ascii="맑은 고딕" w:hAnsi="맑은 고딕" w:eastAsia="맑은 고딕"/>
          <w:b/>
          <w:color w:val="000000"/>
          <w:sz w:val="38"/>
        </w:rPr>
        <w:t>사회복지기관 AI 복지서비스 안내 챗봇 솔루션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615D59"/>
          <w:sz w:val="19"/>
        </w:rPr>
        <w:t>클라우드캡스톤디자인2 · 7조</w:t>
      </w:r>
    </w:p>
    <w:p>
      <w:pPr>
        <w:spacing w:after="200" w:before="0"/>
        <w:shd w:val="clear" w:fill="F6F5F4"/>
      </w:pPr>
      <w:r>
        <w:rPr>
          <w:rFonts w:ascii="맑은 고딕" w:hAnsi="맑은 고딕" w:eastAsia="맑은 고딕"/>
          <w:b w:val="0"/>
          <w:color w:val="615D59"/>
          <w:sz w:val="18"/>
        </w:rPr>
        <w:t>시작·종료 = 타원    |    처리 단계 = 사각형    |    분기(조건) = 마름모    |    데이터 = 둥근 사각형    |    비동기·데이터 연동 = 점선 화살표</w:t>
      </w:r>
    </w:p>
    <w:p>
      <w:pPr>
        <w:spacing w:after="60" w:before="0"/>
        <w:pBdr>
          <w:bottom w:val="single" w:sz="6" w:space="3" w:color="E6E6E6"/>
        </w:pBdr>
      </w:pPr>
      <w:r>
        <w:rPr>
          <w:rFonts w:ascii="맑은 고딕" w:hAnsi="맑은 고딕" w:eastAsia="맑은 고딕"/>
          <w:b/>
          <w:color w:val="000000"/>
          <w:sz w:val="29"/>
        </w:rPr>
        <w:t>01  정보입력 프로세스</w:t>
      </w:r>
    </w:p>
    <w:p>
      <w:pPr>
        <w:spacing w:after="160" w:before="0"/>
        <w:shd w:val="clear" w:fill="F6F5F4"/>
      </w:pPr>
      <w:r>
        <w:rPr>
          <w:rFonts w:ascii="맑은 고딕" w:hAnsi="맑은 고딕" w:eastAsia="맑은 고딕"/>
          <w:b w:val="0"/>
          <w:color w:val="31302E"/>
          <w:sz w:val="20"/>
        </w:rPr>
        <w:t>관련 FR: FR-1    ·    등장인물: 이용자    ·    시스템: 복지안내챗봇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509760" cy="2555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_p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555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shd w:val="clear" w:fill="F6F5F4"/>
      </w:pPr>
      <w:r>
        <w:rPr>
          <w:rFonts w:ascii="맑은 고딕" w:hAnsi="맑은 고딕" w:eastAsia="맑은 고딕"/>
          <w:b/>
          <w:color w:val="0075DE"/>
          <w:sz w:val="20"/>
        </w:rPr>
        <w:t>설계 노트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분기 조건('쿠키에 이용자 정보 있음?')은 FR-1 상세 내용의 '로그인 인증은 쿠키로 인증하고 사용자 정보는 LocalStorage에 입력해 추가적인 DB구축없이 서비스를 이용하게 할수있다'를 그대로 조건문으로 옮긴 것 — 회원가입·로그인 단계가 아예 없는 이유도 여기에 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'이용자 정보(LocalStorage)'는 상담을 진행시키는 단계가 아니라 이용자 기기에 남는 보관처이므로 메인 흐름에서 빼고 점선(데이터 연동)으로만 연결했다. 이 점선이 있어야 다음 방문 때 왼쪽 '예' 경로가 성립한다.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종료가 1곳인 이유: 두 경로 모두 '맞춤 조건이 확정된 상태'라는 같은 결과로 끝나기 때문. 첫 방문이냐 재방문이냐는 조건을 새로 받느냐 불러오느냐의 차이일 뿐 이용자가 도달하는 상태는 같다.</w:t>
      </w:r>
    </w:p>
    <w:p>
      <w:r>
        <w:br w:type="page"/>
      </w:r>
    </w:p>
    <w:p>
      <w:pPr>
        <w:spacing w:after="60" w:before="0"/>
        <w:pBdr>
          <w:bottom w:val="single" w:sz="6" w:space="3" w:color="E6E6E6"/>
        </w:pBdr>
      </w:pPr>
      <w:r>
        <w:rPr>
          <w:rFonts w:ascii="맑은 고딕" w:hAnsi="맑은 고딕" w:eastAsia="맑은 고딕"/>
          <w:b/>
          <w:color w:val="000000"/>
          <w:sz w:val="29"/>
        </w:rPr>
        <w:t>02  음성채팅 프로세스</w:t>
      </w:r>
    </w:p>
    <w:p>
      <w:pPr>
        <w:spacing w:after="160" w:before="0"/>
        <w:shd w:val="clear" w:fill="F6F5F4"/>
      </w:pPr>
      <w:r>
        <w:rPr>
          <w:rFonts w:ascii="맑은 고딕" w:hAnsi="맑은 고딕" w:eastAsia="맑은 고딕"/>
          <w:b w:val="0"/>
          <w:color w:val="31302E"/>
          <w:sz w:val="20"/>
        </w:rPr>
        <w:t>관련 FR: FR-2    ·    등장인물: 이용자    ·    시스템: 복지안내챗봇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509760" cy="22254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_p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225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shd w:val="clear" w:fill="F6F5F4"/>
      </w:pPr>
      <w:r>
        <w:rPr>
          <w:rFonts w:ascii="맑은 고딕" w:hAnsi="맑은 고딕" w:eastAsia="맑은 고딕"/>
          <w:b/>
          <w:color w:val="0075DE"/>
          <w:sz w:val="20"/>
        </w:rPr>
        <w:t>설계 노트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'음성을 텍스트로 변환(STT)'과 'AI가 문장을 다듬어 질문 확정'을 두 단계로 나눈 것은 FR-2 상세 내용의 'STT기술을 통해 음성을 한번 텍스트화 시키고 AI가 해당 내용을 좀더 깔끔하게 다듬어 완성된 문장을 입력한다'가 2단 구조이기 때문 — 분기 조건도 그 문장의 '완성된 문장'을 그대로 가져왔다.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'버튼 입력으로 전환'을 점선으로 뺀 이유: 매번 타는 경로가 아니라 음성 인식이 거듭 실패할 때만 FR-3(버튼 대화)으로 넘어가는 곁가지이기 때문. 페르소나 이복순(65세, 기기에 익숙하지 않음)이 같은 실패를 반복하다 이탈하지 않도록 남긴 탈출구다.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종료가 2곳인 이유: 인식이 되면 음성으로 상담을 이어가고(음성 상담 계속), 끝내 인식이 안 되면 입력 방식 자체를 바꿔서 끝나기(버튼 입력으로 전환) 때문에 프로세스가 서로 다른 상태로 끝난다.</w:t>
      </w:r>
    </w:p>
    <w:p>
      <w:r>
        <w:br w:type="page"/>
      </w:r>
    </w:p>
    <w:p>
      <w:pPr>
        <w:spacing w:after="60" w:before="0"/>
        <w:pBdr>
          <w:bottom w:val="single" w:sz="6" w:space="3" w:color="E6E6E6"/>
        </w:pBdr>
      </w:pPr>
      <w:r>
        <w:rPr>
          <w:rFonts w:ascii="맑은 고딕" w:hAnsi="맑은 고딕" w:eastAsia="맑은 고딕"/>
          <w:b/>
          <w:color w:val="000000"/>
          <w:sz w:val="29"/>
        </w:rPr>
        <w:t>03  추가질문 프로세스</w:t>
      </w:r>
    </w:p>
    <w:p>
      <w:pPr>
        <w:spacing w:after="160" w:before="0"/>
        <w:shd w:val="clear" w:fill="F6F5F4"/>
      </w:pPr>
      <w:r>
        <w:rPr>
          <w:rFonts w:ascii="맑은 고딕" w:hAnsi="맑은 고딕" w:eastAsia="맑은 고딕"/>
          <w:b w:val="0"/>
          <w:color w:val="31302E"/>
          <w:sz w:val="20"/>
        </w:rPr>
        <w:t>관련 FR: FR-3    ·    등장인물: 이용자    ·    시스템: 복지안내챗봇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509760" cy="27688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_p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76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shd w:val="clear" w:fill="F6F5F4"/>
      </w:pPr>
      <w:r>
        <w:rPr>
          <w:rFonts w:ascii="맑은 고딕" w:hAnsi="맑은 고딕" w:eastAsia="맑은 고딕"/>
          <w:b/>
          <w:color w:val="0075DE"/>
          <w:sz w:val="20"/>
        </w:rPr>
        <w:t>설계 노트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분기를 대화 시작이 아니라 매 대화턴에 둔 것은 FR-3 상세 내용의 '이용자는 매 대화턴 마다 버튼 혹은 텍스트 입력 두가지의 경우를 선택할수있고'를 그대로 옮긴 것. 마지막 '다음 추천 질문 예측·버튼 갱신'도 같은 문장의 'AI가 예측한 다음 질문을 버튼으로 만들어'에 대응한다.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'상담 이력 요약 누적'은 이번 대화턴을 진행시키는 단계가 아니라 FR-5(채팅 요약본 제공)가 나중에 꺼내 쓰는 자료가 쌓이는 곁가지라서 점선으로만 연결했다 — 05번 프로세스의 '지난 상담 내용 불러오기'가 이 점선의 반대편이다.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종료가 1곳인 이유: 버튼으로 묻든 직접 입력하든 '답변을 받고 다음 대화턴으로 넘어간 상태'라는 같은 결과로 끝나야 하기 때문. 두 경로를 '질문 의도 해석·맞춤 답변 생성'에서 합친 것도 버튼만 누르는 이용자가 더 낮은 품질의 답변을 받지 않게 하기 위함이다.</w:t>
      </w:r>
    </w:p>
    <w:p>
      <w:r>
        <w:br w:type="page"/>
      </w:r>
    </w:p>
    <w:p>
      <w:pPr>
        <w:spacing w:after="60" w:before="0"/>
        <w:pBdr>
          <w:bottom w:val="single" w:sz="6" w:space="3" w:color="E6E6E6"/>
        </w:pBdr>
      </w:pPr>
      <w:r>
        <w:rPr>
          <w:rFonts w:ascii="맑은 고딕" w:hAnsi="맑은 고딕" w:eastAsia="맑은 고딕"/>
          <w:b/>
          <w:color w:val="000000"/>
          <w:sz w:val="29"/>
        </w:rPr>
        <w:t>04  담당자 연락처 제공 프로세스</w:t>
      </w:r>
    </w:p>
    <w:p>
      <w:pPr>
        <w:spacing w:after="160" w:before="0"/>
        <w:shd w:val="clear" w:fill="F6F5F4"/>
      </w:pPr>
      <w:r>
        <w:rPr>
          <w:rFonts w:ascii="맑은 고딕" w:hAnsi="맑은 고딕" w:eastAsia="맑은 고딕"/>
          <w:b w:val="0"/>
          <w:color w:val="31302E"/>
          <w:sz w:val="20"/>
        </w:rPr>
        <w:t>관련 FR: FR-4    ·    등장인물: 이용자    ·    시스템: 복지안내챗봇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509760" cy="30935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_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3093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shd w:val="clear" w:fill="F6F5F4"/>
      </w:pPr>
      <w:r>
        <w:rPr>
          <w:rFonts w:ascii="맑은 고딕" w:hAnsi="맑은 고딕" w:eastAsia="맑은 고딕"/>
          <w:b/>
          <w:color w:val="0075DE"/>
          <w:sz w:val="20"/>
        </w:rPr>
        <w:t>설계 노트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분기 조건('검색 결과가 없거나 모호?')은 FR-4 상세 내용의 '챗봇 검색결과에 따라 없거나 모호한 정보일경우 해당 관련부서 연락처를 알려준다'를 그대로 가져온 것 — '확인했는가' 같은 막연한 조건이 아니라 챗봇이 실제로 판정할 수 있는 상태를 조건으로 삼았다.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'월별 연결 건수 집계'는 이용자의 상담과는 시점이 다른 복지관 내부 활동이라 점선으로 분리했다. 페르소나 김은경(팀장)의 '월 단위로 챗봇이 처리한 문의 건수와 상담원 연결 건수를 확인해 창구 운영과 직원 배치를 조정함'에 대응하는 곁가지다.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종료가 2곳인 이유: 챗봇이 답할 수 있으면 24시간 안내만으로 끝나고(챗봇 안내로 해결), 답할 수 없을 때만 사람이 개입해 전화 상담으로 끝난다(전화 상담 완료). As-Is의 '상담 가능 시간이 정해져 있음'에 걸리는 경로를 아래쪽 하나로 몰아둔 설계.</w:t>
      </w:r>
    </w:p>
    <w:p>
      <w:r>
        <w:br w:type="page"/>
      </w:r>
    </w:p>
    <w:p>
      <w:pPr>
        <w:spacing w:after="60" w:before="0"/>
        <w:pBdr>
          <w:bottom w:val="single" w:sz="6" w:space="3" w:color="E6E6E6"/>
        </w:pBdr>
      </w:pPr>
      <w:r>
        <w:rPr>
          <w:rFonts w:ascii="맑은 고딕" w:hAnsi="맑은 고딕" w:eastAsia="맑은 고딕"/>
          <w:b/>
          <w:color w:val="000000"/>
          <w:sz w:val="29"/>
        </w:rPr>
        <w:t>05  채팅 요약본 제공 프로세스</w:t>
      </w:r>
    </w:p>
    <w:p>
      <w:pPr>
        <w:spacing w:after="160" w:before="0"/>
        <w:shd w:val="clear" w:fill="F6F5F4"/>
      </w:pPr>
      <w:r>
        <w:rPr>
          <w:rFonts w:ascii="맑은 고딕" w:hAnsi="맑은 고딕" w:eastAsia="맑은 고딕"/>
          <w:b w:val="0"/>
          <w:color w:val="31302E"/>
          <w:sz w:val="20"/>
        </w:rPr>
        <w:t>관련 FR: FR-5    ·    등장인물: 이용자    ·    시스템: 복지안내챗봇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509760" cy="22254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_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225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shd w:val="clear" w:fill="F6F5F4"/>
      </w:pPr>
      <w:r>
        <w:rPr>
          <w:rFonts w:ascii="맑은 고딕" w:hAnsi="맑은 고딕" w:eastAsia="맑은 고딕"/>
          <w:b/>
          <w:color w:val="0075DE"/>
          <w:sz w:val="20"/>
        </w:rPr>
        <w:t>설계 노트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분기 조건('과거 대화 이력 있음?')과 '질문별 요약 카드 생성'은 FR-5 상세 내용의 '과거에 AI와 대화했던 내용들을 요약해 우측 사이드바에서 확인할수있다'를 그대로 옮긴 것 — 요약을 새로 만드는 게 아니라 이미 쌓인 이력을 꺼내 요약한다는 순서가 핵심이다.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'대화이력(LocalStorage)'을 점선으로 둔 이유: 이 프로세스가 만드는 자료가 아니라 03번 추가질문 프로세스가 대화턴마다 쌓아둔 자료를 읽어오는 것이기 때문. 03번의 '상담 이력 요약 누적' 점선과 짝을 이룬다.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종료가 2곳인 이유: 이력이 있으면 요약을 확인하고 끝나지만, 첫 방문이라 이력이 없으면 요약 자체가 만들어지지 않고 안내만 하고 끝나기 때문. '원문 펼쳐 보기'를 남긴 것은 페르소나 이상엽(보호자)이 할머니가 찾아본 제도를 대신 설명·신청해야 해서 요약만으로는 부족하기 때문이다.</w:t>
      </w:r>
    </w:p>
    <w:p>
      <w:r>
        <w:br w:type="page"/>
      </w:r>
    </w:p>
    <w:p>
      <w:pPr>
        <w:spacing w:after="60" w:before="0"/>
        <w:pBdr>
          <w:bottom w:val="single" w:sz="6" w:space="3" w:color="E6E6E6"/>
        </w:pBdr>
      </w:pPr>
      <w:r>
        <w:rPr>
          <w:rFonts w:ascii="맑은 고딕" w:hAnsi="맑은 고딕" w:eastAsia="맑은 고딕"/>
          <w:b/>
          <w:color w:val="000000"/>
          <w:sz w:val="29"/>
        </w:rPr>
        <w:t>06  복지제도 로그인 프로세스</w:t>
      </w:r>
    </w:p>
    <w:p>
      <w:pPr>
        <w:spacing w:after="160" w:before="0"/>
        <w:shd w:val="clear" w:fill="F6F5F4"/>
      </w:pPr>
      <w:r>
        <w:rPr>
          <w:rFonts w:ascii="맑은 고딕" w:hAnsi="맑은 고딕" w:eastAsia="맑은 고딕"/>
          <w:b w:val="0"/>
          <w:color w:val="31302E"/>
          <w:sz w:val="20"/>
        </w:rPr>
        <w:t>관련 FR: FR-6    ·    등장인물: 복지관 담당자    ·    시스템: 복지안내챗봇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509760" cy="22254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_p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225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shd w:val="clear" w:fill="F6F5F4"/>
      </w:pPr>
      <w:r>
        <w:rPr>
          <w:rFonts w:ascii="맑은 고딕" w:hAnsi="맑은 고딕" w:eastAsia="맑은 고딕"/>
          <w:b/>
          <w:color w:val="0075DE"/>
          <w:sz w:val="20"/>
        </w:rPr>
        <w:t>설계 노트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분기 조건('암호화 키 일치?')은 프로세스목록의 '암호화 키를 입력하여 관리자 페이지에 로그인하는 흐름'을 그대로 옮긴 것. 아이디·비밀번호가 아니라 키 하나로 들어가는 방식은 계정 DB를 만들지 않는 FR-1의 설계와 일관된다.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이용자 쪽(FR-1)은 로그인이 없는데 이 프로세스만 인증을 두는 이유는 FR-6이 '벡터화 되어있는 기존 정보를 삭제'할 수 있는 권한이기 때문 — 삭제 권한이 있는 경로만 잠근다.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종료가 1곳인 이유: 키가 틀린 것은 프로세스의 다른 결과가 아니라 아직 끝나지 않은 상태이기 때문. 불일치를 종료로 만들면 담당자가 07번 최신화 작업 자체를 시작할 수 없으므로, 재입력 경로로 돌려보내고 종료는 로그인 성공 한 곳만 두었다.</w:t>
      </w:r>
    </w:p>
    <w:p>
      <w:r>
        <w:br w:type="page"/>
      </w:r>
    </w:p>
    <w:p>
      <w:pPr>
        <w:spacing w:after="60" w:before="0"/>
        <w:pBdr>
          <w:bottom w:val="single" w:sz="6" w:space="3" w:color="E6E6E6"/>
        </w:pBdr>
      </w:pPr>
      <w:r>
        <w:rPr>
          <w:rFonts w:ascii="맑은 고딕" w:hAnsi="맑은 고딕" w:eastAsia="맑은 고딕"/>
          <w:b/>
          <w:color w:val="000000"/>
          <w:sz w:val="29"/>
        </w:rPr>
        <w:t>07  최신 복지제도 최신화 프로세스</w:t>
      </w:r>
    </w:p>
    <w:p>
      <w:pPr>
        <w:spacing w:after="160" w:before="0"/>
        <w:shd w:val="clear" w:fill="F6F5F4"/>
      </w:pPr>
      <w:r>
        <w:rPr>
          <w:rFonts w:ascii="맑은 고딕" w:hAnsi="맑은 고딕" w:eastAsia="맑은 고딕"/>
          <w:b w:val="0"/>
          <w:color w:val="31302E"/>
          <w:sz w:val="20"/>
        </w:rPr>
        <w:t>관련 FR: FR-6    ·    등장인물: 복지관 담당자    ·    시스템: 복지안내챗봇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509760" cy="19706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_p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1970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shd w:val="clear" w:fill="F6F5F4"/>
      </w:pPr>
      <w:r>
        <w:rPr>
          <w:rFonts w:ascii="맑은 고딕" w:hAnsi="맑은 고딕" w:eastAsia="맑은 고딕"/>
          <w:b/>
          <w:color w:val="0075DE"/>
          <w:sz w:val="20"/>
        </w:rPr>
        <w:t>설계 노트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분기 조건('기존 벡터 정보 있음?')과 삭제→등록 순서는 FR-6 상세 내용의 '벡터화 되어있는 기존 정보를 삭제하고 새로운 정보를 추가해 최신화시킬수있다'를 그대로 두 단계로 나눈 것. 신규 제도는 지울 기존 벡터가 없으므로 '아니오' 경로로 바로 등록으로 보낸다.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'복지서비스 정보(벡터 저장소)'를 점선으로 둔 이유: 담당자의 최신화 작업과 이용자의 상담은 시점이 다르지만, 이 저장소를 통해 갱신 결과가 01~05번 프로세스의 답변에 그대로 반영되기 때문 — 데이터 요구사항의 '복지서비스 정보(담당부서, 복지서비스명, 신청자격, 상세서비스내용)'가 여기에 해당한다.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종료가 1곳인 이유: 기존 제도 갱신이든 신규 등록이든 '최신 정보가 반영된 상태'라는 같은 결과로 끝나기 때문. 마지막에 샘플 질문으로 반영을 확인하는 단계를 둔 것은 페르소나 김희수(복지관 직원)의 어려움이 갱신 작업 자체보다 '갱신이 반영됐는지 확인할 방법이 없음'에 가깝기 때문이다.</w:t>
      </w:r>
    </w:p>
    <w:sectPr w:rsidR="00FC693F" w:rsidRPr="0006063C" w:rsidSect="00034616">
      <w:pgSz w:w="16834" w:h="11909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