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6B20" w:rsidRPr="003B6B20" w:rsidRDefault="003B6B20" w:rsidP="003B6B20">
      <w:pPr>
        <w:pStyle w:val="Title"/>
        <w:rPr>
          <w:rFonts w:eastAsia="Times New Roman"/>
        </w:rPr>
      </w:pPr>
      <w:r>
        <w:rPr>
          <w:rFonts w:eastAsia="Times New Roman"/>
        </w:rPr>
        <w:t>Initial Project Setup</w:t>
      </w:r>
    </w:p>
    <w:p w:rsidR="008324B0" w:rsidRPr="008324B0" w:rsidRDefault="008324B0" w:rsidP="008324B0">
      <w:pPr>
        <w:numPr>
          <w:ilvl w:val="0"/>
          <w:numId w:val="1"/>
        </w:numPr>
        <w:spacing w:after="0" w:line="240" w:lineRule="auto"/>
        <w:ind w:left="540"/>
        <w:textAlignment w:val="center"/>
        <w:rPr>
          <w:rFonts w:ascii="Calibri" w:eastAsia="Times New Roman" w:hAnsi="Calibri" w:cs="Calibri"/>
        </w:rPr>
      </w:pPr>
      <w:r w:rsidRPr="008324B0">
        <w:rPr>
          <w:rFonts w:ascii="Calibri" w:eastAsia="Times New Roman" w:hAnsi="Calibri" w:cs="Calibri"/>
        </w:rPr>
        <w:t xml:space="preserve">Once you have the solution downloaded, you will need to open up the demo folder then double click the </w:t>
      </w:r>
      <w:r w:rsidR="003B6B20">
        <w:rPr>
          <w:rFonts w:ascii="Calibri" w:eastAsia="Times New Roman" w:hAnsi="Calibri" w:cs="Calibri"/>
        </w:rPr>
        <w:t>‘</w:t>
      </w:r>
      <w:r w:rsidRPr="008324B0">
        <w:rPr>
          <w:rFonts w:ascii="Calibri" w:eastAsia="Times New Roman" w:hAnsi="Calibri" w:cs="Calibri"/>
        </w:rPr>
        <w:t>Demo.sln</w:t>
      </w:r>
      <w:r w:rsidR="003B6B20">
        <w:rPr>
          <w:rFonts w:ascii="Calibri" w:eastAsia="Times New Roman" w:hAnsi="Calibri" w:cs="Calibri"/>
        </w:rPr>
        <w:t>’ file</w:t>
      </w:r>
      <w:r w:rsidRPr="008324B0">
        <w:rPr>
          <w:rFonts w:ascii="Calibri" w:eastAsia="Times New Roman" w:hAnsi="Calibri" w:cs="Calibri"/>
        </w:rPr>
        <w:t>.</w:t>
      </w:r>
    </w:p>
    <w:p w:rsidR="008324B0" w:rsidRDefault="008324B0" w:rsidP="008324B0">
      <w:pPr>
        <w:numPr>
          <w:ilvl w:val="0"/>
          <w:numId w:val="1"/>
        </w:numPr>
        <w:spacing w:after="0" w:line="240" w:lineRule="auto"/>
        <w:ind w:left="540"/>
        <w:textAlignment w:val="center"/>
        <w:rPr>
          <w:rFonts w:ascii="Calibri" w:eastAsia="Times New Roman" w:hAnsi="Calibri" w:cs="Calibri"/>
        </w:rPr>
      </w:pPr>
      <w:r w:rsidRPr="008324B0">
        <w:rPr>
          <w:rFonts w:ascii="Calibri" w:eastAsia="Times New Roman" w:hAnsi="Calibri" w:cs="Calibri"/>
        </w:rPr>
        <w:t>Once Visual Studio is open and the project is loaded, you will need to make sure the project builds correctly. To do this you will need to select 'Build' on the upper right menu bar and then select 'Build Solution'</w:t>
      </w:r>
      <w:r w:rsidR="003B6B20">
        <w:rPr>
          <w:rFonts w:ascii="Calibri" w:eastAsia="Times New Roman" w:hAnsi="Calibri" w:cs="Calibri"/>
        </w:rPr>
        <w:t>.</w:t>
      </w:r>
    </w:p>
    <w:p w:rsidR="008324B0" w:rsidRDefault="008324B0" w:rsidP="008324B0">
      <w:pPr>
        <w:numPr>
          <w:ilvl w:val="1"/>
          <w:numId w:val="1"/>
        </w:numPr>
        <w:spacing w:after="0" w:line="240" w:lineRule="auto"/>
        <w:textAlignment w:val="center"/>
        <w:rPr>
          <w:rFonts w:ascii="Calibri" w:eastAsia="Times New Roman" w:hAnsi="Calibri" w:cs="Calibri"/>
        </w:rPr>
      </w:pPr>
      <w:r>
        <w:rPr>
          <w:noProof/>
        </w:rPr>
        <w:drawing>
          <wp:inline distT="0" distB="0" distL="0" distR="0" wp14:anchorId="00022245" wp14:editId="2E53DCF9">
            <wp:extent cx="5124450" cy="15144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124450" cy="1514475"/>
                    </a:xfrm>
                    <a:prstGeom prst="rect">
                      <a:avLst/>
                    </a:prstGeom>
                  </pic:spPr>
                </pic:pic>
              </a:graphicData>
            </a:graphic>
          </wp:inline>
        </w:drawing>
      </w:r>
    </w:p>
    <w:p w:rsidR="008324B0" w:rsidRPr="008324B0" w:rsidRDefault="008324B0" w:rsidP="008324B0">
      <w:pPr>
        <w:numPr>
          <w:ilvl w:val="1"/>
          <w:numId w:val="1"/>
        </w:numPr>
        <w:spacing w:after="0" w:line="240" w:lineRule="auto"/>
        <w:textAlignment w:val="center"/>
        <w:rPr>
          <w:rFonts w:ascii="Calibri" w:eastAsia="Times New Roman" w:hAnsi="Calibri" w:cs="Calibri"/>
        </w:rPr>
      </w:pPr>
      <w:r w:rsidRPr="008324B0">
        <w:rPr>
          <w:rFonts w:ascii="Calibri" w:eastAsia="Times New Roman" w:hAnsi="Calibri" w:cs="Calibri"/>
        </w:rPr>
        <w:t>The reason you build the solution first is to make sure that everything got download, and when the solution builds for the first time on a new computer it will do</w:t>
      </w:r>
      <w:r w:rsidR="003B6B20">
        <w:rPr>
          <w:rFonts w:ascii="Calibri" w:eastAsia="Times New Roman" w:hAnsi="Calibri" w:cs="Calibri"/>
        </w:rPr>
        <w:t xml:space="preserve">wnload and install any missing </w:t>
      </w:r>
      <w:proofErr w:type="spellStart"/>
      <w:r w:rsidR="003B6B20">
        <w:rPr>
          <w:rFonts w:ascii="Calibri" w:eastAsia="Times New Roman" w:hAnsi="Calibri" w:cs="Calibri"/>
        </w:rPr>
        <w:t>N</w:t>
      </w:r>
      <w:r w:rsidRPr="008324B0">
        <w:rPr>
          <w:rFonts w:ascii="Calibri" w:eastAsia="Times New Roman" w:hAnsi="Calibri" w:cs="Calibri"/>
        </w:rPr>
        <w:t>uget</w:t>
      </w:r>
      <w:proofErr w:type="spellEnd"/>
      <w:r w:rsidRPr="008324B0">
        <w:rPr>
          <w:rFonts w:ascii="Calibri" w:eastAsia="Times New Roman" w:hAnsi="Calibri" w:cs="Calibri"/>
        </w:rPr>
        <w:t xml:space="preserve"> packages that are needed.</w:t>
      </w:r>
    </w:p>
    <w:p w:rsidR="008324B0" w:rsidRDefault="008324B0" w:rsidP="008324B0">
      <w:pPr>
        <w:numPr>
          <w:ilvl w:val="0"/>
          <w:numId w:val="2"/>
        </w:numPr>
        <w:spacing w:after="0" w:line="240" w:lineRule="auto"/>
        <w:ind w:left="540"/>
        <w:textAlignment w:val="center"/>
        <w:rPr>
          <w:rFonts w:ascii="Calibri" w:eastAsia="Times New Roman" w:hAnsi="Calibri" w:cs="Calibri"/>
        </w:rPr>
      </w:pPr>
      <w:r w:rsidRPr="008324B0">
        <w:rPr>
          <w:rFonts w:ascii="Calibri" w:eastAsia="Times New Roman" w:hAnsi="Calibri" w:cs="Calibri"/>
        </w:rPr>
        <w:t>Then go to the 'Tools' menu option and under '</w:t>
      </w:r>
      <w:proofErr w:type="spellStart"/>
      <w:r w:rsidRPr="008324B0">
        <w:rPr>
          <w:rFonts w:ascii="Calibri" w:eastAsia="Times New Roman" w:hAnsi="Calibri" w:cs="Calibri"/>
        </w:rPr>
        <w:t>Nuget</w:t>
      </w:r>
      <w:proofErr w:type="spellEnd"/>
      <w:r w:rsidRPr="008324B0">
        <w:rPr>
          <w:rFonts w:ascii="Calibri" w:eastAsia="Times New Roman" w:hAnsi="Calibri" w:cs="Calibri"/>
        </w:rPr>
        <w:t xml:space="preserve"> Package Manager' select 'Package Manager Console'. A new pop up should appear, on mine it showed up at the bottom of Visual Studio.</w:t>
      </w:r>
    </w:p>
    <w:p w:rsidR="008324B0" w:rsidRDefault="003B6B20" w:rsidP="008324B0">
      <w:pPr>
        <w:numPr>
          <w:ilvl w:val="1"/>
          <w:numId w:val="2"/>
        </w:numPr>
        <w:spacing w:after="0" w:line="240" w:lineRule="auto"/>
        <w:textAlignment w:val="center"/>
        <w:rPr>
          <w:rFonts w:ascii="Calibri" w:eastAsia="Times New Roman" w:hAnsi="Calibri" w:cs="Calibri"/>
        </w:rPr>
      </w:pPr>
      <w:r>
        <w:rPr>
          <w:noProof/>
        </w:rPr>
        <w:drawing>
          <wp:inline distT="0" distB="0" distL="0" distR="0" wp14:anchorId="0CBEF8BD" wp14:editId="4D9B09CA">
            <wp:extent cx="5067300" cy="23882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67300" cy="2388235"/>
                    </a:xfrm>
                    <a:prstGeom prst="rect">
                      <a:avLst/>
                    </a:prstGeom>
                  </pic:spPr>
                </pic:pic>
              </a:graphicData>
            </a:graphic>
          </wp:inline>
        </w:drawing>
      </w:r>
    </w:p>
    <w:p w:rsidR="008324B0" w:rsidRPr="008324B0" w:rsidRDefault="008324B0" w:rsidP="008324B0">
      <w:pPr>
        <w:numPr>
          <w:ilvl w:val="0"/>
          <w:numId w:val="2"/>
        </w:numPr>
        <w:spacing w:after="0" w:line="240" w:lineRule="auto"/>
        <w:textAlignment w:val="center"/>
        <w:rPr>
          <w:rFonts w:ascii="Calibri" w:eastAsia="Times New Roman" w:hAnsi="Calibri" w:cs="Calibri"/>
        </w:rPr>
      </w:pPr>
      <w:r w:rsidRPr="008324B0">
        <w:rPr>
          <w:rFonts w:ascii="Calibri" w:eastAsia="Times New Roman" w:hAnsi="Calibri" w:cs="Calibri"/>
        </w:rPr>
        <w:t>In the pop up that appeared type in 'update-database'</w:t>
      </w:r>
      <w:r w:rsidR="003B6B20">
        <w:rPr>
          <w:rFonts w:ascii="Calibri" w:eastAsia="Times New Roman" w:hAnsi="Calibri" w:cs="Calibri"/>
        </w:rPr>
        <w:t xml:space="preserve"> next to ‘PM&gt;’.</w:t>
      </w:r>
    </w:p>
    <w:p w:rsidR="008324B0" w:rsidRPr="008324B0" w:rsidRDefault="008324B0" w:rsidP="008324B0">
      <w:pPr>
        <w:numPr>
          <w:ilvl w:val="1"/>
          <w:numId w:val="2"/>
        </w:numPr>
        <w:spacing w:after="0" w:line="240" w:lineRule="auto"/>
        <w:textAlignment w:val="center"/>
        <w:rPr>
          <w:rFonts w:ascii="Calibri" w:eastAsia="Times New Roman" w:hAnsi="Calibri" w:cs="Calibri"/>
        </w:rPr>
      </w:pPr>
      <w:r>
        <w:rPr>
          <w:noProof/>
        </w:rPr>
        <w:lastRenderedPageBreak/>
        <w:drawing>
          <wp:inline distT="0" distB="0" distL="0" distR="0" wp14:anchorId="1F183CDD" wp14:editId="3A455646">
            <wp:extent cx="5105400" cy="24047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05400" cy="2404745"/>
                    </a:xfrm>
                    <a:prstGeom prst="rect">
                      <a:avLst/>
                    </a:prstGeom>
                  </pic:spPr>
                </pic:pic>
              </a:graphicData>
            </a:graphic>
          </wp:inline>
        </w:drawing>
      </w:r>
    </w:p>
    <w:p w:rsidR="008324B0" w:rsidRDefault="003B6B20" w:rsidP="008324B0">
      <w:pPr>
        <w:numPr>
          <w:ilvl w:val="0"/>
          <w:numId w:val="3"/>
        </w:numPr>
        <w:spacing w:after="0" w:line="240" w:lineRule="auto"/>
        <w:ind w:left="540"/>
        <w:textAlignment w:val="center"/>
        <w:rPr>
          <w:rFonts w:ascii="Calibri" w:eastAsia="Times New Roman" w:hAnsi="Calibri" w:cs="Calibri"/>
        </w:rPr>
      </w:pPr>
      <w:r>
        <w:rPr>
          <w:rFonts w:ascii="Calibri" w:eastAsia="Times New Roman" w:hAnsi="Calibri" w:cs="Calibri"/>
        </w:rPr>
        <w:t>Once you have done all you are now complete. Yo</w:t>
      </w:r>
      <w:r w:rsidR="008324B0" w:rsidRPr="008324B0">
        <w:rPr>
          <w:rFonts w:ascii="Calibri" w:eastAsia="Times New Roman" w:hAnsi="Calibri" w:cs="Calibri"/>
        </w:rPr>
        <w:t xml:space="preserve">u </w:t>
      </w:r>
      <w:r>
        <w:rPr>
          <w:rFonts w:ascii="Calibri" w:eastAsia="Times New Roman" w:hAnsi="Calibri" w:cs="Calibri"/>
        </w:rPr>
        <w:t xml:space="preserve">will now </w:t>
      </w:r>
      <w:bookmarkStart w:id="0" w:name="_GoBack"/>
      <w:bookmarkEnd w:id="0"/>
      <w:r w:rsidR="008324B0" w:rsidRPr="008324B0">
        <w:rPr>
          <w:rFonts w:ascii="Calibri" w:eastAsia="Times New Roman" w:hAnsi="Calibri" w:cs="Calibri"/>
        </w:rPr>
        <w:t>be able to run the program by pressing 'F5' or clicking on the green play button at the top of the screen.</w:t>
      </w:r>
    </w:p>
    <w:p w:rsidR="008C1B78" w:rsidRPr="008324B0" w:rsidRDefault="008324B0" w:rsidP="008324B0">
      <w:pPr>
        <w:numPr>
          <w:ilvl w:val="1"/>
          <w:numId w:val="3"/>
        </w:numPr>
        <w:spacing w:after="0" w:line="240" w:lineRule="auto"/>
        <w:textAlignment w:val="center"/>
        <w:rPr>
          <w:rFonts w:ascii="Calibri" w:eastAsia="Times New Roman" w:hAnsi="Calibri" w:cs="Calibri"/>
        </w:rPr>
      </w:pPr>
      <w:r>
        <w:rPr>
          <w:noProof/>
        </w:rPr>
        <w:drawing>
          <wp:inline distT="0" distB="0" distL="0" distR="0" wp14:anchorId="1A1A5D07" wp14:editId="79FD4F34">
            <wp:extent cx="3324225" cy="7715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24225" cy="771525"/>
                    </a:xfrm>
                    <a:prstGeom prst="rect">
                      <a:avLst/>
                    </a:prstGeom>
                  </pic:spPr>
                </pic:pic>
              </a:graphicData>
            </a:graphic>
          </wp:inline>
        </w:drawing>
      </w:r>
    </w:p>
    <w:sectPr w:rsidR="008C1B78" w:rsidRPr="008324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9967FD3"/>
    <w:multiLevelType w:val="multilevel"/>
    <w:tmpl w:val="16C623E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lvlOverride w:ilvl="0">
      <w:startOverride w:val="1"/>
    </w:lvlOverride>
  </w:num>
  <w:num w:numId="2">
    <w:abstractNumId w:val="0"/>
    <w:lvlOverride w:ilvl="0"/>
    <w:lvlOverride w:ilvl="1">
      <w:startOverride w:val="1"/>
    </w:lvlOverride>
  </w:num>
  <w:num w:numId="3">
    <w:abstractNumId w:val="0"/>
    <w:lvlOverride w:ilvl="0"/>
    <w:lvlOverride w:ilvl="1">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24B0"/>
    <w:rsid w:val="003B6B20"/>
    <w:rsid w:val="008324B0"/>
    <w:rsid w:val="008C1B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38FF16-0C78-419A-BFC6-F0E3511A13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324B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24B0"/>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0974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150</Words>
  <Characters>858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Light</dc:creator>
  <cp:keywords/>
  <dc:description/>
  <cp:lastModifiedBy>Light</cp:lastModifiedBy>
  <cp:revision>1</cp:revision>
  <dcterms:created xsi:type="dcterms:W3CDTF">2016-10-11T19:02:00Z</dcterms:created>
  <dcterms:modified xsi:type="dcterms:W3CDTF">2016-10-11T19:17:00Z</dcterms:modified>
</cp:coreProperties>
</file>