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Rule="auto"/>
        <w:jc w:val="center"/>
        <w:rPr>
          <w:rFonts w:ascii="Arial" w:cs="Arial" w:eastAsia="Arial" w:hAnsi="Arial"/>
          <w:color w:val="000000"/>
        </w:rPr>
      </w:pPr>
      <w:r w:rsidDel="00000000" w:rsidR="00000000" w:rsidRPr="00000000">
        <w:rPr>
          <w:rtl w:val="0"/>
        </w:rPr>
      </w:r>
    </w:p>
    <w:tbl>
      <w:tblPr>
        <w:tblStyle w:val="Table1"/>
        <w:tblW w:w="8100.0" w:type="dxa"/>
        <w:jc w:val="center"/>
        <w:tblLayout w:type="fixed"/>
        <w:tblLook w:val="0400"/>
      </w:tblPr>
      <w:tblGrid>
        <w:gridCol w:w="8100"/>
        <w:tblGridChange w:id="0">
          <w:tblGrid>
            <w:gridCol w:w="8100"/>
          </w:tblGrid>
        </w:tblGridChange>
      </w:tblGrid>
      <w:tr>
        <w:trPr>
          <w:cantSplit w:val="0"/>
          <w:trHeight w:val="2880" w:hRule="atLeast"/>
          <w:tblHeader w:val="0"/>
        </w:trPr>
        <w:tc>
          <w:tcPr/>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center"/>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sz w:val="80"/>
                <w:szCs w:val="80"/>
              </w:rPr>
            </w:pPr>
            <w:r w:rsidDel="00000000" w:rsidR="00000000" w:rsidRPr="00000000">
              <w:rPr>
                <w:sz w:val="80"/>
                <w:szCs w:val="80"/>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sz w:val="44"/>
                <w:szCs w:val="44"/>
              </w:rPr>
            </w:pPr>
            <w:r w:rsidDel="00000000" w:rsidR="00000000" w:rsidRPr="00000000">
              <w:rPr>
                <w:i w:val="1"/>
                <w:sz w:val="44"/>
                <w:szCs w:val="44"/>
                <w:rtl w:val="0"/>
              </w:rPr>
              <w:t xml:space="preserve">Proyecto: Software de venta de vinos</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Revisión</w:t>
            </w:r>
            <w:r w:rsidDel="00000000" w:rsidR="00000000" w:rsidRPr="00000000">
              <w:rPr>
                <w:b w:val="1"/>
                <w:i w:val="1"/>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[23-03-2023]</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2"/>
        <w:tblW w:w="9054.0" w:type="dxa"/>
        <w:jc w:val="left"/>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Planificación y Especificación de Requisitos según estándares; IEEE 830, ISO9000 y PMI.</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r w:rsidDel="00000000" w:rsidR="00000000" w:rsidRPr="00000000">
        <w:rPr>
          <w:b w:val="1"/>
          <w:color w:val="366091"/>
          <w:sz w:val="28"/>
          <w:szCs w:val="28"/>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smallCaps w:val="1"/>
                <w:sz w:val="20"/>
                <w:szCs w:val="20"/>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hyperlink w:anchor="_heading=h.30j0zll">
            <w:r w:rsidDel="00000000" w:rsidR="00000000" w:rsidRPr="00000000">
              <w:rPr>
                <w:smallCaps w:val="1"/>
                <w:sz w:val="20"/>
                <w:szCs w:val="20"/>
                <w:rtl w:val="0"/>
              </w:rPr>
              <w:t xml:space="preserve">1.  Introducción</w:t>
              <w:tab/>
            </w:r>
          </w:hyperlink>
          <w:r w:rsidDel="00000000" w:rsidR="00000000" w:rsidRPr="00000000">
            <w:rPr>
              <w:smallCaps w:val="1"/>
              <w:sz w:val="20"/>
              <w:szCs w:val="20"/>
              <w:rtl w:val="0"/>
            </w:rPr>
            <w:t xml:space="preserve">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r w:rsidDel="00000000" w:rsidR="00000000" w:rsidRPr="00000000">
            <w:fldChar w:fldCharType="begin"/>
            <w:instrText xml:space="preserve"> HYPERLINK \l "_heading=h.1fob9te" </w:instrText>
            <w:fldChar w:fldCharType="separate"/>
          </w:r>
          <w:r w:rsidDel="00000000" w:rsidR="00000000" w:rsidRPr="00000000">
            <w:rPr>
              <w:smallCaps w:val="1"/>
              <w:sz w:val="20"/>
              <w:szCs w:val="20"/>
              <w:rtl w:val="0"/>
            </w:rPr>
            <w:t xml:space="preserve">1.1.</w:t>
            <w:tab/>
            <w:t xml:space="preserve">Propósito</w:t>
            <w:tab/>
            <w:t xml:space="preserve">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r w:rsidDel="00000000" w:rsidR="00000000" w:rsidRPr="00000000">
            <w:fldChar w:fldCharType="end"/>
          </w:r>
          <w:r w:rsidDel="00000000" w:rsidR="00000000" w:rsidRPr="00000000">
            <w:fldChar w:fldCharType="begin"/>
            <w:instrText xml:space="preserve"> HYPERLINK \l "_heading=h.3znysh7" </w:instrText>
            <w:fldChar w:fldCharType="separate"/>
          </w:r>
          <w:r w:rsidDel="00000000" w:rsidR="00000000" w:rsidRPr="00000000">
            <w:rPr>
              <w:smallCaps w:val="1"/>
              <w:sz w:val="20"/>
              <w:szCs w:val="20"/>
              <w:rtl w:val="0"/>
            </w:rPr>
            <w:t xml:space="preserve">1.2.</w:t>
            <w:tab/>
            <w:t xml:space="preserve">Ámbito del Sistema</w:t>
            <w:tab/>
            <w:t xml:space="preserve">4</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smallCaps w:val="1"/>
              <w:sz w:val="20"/>
              <w:szCs w:val="20"/>
              <w:rtl w:val="0"/>
            </w:rPr>
            <w:t xml:space="preserve">1.3.</w:t>
            <w:tab/>
            <w:t xml:space="preserve">Definiciones, Acrónimos y Abreviaturas</w:t>
            <w:tab/>
            <w:t xml:space="preserve">4</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smallCaps w:val="1"/>
              <w:sz w:val="20"/>
              <w:szCs w:val="20"/>
              <w:rtl w:val="0"/>
            </w:rPr>
            <w:t xml:space="preserve">1.4.</w:t>
            <w:tab/>
            <w:t xml:space="preserve">Referencias</w:t>
            <w:tab/>
            <w:t xml:space="preserve">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r w:rsidDel="00000000" w:rsidR="00000000" w:rsidRPr="00000000">
            <w:fldChar w:fldCharType="end"/>
          </w:r>
          <w:r w:rsidDel="00000000" w:rsidR="00000000" w:rsidRPr="00000000">
            <w:fldChar w:fldCharType="begin"/>
            <w:instrText xml:space="preserve"> HYPERLINK \l "_heading=h.3dy6vkm" </w:instrText>
            <w:fldChar w:fldCharType="separate"/>
          </w:r>
          <w:r w:rsidDel="00000000" w:rsidR="00000000" w:rsidRPr="00000000">
            <w:rPr>
              <w:smallCaps w:val="1"/>
              <w:sz w:val="20"/>
              <w:szCs w:val="20"/>
              <w:rtl w:val="0"/>
            </w:rPr>
            <w:t xml:space="preserve">1.5.</w:t>
            <w:tab/>
            <w:t xml:space="preserve">Visión General del Documento</w:t>
            <w:tab/>
            <w:t xml:space="preserve">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r w:rsidDel="00000000" w:rsidR="00000000" w:rsidRPr="00000000">
            <w:fldChar w:fldCharType="end"/>
          </w:r>
          <w:r w:rsidDel="00000000" w:rsidR="00000000" w:rsidRPr="00000000">
            <w:fldChar w:fldCharType="begin"/>
            <w:instrText xml:space="preserve"> HYPERLINK \l "_heading=h.4d34og8" </w:instrText>
            <w:fldChar w:fldCharType="separate"/>
          </w:r>
          <w:r w:rsidDel="00000000" w:rsidR="00000000" w:rsidRPr="00000000">
            <w:rPr>
              <w:smallCaps w:val="1"/>
              <w:sz w:val="20"/>
              <w:szCs w:val="20"/>
              <w:rtl w:val="0"/>
            </w:rPr>
            <w:t xml:space="preserve">2.</w:t>
            <w:tab/>
            <w:t xml:space="preserve">Descripción General</w:t>
            <w:tab/>
            <w:t xml:space="preserve">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r w:rsidDel="00000000" w:rsidR="00000000" w:rsidRPr="00000000">
            <w:fldChar w:fldCharType="end"/>
          </w:r>
          <w:r w:rsidDel="00000000" w:rsidR="00000000" w:rsidRPr="00000000">
            <w:fldChar w:fldCharType="begin"/>
            <w:instrText xml:space="preserve"> HYPERLINK \l "_heading=h.2s8eyo1" </w:instrText>
            <w:fldChar w:fldCharType="separate"/>
          </w:r>
          <w:r w:rsidDel="00000000" w:rsidR="00000000" w:rsidRPr="00000000">
            <w:rPr>
              <w:smallCaps w:val="1"/>
              <w:sz w:val="20"/>
              <w:szCs w:val="20"/>
              <w:rtl w:val="0"/>
            </w:rPr>
            <w:t xml:space="preserve">2.1.</w:t>
            <w:tab/>
            <w:t xml:space="preserve">Perspectiva del Producto</w:t>
            <w:tab/>
            <w:t xml:space="preserve">5</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r w:rsidDel="00000000" w:rsidR="00000000" w:rsidRPr="00000000">
            <w:fldChar w:fldCharType="end"/>
          </w:r>
          <w:r w:rsidDel="00000000" w:rsidR="00000000" w:rsidRPr="00000000">
            <w:fldChar w:fldCharType="begin"/>
            <w:instrText xml:space="preserve"> HYPERLINK \l "_heading=h.17dp8vu" </w:instrText>
            <w:fldChar w:fldCharType="separate"/>
          </w:r>
          <w:r w:rsidDel="00000000" w:rsidR="00000000" w:rsidRPr="00000000">
            <w:rPr>
              <w:smallCaps w:val="1"/>
              <w:sz w:val="20"/>
              <w:szCs w:val="20"/>
              <w:rtl w:val="0"/>
            </w:rPr>
            <w:t xml:space="preserve">2.2.</w:t>
            <w:tab/>
            <w:t xml:space="preserve">Funciones del Producto</w:t>
            <w:tab/>
            <w:t xml:space="preserve">5</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r w:rsidDel="00000000" w:rsidR="00000000" w:rsidRPr="00000000">
            <w:fldChar w:fldCharType="end"/>
          </w:r>
          <w:r w:rsidDel="00000000" w:rsidR="00000000" w:rsidRPr="00000000">
            <w:fldChar w:fldCharType="begin"/>
            <w:instrText xml:space="preserve"> HYPERLINK \l "_heading=h.3rdcrjn" </w:instrText>
            <w:fldChar w:fldCharType="separate"/>
          </w:r>
          <w:r w:rsidDel="00000000" w:rsidR="00000000" w:rsidRPr="00000000">
            <w:rPr>
              <w:smallCaps w:val="1"/>
              <w:sz w:val="20"/>
              <w:szCs w:val="20"/>
              <w:rtl w:val="0"/>
            </w:rPr>
            <w:t xml:space="preserve">2.3.</w:t>
            <w:tab/>
            <w:t xml:space="preserve">Características de los Usuarios</w:t>
            <w:tab/>
            <w:t xml:space="preserve">6</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r w:rsidDel="00000000" w:rsidR="00000000" w:rsidRPr="00000000">
            <w:fldChar w:fldCharType="end"/>
          </w:r>
          <w:hyperlink w:anchor="_heading=h.1mrcu09">
            <w:r w:rsidDel="00000000" w:rsidR="00000000" w:rsidRPr="00000000">
              <w:rPr>
                <w:smallCaps w:val="1"/>
                <w:sz w:val="20"/>
                <w:szCs w:val="20"/>
                <w:rtl w:val="0"/>
              </w:rPr>
              <w:t xml:space="preserve">2.4.</w:t>
              <w:tab/>
              <w:t xml:space="preserve">Restricciones</w:t>
            </w:r>
          </w:hyperlink>
          <w:r w:rsidDel="00000000" w:rsidR="00000000" w:rsidRPr="00000000">
            <w:rPr>
              <w:smallCaps w:val="1"/>
              <w:sz w:val="20"/>
              <w:szCs w:val="20"/>
              <w:rtl w:val="0"/>
            </w:rPr>
            <w:t xml:space="preserve">                                                                                                                                                         7</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r w:rsidDel="00000000" w:rsidR="00000000" w:rsidRPr="00000000">
            <w:rPr>
              <w:smallCaps w:val="1"/>
              <w:sz w:val="20"/>
              <w:szCs w:val="20"/>
              <w:rtl w:val="0"/>
            </w:rPr>
            <w:t xml:space="preserve">2.5. </w:t>
          </w:r>
          <w:hyperlink w:anchor="_heading=h.1mrcu09">
            <w:r w:rsidDel="00000000" w:rsidR="00000000" w:rsidRPr="00000000">
              <w:rPr>
                <w:smallCaps w:val="1"/>
                <w:sz w:val="20"/>
                <w:szCs w:val="20"/>
                <w:rtl w:val="0"/>
              </w:rPr>
              <w:tab/>
            </w:r>
          </w:hyperlink>
          <w:r w:rsidDel="00000000" w:rsidR="00000000" w:rsidRPr="00000000">
            <w:rPr>
              <w:smallCaps w:val="1"/>
              <w:sz w:val="20"/>
              <w:szCs w:val="20"/>
              <w:rtl w:val="0"/>
            </w:rPr>
            <w:t xml:space="preserve">Suposiciones y dependencias                                                                                                                                   8</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r w:rsidDel="00000000" w:rsidR="00000000" w:rsidRPr="00000000">
            <w:rPr>
              <w:smallCaps w:val="1"/>
              <w:sz w:val="20"/>
              <w:szCs w:val="20"/>
              <w:rtl w:val="0"/>
            </w:rPr>
            <w:t xml:space="preserve">2.6.       Requisitos futuros.                                                                                                                                                8</w:t>
          </w:r>
          <w:r w:rsidDel="00000000" w:rsidR="00000000" w:rsidRPr="00000000">
            <w:fldChar w:fldCharType="end"/>
          </w:r>
        </w:p>
      </w:sdtContent>
    </w:sd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smallCaps w:val="1"/>
          <w:sz w:val="20"/>
          <w:szCs w:val="20"/>
        </w:rPr>
      </w:pPr>
      <w:r w:rsidDel="00000000" w:rsidR="00000000" w:rsidRPr="00000000">
        <w:rPr>
          <w:sz w:val="20"/>
          <w:szCs w:val="20"/>
          <w:rtl w:val="0"/>
        </w:rPr>
        <w:t xml:space="preserve">Ficha del document</w:t>
      </w:r>
      <w:r w:rsidDel="00000000" w:rsidR="00000000" w:rsidRPr="00000000">
        <w:rPr>
          <w:rtl w:val="0"/>
        </w:rPr>
      </w:r>
    </w:p>
    <w:p w:rsidR="00000000" w:rsidDel="00000000" w:rsidP="00000000" w:rsidRDefault="00000000" w:rsidRPr="00000000" w14:paraId="0000002A">
      <w:pPr>
        <w:spacing w:after="0" w:line="240" w:lineRule="auto"/>
        <w:rPr>
          <w:sz w:val="20"/>
          <w:szCs w:val="20"/>
        </w:rPr>
      </w:pPr>
      <w:r w:rsidDel="00000000" w:rsidR="00000000" w:rsidRPr="00000000">
        <w:rPr>
          <w:rtl w:val="0"/>
        </w:rPr>
      </w:r>
    </w:p>
    <w:tbl>
      <w:tblPr>
        <w:tblStyle w:val="Table3"/>
        <w:tblW w:w="864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2B">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2C">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2D">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2E">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2F">
            <w:pPr>
              <w:rPr>
                <w:rFonts w:ascii="Calibri" w:cs="Calibri" w:eastAsia="Calibri" w:hAnsi="Calibri"/>
                <w:i w:val="1"/>
              </w:rPr>
            </w:pPr>
            <w:r w:rsidDel="00000000" w:rsidR="00000000" w:rsidRPr="00000000">
              <w:rPr>
                <w:rFonts w:ascii="Calibri" w:cs="Calibri" w:eastAsia="Calibri" w:hAnsi="Calibri"/>
                <w:i w:val="1"/>
                <w:rtl w:val="0"/>
              </w:rPr>
              <w:t xml:space="preserve">23-03-2023</w:t>
            </w:r>
          </w:p>
        </w:tc>
        <w:tc>
          <w:tcPr>
            <w:vAlign w:val="center"/>
          </w:tcPr>
          <w:p w:rsidR="00000000" w:rsidDel="00000000" w:rsidP="00000000" w:rsidRDefault="00000000" w:rsidRPr="00000000" w14:paraId="00000030">
            <w:pPr>
              <w:rPr>
                <w:rFonts w:ascii="Calibri" w:cs="Calibri" w:eastAsia="Calibri" w:hAnsi="Calibri"/>
                <w:i w:val="1"/>
              </w:rPr>
            </w:pPr>
            <w:r w:rsidDel="00000000" w:rsidR="00000000" w:rsidRPr="00000000">
              <w:rPr>
                <w:rFonts w:ascii="Calibri" w:cs="Calibri" w:eastAsia="Calibri" w:hAnsi="Calibri"/>
                <w:i w:val="1"/>
                <w:rtl w:val="0"/>
              </w:rPr>
              <w:t xml:space="preserve">1</w:t>
            </w:r>
          </w:p>
        </w:tc>
        <w:tc>
          <w:tcPr>
            <w:vAlign w:val="center"/>
          </w:tcPr>
          <w:p w:rsidR="00000000" w:rsidDel="00000000" w:rsidP="00000000" w:rsidRDefault="00000000" w:rsidRPr="00000000" w14:paraId="00000031">
            <w:pPr>
              <w:rPr>
                <w:rFonts w:ascii="Calibri" w:cs="Calibri" w:eastAsia="Calibri" w:hAnsi="Calibri"/>
                <w:i w:val="1"/>
              </w:rPr>
            </w:pPr>
            <w:r w:rsidDel="00000000" w:rsidR="00000000" w:rsidRPr="00000000">
              <w:rPr>
                <w:rFonts w:ascii="Calibri" w:cs="Calibri" w:eastAsia="Calibri" w:hAnsi="Calibri"/>
                <w:i w:val="1"/>
                <w:rtl w:val="0"/>
              </w:rPr>
              <w:t xml:space="preserve">Jean Pier Huansha</w:t>
            </w:r>
          </w:p>
        </w:tc>
        <w:tc>
          <w:tcPr>
            <w:vAlign w:val="center"/>
          </w:tcPr>
          <w:p w:rsidR="00000000" w:rsidDel="00000000" w:rsidP="00000000" w:rsidRDefault="00000000" w:rsidRPr="00000000" w14:paraId="00000032">
            <w:pPr>
              <w:rPr>
                <w:rFonts w:ascii="Calibri" w:cs="Calibri" w:eastAsia="Calibri" w:hAnsi="Calibri"/>
                <w:i w:val="1"/>
                <w:color w:val="ff0000"/>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3">
            <w:pPr>
              <w:rPr>
                <w:rFonts w:ascii="Calibri" w:cs="Calibri" w:eastAsia="Calibri" w:hAnsi="Calibri"/>
                <w:i w:val="1"/>
              </w:rPr>
            </w:pPr>
            <w:r w:rsidDel="00000000" w:rsidR="00000000" w:rsidRPr="00000000">
              <w:rPr>
                <w:rFonts w:ascii="Calibri" w:cs="Calibri" w:eastAsia="Calibri" w:hAnsi="Calibri"/>
                <w:i w:val="1"/>
                <w:rtl w:val="0"/>
              </w:rPr>
              <w:t xml:space="preserve">23-03-2023</w:t>
            </w:r>
          </w:p>
        </w:tc>
        <w:tc>
          <w:tcPr>
            <w:vAlign w:val="center"/>
          </w:tcPr>
          <w:p w:rsidR="00000000" w:rsidDel="00000000" w:rsidP="00000000" w:rsidRDefault="00000000" w:rsidRPr="00000000" w14:paraId="00000034">
            <w:pPr>
              <w:rPr>
                <w:rFonts w:ascii="Calibri" w:cs="Calibri" w:eastAsia="Calibri" w:hAnsi="Calibri"/>
                <w:i w:val="1"/>
              </w:rPr>
            </w:pPr>
            <w:r w:rsidDel="00000000" w:rsidR="00000000" w:rsidRPr="00000000">
              <w:rPr>
                <w:rFonts w:ascii="Calibri" w:cs="Calibri" w:eastAsia="Calibri" w:hAnsi="Calibri"/>
                <w:i w:val="1"/>
                <w:rtl w:val="0"/>
              </w:rPr>
              <w:t xml:space="preserve">2</w:t>
            </w:r>
          </w:p>
        </w:tc>
        <w:tc>
          <w:tcPr>
            <w:vAlign w:val="center"/>
          </w:tcPr>
          <w:p w:rsidR="00000000" w:rsidDel="00000000" w:rsidP="00000000" w:rsidRDefault="00000000" w:rsidRPr="00000000" w14:paraId="00000035">
            <w:pPr>
              <w:rPr>
                <w:rFonts w:ascii="Calibri" w:cs="Calibri" w:eastAsia="Calibri" w:hAnsi="Calibri"/>
                <w:i w:val="1"/>
              </w:rPr>
            </w:pPr>
            <w:r w:rsidDel="00000000" w:rsidR="00000000" w:rsidRPr="00000000">
              <w:rPr>
                <w:rFonts w:ascii="Calibri" w:cs="Calibri" w:eastAsia="Calibri" w:hAnsi="Calibri"/>
                <w:i w:val="1"/>
                <w:rtl w:val="0"/>
              </w:rPr>
              <w:t xml:space="preserve">Carlos Alberto Paloma</w:t>
            </w:r>
          </w:p>
        </w:tc>
        <w:tc>
          <w:tcPr>
            <w:vAlign w:val="center"/>
          </w:tcPr>
          <w:p w:rsidR="00000000" w:rsidDel="00000000" w:rsidP="00000000" w:rsidRDefault="00000000" w:rsidRPr="00000000" w14:paraId="00000036">
            <w:pPr>
              <w:rPr>
                <w:rFonts w:ascii="Calibri" w:cs="Calibri" w:eastAsia="Calibri" w:hAnsi="Calibri"/>
                <w:i w:val="1"/>
                <w:color w:val="ff0000"/>
              </w:rPr>
            </w:pPr>
            <w:r w:rsidDel="00000000" w:rsidR="00000000" w:rsidRPr="00000000">
              <w:rPr>
                <w:rtl w:val="0"/>
              </w:rPr>
            </w:r>
          </w:p>
        </w:tc>
      </w:tr>
    </w:tbl>
    <w:p w:rsidR="00000000" w:rsidDel="00000000" w:rsidP="00000000" w:rsidRDefault="00000000" w:rsidRPr="00000000" w14:paraId="00000037">
      <w:pPr>
        <w:spacing w:after="0" w:line="240" w:lineRule="auto"/>
        <w:rPr>
          <w:sz w:val="20"/>
          <w:szCs w:val="20"/>
        </w:rPr>
      </w:pPr>
      <w:r w:rsidDel="00000000" w:rsidR="00000000" w:rsidRPr="00000000">
        <w:rPr>
          <w:rtl w:val="0"/>
        </w:rPr>
      </w:r>
    </w:p>
    <w:p w:rsidR="00000000" w:rsidDel="00000000" w:rsidP="00000000" w:rsidRDefault="00000000" w:rsidRPr="00000000" w14:paraId="00000038">
      <w:pPr>
        <w:spacing w:after="0" w:line="240" w:lineRule="auto"/>
        <w:rPr>
          <w:sz w:val="20"/>
          <w:szCs w:val="20"/>
        </w:rPr>
      </w:pPr>
      <w:r w:rsidDel="00000000" w:rsidR="00000000" w:rsidRPr="00000000">
        <w:rPr>
          <w:rtl w:val="0"/>
        </w:rPr>
      </w:r>
    </w:p>
    <w:p w:rsidR="00000000" w:rsidDel="00000000" w:rsidP="00000000" w:rsidRDefault="00000000" w:rsidRPr="00000000" w14:paraId="00000039">
      <w:pPr>
        <w:spacing w:after="0" w:line="240" w:lineRule="auto"/>
        <w:rPr>
          <w:sz w:val="20"/>
          <w:szCs w:val="20"/>
        </w:rPr>
      </w:pPr>
      <w:r w:rsidDel="00000000" w:rsidR="00000000" w:rsidRPr="00000000">
        <w:rPr>
          <w:rtl w:val="0"/>
        </w:rPr>
      </w:r>
    </w:p>
    <w:p w:rsidR="00000000" w:rsidDel="00000000" w:rsidP="00000000" w:rsidRDefault="00000000" w:rsidRPr="00000000" w14:paraId="0000003A">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rtl w:val="0"/>
        </w:rPr>
      </w:r>
    </w:p>
    <w:p w:rsidR="00000000" w:rsidDel="00000000" w:rsidP="00000000" w:rsidRDefault="00000000" w:rsidRPr="00000000" w14:paraId="0000003D">
      <w:pPr>
        <w:spacing w:after="0" w:line="240" w:lineRule="auto"/>
        <w:rPr>
          <w:sz w:val="20"/>
          <w:szCs w:val="20"/>
        </w:rPr>
      </w:pPr>
      <w:r w:rsidDel="00000000" w:rsidR="00000000" w:rsidRPr="00000000">
        <w:rPr>
          <w:rtl w:val="0"/>
        </w:rPr>
      </w:r>
    </w:p>
    <w:p w:rsidR="00000000" w:rsidDel="00000000" w:rsidP="00000000" w:rsidRDefault="00000000" w:rsidRPr="00000000" w14:paraId="0000003E">
      <w:pPr>
        <w:rPr>
          <w:b w:val="1"/>
          <w:color w:val="366091"/>
          <w:sz w:val="28"/>
          <w:szCs w:val="28"/>
        </w:rPr>
      </w:pPr>
      <w:r w:rsidDel="00000000" w:rsidR="00000000" w:rsidRPr="00000000">
        <w:rPr>
          <w:b w:val="1"/>
          <w:color w:val="366091"/>
          <w:sz w:val="28"/>
          <w:szCs w:val="28"/>
          <w:rtl w:val="0"/>
        </w:rPr>
        <w:t xml:space="preserve">Integrantes:</w:t>
      </w:r>
    </w:p>
    <w:tbl>
      <w:tblPr>
        <w:tblStyle w:val="Table4"/>
        <w:tblW w:w="881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Jean Pier Huansha</w:t>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Fonts w:ascii="Calibri" w:cs="Calibri" w:eastAsia="Calibri" w:hAnsi="Calibri"/>
                <w:i w:val="1"/>
                <w:rtl w:val="0"/>
              </w:rPr>
              <w:t xml:space="preserve">Jefe Proyecto</w:t>
            </w:r>
          </w:p>
        </w:tc>
      </w:tr>
      <w:tr>
        <w:trPr>
          <w:cantSplit w:val="0"/>
          <w:trHeight w:val="465" w:hRule="atLeast"/>
          <w:tblHeader w:val="0"/>
        </w:trPr>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Fonts w:ascii="Calibri" w:cs="Calibri" w:eastAsia="Calibri" w:hAnsi="Calibri"/>
                <w:i w:val="1"/>
                <w:rtl w:val="0"/>
              </w:rPr>
              <w:t xml:space="preserve">Carlos Paloma</w:t>
            </w:r>
          </w:p>
        </w:tc>
        <w:tc>
          <w:tcPr>
            <w:vAlign w:val="center"/>
          </w:tcPr>
          <w:p w:rsidR="00000000" w:rsidDel="00000000" w:rsidP="00000000" w:rsidRDefault="00000000" w:rsidRPr="00000000" w14:paraId="00000044">
            <w:pPr>
              <w:rPr>
                <w:rFonts w:ascii="Calibri" w:cs="Calibri" w:eastAsia="Calibri" w:hAnsi="Calibri"/>
                <w:i w:val="1"/>
              </w:rPr>
            </w:pPr>
            <w:r w:rsidDel="00000000" w:rsidR="00000000" w:rsidRPr="00000000">
              <w:rPr>
                <w:rFonts w:ascii="Calibri" w:cs="Calibri" w:eastAsia="Calibri" w:hAnsi="Calibri"/>
                <w:i w:val="1"/>
                <w:rtl w:val="0"/>
              </w:rPr>
              <w:t xml:space="preserve">Diseñador</w:t>
            </w:r>
          </w:p>
        </w:tc>
      </w:tr>
    </w:tbl>
    <w:p w:rsidR="00000000" w:rsidDel="00000000" w:rsidP="00000000" w:rsidRDefault="00000000" w:rsidRPr="00000000" w14:paraId="00000045">
      <w:pPr>
        <w:rPr>
          <w:b w:val="1"/>
          <w:color w:val="366091"/>
          <w:sz w:val="28"/>
          <w:szCs w:val="28"/>
        </w:rPr>
      </w:pP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30j0zll" w:id="0"/>
      <w:bookmarkEnd w:id="0"/>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1.  Introducción</w:t>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t xml:space="preserve">Este documento detalla todo el proceso de la aplicación de la  calidad en el desarrollo del Software de venta de vinos para la empresa Maridajes SPA, con sede central en la ciudad de Santiago de Chile. Dicho desarrollo de Software consiste en la creación de una página web en la cual ayude a potenciar las ventas online de los distintos productos que ofrece la empresa, como vinos y demás artículos relacionados con el maridaje de vinos. El desarrollo de este proyecto se basará en las recomendaciones de las normas   IEEE 830, ISO9000 y PMI. </w:t>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1fob9te" w:id="1"/>
      <w:bookmarkEnd w:id="1"/>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1.1.</w:t>
        <w:tab/>
        <w:t xml:space="preserve">Propósito</w:t>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t xml:space="preserve">El propósito de este documento es dar a conocer de forma clara y precisa, a los usuarios que se beneficiarán con el sistema,  sobre las características, capacidades y restricciones  que tendrá el software.</w:t>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3znysh7" w:id="2"/>
      <w:bookmarkEnd w:id="2"/>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1.2.</w:t>
        <w:tab/>
        <w:t xml:space="preserve">Ámbito del Sistema</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t xml:space="preserve">El futuro sistema recibirá el nombre de “maridaje.cl” y realizará las siguientes funciones:</w:t>
      </w:r>
    </w:p>
    <w:p w:rsidR="00000000" w:rsidDel="00000000" w:rsidP="00000000" w:rsidRDefault="00000000" w:rsidRPr="00000000" w14:paraId="00000051">
      <w:pPr>
        <w:spacing w:after="0" w:line="360" w:lineRule="auto"/>
        <w:ind w:left="1440" w:firstLine="0"/>
        <w:jc w:val="both"/>
        <w:rPr/>
      </w:pPr>
      <w:r w:rsidDel="00000000" w:rsidR="00000000" w:rsidRPr="00000000">
        <w:rPr>
          <w:rtl w:val="0"/>
        </w:rPr>
      </w:r>
    </w:p>
    <w:p w:rsidR="00000000" w:rsidDel="00000000" w:rsidP="00000000" w:rsidRDefault="00000000" w:rsidRPr="00000000" w14:paraId="00000052">
      <w:pPr>
        <w:numPr>
          <w:ilvl w:val="0"/>
          <w:numId w:val="2"/>
        </w:numPr>
        <w:spacing w:after="0" w:line="360" w:lineRule="auto"/>
        <w:ind w:left="1440" w:hanging="360"/>
        <w:jc w:val="both"/>
        <w:rPr>
          <w:u w:val="none"/>
        </w:rPr>
      </w:pPr>
      <w:r w:rsidDel="00000000" w:rsidR="00000000" w:rsidRPr="00000000">
        <w:rPr>
          <w:rtl w:val="0"/>
        </w:rPr>
        <w:t xml:space="preserve">Visualizar catálogo de productos en la página web.</w:t>
      </w:r>
    </w:p>
    <w:p w:rsidR="00000000" w:rsidDel="00000000" w:rsidP="00000000" w:rsidRDefault="00000000" w:rsidRPr="00000000" w14:paraId="00000053">
      <w:pPr>
        <w:numPr>
          <w:ilvl w:val="0"/>
          <w:numId w:val="2"/>
        </w:numPr>
        <w:spacing w:after="0" w:line="360" w:lineRule="auto"/>
        <w:ind w:left="1440" w:hanging="360"/>
        <w:jc w:val="both"/>
        <w:rPr>
          <w:u w:val="none"/>
        </w:rPr>
      </w:pPr>
      <w:r w:rsidDel="00000000" w:rsidR="00000000" w:rsidRPr="00000000">
        <w:rPr>
          <w:rtl w:val="0"/>
        </w:rPr>
        <w:t xml:space="preserve">Opción de agregar, eliminar o modificar productos al carrito de venta.</w:t>
      </w:r>
    </w:p>
    <w:p w:rsidR="00000000" w:rsidDel="00000000" w:rsidP="00000000" w:rsidRDefault="00000000" w:rsidRPr="00000000" w14:paraId="00000054">
      <w:pPr>
        <w:numPr>
          <w:ilvl w:val="0"/>
          <w:numId w:val="2"/>
        </w:numPr>
        <w:spacing w:after="0" w:line="360" w:lineRule="auto"/>
        <w:ind w:left="1440" w:hanging="360"/>
        <w:jc w:val="both"/>
        <w:rPr>
          <w:u w:val="none"/>
        </w:rPr>
      </w:pPr>
      <w:r w:rsidDel="00000000" w:rsidR="00000000" w:rsidRPr="00000000">
        <w:rPr>
          <w:rtl w:val="0"/>
        </w:rPr>
        <w:t xml:space="preserve">Opcion de busqueda de productos</w:t>
      </w:r>
    </w:p>
    <w:p w:rsidR="00000000" w:rsidDel="00000000" w:rsidP="00000000" w:rsidRDefault="00000000" w:rsidRPr="00000000" w14:paraId="00000055">
      <w:pPr>
        <w:numPr>
          <w:ilvl w:val="0"/>
          <w:numId w:val="2"/>
        </w:numPr>
        <w:spacing w:after="0" w:line="360" w:lineRule="auto"/>
        <w:ind w:left="1440" w:hanging="360"/>
        <w:jc w:val="both"/>
        <w:rPr>
          <w:u w:val="none"/>
        </w:rPr>
      </w:pPr>
      <w:r w:rsidDel="00000000" w:rsidR="00000000" w:rsidRPr="00000000">
        <w:rPr>
          <w:rtl w:val="0"/>
        </w:rPr>
        <w:t xml:space="preserve">Procesar pagos realizados con Webpay, mercado pago y  one pay.</w:t>
      </w:r>
    </w:p>
    <w:p w:rsidR="00000000" w:rsidDel="00000000" w:rsidP="00000000" w:rsidRDefault="00000000" w:rsidRPr="00000000" w14:paraId="00000056">
      <w:pPr>
        <w:numPr>
          <w:ilvl w:val="0"/>
          <w:numId w:val="2"/>
        </w:numPr>
        <w:spacing w:after="0" w:line="360" w:lineRule="auto"/>
        <w:ind w:left="1440" w:hanging="360"/>
        <w:jc w:val="both"/>
        <w:rPr>
          <w:u w:val="none"/>
        </w:rPr>
      </w:pPr>
      <w:r w:rsidDel="00000000" w:rsidR="00000000" w:rsidRPr="00000000">
        <w:rPr>
          <w:rtl w:val="0"/>
        </w:rPr>
        <w:t xml:space="preserve">Registrar clientes. </w:t>
      </w:r>
    </w:p>
    <w:p w:rsidR="00000000" w:rsidDel="00000000" w:rsidP="00000000" w:rsidRDefault="00000000" w:rsidRPr="00000000" w14:paraId="00000057">
      <w:pPr>
        <w:spacing w:after="0" w:line="360" w:lineRule="auto"/>
        <w:ind w:left="1440" w:firstLine="0"/>
        <w:jc w:val="both"/>
        <w:rPr/>
      </w:pPr>
      <w:r w:rsidDel="00000000" w:rsidR="00000000" w:rsidRPr="00000000">
        <w:rPr>
          <w:rtl w:val="0"/>
        </w:rPr>
      </w:r>
    </w:p>
    <w:p w:rsidR="00000000" w:rsidDel="00000000" w:rsidP="00000000" w:rsidRDefault="00000000" w:rsidRPr="00000000" w14:paraId="00000058">
      <w:pPr>
        <w:spacing w:after="0" w:line="360" w:lineRule="auto"/>
        <w:ind w:left="1440" w:firstLine="0"/>
        <w:jc w:val="both"/>
        <w:rPr/>
      </w:pPr>
      <w:r w:rsidDel="00000000" w:rsidR="00000000" w:rsidRPr="00000000">
        <w:rPr>
          <w:rtl w:val="0"/>
        </w:rPr>
      </w:r>
    </w:p>
    <w:p w:rsidR="00000000" w:rsidDel="00000000" w:rsidP="00000000" w:rsidRDefault="00000000" w:rsidRPr="00000000" w14:paraId="00000059">
      <w:pPr>
        <w:spacing w:after="160" w:line="360" w:lineRule="auto"/>
        <w:jc w:val="both"/>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b w:val="1"/>
          <w:color w:val="4f81bd"/>
          <w:sz w:val="26"/>
          <w:szCs w:val="26"/>
        </w:rPr>
      </w:pPr>
      <w:r w:rsidDel="00000000" w:rsidR="00000000" w:rsidRPr="00000000">
        <w:rPr>
          <w:rtl w:val="0"/>
        </w:rPr>
      </w:r>
    </w:p>
    <w:p w:rsidR="00000000" w:rsidDel="00000000" w:rsidP="00000000" w:rsidRDefault="00000000" w:rsidRPr="00000000" w14:paraId="0000005C">
      <w:pPr>
        <w:spacing w:line="360" w:lineRule="auto"/>
        <w:rPr>
          <w:b w:val="1"/>
          <w:color w:val="4f81bd"/>
          <w:sz w:val="26"/>
          <w:szCs w:val="26"/>
        </w:rPr>
      </w:pPr>
      <w:r w:rsidDel="00000000" w:rsidR="00000000" w:rsidRPr="00000000">
        <w:rPr>
          <w:b w:val="1"/>
          <w:color w:val="4f81bd"/>
          <w:sz w:val="26"/>
          <w:szCs w:val="26"/>
          <w:rtl w:val="0"/>
        </w:rPr>
        <w:t xml:space="preserve">1.3.</w:t>
        <w:tab/>
        <w:t xml:space="preserve">Definiciones, Acrónimos y Abreviaturas</w:t>
      </w:r>
    </w:p>
    <w:p w:rsidR="00000000" w:rsidDel="00000000" w:rsidP="00000000" w:rsidRDefault="00000000" w:rsidRPr="00000000" w14:paraId="0000005D">
      <w:pPr>
        <w:spacing w:line="360" w:lineRule="auto"/>
        <w:rPr>
          <w:b w:val="1"/>
          <w:color w:val="4f81bd"/>
          <w:sz w:val="26"/>
          <w:szCs w:val="26"/>
        </w:rPr>
      </w:pPr>
      <w:r w:rsidDel="00000000" w:rsidR="00000000" w:rsidRPr="00000000">
        <w:rPr>
          <w:rtl w:val="0"/>
        </w:rPr>
      </w:r>
    </w:p>
    <w:tbl>
      <w:tblPr>
        <w:tblStyle w:val="Table5"/>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0" w:line="360" w:lineRule="auto"/>
              <w:rPr/>
            </w:pPr>
            <w:r w:rsidDel="00000000" w:rsidR="00000000" w:rsidRPr="00000000">
              <w:rPr>
                <w:rtl w:val="0"/>
              </w:rPr>
              <w:t xml:space="preserve">RF</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360" w:lineRule="auto"/>
              <w:rPr/>
            </w:pPr>
            <w:r w:rsidDel="00000000" w:rsidR="00000000" w:rsidRPr="00000000">
              <w:rPr>
                <w:rtl w:val="0"/>
              </w:rPr>
              <w:t xml:space="preserve">Requisito Funcional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line="360" w:lineRule="auto"/>
              <w:rPr/>
            </w:pPr>
            <w:r w:rsidDel="00000000" w:rsidR="00000000" w:rsidRPr="00000000">
              <w:rPr>
                <w:rtl w:val="0"/>
              </w:rPr>
              <w:t xml:space="preserve">RNF</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line="360" w:lineRule="auto"/>
              <w:rPr/>
            </w:pPr>
            <w:r w:rsidDel="00000000" w:rsidR="00000000" w:rsidRPr="00000000">
              <w:rPr>
                <w:rtl w:val="0"/>
              </w:rPr>
              <w:t xml:space="preserve">Requisito No Funcional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0" w:line="360" w:lineRule="auto"/>
              <w:rPr/>
            </w:pPr>
            <w:r w:rsidDel="00000000" w:rsidR="00000000" w:rsidRPr="00000000">
              <w:rPr>
                <w:rtl w:val="0"/>
              </w:rPr>
              <w:t xml:space="preserve">ERS</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0" w:line="360" w:lineRule="auto"/>
              <w:rPr/>
            </w:pPr>
            <w:r w:rsidDel="00000000" w:rsidR="00000000" w:rsidRPr="00000000">
              <w:rPr>
                <w:rtl w:val="0"/>
              </w:rPr>
              <w:t xml:space="preserve">Especificación de Requisitos de Software</w:t>
            </w:r>
          </w:p>
        </w:tc>
      </w:tr>
    </w:tbl>
    <w:p w:rsidR="00000000" w:rsidDel="00000000" w:rsidP="00000000" w:rsidRDefault="00000000" w:rsidRPr="00000000" w14:paraId="00000064">
      <w:pPr>
        <w:spacing w:line="360" w:lineRule="auto"/>
        <w:rPr>
          <w:color w:val="ff0000"/>
        </w:rPr>
      </w:pPr>
      <w:r w:rsidDel="00000000" w:rsidR="00000000" w:rsidRPr="00000000">
        <w:rPr>
          <w:rtl w:val="0"/>
        </w:rPr>
      </w:r>
    </w:p>
    <w:p w:rsidR="00000000" w:rsidDel="00000000" w:rsidP="00000000" w:rsidRDefault="00000000" w:rsidRPr="00000000" w14:paraId="00000065">
      <w:pPr>
        <w:spacing w:line="360" w:lineRule="auto"/>
        <w:rPr>
          <w:color w:val="ff0000"/>
        </w:rPr>
      </w:pPr>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tyjcwt" w:id="3"/>
      <w:bookmarkEnd w:id="3"/>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1.4.</w:t>
        <w:tab/>
        <w:t xml:space="preserve">Referencias</w:t>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b w:val="1"/>
          <w:color w:val="4f81bd"/>
          <w:sz w:val="26"/>
          <w:szCs w:val="26"/>
        </w:rPr>
      </w:pPr>
      <w:bookmarkStart w:colFirst="0" w:colLast="0" w:name="_heading=h.vc41vrwc4w3w" w:id="4"/>
      <w:bookmarkEnd w:id="4"/>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Standard IEEE 830 - 1998, IEEE.</w:t>
      </w:r>
    </w:p>
    <w:p w:rsidR="00000000" w:rsidDel="00000000" w:rsidP="00000000" w:rsidRDefault="00000000" w:rsidRPr="00000000" w14:paraId="00000069">
      <w:pPr>
        <w:spacing w:line="240" w:lineRule="auto"/>
        <w:rPr/>
      </w:pPr>
      <w:r w:rsidDel="00000000" w:rsidR="00000000" w:rsidRPr="00000000">
        <w:rPr>
          <w:rtl w:val="0"/>
        </w:rPr>
        <w:t xml:space="preserve">Iso 25000</w:t>
      </w:r>
    </w:p>
    <w:p w:rsidR="00000000" w:rsidDel="00000000" w:rsidP="00000000" w:rsidRDefault="00000000" w:rsidRPr="00000000" w14:paraId="0000006A">
      <w:pPr>
        <w:spacing w:line="240" w:lineRule="auto"/>
        <w:rPr/>
      </w:pPr>
      <w:r w:rsidDel="00000000" w:rsidR="00000000" w:rsidRPr="00000000">
        <w:rPr>
          <w:rtl w:val="0"/>
        </w:rPr>
        <w:t xml:space="preserve">Sitio de referencia: </w:t>
      </w:r>
      <w:hyperlink r:id="rId7">
        <w:r w:rsidDel="00000000" w:rsidR="00000000" w:rsidRPr="00000000">
          <w:rPr>
            <w:color w:val="1155cc"/>
            <w:u w:val="single"/>
            <w:rtl w:val="0"/>
          </w:rPr>
          <w:t xml:space="preserve">https://www.cavasonline.cl/tienda/index.php</w:t>
        </w:r>
      </w:hyperlink>
      <w:r w:rsidDel="00000000" w:rsidR="00000000" w:rsidRPr="00000000">
        <w:rPr>
          <w:rtl w:val="0"/>
        </w:rPr>
        <w:t xml:space="preserve">.</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3dy6vkm" w:id="5"/>
      <w:bookmarkEnd w:id="5"/>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1.5.</w:t>
        <w:tab/>
        <w:t xml:space="preserve">Visión General del Documento</w:t>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b w:val="1"/>
          <w:color w:val="4f81bd"/>
          <w:sz w:val="26"/>
          <w:szCs w:val="26"/>
        </w:rPr>
      </w:pPr>
      <w:bookmarkStart w:colFirst="0" w:colLast="0" w:name="_heading=h.w46kmqoq9sjk" w:id="6"/>
      <w:bookmarkEnd w:id="6"/>
      <w:r w:rsidDel="00000000" w:rsidR="00000000" w:rsidRPr="00000000">
        <w:rPr>
          <w:rtl w:val="0"/>
        </w:rPr>
      </w:r>
    </w:p>
    <w:p w:rsidR="00000000" w:rsidDel="00000000" w:rsidP="00000000" w:rsidRDefault="00000000" w:rsidRPr="00000000" w14:paraId="0000006E">
      <w:pPr>
        <w:spacing w:line="360" w:lineRule="auto"/>
        <w:rPr>
          <w:b w:val="1"/>
          <w:color w:val="366091"/>
          <w:sz w:val="28"/>
          <w:szCs w:val="28"/>
        </w:rPr>
      </w:pPr>
      <w:r w:rsidDel="00000000" w:rsidR="00000000" w:rsidRPr="00000000">
        <w:rPr>
          <w:rtl w:val="0"/>
        </w:rPr>
        <w:t xml:space="preserve">El contenido principal de este documento se constituye con la descripción del software  a construir  y sus requerimientos, su planificación y costos asociados.</w:t>
      </w: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b w:val="1"/>
          <w:color w:val="365f91"/>
          <w:sz w:val="26"/>
          <w:szCs w:val="26"/>
        </w:rPr>
      </w:pPr>
      <w:bookmarkStart w:colFirst="0" w:colLast="0" w:name="_heading=h.wmt9kzi31ky2" w:id="7"/>
      <w:bookmarkEnd w:id="7"/>
      <w:r w:rsidDel="00000000" w:rsidR="00000000" w:rsidRPr="00000000">
        <w:rPr>
          <w:rFonts w:ascii="Calibri" w:cs="Calibri" w:eastAsia="Calibri" w:hAnsi="Calibri"/>
          <w:b w:val="1"/>
          <w:i w:val="0"/>
          <w:smallCaps w:val="0"/>
          <w:strike w:val="0"/>
          <w:color w:val="365f91"/>
          <w:sz w:val="26"/>
          <w:szCs w:val="26"/>
          <w:u w:val="none"/>
          <w:shd w:fill="auto" w:val="clear"/>
          <w:vertAlign w:val="baseline"/>
          <w:rtl w:val="0"/>
        </w:rPr>
        <w:t xml:space="preserve">2.    Descripción General</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pPr>
      <w:bookmarkStart w:colFirst="0" w:colLast="0" w:name="_heading=h.1ietduyzi6sr" w:id="8"/>
      <w:bookmarkEnd w:id="8"/>
      <w:r w:rsidDel="00000000" w:rsidR="00000000" w:rsidRPr="00000000">
        <w:rPr>
          <w:rtl w:val="0"/>
        </w:rPr>
        <w:t xml:space="preserve">El sistema será desarrollado para servidores Apache PHP 7 y su base datos será implementada con el motor de fuente libre Mysql, con interfaz de usuario privada que sea capaz de visualizar los productos o catálogo de productos, inventario de productos, registros de clientes y compras , descripción de los diferentes productos, como también una interfaz de usuario de fácil manejo, utilizando lenguajes y frameworks de software libre que sea estandarizado para los navegadores de los clientes y usuarios.</w:t>
      </w:r>
    </w:p>
    <w:p w:rsidR="00000000" w:rsidDel="00000000" w:rsidP="00000000" w:rsidRDefault="00000000" w:rsidRPr="00000000" w14:paraId="00000071">
      <w:pPr>
        <w:spacing w:after="240" w:before="240" w:line="360" w:lineRule="auto"/>
        <w:jc w:val="both"/>
        <w:rPr>
          <w:b w:val="1"/>
          <w:color w:val="365f91"/>
          <w:sz w:val="24"/>
          <w:szCs w:val="24"/>
        </w:rPr>
      </w:pPr>
      <w:r w:rsidDel="00000000" w:rsidR="00000000" w:rsidRPr="00000000">
        <w:rPr>
          <w:rtl w:val="0"/>
        </w:rPr>
      </w:r>
    </w:p>
    <w:p w:rsidR="00000000" w:rsidDel="00000000" w:rsidP="00000000" w:rsidRDefault="00000000" w:rsidRPr="00000000" w14:paraId="00000072">
      <w:pPr>
        <w:spacing w:after="240" w:before="240" w:line="360" w:lineRule="auto"/>
        <w:jc w:val="both"/>
        <w:rPr/>
      </w:pPr>
      <w:r w:rsidDel="00000000" w:rsidR="00000000" w:rsidRPr="00000000">
        <w:rPr>
          <w:b w:val="1"/>
          <w:color w:val="365f91"/>
          <w:sz w:val="24"/>
          <w:szCs w:val="24"/>
          <w:rtl w:val="0"/>
        </w:rPr>
        <w:t xml:space="preserve">2.1. Perspectiva del producto</w:t>
      </w:r>
      <w:r w:rsidDel="00000000" w:rsidR="00000000" w:rsidRPr="00000000">
        <w:rPr>
          <w:rtl w:val="0"/>
        </w:rPr>
      </w:r>
    </w:p>
    <w:p w:rsidR="00000000" w:rsidDel="00000000" w:rsidP="00000000" w:rsidRDefault="00000000" w:rsidRPr="00000000" w14:paraId="00000073">
      <w:pPr>
        <w:spacing w:after="240" w:before="240" w:line="360" w:lineRule="auto"/>
        <w:jc w:val="both"/>
        <w:rPr>
          <w:b w:val="1"/>
          <w:color w:val="365f91"/>
          <w:sz w:val="24"/>
          <w:szCs w:val="24"/>
        </w:rPr>
      </w:pPr>
      <w:r w:rsidDel="00000000" w:rsidR="00000000" w:rsidRPr="00000000">
        <w:rPr>
          <w:rtl w:val="0"/>
        </w:rPr>
        <w:t xml:space="preserve">Se estima que maridaje.cl  sea un software que se construirá con tecnologías de alta calidad que garantice un buen rendimiento en los navegadores actuales. Siendo importante también, la implementación de interfaces claras e intuitivas </w:t>
      </w:r>
      <w:r w:rsidDel="00000000" w:rsidR="00000000" w:rsidRPr="00000000">
        <w:rPr>
          <w:rtl w:val="0"/>
        </w:rPr>
      </w:r>
    </w:p>
    <w:p w:rsidR="00000000" w:rsidDel="00000000" w:rsidP="00000000" w:rsidRDefault="00000000" w:rsidRPr="00000000" w14:paraId="00000074">
      <w:pPr>
        <w:spacing w:after="240" w:before="240" w:line="360" w:lineRule="auto"/>
        <w:jc w:val="both"/>
        <w:rPr>
          <w:b w:val="1"/>
          <w:color w:val="365f91"/>
          <w:sz w:val="24"/>
          <w:szCs w:val="24"/>
        </w:rPr>
      </w:pPr>
      <w:r w:rsidDel="00000000" w:rsidR="00000000" w:rsidRPr="00000000">
        <w:rPr>
          <w:rtl w:val="0"/>
        </w:rPr>
      </w:r>
    </w:p>
    <w:p w:rsidR="00000000" w:rsidDel="00000000" w:rsidP="00000000" w:rsidRDefault="00000000" w:rsidRPr="00000000" w14:paraId="00000075">
      <w:pPr>
        <w:spacing w:after="240" w:before="240" w:line="360" w:lineRule="auto"/>
        <w:jc w:val="both"/>
        <w:rPr>
          <w:b w:val="1"/>
          <w:color w:val="365f91"/>
          <w:sz w:val="24"/>
          <w:szCs w:val="24"/>
        </w:rPr>
      </w:pPr>
      <w:r w:rsidDel="00000000" w:rsidR="00000000" w:rsidRPr="00000000">
        <w:rPr>
          <w:b w:val="1"/>
          <w:color w:val="365f91"/>
          <w:sz w:val="24"/>
          <w:szCs w:val="24"/>
          <w:rtl w:val="0"/>
        </w:rPr>
        <w:t xml:space="preserve">2.2. Funciones del Producto</w:t>
      </w:r>
    </w:p>
    <w:p w:rsidR="00000000" w:rsidDel="00000000" w:rsidP="00000000" w:rsidRDefault="00000000" w:rsidRPr="00000000" w14:paraId="00000076">
      <w:pPr>
        <w:spacing w:after="240" w:before="240" w:line="360" w:lineRule="auto"/>
        <w:jc w:val="both"/>
        <w:rPr/>
      </w:pPr>
      <w:r w:rsidDel="00000000" w:rsidR="00000000" w:rsidRPr="00000000">
        <w:rPr>
          <w:rtl w:val="0"/>
        </w:rPr>
        <w:t xml:space="preserve">El sistema visualizará los productos disponibles por la empresa, dando la opción de incluirlos en el carrito y elegir cantidad a comprar</w:t>
      </w:r>
    </w:p>
    <w:p w:rsidR="00000000" w:rsidDel="00000000" w:rsidP="00000000" w:rsidRDefault="00000000" w:rsidRPr="00000000" w14:paraId="00000077">
      <w:pPr>
        <w:spacing w:after="240" w:before="240" w:line="360" w:lineRule="auto"/>
        <w:jc w:val="both"/>
        <w:rPr/>
      </w:pPr>
      <w:r w:rsidDel="00000000" w:rsidR="00000000" w:rsidRPr="00000000">
        <w:rPr>
          <w:rtl w:val="0"/>
        </w:rPr>
      </w:r>
    </w:p>
    <w:p w:rsidR="00000000" w:rsidDel="00000000" w:rsidP="00000000" w:rsidRDefault="00000000" w:rsidRPr="00000000" w14:paraId="00000078">
      <w:pPr>
        <w:spacing w:after="240" w:before="240" w:line="360" w:lineRule="auto"/>
        <w:jc w:val="both"/>
        <w:rPr/>
      </w:pPr>
      <w:r w:rsidDel="00000000" w:rsidR="00000000" w:rsidRPr="00000000">
        <w:rPr>
          <w:rtl w:val="0"/>
        </w:rPr>
      </w:r>
    </w:p>
    <w:p w:rsidR="00000000" w:rsidDel="00000000" w:rsidP="00000000" w:rsidRDefault="00000000" w:rsidRPr="00000000" w14:paraId="00000079">
      <w:pPr>
        <w:spacing w:after="240" w:before="240" w:line="360" w:lineRule="auto"/>
        <w:jc w:val="both"/>
        <w:rPr/>
      </w:pPr>
      <w:r w:rsidDel="00000000" w:rsidR="00000000" w:rsidRPr="00000000">
        <w:rPr>
          <w:rtl w:val="0"/>
        </w:rPr>
      </w:r>
    </w:p>
    <w:p w:rsidR="00000000" w:rsidDel="00000000" w:rsidP="00000000" w:rsidRDefault="00000000" w:rsidRPr="00000000" w14:paraId="0000007A">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7B">
      <w:pPr>
        <w:spacing w:after="240" w:before="240" w:line="360" w:lineRule="auto"/>
        <w:jc w:val="both"/>
        <w:rPr/>
      </w:pPr>
      <w:r w:rsidDel="00000000" w:rsidR="00000000" w:rsidRPr="00000000">
        <w:rPr>
          <w:rtl w:val="0"/>
        </w:rPr>
      </w:r>
    </w:p>
    <w:p w:rsidR="00000000" w:rsidDel="00000000" w:rsidP="00000000" w:rsidRDefault="00000000" w:rsidRPr="00000000" w14:paraId="0000007C">
      <w:pPr>
        <w:spacing w:after="240" w:before="240" w:line="360" w:lineRule="auto"/>
        <w:jc w:val="both"/>
        <w:rPr>
          <w:b w:val="1"/>
          <w:color w:val="365f91"/>
          <w:sz w:val="24"/>
          <w:szCs w:val="24"/>
        </w:rPr>
      </w:pPr>
      <w:r w:rsidDel="00000000" w:rsidR="00000000" w:rsidRPr="00000000">
        <w:rPr>
          <w:rtl w:val="0"/>
        </w:rPr>
      </w:r>
    </w:p>
    <w:p w:rsidR="00000000" w:rsidDel="00000000" w:rsidP="00000000" w:rsidRDefault="00000000" w:rsidRPr="00000000" w14:paraId="0000007D">
      <w:pPr>
        <w:spacing w:after="240" w:before="240" w:line="360" w:lineRule="auto"/>
        <w:jc w:val="both"/>
        <w:rPr>
          <w:b w:val="1"/>
          <w:color w:val="365f91"/>
          <w:sz w:val="24"/>
          <w:szCs w:val="24"/>
        </w:rPr>
      </w:pPr>
      <w:r w:rsidDel="00000000" w:rsidR="00000000" w:rsidRPr="00000000">
        <w:rPr>
          <w:b w:val="1"/>
          <w:color w:val="365f91"/>
          <w:sz w:val="24"/>
          <w:szCs w:val="24"/>
          <w:rtl w:val="0"/>
        </w:rPr>
        <w:t xml:space="preserve">2.3. Características de los usuarios</w:t>
      </w:r>
    </w:p>
    <w:p w:rsidR="00000000" w:rsidDel="00000000" w:rsidP="00000000" w:rsidRDefault="00000000" w:rsidRPr="00000000" w14:paraId="0000007E">
      <w:pPr>
        <w:spacing w:after="240" w:before="240" w:line="360" w:lineRule="auto"/>
        <w:jc w:val="both"/>
        <w:rPr>
          <w:b w:val="1"/>
          <w:color w:val="365f91"/>
          <w:sz w:val="24"/>
          <w:szCs w:val="24"/>
        </w:rPr>
      </w:pPr>
      <w:r w:rsidDel="00000000" w:rsidR="00000000" w:rsidRPr="00000000">
        <w:rPr>
          <w:rtl w:val="0"/>
        </w:rPr>
      </w:r>
    </w:p>
    <w:tbl>
      <w:tblPr>
        <w:tblStyle w:val="Table6"/>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tcBorders>
              <w:top w:color="548dd4" w:space="0" w:sz="8" w:val="single"/>
              <w:left w:color="548dd4" w:space="0" w:sz="8" w:val="single"/>
              <w:bottom w:color="548dd4" w:space="0" w:sz="8" w:val="single"/>
              <w:right w:color="548dd4" w:space="0" w:sz="8" w:val="single"/>
            </w:tcBorders>
            <w:shd w:fill="365f91"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360" w:lineRule="auto"/>
              <w:jc w:val="both"/>
              <w:rPr>
                <w:b w:val="1"/>
                <w:color w:val="ffffff"/>
                <w:sz w:val="24"/>
                <w:szCs w:val="24"/>
              </w:rPr>
            </w:pPr>
            <w:r w:rsidDel="00000000" w:rsidR="00000000" w:rsidRPr="00000000">
              <w:rPr>
                <w:b w:val="1"/>
                <w:color w:val="ffffff"/>
                <w:sz w:val="24"/>
                <w:szCs w:val="24"/>
                <w:rtl w:val="0"/>
              </w:rPr>
              <w:t xml:space="preserve">Tipo de usuario </w:t>
            </w:r>
          </w:p>
        </w:tc>
        <w:tc>
          <w:tcPr>
            <w:tcBorders>
              <w:top w:color="548dd4" w:space="0" w:sz="8" w:val="single"/>
              <w:left w:color="548dd4" w:space="0" w:sz="8" w:val="single"/>
              <w:bottom w:color="548dd4" w:space="0" w:sz="8" w:val="single"/>
              <w:right w:color="548dd4" w:space="0" w:sz="8" w:val="single"/>
            </w:tcBorders>
            <w:shd w:fill="365f91"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360" w:lineRule="auto"/>
              <w:jc w:val="both"/>
              <w:rPr>
                <w:b w:val="1"/>
                <w:color w:val="ffffff"/>
                <w:sz w:val="24"/>
                <w:szCs w:val="24"/>
              </w:rPr>
            </w:pPr>
            <w:r w:rsidDel="00000000" w:rsidR="00000000" w:rsidRPr="00000000">
              <w:rPr>
                <w:b w:val="1"/>
                <w:color w:val="ffffff"/>
                <w:sz w:val="24"/>
                <w:szCs w:val="24"/>
                <w:rtl w:val="0"/>
              </w:rPr>
              <w:t xml:space="preserve">Usuario (Gerente General )</w:t>
            </w:r>
          </w:p>
        </w:tc>
      </w:tr>
      <w:tr>
        <w:trPr>
          <w:cantSplit w:val="0"/>
          <w:tblHeader w:val="0"/>
        </w:trPr>
        <w:tc>
          <w:tcPr>
            <w:tcBorders>
              <w:top w:color="548dd4" w:space="0" w:sz="8" w:val="single"/>
              <w:left w:color="548dd4" w:space="0" w:sz="8" w:val="single"/>
              <w:bottom w:color="548dd4" w:space="0" w:sz="8" w:val="single"/>
              <w:right w:color="548dd4" w:space="0" w:sz="8" w:val="single"/>
            </w:tcBorders>
            <w:shd w:fill="cfe2f3"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360" w:lineRule="auto"/>
              <w:jc w:val="both"/>
              <w:rPr>
                <w:sz w:val="24"/>
                <w:szCs w:val="24"/>
              </w:rPr>
            </w:pPr>
            <w:r w:rsidDel="00000000" w:rsidR="00000000" w:rsidRPr="00000000">
              <w:rPr>
                <w:sz w:val="24"/>
                <w:szCs w:val="24"/>
                <w:rtl w:val="0"/>
              </w:rPr>
              <w:t xml:space="preserve">Nivel educacional </w:t>
            </w:r>
          </w:p>
        </w:tc>
        <w:tc>
          <w:tcPr>
            <w:tcBorders>
              <w:top w:color="548dd4" w:space="0" w:sz="8" w:val="single"/>
              <w:left w:color="548dd4" w:space="0" w:sz="8" w:val="single"/>
              <w:bottom w:color="548dd4" w:space="0" w:sz="8" w:val="single"/>
              <w:right w:color="548dd4" w:space="0" w:sz="8" w:val="single"/>
            </w:tcBorders>
            <w:shd w:fill="cfe2f3"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360" w:lineRule="auto"/>
              <w:jc w:val="both"/>
              <w:rPr>
                <w:sz w:val="24"/>
                <w:szCs w:val="24"/>
              </w:rPr>
            </w:pPr>
            <w:r w:rsidDel="00000000" w:rsidR="00000000" w:rsidRPr="00000000">
              <w:rPr>
                <w:sz w:val="24"/>
                <w:szCs w:val="24"/>
                <w:rtl w:val="0"/>
              </w:rPr>
              <w:t xml:space="preserve">Educación superior </w:t>
            </w:r>
          </w:p>
        </w:tc>
      </w:tr>
      <w:tr>
        <w:trPr>
          <w:cantSplit w:val="0"/>
          <w:tblHeader w:val="0"/>
        </w:trPr>
        <w:tc>
          <w:tcPr>
            <w:tcBorders>
              <w:top w:color="548dd4" w:space="0" w:sz="8" w:val="single"/>
              <w:left w:color="548dd4" w:space="0" w:sz="8" w:val="single"/>
              <w:bottom w:color="548dd4" w:space="0" w:sz="8" w:val="single"/>
              <w:right w:color="548dd4" w:space="0" w:sz="8" w:val="single"/>
            </w:tcBorders>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360" w:lineRule="auto"/>
              <w:jc w:val="both"/>
              <w:rPr>
                <w:sz w:val="24"/>
                <w:szCs w:val="24"/>
              </w:rPr>
            </w:pPr>
            <w:r w:rsidDel="00000000" w:rsidR="00000000" w:rsidRPr="00000000">
              <w:rPr>
                <w:sz w:val="24"/>
                <w:szCs w:val="24"/>
                <w:rtl w:val="0"/>
              </w:rPr>
              <w:t xml:space="preserve">Experiencia </w:t>
            </w:r>
          </w:p>
        </w:tc>
        <w:tc>
          <w:tcPr>
            <w:tcBorders>
              <w:top w:color="548dd4" w:space="0" w:sz="8" w:val="single"/>
              <w:left w:color="548dd4" w:space="0" w:sz="8" w:val="single"/>
              <w:bottom w:color="548dd4" w:space="0" w:sz="8" w:val="single"/>
              <w:right w:color="548dd4" w:space="0" w:sz="8" w:val="single"/>
            </w:tcBorders>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line="360" w:lineRule="auto"/>
              <w:jc w:val="both"/>
              <w:rPr>
                <w:sz w:val="24"/>
                <w:szCs w:val="24"/>
              </w:rPr>
            </w:pPr>
            <w:r w:rsidDel="00000000" w:rsidR="00000000" w:rsidRPr="00000000">
              <w:rPr>
                <w:sz w:val="24"/>
                <w:szCs w:val="24"/>
                <w:rtl w:val="0"/>
              </w:rPr>
              <w:t xml:space="preserve">Manejo avanzado de sistemas de información.</w:t>
            </w:r>
          </w:p>
        </w:tc>
      </w:tr>
      <w:tr>
        <w:trPr>
          <w:cantSplit w:val="0"/>
          <w:tblHeader w:val="0"/>
        </w:trPr>
        <w:tc>
          <w:tcPr>
            <w:tcBorders>
              <w:top w:color="548dd4" w:space="0" w:sz="8" w:val="single"/>
              <w:left w:color="548dd4" w:space="0" w:sz="8" w:val="single"/>
              <w:bottom w:color="548dd4" w:space="0" w:sz="8" w:val="single"/>
              <w:right w:color="548dd4" w:space="0" w:sz="8" w:val="single"/>
            </w:tcBorders>
            <w:shd w:fill="cfe2f3"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360" w:lineRule="auto"/>
              <w:jc w:val="both"/>
              <w:rPr>
                <w:sz w:val="24"/>
                <w:szCs w:val="24"/>
              </w:rPr>
            </w:pPr>
            <w:r w:rsidDel="00000000" w:rsidR="00000000" w:rsidRPr="00000000">
              <w:rPr>
                <w:sz w:val="24"/>
                <w:szCs w:val="24"/>
                <w:rtl w:val="0"/>
              </w:rPr>
              <w:t xml:space="preserve">Actividades</w:t>
            </w:r>
          </w:p>
        </w:tc>
        <w:tc>
          <w:tcPr>
            <w:tcBorders>
              <w:top w:color="548dd4" w:space="0" w:sz="8" w:val="single"/>
              <w:left w:color="548dd4" w:space="0" w:sz="8" w:val="single"/>
              <w:bottom w:color="548dd4" w:space="0" w:sz="8" w:val="single"/>
              <w:right w:color="548dd4" w:space="0" w:sz="8" w:val="single"/>
            </w:tcBorders>
            <w:shd w:fill="cfe2f3"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line="360" w:lineRule="auto"/>
              <w:jc w:val="both"/>
              <w:rPr>
                <w:sz w:val="24"/>
                <w:szCs w:val="24"/>
              </w:rPr>
            </w:pPr>
            <w:r w:rsidDel="00000000" w:rsidR="00000000" w:rsidRPr="00000000">
              <w:rPr>
                <w:sz w:val="24"/>
                <w:szCs w:val="24"/>
                <w:rtl w:val="0"/>
              </w:rPr>
              <w:t xml:space="preserve">- Supervisar la operativa diaria</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line="360" w:lineRule="auto"/>
              <w:jc w:val="both"/>
              <w:rPr>
                <w:sz w:val="24"/>
                <w:szCs w:val="24"/>
              </w:rPr>
            </w:pPr>
            <w:r w:rsidDel="00000000" w:rsidR="00000000" w:rsidRPr="00000000">
              <w:rPr>
                <w:sz w:val="24"/>
                <w:szCs w:val="24"/>
                <w:rtl w:val="0"/>
              </w:rPr>
              <w:t xml:space="preserve">- Diseñar estrategias y fijar objetivos para   el crecimiento</w:t>
            </w:r>
          </w:p>
        </w:tc>
      </w:tr>
    </w:tbl>
    <w:p w:rsidR="00000000" w:rsidDel="00000000" w:rsidP="00000000" w:rsidRDefault="00000000" w:rsidRPr="00000000" w14:paraId="00000088">
      <w:pPr>
        <w:spacing w:after="240" w:before="240" w:line="360" w:lineRule="auto"/>
        <w:jc w:val="both"/>
        <w:rPr>
          <w:b w:val="1"/>
          <w:color w:val="365f91"/>
          <w:sz w:val="24"/>
          <w:szCs w:val="24"/>
        </w:rPr>
      </w:pPr>
      <w:r w:rsidDel="00000000" w:rsidR="00000000" w:rsidRPr="00000000">
        <w:rPr>
          <w:rtl w:val="0"/>
        </w:rPr>
      </w:r>
    </w:p>
    <w:p w:rsidR="00000000" w:rsidDel="00000000" w:rsidP="00000000" w:rsidRDefault="00000000" w:rsidRPr="00000000" w14:paraId="00000089">
      <w:pPr>
        <w:spacing w:after="240" w:before="240" w:line="360" w:lineRule="auto"/>
        <w:jc w:val="both"/>
        <w:rPr>
          <w:b w:val="1"/>
          <w:color w:val="365f91"/>
          <w:sz w:val="24"/>
          <w:szCs w:val="24"/>
        </w:rPr>
      </w:pPr>
      <w:r w:rsidDel="00000000" w:rsidR="00000000" w:rsidRPr="00000000">
        <w:rPr>
          <w:rtl w:val="0"/>
        </w:rPr>
      </w:r>
    </w:p>
    <w:tbl>
      <w:tblPr>
        <w:tblStyle w:val="Table7"/>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tcBorders>
              <w:top w:color="548dd4" w:space="0" w:sz="8" w:val="single"/>
              <w:left w:color="548dd4" w:space="0" w:sz="8" w:val="single"/>
              <w:bottom w:color="548dd4" w:space="0" w:sz="8" w:val="single"/>
              <w:right w:color="548dd4" w:space="0" w:sz="8" w:val="single"/>
            </w:tcBorders>
            <w:shd w:fill="365f91" w:val="clear"/>
            <w:tcMar>
              <w:top w:w="100.0" w:type="dxa"/>
              <w:left w:w="100.0" w:type="dxa"/>
              <w:bottom w:w="100.0" w:type="dxa"/>
              <w:right w:w="100.0" w:type="dxa"/>
            </w:tcMar>
          </w:tcPr>
          <w:p w:rsidR="00000000" w:rsidDel="00000000" w:rsidP="00000000" w:rsidRDefault="00000000" w:rsidRPr="00000000" w14:paraId="0000008A">
            <w:pPr>
              <w:widowControl w:val="0"/>
              <w:spacing w:after="0" w:line="360" w:lineRule="auto"/>
              <w:jc w:val="both"/>
              <w:rPr>
                <w:b w:val="1"/>
                <w:color w:val="ffffff"/>
                <w:sz w:val="24"/>
                <w:szCs w:val="24"/>
              </w:rPr>
            </w:pPr>
            <w:r w:rsidDel="00000000" w:rsidR="00000000" w:rsidRPr="00000000">
              <w:rPr>
                <w:b w:val="1"/>
                <w:color w:val="ffffff"/>
                <w:sz w:val="24"/>
                <w:szCs w:val="24"/>
                <w:rtl w:val="0"/>
              </w:rPr>
              <w:t xml:space="preserve">Tipo de usuario </w:t>
            </w:r>
          </w:p>
        </w:tc>
        <w:tc>
          <w:tcPr>
            <w:tcBorders>
              <w:top w:color="548dd4" w:space="0" w:sz="8" w:val="single"/>
              <w:left w:color="548dd4" w:space="0" w:sz="8" w:val="single"/>
              <w:bottom w:color="548dd4" w:space="0" w:sz="8" w:val="single"/>
              <w:right w:color="548dd4" w:space="0" w:sz="8" w:val="single"/>
            </w:tcBorders>
            <w:shd w:fill="365f91" w:val="clear"/>
            <w:tcMar>
              <w:top w:w="100.0" w:type="dxa"/>
              <w:left w:w="100.0" w:type="dxa"/>
              <w:bottom w:w="100.0" w:type="dxa"/>
              <w:right w:w="100.0" w:type="dxa"/>
            </w:tcMar>
          </w:tcPr>
          <w:p w:rsidR="00000000" w:rsidDel="00000000" w:rsidP="00000000" w:rsidRDefault="00000000" w:rsidRPr="00000000" w14:paraId="0000008B">
            <w:pPr>
              <w:widowControl w:val="0"/>
              <w:spacing w:after="0" w:line="360" w:lineRule="auto"/>
              <w:jc w:val="both"/>
              <w:rPr>
                <w:b w:val="1"/>
                <w:color w:val="ffffff"/>
                <w:sz w:val="24"/>
                <w:szCs w:val="24"/>
              </w:rPr>
            </w:pPr>
            <w:r w:rsidDel="00000000" w:rsidR="00000000" w:rsidRPr="00000000">
              <w:rPr>
                <w:b w:val="1"/>
                <w:color w:val="ffffff"/>
                <w:sz w:val="24"/>
                <w:szCs w:val="24"/>
                <w:rtl w:val="0"/>
              </w:rPr>
              <w:t xml:space="preserve">Usuario (Colaborador)</w:t>
            </w:r>
          </w:p>
        </w:tc>
      </w:tr>
      <w:tr>
        <w:trPr>
          <w:cantSplit w:val="0"/>
          <w:tblHeader w:val="0"/>
        </w:trPr>
        <w:tc>
          <w:tcPr>
            <w:tcBorders>
              <w:top w:color="548dd4" w:space="0" w:sz="8" w:val="single"/>
              <w:left w:color="548dd4" w:space="0" w:sz="8" w:val="single"/>
              <w:bottom w:color="548dd4" w:space="0" w:sz="8" w:val="single"/>
              <w:right w:color="548dd4" w:space="0" w:sz="8" w:val="single"/>
            </w:tcBorders>
            <w:shd w:fill="cfe2f3"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360" w:lineRule="auto"/>
              <w:jc w:val="both"/>
              <w:rPr>
                <w:sz w:val="24"/>
                <w:szCs w:val="24"/>
              </w:rPr>
            </w:pPr>
            <w:r w:rsidDel="00000000" w:rsidR="00000000" w:rsidRPr="00000000">
              <w:rPr>
                <w:sz w:val="24"/>
                <w:szCs w:val="24"/>
                <w:rtl w:val="0"/>
              </w:rPr>
              <w:t xml:space="preserve">Nivel educacional </w:t>
            </w:r>
          </w:p>
        </w:tc>
        <w:tc>
          <w:tcPr>
            <w:tcBorders>
              <w:top w:color="548dd4" w:space="0" w:sz="8" w:val="single"/>
              <w:left w:color="548dd4" w:space="0" w:sz="8" w:val="single"/>
              <w:bottom w:color="548dd4" w:space="0" w:sz="8" w:val="single"/>
              <w:right w:color="548dd4" w:space="0" w:sz="8" w:val="single"/>
            </w:tcBorders>
            <w:shd w:fill="cfe2f3" w:val="clear"/>
            <w:tcMar>
              <w:top w:w="100.0" w:type="dxa"/>
              <w:left w:w="100.0" w:type="dxa"/>
              <w:bottom w:w="100.0" w:type="dxa"/>
              <w:right w:w="100.0" w:type="dxa"/>
            </w:tcMar>
          </w:tcPr>
          <w:p w:rsidR="00000000" w:rsidDel="00000000" w:rsidP="00000000" w:rsidRDefault="00000000" w:rsidRPr="00000000" w14:paraId="0000008D">
            <w:pPr>
              <w:widowControl w:val="0"/>
              <w:spacing w:after="0" w:line="360" w:lineRule="auto"/>
              <w:jc w:val="both"/>
              <w:rPr>
                <w:sz w:val="24"/>
                <w:szCs w:val="24"/>
              </w:rPr>
            </w:pPr>
            <w:r w:rsidDel="00000000" w:rsidR="00000000" w:rsidRPr="00000000">
              <w:rPr>
                <w:sz w:val="24"/>
                <w:szCs w:val="24"/>
                <w:rtl w:val="0"/>
              </w:rPr>
              <w:t xml:space="preserve">Educación Tecnica Profesional</w:t>
            </w:r>
          </w:p>
        </w:tc>
      </w:tr>
      <w:tr>
        <w:trPr>
          <w:cantSplit w:val="0"/>
          <w:tblHeader w:val="0"/>
        </w:trPr>
        <w:tc>
          <w:tcPr>
            <w:tcBorders>
              <w:top w:color="548dd4" w:space="0" w:sz="8" w:val="single"/>
              <w:left w:color="548dd4" w:space="0" w:sz="8" w:val="single"/>
              <w:bottom w:color="548dd4" w:space="0" w:sz="8" w:val="single"/>
              <w:right w:color="548dd4" w:space="0" w:sz="8" w:val="single"/>
            </w:tcBorders>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line="360" w:lineRule="auto"/>
              <w:jc w:val="both"/>
              <w:rPr>
                <w:sz w:val="24"/>
                <w:szCs w:val="24"/>
              </w:rPr>
            </w:pPr>
            <w:r w:rsidDel="00000000" w:rsidR="00000000" w:rsidRPr="00000000">
              <w:rPr>
                <w:sz w:val="24"/>
                <w:szCs w:val="24"/>
                <w:rtl w:val="0"/>
              </w:rPr>
              <w:t xml:space="preserve">Experiencia </w:t>
            </w:r>
          </w:p>
        </w:tc>
        <w:tc>
          <w:tcPr>
            <w:tcBorders>
              <w:top w:color="548dd4" w:space="0" w:sz="8" w:val="single"/>
              <w:left w:color="548dd4" w:space="0" w:sz="8" w:val="single"/>
              <w:bottom w:color="548dd4" w:space="0" w:sz="8" w:val="single"/>
              <w:right w:color="548dd4" w:space="0" w:sz="8" w:val="single"/>
            </w:tcBorders>
            <w:shd w:fill="auto" w:val="clear"/>
            <w:tcMar>
              <w:top w:w="100.0" w:type="dxa"/>
              <w:left w:w="100.0" w:type="dxa"/>
              <w:bottom w:w="100.0" w:type="dxa"/>
              <w:right w:w="100.0" w:type="dxa"/>
            </w:tcMar>
          </w:tcPr>
          <w:p w:rsidR="00000000" w:rsidDel="00000000" w:rsidP="00000000" w:rsidRDefault="00000000" w:rsidRPr="00000000" w14:paraId="0000008F">
            <w:pPr>
              <w:widowControl w:val="0"/>
              <w:spacing w:after="0" w:line="360" w:lineRule="auto"/>
              <w:jc w:val="both"/>
              <w:rPr>
                <w:sz w:val="24"/>
                <w:szCs w:val="24"/>
              </w:rPr>
            </w:pPr>
            <w:r w:rsidDel="00000000" w:rsidR="00000000" w:rsidRPr="00000000">
              <w:rPr>
                <w:sz w:val="24"/>
                <w:szCs w:val="24"/>
                <w:rtl w:val="0"/>
              </w:rPr>
              <w:t xml:space="preserve">Manejo intermedio de Sistemas de información.</w:t>
            </w:r>
          </w:p>
        </w:tc>
      </w:tr>
      <w:tr>
        <w:trPr>
          <w:cantSplit w:val="0"/>
          <w:tblHeader w:val="0"/>
        </w:trPr>
        <w:tc>
          <w:tcPr>
            <w:tcBorders>
              <w:top w:color="548dd4" w:space="0" w:sz="8" w:val="single"/>
              <w:left w:color="548dd4" w:space="0" w:sz="8" w:val="single"/>
              <w:bottom w:color="548dd4" w:space="0" w:sz="8" w:val="single"/>
              <w:right w:color="548dd4" w:space="0" w:sz="8" w:val="single"/>
            </w:tcBorders>
            <w:shd w:fill="cfe2f3"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line="360" w:lineRule="auto"/>
              <w:jc w:val="both"/>
              <w:rPr>
                <w:sz w:val="24"/>
                <w:szCs w:val="24"/>
              </w:rPr>
            </w:pPr>
            <w:r w:rsidDel="00000000" w:rsidR="00000000" w:rsidRPr="00000000">
              <w:rPr>
                <w:sz w:val="24"/>
                <w:szCs w:val="24"/>
                <w:rtl w:val="0"/>
              </w:rPr>
              <w:t xml:space="preserve">Actividades</w:t>
            </w:r>
          </w:p>
        </w:tc>
        <w:tc>
          <w:tcPr>
            <w:tcBorders>
              <w:top w:color="548dd4" w:space="0" w:sz="8" w:val="single"/>
              <w:left w:color="548dd4" w:space="0" w:sz="8" w:val="single"/>
              <w:bottom w:color="548dd4" w:space="0" w:sz="8" w:val="single"/>
              <w:right w:color="548dd4" w:space="0" w:sz="8" w:val="single"/>
            </w:tcBorders>
            <w:shd w:fill="cfe2f3" w:val="clear"/>
            <w:tcMar>
              <w:top w:w="100.0" w:type="dxa"/>
              <w:left w:w="100.0" w:type="dxa"/>
              <w:bottom w:w="100.0" w:type="dxa"/>
              <w:right w:w="100.0" w:type="dxa"/>
            </w:tcMar>
          </w:tcPr>
          <w:p w:rsidR="00000000" w:rsidDel="00000000" w:rsidP="00000000" w:rsidRDefault="00000000" w:rsidRPr="00000000" w14:paraId="00000091">
            <w:pPr>
              <w:widowControl w:val="0"/>
              <w:spacing w:after="0" w:line="360" w:lineRule="auto"/>
              <w:jc w:val="both"/>
              <w:rPr>
                <w:sz w:val="24"/>
                <w:szCs w:val="24"/>
              </w:rPr>
            </w:pPr>
            <w:r w:rsidDel="00000000" w:rsidR="00000000" w:rsidRPr="00000000">
              <w:rPr>
                <w:sz w:val="24"/>
                <w:szCs w:val="24"/>
                <w:rtl w:val="0"/>
              </w:rPr>
              <w:t xml:space="preserve">- Elaboración de informe de ventas diarias</w:t>
            </w:r>
          </w:p>
          <w:p w:rsidR="00000000" w:rsidDel="00000000" w:rsidP="00000000" w:rsidRDefault="00000000" w:rsidRPr="00000000" w14:paraId="00000092">
            <w:pPr>
              <w:widowControl w:val="0"/>
              <w:spacing w:after="0" w:line="360" w:lineRule="auto"/>
              <w:jc w:val="both"/>
              <w:rPr>
                <w:sz w:val="24"/>
                <w:szCs w:val="24"/>
              </w:rPr>
            </w:pPr>
            <w:r w:rsidDel="00000000" w:rsidR="00000000" w:rsidRPr="00000000">
              <w:rPr>
                <w:sz w:val="24"/>
                <w:szCs w:val="24"/>
                <w:rtl w:val="0"/>
              </w:rPr>
              <w:t xml:space="preserve">- Supervisión y manejo de inventarios</w:t>
            </w:r>
          </w:p>
          <w:p w:rsidR="00000000" w:rsidDel="00000000" w:rsidP="00000000" w:rsidRDefault="00000000" w:rsidRPr="00000000" w14:paraId="00000093">
            <w:pPr>
              <w:widowControl w:val="0"/>
              <w:spacing w:after="0" w:line="360" w:lineRule="auto"/>
              <w:jc w:val="both"/>
              <w:rPr>
                <w:sz w:val="24"/>
                <w:szCs w:val="24"/>
              </w:rPr>
            </w:pPr>
            <w:r w:rsidDel="00000000" w:rsidR="00000000" w:rsidRPr="00000000">
              <w:rPr>
                <w:rtl w:val="0"/>
              </w:rPr>
            </w:r>
          </w:p>
        </w:tc>
      </w:tr>
    </w:tbl>
    <w:p w:rsidR="00000000" w:rsidDel="00000000" w:rsidP="00000000" w:rsidRDefault="00000000" w:rsidRPr="00000000" w14:paraId="00000094">
      <w:pPr>
        <w:spacing w:after="240" w:before="240" w:line="360" w:lineRule="auto"/>
        <w:jc w:val="both"/>
        <w:rPr>
          <w:b w:val="1"/>
          <w:color w:val="365f91"/>
          <w:sz w:val="24"/>
          <w:szCs w:val="24"/>
        </w:rPr>
      </w:pPr>
      <w:r w:rsidDel="00000000" w:rsidR="00000000" w:rsidRPr="00000000">
        <w:rPr>
          <w:rtl w:val="0"/>
        </w:rPr>
      </w:r>
    </w:p>
    <w:p w:rsidR="00000000" w:rsidDel="00000000" w:rsidP="00000000" w:rsidRDefault="00000000" w:rsidRPr="00000000" w14:paraId="00000095">
      <w:pPr>
        <w:spacing w:after="240" w:before="240" w:line="360" w:lineRule="auto"/>
        <w:jc w:val="both"/>
        <w:rPr/>
      </w:pPr>
      <w:r w:rsidDel="00000000" w:rsidR="00000000" w:rsidRPr="00000000">
        <w:rPr>
          <w:rtl w:val="0"/>
        </w:rPr>
      </w:r>
    </w:p>
    <w:p w:rsidR="00000000" w:rsidDel="00000000" w:rsidP="00000000" w:rsidRDefault="00000000" w:rsidRPr="00000000" w14:paraId="00000096">
      <w:pPr>
        <w:spacing w:after="240" w:before="240" w:line="360" w:lineRule="auto"/>
        <w:jc w:val="both"/>
        <w:rPr/>
      </w:pPr>
      <w:r w:rsidDel="00000000" w:rsidR="00000000" w:rsidRPr="00000000">
        <w:rPr>
          <w:rtl w:val="0"/>
        </w:rPr>
      </w:r>
    </w:p>
    <w:p w:rsidR="00000000" w:rsidDel="00000000" w:rsidP="00000000" w:rsidRDefault="00000000" w:rsidRPr="00000000" w14:paraId="00000097">
      <w:pPr>
        <w:spacing w:after="240" w:before="240" w:line="360" w:lineRule="auto"/>
        <w:jc w:val="both"/>
        <w:rPr/>
      </w:pPr>
      <w:r w:rsidDel="00000000" w:rsidR="00000000" w:rsidRPr="00000000">
        <w:rPr>
          <w:rtl w:val="0"/>
        </w:rPr>
        <w:t xml:space="preserve">El sistema de información deberá ofrecer una interfaz de usuario intuitiva, fácil de aprender y sencilla de manejar. El sistema deberá presentar un alto grado de usabilidad. Lo deseable sería que un usuario nuevo se familiarizase con el sistema inmediatamente. Actualmente la compañía está conformada por personal que cuenta con estudios de nivel superior universitarios e ingenierías, la mayoría son antiguos con un promedio de antigüedad de cuatro años en la compañía, lo cual conocen muy bien las operaciones diarias de la organización. Los días jueves y viernes el  personal de de oficina tienen la opción de trabajar desde casa desde su PC</w:t>
      </w:r>
    </w:p>
    <w:p w:rsidR="00000000" w:rsidDel="00000000" w:rsidP="00000000" w:rsidRDefault="00000000" w:rsidRPr="00000000" w14:paraId="00000098">
      <w:pPr>
        <w:spacing w:after="240" w:before="240" w:line="360" w:lineRule="auto"/>
        <w:jc w:val="both"/>
        <w:rPr/>
      </w:pPr>
      <w:r w:rsidDel="00000000" w:rsidR="00000000" w:rsidRPr="00000000">
        <w:rPr>
          <w:rtl w:val="0"/>
        </w:rPr>
        <w:t xml:space="preserve">El Gerente general cuenta con estudios universitarios y actualmente está estudiando una especialización en gerencia de proyectos. También posee conocimientos en IT.</w:t>
      </w:r>
    </w:p>
    <w:p w:rsidR="00000000" w:rsidDel="00000000" w:rsidP="00000000" w:rsidRDefault="00000000" w:rsidRPr="00000000" w14:paraId="00000099">
      <w:pPr>
        <w:spacing w:after="240" w:before="240" w:line="360" w:lineRule="auto"/>
        <w:jc w:val="both"/>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b w:val="1"/>
          <w:color w:val="365f91"/>
          <w:sz w:val="24"/>
          <w:szCs w:val="24"/>
          <w:rtl w:val="0"/>
        </w:rPr>
        <w:t xml:space="preserve">2.4. </w:t>
        <w:tab/>
        <w:t xml:space="preserve">Restricciones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tl w:val="0"/>
        </w:rPr>
        <w:t xml:space="preserve">Dado que el sistema implementará la política y los procesos de negocio actualmente vigentes en la empresa, es de esperar que futuros cambios en los modos de trabajo o en las políticas, ejerzan un fuerte impacto sobre el sistema. En cuanto a las restricciones Hardware/Software, la empresa exige que el sistema funcione bajo el paradigma cliente/servidor. A continuación se enumeran las restricciones que tendrá el sistema:</w:t>
      </w:r>
      <w:r w:rsidDel="00000000" w:rsidR="00000000" w:rsidRPr="00000000">
        <w:rPr>
          <w:rtl w:val="0"/>
        </w:rPr>
      </w:r>
    </w:p>
    <w:p w:rsidR="00000000" w:rsidDel="00000000" w:rsidP="00000000" w:rsidRDefault="00000000" w:rsidRPr="00000000" w14:paraId="0000009C">
      <w:pPr>
        <w:spacing w:after="240" w:before="240" w:line="360" w:lineRule="auto"/>
        <w:jc w:val="both"/>
        <w:rPr/>
      </w:pPr>
      <w:r w:rsidDel="00000000" w:rsidR="00000000" w:rsidRPr="00000000">
        <w:rPr>
          <w:rtl w:val="0"/>
        </w:rPr>
        <w:t xml:space="preserve">•         </w:t>
        <w:tab/>
        <w:t xml:space="preserve">El uso del Software requiere de conexión de internet.</w:t>
      </w:r>
    </w:p>
    <w:p w:rsidR="00000000" w:rsidDel="00000000" w:rsidP="00000000" w:rsidRDefault="00000000" w:rsidRPr="00000000" w14:paraId="0000009D">
      <w:pPr>
        <w:spacing w:after="240" w:before="240" w:line="360" w:lineRule="auto"/>
        <w:jc w:val="both"/>
        <w:rPr/>
      </w:pPr>
      <w:r w:rsidDel="00000000" w:rsidR="00000000" w:rsidRPr="00000000">
        <w:rPr>
          <w:rtl w:val="0"/>
        </w:rPr>
        <w:t xml:space="preserve">•         </w:t>
        <w:tab/>
        <w:t xml:space="preserve">Interfaces de usuarios intuitivas.</w:t>
      </w:r>
    </w:p>
    <w:p w:rsidR="00000000" w:rsidDel="00000000" w:rsidP="00000000" w:rsidRDefault="00000000" w:rsidRPr="00000000" w14:paraId="0000009E">
      <w:pPr>
        <w:spacing w:after="240" w:before="240" w:line="360" w:lineRule="auto"/>
        <w:jc w:val="both"/>
        <w:rPr/>
      </w:pPr>
      <w:r w:rsidDel="00000000" w:rsidR="00000000" w:rsidRPr="00000000">
        <w:rPr>
          <w:rtl w:val="0"/>
        </w:rPr>
        <w:t xml:space="preserve">•         </w:t>
        <w:tab/>
        <w:t xml:space="preserve">Funcional en los navegadores más comunes (Google Chrome, Firefox, Safari y Opera).</w:t>
      </w:r>
    </w:p>
    <w:p w:rsidR="00000000" w:rsidDel="00000000" w:rsidP="00000000" w:rsidRDefault="00000000" w:rsidRPr="00000000" w14:paraId="0000009F">
      <w:pPr>
        <w:spacing w:after="240" w:before="240" w:line="360" w:lineRule="auto"/>
        <w:jc w:val="both"/>
        <w:rPr/>
      </w:pPr>
      <w:r w:rsidDel="00000000" w:rsidR="00000000" w:rsidRPr="00000000">
        <w:rPr>
          <w:rtl w:val="0"/>
        </w:rPr>
        <w:t xml:space="preserve">•         </w:t>
        <w:tab/>
        <w:t xml:space="preserve">El software solo será compatible con Android , MacOs y Windows.</w:t>
      </w:r>
    </w:p>
    <w:p w:rsidR="00000000" w:rsidDel="00000000" w:rsidP="00000000" w:rsidRDefault="00000000" w:rsidRPr="00000000" w14:paraId="000000A0">
      <w:pPr>
        <w:spacing w:after="240" w:before="240" w:line="360" w:lineRule="auto"/>
        <w:ind w:left="0" w:firstLine="0"/>
        <w:jc w:val="both"/>
        <w:rPr/>
      </w:pPr>
      <w:r w:rsidDel="00000000" w:rsidR="00000000" w:rsidRPr="00000000">
        <w:rPr>
          <w:rtl w:val="0"/>
        </w:rPr>
        <w:t xml:space="preserve">•         </w:t>
        <w:tab/>
        <w:t xml:space="preserve">El software debe contar con un sistema de validación de sesión para compras de productos</w:t>
      </w:r>
    </w:p>
    <w:p w:rsidR="00000000" w:rsidDel="00000000" w:rsidP="00000000" w:rsidRDefault="00000000" w:rsidRPr="00000000" w14:paraId="000000A1">
      <w:pPr>
        <w:spacing w:after="240" w:before="240" w:line="360" w:lineRule="auto"/>
        <w:jc w:val="both"/>
        <w:rPr/>
      </w:pPr>
      <w:r w:rsidDel="00000000" w:rsidR="00000000" w:rsidRPr="00000000">
        <w:rPr>
          <w:rtl w:val="0"/>
        </w:rPr>
        <w:t xml:space="preserve">•     </w:t>
        <w:tab/>
        <w:t xml:space="preserve">El sistema debe poseer los colores de la empresa.</w:t>
      </w:r>
    </w:p>
    <w:p w:rsidR="00000000" w:rsidDel="00000000" w:rsidP="00000000" w:rsidRDefault="00000000" w:rsidRPr="00000000" w14:paraId="000000A2">
      <w:pPr>
        <w:spacing w:after="240" w:before="240" w:line="360" w:lineRule="auto"/>
        <w:jc w:val="both"/>
        <w:rPr/>
      </w:pPr>
      <w:r w:rsidDel="00000000" w:rsidR="00000000" w:rsidRPr="00000000">
        <w:rPr>
          <w:rtl w:val="0"/>
        </w:rPr>
      </w:r>
    </w:p>
    <w:p w:rsidR="00000000" w:rsidDel="00000000" w:rsidP="00000000" w:rsidRDefault="00000000" w:rsidRPr="00000000" w14:paraId="000000A3">
      <w:pPr>
        <w:spacing w:after="240" w:before="240" w:line="360" w:lineRule="auto"/>
        <w:jc w:val="both"/>
        <w:rPr/>
      </w:pPr>
      <w:r w:rsidDel="00000000" w:rsidR="00000000" w:rsidRPr="00000000">
        <w:rPr>
          <w:rtl w:val="0"/>
        </w:rPr>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b w:val="1"/>
          <w:color w:val="4f81bd"/>
          <w:sz w:val="26"/>
          <w:szCs w:val="26"/>
        </w:rPr>
      </w:pPr>
      <w:bookmarkStart w:colFirst="0" w:colLast="0" w:name="_heading=h.26in1rg" w:id="9"/>
      <w:bookmarkEnd w:id="9"/>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2.5.</w:t>
        <w:tab/>
        <w:t xml:space="preserve">Suposiciones y Dependencias</w:t>
      </w: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b w:val="1"/>
          <w:color w:val="4f81bd"/>
          <w:sz w:val="26"/>
          <w:szCs w:val="26"/>
        </w:rPr>
      </w:pPr>
      <w:bookmarkStart w:colFirst="0" w:colLast="0" w:name="_heading=h.d7sm3tbqaxgq" w:id="10"/>
      <w:bookmarkEnd w:id="10"/>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t xml:space="preserve">Se asume que los requisitos descritos en este documento son estables una vez que sea aprobado por la dirección de la compañía Maridajes Spa. Cualquier petición de cambios en la especificación debe ser aprobada por todas las partes y gestionada por el grupo de Gestión de la Configuración. </w:t>
      </w:r>
      <w:r w:rsidDel="00000000" w:rsidR="00000000" w:rsidRPr="00000000">
        <w:rPr>
          <w:rtl w:val="0"/>
        </w:rPr>
        <w:t xml:space="preserve">La petición de cambios en las especificaciones del sistema presume un aumento en los  tiempos de entrega y de costos del mismo.</w:t>
      </w:r>
    </w:p>
    <w:p w:rsidR="00000000" w:rsidDel="00000000" w:rsidP="00000000" w:rsidRDefault="00000000" w:rsidRPr="00000000" w14:paraId="000000A7">
      <w:pPr>
        <w:spacing w:line="360" w:lineRule="auto"/>
        <w:jc w:val="both"/>
        <w:rPr/>
      </w:pP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lnxbz9" w:id="11"/>
      <w:bookmarkEnd w:id="11"/>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2.6.</w:t>
        <w:tab/>
        <w:t xml:space="preserve">Requisitos Futuros</w:t>
      </w:r>
    </w:p>
    <w:p w:rsidR="00000000" w:rsidDel="00000000" w:rsidP="00000000" w:rsidRDefault="00000000" w:rsidRPr="00000000" w14:paraId="000000A9">
      <w:pPr>
        <w:spacing w:line="360" w:lineRule="auto"/>
        <w:jc w:val="both"/>
        <w:rPr>
          <w:b w:val="1"/>
          <w:color w:val="4f81bd"/>
          <w:sz w:val="26"/>
          <w:szCs w:val="26"/>
        </w:rPr>
      </w:pPr>
      <w:r w:rsidDel="00000000" w:rsidR="00000000" w:rsidRPr="00000000">
        <w:rPr>
          <w:rtl w:val="0"/>
        </w:rPr>
      </w:r>
    </w:p>
    <w:p w:rsidR="00000000" w:rsidDel="00000000" w:rsidP="00000000" w:rsidRDefault="00000000" w:rsidRPr="00000000" w14:paraId="000000AA">
      <w:pPr>
        <w:spacing w:line="360" w:lineRule="auto"/>
        <w:jc w:val="both"/>
        <w:rPr/>
      </w:pPr>
      <w:r w:rsidDel="00000000" w:rsidR="00000000" w:rsidRPr="00000000">
        <w:rPr>
          <w:rtl w:val="0"/>
        </w:rPr>
        <w:t xml:space="preserve">Para hacer más atractiva  la página web, </w:t>
      </w:r>
      <w:r w:rsidDel="00000000" w:rsidR="00000000" w:rsidRPr="00000000">
        <w:rPr>
          <w:rtl w:val="0"/>
        </w:rPr>
        <w:t xml:space="preserve">a futuro se podría implementar las siguientes funcionalidades:</w:t>
      </w:r>
    </w:p>
    <w:p w:rsidR="00000000" w:rsidDel="00000000" w:rsidP="00000000" w:rsidRDefault="00000000" w:rsidRPr="00000000" w14:paraId="000000AB">
      <w:pPr>
        <w:numPr>
          <w:ilvl w:val="0"/>
          <w:numId w:val="1"/>
        </w:numPr>
        <w:spacing w:after="0" w:afterAutospacing="0" w:line="360" w:lineRule="auto"/>
        <w:ind w:left="720" w:hanging="360"/>
        <w:jc w:val="both"/>
        <w:rPr>
          <w:u w:val="none"/>
        </w:rPr>
      </w:pPr>
      <w:r w:rsidDel="00000000" w:rsidR="00000000" w:rsidRPr="00000000">
        <w:rPr>
          <w:rtl w:val="0"/>
        </w:rPr>
        <w:t xml:space="preserve">Implementación de flexbox.</w:t>
      </w:r>
    </w:p>
    <w:p w:rsidR="00000000" w:rsidDel="00000000" w:rsidP="00000000" w:rsidRDefault="00000000" w:rsidRPr="00000000" w14:paraId="000000AC">
      <w:pPr>
        <w:numPr>
          <w:ilvl w:val="0"/>
          <w:numId w:val="1"/>
        </w:numPr>
        <w:spacing w:after="0" w:afterAutospacing="0" w:line="360" w:lineRule="auto"/>
        <w:ind w:left="720" w:hanging="360"/>
        <w:jc w:val="both"/>
        <w:rPr>
          <w:u w:val="none"/>
        </w:rPr>
      </w:pPr>
      <w:r w:rsidDel="00000000" w:rsidR="00000000" w:rsidRPr="00000000">
        <w:rPr>
          <w:rtl w:val="0"/>
        </w:rPr>
        <w:t xml:space="preserve">Vista dedicada a la cultura del vino.</w:t>
      </w:r>
    </w:p>
    <w:p w:rsidR="00000000" w:rsidDel="00000000" w:rsidP="00000000" w:rsidRDefault="00000000" w:rsidRPr="00000000" w14:paraId="000000AD">
      <w:pPr>
        <w:numPr>
          <w:ilvl w:val="0"/>
          <w:numId w:val="1"/>
        </w:numPr>
        <w:spacing w:after="0" w:afterAutospacing="0" w:line="360" w:lineRule="auto"/>
        <w:ind w:left="720" w:hanging="360"/>
        <w:jc w:val="both"/>
        <w:rPr>
          <w:u w:val="none"/>
        </w:rPr>
      </w:pPr>
      <w:r w:rsidDel="00000000" w:rsidR="00000000" w:rsidRPr="00000000">
        <w:rPr>
          <w:rtl w:val="0"/>
        </w:rPr>
        <w:t xml:space="preserve">Opción de seteo de lenguaje en idioma inglés, francés, italiano  y chino mandarín.</w:t>
      </w:r>
    </w:p>
    <w:p w:rsidR="00000000" w:rsidDel="00000000" w:rsidP="00000000" w:rsidRDefault="00000000" w:rsidRPr="00000000" w14:paraId="000000AE">
      <w:pPr>
        <w:numPr>
          <w:ilvl w:val="0"/>
          <w:numId w:val="1"/>
        </w:numPr>
        <w:spacing w:after="0" w:afterAutospacing="0" w:line="360" w:lineRule="auto"/>
        <w:ind w:left="720" w:hanging="360"/>
        <w:jc w:val="both"/>
        <w:rPr>
          <w:u w:val="none"/>
        </w:rPr>
      </w:pPr>
      <w:r w:rsidDel="00000000" w:rsidR="00000000" w:rsidRPr="00000000">
        <w:rPr>
          <w:rtl w:val="0"/>
        </w:rPr>
        <w:t xml:space="preserve">Agregar, modificar y eliminar productos en el carrito de compras.</w:t>
      </w:r>
    </w:p>
    <w:p w:rsidR="00000000" w:rsidDel="00000000" w:rsidP="00000000" w:rsidRDefault="00000000" w:rsidRPr="00000000" w14:paraId="000000AF">
      <w:pPr>
        <w:numPr>
          <w:ilvl w:val="0"/>
          <w:numId w:val="1"/>
        </w:numPr>
        <w:spacing w:after="0" w:afterAutospacing="0" w:line="360" w:lineRule="auto"/>
        <w:ind w:left="720" w:hanging="360"/>
        <w:jc w:val="both"/>
        <w:rPr>
          <w:u w:val="none"/>
        </w:rPr>
      </w:pPr>
      <w:r w:rsidDel="00000000" w:rsidR="00000000" w:rsidRPr="00000000">
        <w:rPr>
          <w:rtl w:val="0"/>
        </w:rPr>
        <w:t xml:space="preserve">Formulario para la recolección de información del cliente.</w:t>
      </w:r>
    </w:p>
    <w:p w:rsidR="00000000" w:rsidDel="00000000" w:rsidP="00000000" w:rsidRDefault="00000000" w:rsidRPr="00000000" w14:paraId="000000B0">
      <w:pPr>
        <w:numPr>
          <w:ilvl w:val="0"/>
          <w:numId w:val="1"/>
        </w:numPr>
        <w:spacing w:after="0" w:afterAutospacing="0" w:line="360" w:lineRule="auto"/>
        <w:ind w:left="720" w:hanging="360"/>
        <w:jc w:val="both"/>
        <w:rPr>
          <w:u w:val="none"/>
        </w:rPr>
      </w:pPr>
      <w:r w:rsidDel="00000000" w:rsidR="00000000" w:rsidRPr="00000000">
        <w:rPr>
          <w:rtl w:val="0"/>
        </w:rPr>
        <w:t xml:space="preserve">sistemas de pago.</w:t>
      </w:r>
    </w:p>
    <w:p w:rsidR="00000000" w:rsidDel="00000000" w:rsidP="00000000" w:rsidRDefault="00000000" w:rsidRPr="00000000" w14:paraId="000000B1">
      <w:pPr>
        <w:numPr>
          <w:ilvl w:val="0"/>
          <w:numId w:val="1"/>
        </w:numPr>
        <w:spacing w:after="0" w:afterAutospacing="0" w:line="360" w:lineRule="auto"/>
        <w:ind w:left="720" w:hanging="360"/>
        <w:jc w:val="both"/>
        <w:rPr>
          <w:u w:val="none"/>
        </w:rPr>
      </w:pPr>
      <w:r w:rsidDel="00000000" w:rsidR="00000000" w:rsidRPr="00000000">
        <w:rPr>
          <w:rtl w:val="0"/>
        </w:rPr>
        <w:t xml:space="preserve">rastreo de pedidos.</w:t>
      </w:r>
    </w:p>
    <w:p w:rsidR="00000000" w:rsidDel="00000000" w:rsidP="00000000" w:rsidRDefault="00000000" w:rsidRPr="00000000" w14:paraId="000000B2">
      <w:pPr>
        <w:numPr>
          <w:ilvl w:val="0"/>
          <w:numId w:val="1"/>
        </w:numPr>
        <w:spacing w:line="360" w:lineRule="auto"/>
        <w:ind w:left="720" w:hanging="360"/>
        <w:jc w:val="both"/>
        <w:rPr>
          <w:u w:val="none"/>
        </w:rPr>
      </w:pPr>
      <w:r w:rsidDel="00000000" w:rsidR="00000000" w:rsidRPr="00000000">
        <w:rPr>
          <w:rtl w:val="0"/>
        </w:rPr>
        <w:t xml:space="preserve">Funcionalidad en el botón de búsqueda.</w:t>
      </w:r>
    </w:p>
    <w:p w:rsidR="00000000" w:rsidDel="00000000" w:rsidP="00000000" w:rsidRDefault="00000000" w:rsidRPr="00000000" w14:paraId="000000B3">
      <w:pPr>
        <w:spacing w:line="360" w:lineRule="auto"/>
        <w:jc w:val="both"/>
        <w:rPr/>
      </w:pP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Cambria" w:cs="Cambria" w:eastAsia="Cambria" w:hAnsi="Cambria"/>
          <w:b w:val="1"/>
          <w:i w:val="0"/>
          <w:smallCaps w:val="0"/>
          <w:strike w:val="0"/>
          <w:color w:val="ff0000"/>
          <w:sz w:val="28"/>
          <w:szCs w:val="28"/>
          <w:u w:val="none"/>
          <w:shd w:fill="auto" w:val="clear"/>
          <w:vertAlign w:val="baseline"/>
        </w:rPr>
      </w:pPr>
      <w:bookmarkStart w:colFirst="0" w:colLast="0" w:name="_heading=h.35nkun2" w:id="12"/>
      <w:bookmarkEnd w:id="12"/>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tl w:val="0"/>
        </w:rPr>
      </w:r>
    </w:p>
    <w:p w:rsidR="00000000" w:rsidDel="00000000" w:rsidP="00000000" w:rsidRDefault="00000000" w:rsidRPr="00000000" w14:paraId="000000B7">
      <w:pPr>
        <w:spacing w:line="360" w:lineRule="auto"/>
        <w:jc w:val="both"/>
        <w:rPr/>
      </w:pP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spacing w:line="360" w:lineRule="auto"/>
        <w:jc w:val="both"/>
        <w:rPr/>
      </w:pPr>
      <w:r w:rsidDel="00000000" w:rsidR="00000000" w:rsidRPr="00000000">
        <w:rPr>
          <w:rtl w:val="0"/>
        </w:rPr>
      </w:r>
    </w:p>
    <w:p w:rsidR="00000000" w:rsidDel="00000000" w:rsidP="00000000" w:rsidRDefault="00000000" w:rsidRPr="00000000" w14:paraId="000000BA">
      <w:pPr>
        <w:spacing w:line="360" w:lineRule="auto"/>
        <w:jc w:val="both"/>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rtl w:val="0"/>
        </w:rPr>
      </w:r>
    </w:p>
    <w:p w:rsidR="00000000" w:rsidDel="00000000" w:rsidP="00000000" w:rsidRDefault="00000000" w:rsidRPr="00000000" w14:paraId="000000BE">
      <w:pPr>
        <w:spacing w:line="360" w:lineRule="auto"/>
        <w:jc w:val="both"/>
        <w:rPr/>
      </w:pPr>
      <w:r w:rsidDel="00000000" w:rsidR="00000000" w:rsidRPr="00000000">
        <w:rPr>
          <w:rtl w:val="0"/>
        </w:rPr>
      </w:r>
    </w:p>
    <w:p w:rsidR="00000000" w:rsidDel="00000000" w:rsidP="00000000" w:rsidRDefault="00000000" w:rsidRPr="00000000" w14:paraId="000000BF">
      <w:pPr>
        <w:spacing w:line="360" w:lineRule="auto"/>
        <w:jc w:val="both"/>
        <w:rPr/>
      </w:pPr>
      <w:r w:rsidDel="00000000" w:rsidR="00000000" w:rsidRPr="00000000">
        <w:rPr>
          <w:rtl w:val="0"/>
        </w:rPr>
      </w:r>
    </w:p>
    <w:p w:rsidR="00000000" w:rsidDel="00000000" w:rsidP="00000000" w:rsidRDefault="00000000" w:rsidRPr="00000000" w14:paraId="000000C0">
      <w:pPr>
        <w:spacing w:line="360" w:lineRule="auto"/>
        <w:jc w:val="both"/>
        <w:rPr/>
      </w:pPr>
      <w:r w:rsidDel="00000000" w:rsidR="00000000" w:rsidRPr="00000000">
        <w:rPr>
          <w:rtl w:val="0"/>
        </w:rPr>
      </w:r>
    </w:p>
    <w:p w:rsidR="00000000" w:rsidDel="00000000" w:rsidP="00000000" w:rsidRDefault="00000000" w:rsidRPr="00000000" w14:paraId="000000C1">
      <w:pPr>
        <w:spacing w:line="360" w:lineRule="auto"/>
        <w:jc w:val="both"/>
        <w:rPr/>
      </w:pPr>
      <w:r w:rsidDel="00000000" w:rsidR="00000000" w:rsidRPr="00000000">
        <w:rPr>
          <w:rtl w:val="0"/>
        </w:rPr>
      </w:r>
    </w:p>
    <w:p w:rsidR="00000000" w:rsidDel="00000000" w:rsidP="00000000" w:rsidRDefault="00000000" w:rsidRPr="00000000" w14:paraId="000000C2">
      <w:pPr>
        <w:spacing w:line="360" w:lineRule="auto"/>
        <w:jc w:val="both"/>
        <w:rPr/>
      </w:pPr>
      <w:r w:rsidDel="00000000" w:rsidR="00000000" w:rsidRPr="00000000">
        <w:rPr>
          <w:rtl w:val="0"/>
        </w:rPr>
      </w:r>
    </w:p>
    <w:p w:rsidR="00000000" w:rsidDel="00000000" w:rsidP="00000000" w:rsidRDefault="00000000" w:rsidRPr="00000000" w14:paraId="000000C3">
      <w:pPr>
        <w:spacing w:line="360" w:lineRule="auto"/>
        <w:jc w:val="both"/>
        <w:rPr/>
      </w:pPr>
      <w:r w:rsidDel="00000000" w:rsidR="00000000" w:rsidRPr="00000000">
        <w:rPr>
          <w:rtl w:val="0"/>
        </w:rPr>
      </w:r>
    </w:p>
    <w:p w:rsidR="00000000" w:rsidDel="00000000" w:rsidP="00000000" w:rsidRDefault="00000000" w:rsidRPr="00000000" w14:paraId="000000C4">
      <w:pPr>
        <w:spacing w:line="360" w:lineRule="auto"/>
        <w:jc w:val="both"/>
        <w:rPr/>
      </w:pPr>
      <w:r w:rsidDel="00000000" w:rsidR="00000000" w:rsidRPr="00000000">
        <w:rPr>
          <w:rtl w:val="0"/>
        </w:rPr>
      </w:r>
    </w:p>
    <w:p w:rsidR="00000000" w:rsidDel="00000000" w:rsidP="00000000" w:rsidRDefault="00000000" w:rsidRPr="00000000" w14:paraId="000000C5">
      <w:pPr>
        <w:spacing w:line="360" w:lineRule="auto"/>
        <w:jc w:val="both"/>
        <w:rPr/>
      </w:pPr>
      <w:r w:rsidDel="00000000" w:rsidR="00000000" w:rsidRPr="00000000">
        <w:rPr>
          <w:rtl w:val="0"/>
        </w:rPr>
      </w:r>
    </w:p>
    <w:p w:rsidR="00000000" w:rsidDel="00000000" w:rsidP="00000000" w:rsidRDefault="00000000" w:rsidRPr="00000000" w14:paraId="000000C6">
      <w:pPr>
        <w:spacing w:line="360" w:lineRule="auto"/>
        <w:jc w:val="both"/>
        <w:rPr/>
      </w:pPr>
      <w:r w:rsidDel="00000000" w:rsidR="00000000" w:rsidRPr="00000000">
        <w:rPr>
          <w:rtl w:val="0"/>
        </w:rPr>
      </w:r>
    </w:p>
    <w:p w:rsidR="00000000" w:rsidDel="00000000" w:rsidP="00000000" w:rsidRDefault="00000000" w:rsidRPr="00000000" w14:paraId="000000C7">
      <w:pPr>
        <w:spacing w:line="360" w:lineRule="auto"/>
        <w:jc w:val="both"/>
        <w:rPr/>
      </w:pPr>
      <w:r w:rsidDel="00000000" w:rsidR="00000000" w:rsidRPr="00000000">
        <w:rPr>
          <w:rtl w:val="0"/>
        </w:rPr>
      </w:r>
    </w:p>
    <w:p w:rsidR="00000000" w:rsidDel="00000000" w:rsidP="00000000" w:rsidRDefault="00000000" w:rsidRPr="00000000" w14:paraId="000000C8">
      <w:pPr>
        <w:spacing w:line="360" w:lineRule="auto"/>
        <w:jc w:val="both"/>
        <w:rPr/>
      </w:pPr>
      <w:r w:rsidDel="00000000" w:rsidR="00000000" w:rsidRPr="00000000">
        <w:rPr>
          <w:rtl w:val="0"/>
        </w:rPr>
      </w:r>
    </w:p>
    <w:p w:rsidR="00000000" w:rsidDel="00000000" w:rsidP="00000000" w:rsidRDefault="00000000" w:rsidRPr="00000000" w14:paraId="000000C9">
      <w:pPr>
        <w:spacing w:line="360" w:lineRule="auto"/>
        <w:jc w:val="both"/>
        <w:rPr/>
      </w:pPr>
      <w:r w:rsidDel="00000000" w:rsidR="00000000" w:rsidRPr="00000000">
        <w:rPr>
          <w:rtl w:val="0"/>
        </w:rPr>
      </w:r>
    </w:p>
    <w:p w:rsidR="00000000" w:rsidDel="00000000" w:rsidP="00000000" w:rsidRDefault="00000000" w:rsidRPr="00000000" w14:paraId="000000CA">
      <w:pPr>
        <w:spacing w:line="360" w:lineRule="auto"/>
        <w:jc w:val="both"/>
        <w:rPr/>
      </w:pPr>
      <w:r w:rsidDel="00000000" w:rsidR="00000000" w:rsidRPr="00000000">
        <w:rPr>
          <w:rtl w:val="0"/>
        </w:rPr>
      </w:r>
    </w:p>
    <w:p w:rsidR="00000000" w:rsidDel="00000000" w:rsidP="00000000" w:rsidRDefault="00000000" w:rsidRPr="00000000" w14:paraId="000000CB">
      <w:pPr>
        <w:spacing w:line="360" w:lineRule="auto"/>
        <w:jc w:val="both"/>
        <w:rPr/>
      </w:pPr>
      <w:r w:rsidDel="00000000" w:rsidR="00000000" w:rsidRPr="00000000">
        <w:rPr>
          <w:rtl w:val="0"/>
        </w:rPr>
      </w:r>
    </w:p>
    <w:p w:rsidR="00000000" w:rsidDel="00000000" w:rsidP="00000000" w:rsidRDefault="00000000" w:rsidRPr="00000000" w14:paraId="000000CC">
      <w:pPr>
        <w:spacing w:line="360" w:lineRule="auto"/>
        <w:jc w:val="both"/>
        <w:rPr/>
      </w:pPr>
      <w:r w:rsidDel="00000000" w:rsidR="00000000" w:rsidRPr="00000000">
        <w:rPr>
          <w:rtl w:val="0"/>
        </w:rPr>
      </w:r>
    </w:p>
    <w:p w:rsidR="00000000" w:rsidDel="00000000" w:rsidP="00000000" w:rsidRDefault="00000000" w:rsidRPr="00000000" w14:paraId="000000CD">
      <w:pPr>
        <w:spacing w:line="360" w:lineRule="auto"/>
        <w:jc w:val="both"/>
        <w:rPr/>
      </w:pPr>
      <w:r w:rsidDel="00000000" w:rsidR="00000000" w:rsidRPr="00000000">
        <w:rPr>
          <w:rtl w:val="0"/>
        </w:rPr>
      </w:r>
    </w:p>
    <w:p w:rsidR="00000000" w:rsidDel="00000000" w:rsidP="00000000" w:rsidRDefault="00000000" w:rsidRPr="00000000" w14:paraId="000000CE">
      <w:pPr>
        <w:spacing w:line="360" w:lineRule="auto"/>
        <w:jc w:val="both"/>
        <w:rPr/>
      </w:pPr>
      <w:r w:rsidDel="00000000" w:rsidR="00000000" w:rsidRPr="00000000">
        <w:rPr>
          <w:rtl w:val="0"/>
        </w:rPr>
      </w:r>
    </w:p>
    <w:p w:rsidR="00000000" w:rsidDel="00000000" w:rsidP="00000000" w:rsidRDefault="00000000" w:rsidRPr="00000000" w14:paraId="000000CF">
      <w:pPr>
        <w:spacing w:line="360" w:lineRule="auto"/>
        <w:jc w:val="both"/>
        <w:rPr/>
      </w:pPr>
      <w:r w:rsidDel="00000000" w:rsidR="00000000" w:rsidRPr="00000000">
        <w:rPr>
          <w:rtl w:val="0"/>
        </w:rPr>
      </w:r>
    </w:p>
    <w:p w:rsidR="00000000" w:rsidDel="00000000" w:rsidP="00000000" w:rsidRDefault="00000000" w:rsidRPr="00000000" w14:paraId="000000D0">
      <w:pPr>
        <w:spacing w:line="360" w:lineRule="auto"/>
        <w:jc w:val="both"/>
        <w:rPr/>
      </w:pPr>
      <w:r w:rsidDel="00000000" w:rsidR="00000000" w:rsidRPr="00000000">
        <w:rPr>
          <w:rtl w:val="0"/>
        </w:rPr>
      </w:r>
    </w:p>
    <w:p w:rsidR="00000000" w:rsidDel="00000000" w:rsidP="00000000" w:rsidRDefault="00000000" w:rsidRPr="00000000" w14:paraId="000000D1">
      <w:pPr>
        <w:spacing w:line="360" w:lineRule="auto"/>
        <w:jc w:val="both"/>
        <w:rPr/>
      </w:pPr>
      <w:r w:rsidDel="00000000" w:rsidR="00000000" w:rsidRPr="00000000">
        <w:rPr>
          <w:rtl w:val="0"/>
        </w:rPr>
      </w:r>
    </w:p>
    <w:p w:rsidR="00000000" w:rsidDel="00000000" w:rsidP="00000000" w:rsidRDefault="00000000" w:rsidRPr="00000000" w14:paraId="000000D2">
      <w:pPr>
        <w:spacing w:line="360" w:lineRule="auto"/>
        <w:jc w:val="both"/>
        <w:rPr/>
      </w:pPr>
      <w:r w:rsidDel="00000000" w:rsidR="00000000" w:rsidRPr="00000000">
        <w:rPr>
          <w:rtl w:val="0"/>
        </w:rPr>
      </w:r>
    </w:p>
    <w:p w:rsidR="00000000" w:rsidDel="00000000" w:rsidP="00000000" w:rsidRDefault="00000000" w:rsidRPr="00000000" w14:paraId="000000D3">
      <w:pPr>
        <w:spacing w:line="360" w:lineRule="auto"/>
        <w:jc w:val="both"/>
        <w:rPr/>
      </w:pPr>
      <w:r w:rsidDel="00000000" w:rsidR="00000000" w:rsidRPr="00000000">
        <w:rPr>
          <w:rtl w:val="0"/>
        </w:rPr>
      </w:r>
    </w:p>
    <w:p w:rsidR="00000000" w:rsidDel="00000000" w:rsidP="00000000" w:rsidRDefault="00000000" w:rsidRPr="00000000" w14:paraId="000000D4">
      <w:pPr>
        <w:spacing w:line="360" w:lineRule="auto"/>
        <w:jc w:val="both"/>
        <w:rPr/>
      </w:pPr>
      <w:r w:rsidDel="00000000" w:rsidR="00000000" w:rsidRPr="00000000">
        <w:rPr>
          <w:rtl w:val="0"/>
        </w:rPr>
      </w:r>
    </w:p>
    <w:p w:rsidR="00000000" w:rsidDel="00000000" w:rsidP="00000000" w:rsidRDefault="00000000" w:rsidRPr="00000000" w14:paraId="000000D5">
      <w:pPr>
        <w:spacing w:line="360" w:lineRule="auto"/>
        <w:jc w:val="both"/>
        <w:rPr/>
      </w:pPr>
      <w:r w:rsidDel="00000000" w:rsidR="00000000" w:rsidRPr="00000000">
        <w:rPr>
          <w:rtl w:val="0"/>
        </w:rPr>
      </w:r>
    </w:p>
    <w:p w:rsidR="00000000" w:rsidDel="00000000" w:rsidP="00000000" w:rsidRDefault="00000000" w:rsidRPr="00000000" w14:paraId="000000D6">
      <w:pPr>
        <w:spacing w:line="360" w:lineRule="auto"/>
        <w:jc w:val="both"/>
        <w:rPr/>
      </w:pPr>
      <w:r w:rsidDel="00000000" w:rsidR="00000000" w:rsidRPr="00000000">
        <w:rPr>
          <w:rtl w:val="0"/>
        </w:rPr>
      </w:r>
    </w:p>
    <w:p w:rsidR="00000000" w:rsidDel="00000000" w:rsidP="00000000" w:rsidRDefault="00000000" w:rsidRPr="00000000" w14:paraId="000000D7">
      <w:pPr>
        <w:spacing w:line="360" w:lineRule="auto"/>
        <w:jc w:val="both"/>
        <w:rPr/>
      </w:pPr>
      <w:r w:rsidDel="00000000" w:rsidR="00000000" w:rsidRPr="00000000">
        <w:rPr>
          <w:rtl w:val="0"/>
        </w:rPr>
      </w:r>
    </w:p>
    <w:p w:rsidR="00000000" w:rsidDel="00000000" w:rsidP="00000000" w:rsidRDefault="00000000" w:rsidRPr="00000000" w14:paraId="000000D8">
      <w:pPr>
        <w:spacing w:line="360" w:lineRule="auto"/>
        <w:jc w:val="both"/>
        <w:rPr/>
      </w:pPr>
      <w:r w:rsidDel="00000000" w:rsidR="00000000" w:rsidRPr="00000000">
        <w:rPr>
          <w:rtl w:val="0"/>
        </w:rPr>
      </w:r>
    </w:p>
    <w:p w:rsidR="00000000" w:rsidDel="00000000" w:rsidP="00000000" w:rsidRDefault="00000000" w:rsidRPr="00000000" w14:paraId="000000D9">
      <w:pPr>
        <w:spacing w:line="360" w:lineRule="auto"/>
        <w:jc w:val="both"/>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headerReference r:id="rId8" w:type="default"/>
      <w:headerReference r:id="rId9" w:type="first"/>
      <w:footerReference r:id="rId10"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Pr>
      <w:drawing>
        <wp:inline distB="0" distT="0" distL="0" distR="0">
          <wp:extent cx="3057756" cy="673742"/>
          <wp:effectExtent b="0" l="0" r="0" t="0"/>
          <wp:docPr id="1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val="es-ES"/>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de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avasonline.cl/tienda/index.php" TargetMode="Externa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rFGfBFcGm7BB13BWsHfKnYWfg==">AMUW2mWsc0weB+LS2kOYbfP1Dfqr4QLNsLeasBInzmVLWvezwLIDqCtgleElemZ2mBg50C0nY6BvHlsQg11nYdlTrHwul1kudE/8POtCRHh0lTtZfmj7FSuTCaeGEJZ7oPVtwj86uoGTVyoC2BsV+vi62Hg/0F+nOKEEK/ncByESDVstKqAmsoOTNuXR21k3W++0XSw4fytYwPMEFmAXrHONbIH826uvqPgxG4kbJsSaBME2giW51zulWMrkL+nV80bDPepRPUHTdlr9hGlko+YhZ9i2xsoS2RvaP9WN0/F2NNySi1eO3K+uNFxKi87j3HP3sVnbskXHjouNJPemk+byLi+vaL99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