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7C" w:rsidRDefault="00E66257">
      <w:r>
        <w:t>This</w:t>
      </w:r>
      <w:r w:rsidR="00BF12BD">
        <w:t xml:space="preserve"> is the placeholder for heuristic analysis.</w:t>
      </w:r>
      <w:bookmarkStart w:id="0" w:name="_GoBack"/>
      <w:bookmarkEnd w:id="0"/>
    </w:p>
    <w:sectPr w:rsidR="0098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57"/>
    <w:rsid w:val="004D21EC"/>
    <w:rsid w:val="00630C83"/>
    <w:rsid w:val="00973DCC"/>
    <w:rsid w:val="00BF12BD"/>
    <w:rsid w:val="00E6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Hung</dc:creator>
  <cp:lastModifiedBy>Jenny Hung</cp:lastModifiedBy>
  <cp:revision>2</cp:revision>
  <cp:lastPrinted>2017-06-09T04:30:00Z</cp:lastPrinted>
  <dcterms:created xsi:type="dcterms:W3CDTF">2017-06-09T04:30:00Z</dcterms:created>
  <dcterms:modified xsi:type="dcterms:W3CDTF">2017-06-09T04:30:00Z</dcterms:modified>
</cp:coreProperties>
</file>